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90" w:rsidRDefault="009A0722" w:rsidP="00C47590">
      <w:pPr>
        <w:ind w:right="-450"/>
        <w:rPr>
          <w:rtl/>
        </w:rPr>
      </w:pPr>
      <w:r>
        <w:t xml:space="preserve">                                         </w:t>
      </w:r>
      <w:r w:rsidR="0031722E">
        <w:rPr>
          <w:rFonts w:hint="cs"/>
          <w:rtl/>
        </w:rPr>
        <w:t xml:space="preserve">   </w:t>
      </w:r>
      <w:r>
        <w:t xml:space="preserve">   </w:t>
      </w:r>
    </w:p>
    <w:p w:rsidR="00993D0F" w:rsidRDefault="00DB413E" w:rsidP="000D154B">
      <w:pPr>
        <w:ind w:left="-360" w:right="-720"/>
        <w:jc w:val="center"/>
      </w:pPr>
      <w:r>
        <w:rPr>
          <w:rFonts w:hint="cs"/>
          <w:rtl/>
        </w:rPr>
        <w:t>بســــــــم الله الرحمن الرح</w:t>
      </w:r>
      <w:r w:rsidR="00C47590">
        <w:rPr>
          <w:rFonts w:hint="cs"/>
          <w:rtl/>
        </w:rPr>
        <w:t>ــــــــــــ</w:t>
      </w:r>
      <w:r>
        <w:rPr>
          <w:rFonts w:hint="cs"/>
          <w:rtl/>
        </w:rPr>
        <w:t>يم</w:t>
      </w:r>
    </w:p>
    <w:p w:rsidR="009A0722" w:rsidRDefault="00C47590" w:rsidP="00C47590">
      <w:pPr>
        <w:tabs>
          <w:tab w:val="left" w:pos="7407"/>
        </w:tabs>
        <w:ind w:right="-450"/>
      </w:pPr>
      <w:r>
        <w:rPr>
          <w:noProof/>
        </w:rPr>
        <w:drawing>
          <wp:anchor distT="0" distB="0" distL="114300" distR="114300" simplePos="0" relativeHeight="251661312" behindDoc="0" locked="0" layoutInCell="1" allowOverlap="1">
            <wp:simplePos x="0" y="0"/>
            <wp:positionH relativeFrom="column">
              <wp:posOffset>2148230</wp:posOffset>
            </wp:positionH>
            <wp:positionV relativeFrom="paragraph">
              <wp:posOffset>157328</wp:posOffset>
            </wp:positionV>
            <wp:extent cx="2365706" cy="416966"/>
            <wp:effectExtent l="19050" t="0" r="0" b="0"/>
            <wp:wrapNone/>
            <wp:docPr id="2" name="Picture 1" descr="G:\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lag.gif"/>
                    <pic:cNvPicPr>
                      <a:picLocks noChangeAspect="1" noChangeArrowheads="1"/>
                    </pic:cNvPicPr>
                  </pic:nvPicPr>
                  <pic:blipFill>
                    <a:blip r:embed="rId5"/>
                    <a:srcRect/>
                    <a:stretch>
                      <a:fillRect/>
                    </a:stretch>
                  </pic:blipFill>
                  <pic:spPr bwMode="auto">
                    <a:xfrm>
                      <a:off x="0" y="0"/>
                      <a:ext cx="2363403" cy="416560"/>
                    </a:xfrm>
                    <a:prstGeom prst="rect">
                      <a:avLst/>
                    </a:prstGeom>
                    <a:noFill/>
                    <a:ln w="9525">
                      <a:noFill/>
                      <a:miter lim="800000"/>
                      <a:headEnd/>
                      <a:tailEnd/>
                    </a:ln>
                  </pic:spPr>
                </pic:pic>
              </a:graphicData>
            </a:graphic>
          </wp:anchor>
        </w:drawing>
      </w:r>
      <w:r>
        <w:rPr>
          <w:noProof/>
        </w:rPr>
        <w:drawing>
          <wp:inline distT="0" distB="0" distL="0" distR="0">
            <wp:extent cx="1397203" cy="1211469"/>
            <wp:effectExtent l="0" t="0" r="0" b="0"/>
            <wp:docPr id="4" name="Picture 1" descr="C:\Users\farhan\Desktop\Medal Parade\اللجنه الإعلاميه\general photo used\African-Uni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n\Desktop\Medal Parade\اللجنه الإعلاميه\general photo used\African-Union-logo1.png"/>
                    <pic:cNvPicPr>
                      <a:picLocks noChangeAspect="1" noChangeArrowheads="1"/>
                    </pic:cNvPicPr>
                  </pic:nvPicPr>
                  <pic:blipFill>
                    <a:blip r:embed="rId6" cstate="print"/>
                    <a:srcRect/>
                    <a:stretch>
                      <a:fillRect/>
                    </a:stretch>
                  </pic:blipFill>
                  <pic:spPr bwMode="auto">
                    <a:xfrm>
                      <a:off x="0" y="0"/>
                      <a:ext cx="1403863" cy="1217244"/>
                    </a:xfrm>
                    <a:prstGeom prst="rect">
                      <a:avLst/>
                    </a:prstGeom>
                    <a:noFill/>
                    <a:ln w="9525">
                      <a:noFill/>
                      <a:miter lim="800000"/>
                      <a:headEnd/>
                      <a:tailEnd/>
                    </a:ln>
                  </pic:spPr>
                </pic:pic>
              </a:graphicData>
            </a:graphic>
          </wp:inline>
        </w:drawing>
      </w:r>
      <w:r w:rsidR="000D154B">
        <w:t xml:space="preserve">  </w:t>
      </w:r>
      <w:r>
        <w:tab/>
      </w:r>
      <w:r w:rsidR="000D154B">
        <w:t xml:space="preserve">               </w:t>
      </w:r>
      <w:r>
        <w:rPr>
          <w:noProof/>
        </w:rPr>
        <w:drawing>
          <wp:inline distT="0" distB="0" distL="0" distR="0">
            <wp:extent cx="1231852" cy="1163117"/>
            <wp:effectExtent l="19050" t="0" r="6398" b="0"/>
            <wp:docPr id="5" name="Picture 1" descr="C:\Users\farhan\Desktop\Medal Parade\اللجنه الإعلاميه\general photo used\un 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n\Desktop\Medal Parade\اللجنه الإعلاميه\general photo used\un log 2.jpg"/>
                    <pic:cNvPicPr>
                      <a:picLocks noChangeAspect="1" noChangeArrowheads="1"/>
                    </pic:cNvPicPr>
                  </pic:nvPicPr>
                  <pic:blipFill>
                    <a:blip r:embed="rId7"/>
                    <a:srcRect/>
                    <a:stretch>
                      <a:fillRect/>
                    </a:stretch>
                  </pic:blipFill>
                  <pic:spPr bwMode="auto">
                    <a:xfrm>
                      <a:off x="0" y="0"/>
                      <a:ext cx="1231770" cy="1163040"/>
                    </a:xfrm>
                    <a:prstGeom prst="rect">
                      <a:avLst/>
                    </a:prstGeom>
                    <a:noFill/>
                    <a:ln w="9525">
                      <a:noFill/>
                      <a:miter lim="800000"/>
                      <a:headEnd/>
                      <a:tailEnd/>
                    </a:ln>
                  </pic:spPr>
                </pic:pic>
              </a:graphicData>
            </a:graphic>
          </wp:inline>
        </w:drawing>
      </w:r>
    </w:p>
    <w:p w:rsidR="009A0722" w:rsidRDefault="009A0722" w:rsidP="00670FEE">
      <w:pPr>
        <w:bidi/>
        <w:jc w:val="center"/>
        <w:rPr>
          <w:rFonts w:asciiTheme="majorBidi" w:hAnsiTheme="majorBidi" w:cstheme="majorBidi"/>
          <w:b/>
          <w:bCs/>
          <w:sz w:val="44"/>
          <w:szCs w:val="44"/>
          <w:u w:val="single"/>
          <w:rtl/>
          <w:lang w:bidi="ar-YE"/>
        </w:rPr>
      </w:pPr>
      <w:r w:rsidRPr="009A0722">
        <w:rPr>
          <w:rFonts w:asciiTheme="majorBidi" w:hAnsiTheme="majorBidi" w:cstheme="majorBidi" w:hint="cs"/>
          <w:b/>
          <w:bCs/>
          <w:sz w:val="44"/>
          <w:szCs w:val="44"/>
          <w:u w:val="single"/>
          <w:rtl/>
          <w:lang w:bidi="ar-YE"/>
        </w:rPr>
        <w:t xml:space="preserve">محضر الإجتماع رقم </w:t>
      </w:r>
      <w:r w:rsidR="00B912DF">
        <w:rPr>
          <w:rFonts w:asciiTheme="majorBidi" w:hAnsiTheme="majorBidi" w:cstheme="majorBidi"/>
          <w:b/>
          <w:bCs/>
          <w:sz w:val="44"/>
          <w:szCs w:val="44"/>
          <w:u w:val="single"/>
          <w:lang w:bidi="ar-YE"/>
        </w:rPr>
        <w:t>10</w:t>
      </w:r>
      <w:r w:rsidRPr="009A0722">
        <w:rPr>
          <w:rFonts w:asciiTheme="majorBidi" w:hAnsiTheme="majorBidi" w:cstheme="majorBidi" w:hint="cs"/>
          <w:b/>
          <w:bCs/>
          <w:sz w:val="44"/>
          <w:szCs w:val="44"/>
          <w:u w:val="single"/>
          <w:rtl/>
          <w:lang w:bidi="ar-YE"/>
        </w:rPr>
        <w:t xml:space="preserve"> بتاريخ </w:t>
      </w:r>
      <w:r w:rsidR="00670FEE">
        <w:rPr>
          <w:rFonts w:asciiTheme="majorBidi" w:hAnsiTheme="majorBidi" w:cstheme="majorBidi" w:hint="cs"/>
          <w:b/>
          <w:bCs/>
          <w:sz w:val="44"/>
          <w:szCs w:val="44"/>
          <w:u w:val="single"/>
          <w:rtl/>
          <w:lang w:bidi="ar-YE"/>
        </w:rPr>
        <w:t>23</w:t>
      </w:r>
      <w:r w:rsidRPr="009A0722">
        <w:rPr>
          <w:rFonts w:asciiTheme="majorBidi" w:hAnsiTheme="majorBidi" w:cstheme="majorBidi" w:hint="cs"/>
          <w:b/>
          <w:bCs/>
          <w:sz w:val="44"/>
          <w:szCs w:val="44"/>
          <w:u w:val="single"/>
          <w:rtl/>
          <w:lang w:bidi="ar-YE"/>
        </w:rPr>
        <w:t>-07-2011</w:t>
      </w:r>
    </w:p>
    <w:p w:rsidR="009A0722" w:rsidRDefault="009A0722" w:rsidP="004F0875">
      <w:pPr>
        <w:bidi/>
        <w:rPr>
          <w:rFonts w:asciiTheme="majorBidi" w:hAnsiTheme="majorBidi" w:cstheme="majorBidi" w:hint="cs"/>
          <w:sz w:val="32"/>
          <w:szCs w:val="32"/>
          <w:rtl/>
          <w:lang w:bidi="ar-YE"/>
        </w:rPr>
      </w:pPr>
      <w:r w:rsidRPr="009A0722">
        <w:rPr>
          <w:rFonts w:asciiTheme="majorBidi" w:hAnsiTheme="majorBidi" w:cstheme="majorBidi" w:hint="cs"/>
          <w:sz w:val="32"/>
          <w:szCs w:val="32"/>
          <w:rtl/>
          <w:lang w:bidi="ar-YE"/>
        </w:rPr>
        <w:t xml:space="preserve">عقدت اللجنه الإداريه للتحضير لإحتفاليه توزيع الأوسمه </w:t>
      </w:r>
      <w:r>
        <w:rPr>
          <w:rFonts w:asciiTheme="majorBidi" w:hAnsiTheme="majorBidi" w:cstheme="majorBidi" w:hint="cs"/>
          <w:sz w:val="32"/>
          <w:szCs w:val="32"/>
          <w:rtl/>
          <w:lang w:bidi="ar-YE"/>
        </w:rPr>
        <w:t xml:space="preserve">إجتماعها الدوري بتاريخ </w:t>
      </w:r>
      <w:r w:rsidR="004F0875">
        <w:rPr>
          <w:rFonts w:asciiTheme="majorBidi" w:hAnsiTheme="majorBidi" w:cstheme="majorBidi" w:hint="cs"/>
          <w:sz w:val="32"/>
          <w:szCs w:val="32"/>
          <w:rtl/>
          <w:lang w:bidi="ar-YE"/>
        </w:rPr>
        <w:t>23</w:t>
      </w:r>
      <w:r>
        <w:rPr>
          <w:rFonts w:asciiTheme="majorBidi" w:hAnsiTheme="majorBidi" w:cstheme="majorBidi" w:hint="cs"/>
          <w:sz w:val="32"/>
          <w:szCs w:val="32"/>
          <w:rtl/>
          <w:lang w:bidi="ar-YE"/>
        </w:rPr>
        <w:t xml:space="preserve">-07-2011 . </w:t>
      </w:r>
      <w:r w:rsidR="00A61488">
        <w:rPr>
          <w:rFonts w:asciiTheme="majorBidi" w:hAnsiTheme="majorBidi" w:cstheme="majorBidi" w:hint="cs"/>
          <w:sz w:val="32"/>
          <w:szCs w:val="32"/>
          <w:rtl/>
          <w:lang w:bidi="ar-YE"/>
        </w:rPr>
        <w:t xml:space="preserve">برئاسة رئيس </w:t>
      </w:r>
      <w:r w:rsidR="00C11A76">
        <w:rPr>
          <w:rFonts w:asciiTheme="majorBidi" w:hAnsiTheme="majorBidi" w:cstheme="majorBidi" w:hint="cs"/>
          <w:sz w:val="32"/>
          <w:szCs w:val="32"/>
          <w:rtl/>
          <w:lang w:bidi="ar-YE"/>
        </w:rPr>
        <w:t>قائد القوه المقدم | أحمدالجهراني.</w:t>
      </w:r>
      <w:r w:rsidR="00A61488">
        <w:rPr>
          <w:rFonts w:asciiTheme="majorBidi" w:hAnsiTheme="majorBidi" w:cstheme="majorBidi" w:hint="cs"/>
          <w:sz w:val="32"/>
          <w:szCs w:val="32"/>
          <w:rtl/>
          <w:lang w:bidi="ar-YE"/>
        </w:rPr>
        <w:t xml:space="preserve"> </w:t>
      </w:r>
      <w:r>
        <w:rPr>
          <w:rFonts w:asciiTheme="majorBidi" w:hAnsiTheme="majorBidi" w:cstheme="majorBidi" w:hint="cs"/>
          <w:sz w:val="32"/>
          <w:szCs w:val="32"/>
          <w:rtl/>
          <w:lang w:bidi="ar-YE"/>
        </w:rPr>
        <w:t>حيث حضر الإجتماع التاليه أسمائهم:</w:t>
      </w:r>
    </w:p>
    <w:p w:rsidR="00C11A76" w:rsidRDefault="00C11A76" w:rsidP="00C11A76">
      <w:pPr>
        <w:bidi/>
        <w:rPr>
          <w:rFonts w:asciiTheme="majorBidi" w:hAnsiTheme="majorBidi" w:cstheme="majorBidi"/>
          <w:sz w:val="32"/>
          <w:szCs w:val="32"/>
          <w:rtl/>
          <w:lang w:bidi="ar-YE"/>
        </w:rPr>
      </w:pPr>
    </w:p>
    <w:p w:rsidR="00C11A76" w:rsidRDefault="00C11A76" w:rsidP="00C11A76">
      <w:pPr>
        <w:pStyle w:val="ListParagraph"/>
        <w:numPr>
          <w:ilvl w:val="0"/>
          <w:numId w:val="1"/>
        </w:numPr>
        <w:bidi/>
        <w:rPr>
          <w:rFonts w:hint="cs"/>
          <w:sz w:val="32"/>
          <w:szCs w:val="32"/>
        </w:rPr>
      </w:pPr>
      <w:r>
        <w:rPr>
          <w:rFonts w:hint="cs"/>
          <w:sz w:val="32"/>
          <w:szCs w:val="32"/>
          <w:rtl/>
        </w:rPr>
        <w:t>ناجي الثوبري : رئيس اللجنه التحضيريه</w:t>
      </w:r>
    </w:p>
    <w:p w:rsidR="009A0722" w:rsidRPr="005C159C" w:rsidRDefault="009A0722" w:rsidP="00C11A76">
      <w:pPr>
        <w:pStyle w:val="ListParagraph"/>
        <w:numPr>
          <w:ilvl w:val="0"/>
          <w:numId w:val="1"/>
        </w:numPr>
        <w:bidi/>
        <w:rPr>
          <w:sz w:val="32"/>
          <w:szCs w:val="32"/>
        </w:rPr>
      </w:pPr>
      <w:r w:rsidRPr="005C159C">
        <w:rPr>
          <w:rFonts w:hint="cs"/>
          <w:sz w:val="32"/>
          <w:szCs w:val="32"/>
          <w:rtl/>
        </w:rPr>
        <w:t>أحمد فرحان</w:t>
      </w:r>
      <w:r w:rsidR="005C159C">
        <w:rPr>
          <w:rFonts w:hint="cs"/>
          <w:sz w:val="32"/>
          <w:szCs w:val="32"/>
          <w:rtl/>
        </w:rPr>
        <w:t xml:space="preserve">     </w:t>
      </w:r>
      <w:r w:rsidRPr="005C159C">
        <w:rPr>
          <w:rFonts w:hint="cs"/>
          <w:sz w:val="32"/>
          <w:szCs w:val="32"/>
          <w:rtl/>
        </w:rPr>
        <w:t xml:space="preserve"> : رئيس اللجنه الماليه</w:t>
      </w:r>
    </w:p>
    <w:p w:rsidR="009A0722" w:rsidRPr="005C159C" w:rsidRDefault="009A0722" w:rsidP="009A0722">
      <w:pPr>
        <w:pStyle w:val="ListParagraph"/>
        <w:numPr>
          <w:ilvl w:val="0"/>
          <w:numId w:val="1"/>
        </w:numPr>
        <w:bidi/>
        <w:rPr>
          <w:sz w:val="32"/>
          <w:szCs w:val="32"/>
        </w:rPr>
      </w:pPr>
      <w:r w:rsidRPr="005C159C">
        <w:rPr>
          <w:rFonts w:hint="cs"/>
          <w:sz w:val="32"/>
          <w:szCs w:val="32"/>
          <w:rtl/>
        </w:rPr>
        <w:t>محمد أبو رزقان : رئيس لجنة البروتوكول</w:t>
      </w:r>
    </w:p>
    <w:p w:rsidR="005C159C" w:rsidRDefault="005C159C" w:rsidP="005C159C">
      <w:pPr>
        <w:pStyle w:val="ListParagraph"/>
        <w:numPr>
          <w:ilvl w:val="0"/>
          <w:numId w:val="1"/>
        </w:numPr>
        <w:bidi/>
        <w:rPr>
          <w:sz w:val="32"/>
          <w:szCs w:val="32"/>
        </w:rPr>
      </w:pPr>
      <w:r w:rsidRPr="005C159C">
        <w:rPr>
          <w:rFonts w:hint="cs"/>
          <w:sz w:val="32"/>
          <w:szCs w:val="32"/>
          <w:rtl/>
        </w:rPr>
        <w:t>كهلان الشبعاني</w:t>
      </w:r>
      <w:r>
        <w:rPr>
          <w:rFonts w:hint="cs"/>
          <w:sz w:val="32"/>
          <w:szCs w:val="32"/>
          <w:rtl/>
        </w:rPr>
        <w:t xml:space="preserve"> </w:t>
      </w:r>
      <w:r w:rsidRPr="005C159C">
        <w:rPr>
          <w:rFonts w:hint="cs"/>
          <w:sz w:val="32"/>
          <w:szCs w:val="32"/>
          <w:rtl/>
        </w:rPr>
        <w:t xml:space="preserve"> : رئيس اللجنه الفنيه</w:t>
      </w:r>
    </w:p>
    <w:p w:rsidR="00162DB7" w:rsidRPr="005C159C" w:rsidRDefault="00162DB7" w:rsidP="00162DB7">
      <w:pPr>
        <w:pStyle w:val="ListParagraph"/>
        <w:numPr>
          <w:ilvl w:val="0"/>
          <w:numId w:val="1"/>
        </w:numPr>
        <w:bidi/>
        <w:rPr>
          <w:sz w:val="32"/>
          <w:szCs w:val="32"/>
          <w:rtl/>
        </w:rPr>
      </w:pPr>
      <w:r>
        <w:rPr>
          <w:rFonts w:hint="cs"/>
          <w:sz w:val="32"/>
          <w:szCs w:val="32"/>
          <w:rtl/>
        </w:rPr>
        <w:t>محمد جارالله    : نائب رئيس لجنة البروتوكول</w:t>
      </w:r>
    </w:p>
    <w:p w:rsidR="009A0722" w:rsidRDefault="005C159C" w:rsidP="009A0722">
      <w:pPr>
        <w:pStyle w:val="ListParagraph"/>
        <w:numPr>
          <w:ilvl w:val="0"/>
          <w:numId w:val="1"/>
        </w:numPr>
        <w:bidi/>
        <w:rPr>
          <w:sz w:val="32"/>
          <w:szCs w:val="32"/>
        </w:rPr>
      </w:pPr>
      <w:r w:rsidRPr="005C159C">
        <w:rPr>
          <w:rFonts w:hint="cs"/>
          <w:sz w:val="32"/>
          <w:szCs w:val="32"/>
          <w:rtl/>
        </w:rPr>
        <w:t xml:space="preserve">محمد الضبي </w:t>
      </w:r>
      <w:r>
        <w:rPr>
          <w:rFonts w:hint="cs"/>
          <w:sz w:val="32"/>
          <w:szCs w:val="32"/>
          <w:rtl/>
        </w:rPr>
        <w:t xml:space="preserve">    </w:t>
      </w:r>
      <w:r w:rsidRPr="005C159C">
        <w:rPr>
          <w:rFonts w:hint="cs"/>
          <w:sz w:val="32"/>
          <w:szCs w:val="32"/>
          <w:rtl/>
        </w:rPr>
        <w:t>: رئيس اللجنه الإعلاميه</w:t>
      </w:r>
    </w:p>
    <w:p w:rsidR="009250B1" w:rsidRDefault="005C159C" w:rsidP="00C05716">
      <w:pPr>
        <w:pStyle w:val="ListParagraph"/>
        <w:numPr>
          <w:ilvl w:val="0"/>
          <w:numId w:val="1"/>
        </w:numPr>
        <w:bidi/>
        <w:rPr>
          <w:sz w:val="32"/>
          <w:szCs w:val="32"/>
        </w:rPr>
      </w:pPr>
      <w:r>
        <w:rPr>
          <w:rFonts w:hint="cs"/>
          <w:sz w:val="32"/>
          <w:szCs w:val="32"/>
          <w:rtl/>
        </w:rPr>
        <w:t>إبراهيم المطري : نائب رئيس اللجنه الماليه</w:t>
      </w:r>
    </w:p>
    <w:p w:rsidR="00162DB7" w:rsidRPr="005C159C" w:rsidRDefault="00162DB7" w:rsidP="00BD6C3F">
      <w:pPr>
        <w:pStyle w:val="ListParagraph"/>
        <w:numPr>
          <w:ilvl w:val="0"/>
          <w:numId w:val="1"/>
        </w:numPr>
        <w:bidi/>
        <w:rPr>
          <w:sz w:val="32"/>
          <w:szCs w:val="32"/>
        </w:rPr>
      </w:pPr>
      <w:r>
        <w:rPr>
          <w:rFonts w:hint="cs"/>
          <w:sz w:val="32"/>
          <w:szCs w:val="32"/>
          <w:rtl/>
        </w:rPr>
        <w:t xml:space="preserve">نبيل فرحان و </w:t>
      </w:r>
      <w:r w:rsidR="00BD6C3F">
        <w:rPr>
          <w:rFonts w:hint="cs"/>
          <w:sz w:val="32"/>
          <w:szCs w:val="32"/>
          <w:rtl/>
        </w:rPr>
        <w:t>محمد الذفيف وعلي مجلي</w:t>
      </w:r>
      <w:r w:rsidRPr="005C159C">
        <w:rPr>
          <w:rFonts w:hint="cs"/>
          <w:sz w:val="32"/>
          <w:szCs w:val="32"/>
          <w:rtl/>
        </w:rPr>
        <w:t xml:space="preserve">: </w:t>
      </w:r>
      <w:r>
        <w:rPr>
          <w:rFonts w:hint="cs"/>
          <w:sz w:val="32"/>
          <w:szCs w:val="32"/>
          <w:rtl/>
          <w:lang w:bidi="ar-YE"/>
        </w:rPr>
        <w:t>أعضاء اللجنه</w:t>
      </w:r>
      <w:r w:rsidRPr="005C159C">
        <w:rPr>
          <w:rFonts w:hint="cs"/>
          <w:sz w:val="32"/>
          <w:szCs w:val="32"/>
          <w:rtl/>
        </w:rPr>
        <w:t xml:space="preserve"> اللوجستيه</w:t>
      </w:r>
    </w:p>
    <w:p w:rsidR="00162DB7" w:rsidRDefault="00162DB7" w:rsidP="00162DB7">
      <w:pPr>
        <w:pStyle w:val="ListParagraph"/>
        <w:numPr>
          <w:ilvl w:val="0"/>
          <w:numId w:val="1"/>
        </w:numPr>
        <w:bidi/>
        <w:rPr>
          <w:sz w:val="32"/>
          <w:szCs w:val="32"/>
        </w:rPr>
      </w:pPr>
      <w:r>
        <w:rPr>
          <w:rFonts w:hint="cs"/>
          <w:sz w:val="32"/>
          <w:szCs w:val="32"/>
          <w:rtl/>
        </w:rPr>
        <w:t>وليد المساجدي  : نائب رئيس اللجنه الفنيه</w:t>
      </w:r>
    </w:p>
    <w:p w:rsidR="00BD6C3F" w:rsidRDefault="00BD6C3F" w:rsidP="00BD6C3F">
      <w:pPr>
        <w:pStyle w:val="ListParagraph"/>
        <w:numPr>
          <w:ilvl w:val="0"/>
          <w:numId w:val="1"/>
        </w:numPr>
        <w:bidi/>
        <w:rPr>
          <w:sz w:val="32"/>
          <w:szCs w:val="32"/>
        </w:rPr>
      </w:pPr>
      <w:r>
        <w:rPr>
          <w:rFonts w:hint="cs"/>
          <w:sz w:val="32"/>
          <w:szCs w:val="32"/>
          <w:rtl/>
          <w:lang w:bidi="ar-YE"/>
        </w:rPr>
        <w:t>عبد الرحمن المصقري : منسق الشرطه السودانيه</w:t>
      </w:r>
    </w:p>
    <w:p w:rsidR="00BD6C3F" w:rsidRDefault="00BD6C3F" w:rsidP="00BD6C3F">
      <w:pPr>
        <w:pStyle w:val="ListParagraph"/>
        <w:numPr>
          <w:ilvl w:val="0"/>
          <w:numId w:val="1"/>
        </w:numPr>
        <w:bidi/>
        <w:rPr>
          <w:sz w:val="32"/>
          <w:szCs w:val="32"/>
        </w:rPr>
      </w:pPr>
      <w:r>
        <w:rPr>
          <w:rFonts w:hint="cs"/>
          <w:sz w:val="32"/>
          <w:szCs w:val="32"/>
          <w:rtl/>
          <w:lang w:bidi="ar-YE"/>
        </w:rPr>
        <w:t xml:space="preserve">وليد السعيدي: منسق ال </w:t>
      </w:r>
      <w:r>
        <w:rPr>
          <w:sz w:val="32"/>
          <w:szCs w:val="32"/>
          <w:lang w:bidi="ar-YE"/>
        </w:rPr>
        <w:t>MOVCON</w:t>
      </w:r>
    </w:p>
    <w:p w:rsidR="00BD6C3F" w:rsidRDefault="00BD6C3F" w:rsidP="00BD6C3F">
      <w:pPr>
        <w:pStyle w:val="ListParagraph"/>
        <w:numPr>
          <w:ilvl w:val="0"/>
          <w:numId w:val="1"/>
        </w:numPr>
        <w:bidi/>
        <w:rPr>
          <w:sz w:val="32"/>
          <w:szCs w:val="32"/>
        </w:rPr>
      </w:pPr>
      <w:r>
        <w:rPr>
          <w:rFonts w:hint="cs"/>
          <w:sz w:val="32"/>
          <w:szCs w:val="32"/>
          <w:rtl/>
          <w:lang w:bidi="ar-YE"/>
        </w:rPr>
        <w:t>محمد الغزي: عضو اللجنه الإعلاميه</w:t>
      </w:r>
    </w:p>
    <w:p w:rsidR="00BD6C3F" w:rsidRDefault="00BD6C3F" w:rsidP="00F04DDA">
      <w:pPr>
        <w:pStyle w:val="ListParagraph"/>
        <w:bidi/>
        <w:rPr>
          <w:sz w:val="32"/>
          <w:szCs w:val="32"/>
        </w:rPr>
      </w:pPr>
    </w:p>
    <w:p w:rsidR="00C05716" w:rsidRDefault="00C11A76" w:rsidP="005B7D71">
      <w:pPr>
        <w:bidi/>
        <w:rPr>
          <w:sz w:val="32"/>
          <w:szCs w:val="32"/>
          <w:rtl/>
        </w:rPr>
      </w:pPr>
      <w:r>
        <w:rPr>
          <w:rFonts w:hint="cs"/>
          <w:sz w:val="32"/>
          <w:szCs w:val="32"/>
          <w:rtl/>
        </w:rPr>
        <w:t xml:space="preserve">بدأ الإجتماع بقراءة المحضر السابق والمصادقه عليه ثم بدأ قائد القوه بشكر </w:t>
      </w:r>
      <w:r w:rsidR="005B7D71">
        <w:rPr>
          <w:rFonts w:hint="cs"/>
          <w:sz w:val="32"/>
          <w:szCs w:val="32"/>
          <w:rtl/>
        </w:rPr>
        <w:t xml:space="preserve">اللجان على مجهودها المبذول في التجهيز للإحتفاليه, ثم </w:t>
      </w:r>
      <w:r w:rsidR="00341FBE">
        <w:rPr>
          <w:rFonts w:hint="cs"/>
          <w:sz w:val="32"/>
          <w:szCs w:val="32"/>
          <w:rtl/>
        </w:rPr>
        <w:t>مناقشة مستوى الإنجاز في عملية التجهيز</w:t>
      </w:r>
      <w:r w:rsidR="00A61488">
        <w:rPr>
          <w:rFonts w:hint="cs"/>
          <w:sz w:val="32"/>
          <w:szCs w:val="32"/>
          <w:rtl/>
        </w:rPr>
        <w:t xml:space="preserve"> لكل لجنه على حده وتحديد آلية تنفيذ باقي المهام وتذليل الصعوبات أمام كل لجنه.</w:t>
      </w:r>
    </w:p>
    <w:p w:rsidR="0086537B" w:rsidRDefault="0086537B" w:rsidP="0086537B">
      <w:pPr>
        <w:bidi/>
        <w:rPr>
          <w:sz w:val="32"/>
          <w:szCs w:val="32"/>
          <w:rtl/>
        </w:rPr>
      </w:pPr>
      <w:r>
        <w:rPr>
          <w:rFonts w:hint="cs"/>
          <w:sz w:val="32"/>
          <w:szCs w:val="32"/>
          <w:rtl/>
        </w:rPr>
        <w:t>ملاحظه هامه:</w:t>
      </w:r>
    </w:p>
    <w:p w:rsidR="0086537B" w:rsidRDefault="0086537B" w:rsidP="00C11A76">
      <w:pPr>
        <w:bidi/>
        <w:rPr>
          <w:sz w:val="32"/>
          <w:szCs w:val="32"/>
          <w:rtl/>
        </w:rPr>
      </w:pPr>
      <w:r w:rsidRPr="00C11A76">
        <w:rPr>
          <w:rFonts w:hint="cs"/>
          <w:sz w:val="32"/>
          <w:szCs w:val="32"/>
          <w:highlight w:val="cyan"/>
          <w:rtl/>
        </w:rPr>
        <w:t xml:space="preserve">المظلل باللون </w:t>
      </w:r>
      <w:r w:rsidR="00F04DDA" w:rsidRPr="00C11A76">
        <w:rPr>
          <w:rFonts w:hint="cs"/>
          <w:sz w:val="32"/>
          <w:szCs w:val="32"/>
          <w:highlight w:val="cyan"/>
          <w:rtl/>
        </w:rPr>
        <w:t>الأ</w:t>
      </w:r>
      <w:r w:rsidR="00C11A76">
        <w:rPr>
          <w:rFonts w:hint="cs"/>
          <w:sz w:val="32"/>
          <w:szCs w:val="32"/>
          <w:highlight w:val="cyan"/>
          <w:rtl/>
          <w:lang w:bidi="ar-YE"/>
        </w:rPr>
        <w:t>زرق</w:t>
      </w:r>
      <w:r w:rsidR="00F04DDA" w:rsidRPr="00C11A76">
        <w:rPr>
          <w:rFonts w:hint="cs"/>
          <w:sz w:val="32"/>
          <w:szCs w:val="32"/>
          <w:highlight w:val="cyan"/>
          <w:rtl/>
        </w:rPr>
        <w:t xml:space="preserve"> هو</w:t>
      </w:r>
      <w:r w:rsidRPr="00C11A76">
        <w:rPr>
          <w:rFonts w:hint="cs"/>
          <w:sz w:val="32"/>
          <w:szCs w:val="32"/>
          <w:highlight w:val="cyan"/>
          <w:rtl/>
        </w:rPr>
        <w:t xml:space="preserve"> آخر تحديث في آخر إجتماع.</w:t>
      </w:r>
    </w:p>
    <w:p w:rsidR="0086537B" w:rsidRPr="0086537B" w:rsidRDefault="0086537B" w:rsidP="0086537B">
      <w:pPr>
        <w:bidi/>
        <w:rPr>
          <w:b/>
          <w:bCs/>
          <w:color w:val="FF0000"/>
          <w:sz w:val="32"/>
          <w:szCs w:val="32"/>
          <w:rtl/>
        </w:rPr>
      </w:pPr>
      <w:r w:rsidRPr="0086537B">
        <w:rPr>
          <w:rFonts w:hint="cs"/>
          <w:b/>
          <w:bCs/>
          <w:color w:val="FF0000"/>
          <w:sz w:val="32"/>
          <w:szCs w:val="32"/>
          <w:rtl/>
        </w:rPr>
        <w:lastRenderedPageBreak/>
        <w:t>اللون الأحمر يمثل النقاط التي لم يتم إنجازها وتشكل قصور في الأداء</w:t>
      </w:r>
      <w:r>
        <w:rPr>
          <w:rFonts w:hint="cs"/>
          <w:b/>
          <w:bCs/>
          <w:color w:val="FF0000"/>
          <w:sz w:val="32"/>
          <w:szCs w:val="32"/>
          <w:rtl/>
        </w:rPr>
        <w:t>.</w:t>
      </w:r>
    </w:p>
    <w:p w:rsidR="007272DA" w:rsidRDefault="007272DA" w:rsidP="00C05716">
      <w:pPr>
        <w:pStyle w:val="ListParagraph"/>
        <w:bidi/>
        <w:ind w:left="360"/>
        <w:rPr>
          <w:sz w:val="32"/>
          <w:szCs w:val="32"/>
          <w:rtl/>
          <w:lang w:bidi="ar-YE"/>
        </w:rPr>
      </w:pPr>
      <w:r w:rsidRPr="00C05716">
        <w:rPr>
          <w:rFonts w:hint="cs"/>
          <w:sz w:val="44"/>
          <w:szCs w:val="44"/>
          <w:u w:val="single"/>
          <w:rtl/>
          <w:lang w:bidi="ar-YE"/>
        </w:rPr>
        <w:t>اللجنة الإعلامية</w:t>
      </w:r>
      <w:r>
        <w:rPr>
          <w:rFonts w:hint="cs"/>
          <w:sz w:val="32"/>
          <w:szCs w:val="32"/>
          <w:rtl/>
          <w:lang w:bidi="ar-YE"/>
        </w:rPr>
        <w:t>:</w:t>
      </w:r>
    </w:p>
    <w:p w:rsidR="007272DA" w:rsidRDefault="007272DA" w:rsidP="00564E95">
      <w:pPr>
        <w:pStyle w:val="ListParagraph"/>
        <w:numPr>
          <w:ilvl w:val="0"/>
          <w:numId w:val="3"/>
        </w:numPr>
        <w:bidi/>
        <w:rPr>
          <w:sz w:val="32"/>
          <w:szCs w:val="32"/>
          <w:rtl/>
          <w:lang w:bidi="ar-YE"/>
        </w:rPr>
      </w:pPr>
      <w:r>
        <w:rPr>
          <w:rFonts w:hint="cs"/>
          <w:sz w:val="32"/>
          <w:szCs w:val="32"/>
          <w:rtl/>
          <w:lang w:bidi="ar-YE"/>
        </w:rPr>
        <w:t>جرى الإتفاق من قبل رؤساء اللجان على أن يتم تعليق اللوحات الدعائيه الخاصه بالبوابات إبتداء من تاريخ 20-07-2011 .</w:t>
      </w:r>
    </w:p>
    <w:p w:rsidR="007272DA" w:rsidRDefault="007272DA" w:rsidP="00564E95">
      <w:pPr>
        <w:pStyle w:val="ListParagraph"/>
        <w:numPr>
          <w:ilvl w:val="0"/>
          <w:numId w:val="3"/>
        </w:numPr>
        <w:bidi/>
        <w:rPr>
          <w:sz w:val="32"/>
          <w:szCs w:val="32"/>
          <w:rtl/>
          <w:lang w:bidi="ar-YE"/>
        </w:rPr>
      </w:pPr>
      <w:r>
        <w:rPr>
          <w:rFonts w:hint="cs"/>
          <w:sz w:val="32"/>
          <w:szCs w:val="32"/>
          <w:rtl/>
          <w:lang w:bidi="ar-YE"/>
        </w:rPr>
        <w:t>توزع اللوحات كالتالي (6 لوحات للفاشر- لوحه نيالا- لوحه الجنينه)</w:t>
      </w:r>
    </w:p>
    <w:p w:rsidR="007272DA" w:rsidRDefault="007272DA" w:rsidP="00564E95">
      <w:pPr>
        <w:pStyle w:val="ListParagraph"/>
        <w:numPr>
          <w:ilvl w:val="0"/>
          <w:numId w:val="3"/>
        </w:numPr>
        <w:bidi/>
        <w:rPr>
          <w:sz w:val="32"/>
          <w:szCs w:val="32"/>
          <w:rtl/>
          <w:lang w:bidi="ar-YE"/>
        </w:rPr>
      </w:pPr>
      <w:r>
        <w:rPr>
          <w:rFonts w:hint="cs"/>
          <w:sz w:val="32"/>
          <w:szCs w:val="32"/>
          <w:rtl/>
          <w:lang w:bidi="ar-YE"/>
        </w:rPr>
        <w:t>تبدأ اللجنه بتجهيز الماده الإعلاميه المرئيه والمسموعه ودمجها.</w:t>
      </w:r>
    </w:p>
    <w:p w:rsidR="007272DA" w:rsidRDefault="007272DA" w:rsidP="00564E95">
      <w:pPr>
        <w:pStyle w:val="ListParagraph"/>
        <w:numPr>
          <w:ilvl w:val="0"/>
          <w:numId w:val="3"/>
        </w:numPr>
        <w:bidi/>
        <w:rPr>
          <w:sz w:val="32"/>
          <w:szCs w:val="32"/>
          <w:rtl/>
          <w:lang w:bidi="ar-YE"/>
        </w:rPr>
      </w:pPr>
      <w:r>
        <w:rPr>
          <w:rFonts w:hint="cs"/>
          <w:sz w:val="32"/>
          <w:szCs w:val="32"/>
          <w:rtl/>
          <w:lang w:bidi="ar-YE"/>
        </w:rPr>
        <w:t xml:space="preserve">إتفق رئيس اللجنه مع ال </w:t>
      </w:r>
      <w:r>
        <w:rPr>
          <w:sz w:val="32"/>
          <w:szCs w:val="32"/>
          <w:lang w:bidi="ar-YE"/>
        </w:rPr>
        <w:t xml:space="preserve">Public Information Office </w:t>
      </w:r>
      <w:r>
        <w:rPr>
          <w:rFonts w:hint="cs"/>
          <w:sz w:val="32"/>
          <w:szCs w:val="32"/>
          <w:rtl/>
          <w:lang w:bidi="ar-YE"/>
        </w:rPr>
        <w:t xml:space="preserve"> على أن يتم التصوير خلال الحفل عن طريق </w:t>
      </w:r>
      <w:r w:rsidR="00A61488">
        <w:rPr>
          <w:rFonts w:hint="cs"/>
          <w:sz w:val="32"/>
          <w:szCs w:val="32"/>
          <w:rtl/>
          <w:lang w:bidi="ar-YE"/>
        </w:rPr>
        <w:t>شخصين فقط حسب التعليمات الأخيره وإستخراج التصاريح الخاصه بهم.</w:t>
      </w:r>
    </w:p>
    <w:p w:rsidR="007272DA" w:rsidRDefault="00244172" w:rsidP="00564E95">
      <w:pPr>
        <w:pStyle w:val="ListParagraph"/>
        <w:numPr>
          <w:ilvl w:val="0"/>
          <w:numId w:val="3"/>
        </w:numPr>
        <w:bidi/>
        <w:rPr>
          <w:sz w:val="32"/>
          <w:szCs w:val="32"/>
          <w:rtl/>
          <w:lang w:bidi="ar-YE"/>
        </w:rPr>
      </w:pPr>
      <w:r>
        <w:rPr>
          <w:rFonts w:hint="cs"/>
          <w:sz w:val="32"/>
          <w:szCs w:val="32"/>
          <w:rtl/>
          <w:lang w:bidi="ar-YE"/>
        </w:rPr>
        <w:t>تضمن اللجنه جاهزية الأدوات الصوتيه والكاميرات قبل الحفل بوقت كافي</w:t>
      </w:r>
    </w:p>
    <w:p w:rsidR="00564E95" w:rsidRDefault="00564E95" w:rsidP="00A61488">
      <w:pPr>
        <w:pStyle w:val="ListParagraph"/>
        <w:numPr>
          <w:ilvl w:val="0"/>
          <w:numId w:val="3"/>
        </w:numPr>
        <w:bidi/>
        <w:rPr>
          <w:sz w:val="32"/>
          <w:szCs w:val="32"/>
          <w:lang w:bidi="ar-YE"/>
        </w:rPr>
      </w:pPr>
      <w:r>
        <w:rPr>
          <w:rFonts w:hint="cs"/>
          <w:sz w:val="32"/>
          <w:szCs w:val="32"/>
          <w:rtl/>
          <w:lang w:bidi="ar-YE"/>
        </w:rPr>
        <w:t>ت</w:t>
      </w:r>
      <w:r w:rsidR="00A61488">
        <w:rPr>
          <w:rFonts w:hint="cs"/>
          <w:sz w:val="32"/>
          <w:szCs w:val="32"/>
          <w:rtl/>
          <w:lang w:bidi="ar-YE"/>
        </w:rPr>
        <w:t>تكفل</w:t>
      </w:r>
      <w:r>
        <w:rPr>
          <w:rFonts w:hint="cs"/>
          <w:sz w:val="32"/>
          <w:szCs w:val="32"/>
          <w:rtl/>
          <w:lang w:bidi="ar-YE"/>
        </w:rPr>
        <w:t xml:space="preserve"> اللجنه الإعلاميه</w:t>
      </w:r>
      <w:r w:rsidR="00A61488">
        <w:rPr>
          <w:rFonts w:hint="cs"/>
          <w:sz w:val="32"/>
          <w:szCs w:val="32"/>
          <w:rtl/>
          <w:lang w:bidi="ar-YE"/>
        </w:rPr>
        <w:t xml:space="preserve"> بتوزيع</w:t>
      </w:r>
      <w:r>
        <w:rPr>
          <w:rFonts w:hint="cs"/>
          <w:sz w:val="32"/>
          <w:szCs w:val="32"/>
          <w:rtl/>
          <w:lang w:bidi="ar-YE"/>
        </w:rPr>
        <w:t xml:space="preserve"> كل</w:t>
      </w:r>
      <w:r w:rsidR="00A61488">
        <w:rPr>
          <w:rFonts w:hint="cs"/>
          <w:sz w:val="32"/>
          <w:szCs w:val="32"/>
          <w:rtl/>
          <w:lang w:bidi="ar-YE"/>
        </w:rPr>
        <w:t xml:space="preserve"> </w:t>
      </w:r>
      <w:r>
        <w:rPr>
          <w:rFonts w:hint="cs"/>
          <w:sz w:val="32"/>
          <w:szCs w:val="32"/>
          <w:rtl/>
          <w:lang w:bidi="ar-YE"/>
        </w:rPr>
        <w:t>الصور والمقاطع الفنيه إلى كل فرد في القوه بعد إنتهاء الإحتفاليه عن طريق التسلسل القيادي المتبع.</w:t>
      </w:r>
    </w:p>
    <w:p w:rsidR="00162DB7" w:rsidRPr="00F04DDA" w:rsidRDefault="00162DB7" w:rsidP="00162DB7">
      <w:pPr>
        <w:pStyle w:val="ListParagraph"/>
        <w:numPr>
          <w:ilvl w:val="0"/>
          <w:numId w:val="3"/>
        </w:numPr>
        <w:bidi/>
        <w:rPr>
          <w:sz w:val="32"/>
          <w:szCs w:val="32"/>
          <w:lang w:bidi="ar-YE"/>
        </w:rPr>
      </w:pPr>
      <w:r w:rsidRPr="00F04DDA">
        <w:rPr>
          <w:rFonts w:hint="cs"/>
          <w:sz w:val="32"/>
          <w:szCs w:val="32"/>
          <w:rtl/>
          <w:lang w:bidi="ar-YE"/>
        </w:rPr>
        <w:t xml:space="preserve">تم تعليق اللوحات صباح 20 يوليو كما تم إرسال عدد 240 </w:t>
      </w:r>
      <w:r w:rsidRPr="00F04DDA">
        <w:rPr>
          <w:sz w:val="32"/>
          <w:szCs w:val="32"/>
          <w:lang w:bidi="ar-YE"/>
        </w:rPr>
        <w:t xml:space="preserve">DVD </w:t>
      </w:r>
      <w:r w:rsidRPr="00F04DDA">
        <w:rPr>
          <w:rFonts w:hint="cs"/>
          <w:sz w:val="32"/>
          <w:szCs w:val="32"/>
          <w:rtl/>
          <w:lang w:bidi="ar-YE"/>
        </w:rPr>
        <w:t xml:space="preserve"> لطبع الماده المخصصه للهدايا.</w:t>
      </w:r>
    </w:p>
    <w:p w:rsidR="00162DB7" w:rsidRDefault="00162DB7" w:rsidP="00162DB7">
      <w:pPr>
        <w:pStyle w:val="ListParagraph"/>
        <w:numPr>
          <w:ilvl w:val="0"/>
          <w:numId w:val="3"/>
        </w:numPr>
        <w:bidi/>
        <w:rPr>
          <w:sz w:val="32"/>
          <w:szCs w:val="32"/>
          <w:lang w:bidi="ar-YE"/>
        </w:rPr>
      </w:pPr>
      <w:r w:rsidRPr="00F04DDA">
        <w:rPr>
          <w:rFonts w:hint="cs"/>
          <w:sz w:val="32"/>
          <w:szCs w:val="32"/>
          <w:rtl/>
          <w:lang w:bidi="ar-YE"/>
        </w:rPr>
        <w:t>كاميرا الفيديو جاهزه للإيجار واللجنه بح</w:t>
      </w:r>
      <w:r w:rsidR="0086537B" w:rsidRPr="00F04DDA">
        <w:rPr>
          <w:rFonts w:hint="cs"/>
          <w:sz w:val="32"/>
          <w:szCs w:val="32"/>
          <w:rtl/>
          <w:lang w:bidi="ar-YE"/>
        </w:rPr>
        <w:t>اجة مصور محترف من القوه اليمنيه ومن يجيد ذلك يتواصل مشكورا مع رئيس اللجنه الإعلاميه.</w:t>
      </w:r>
    </w:p>
    <w:p w:rsidR="00F04DDA" w:rsidRPr="00C11A76" w:rsidRDefault="00F04DDA" w:rsidP="00F04DDA">
      <w:pPr>
        <w:pStyle w:val="ListParagraph"/>
        <w:numPr>
          <w:ilvl w:val="0"/>
          <w:numId w:val="3"/>
        </w:numPr>
        <w:bidi/>
        <w:rPr>
          <w:sz w:val="32"/>
          <w:szCs w:val="32"/>
          <w:lang w:bidi="ar-YE"/>
        </w:rPr>
      </w:pPr>
      <w:r w:rsidRPr="00C11A76">
        <w:rPr>
          <w:rFonts w:hint="cs"/>
          <w:sz w:val="32"/>
          <w:szCs w:val="32"/>
          <w:rtl/>
          <w:lang w:bidi="ar-YE"/>
        </w:rPr>
        <w:t xml:space="preserve">140 </w:t>
      </w:r>
      <w:r w:rsidRPr="00C11A76">
        <w:rPr>
          <w:sz w:val="32"/>
          <w:szCs w:val="32"/>
          <w:lang w:bidi="ar-YE"/>
        </w:rPr>
        <w:t xml:space="preserve">DVD </w:t>
      </w:r>
      <w:r w:rsidRPr="00C11A76">
        <w:rPr>
          <w:rFonts w:hint="cs"/>
          <w:sz w:val="32"/>
          <w:szCs w:val="32"/>
          <w:rtl/>
          <w:lang w:bidi="ar-YE"/>
        </w:rPr>
        <w:t>جاهز حتى اللحظه على أن يخضع للفحص النهائي.</w:t>
      </w:r>
    </w:p>
    <w:p w:rsidR="00F04DDA" w:rsidRPr="00C11A76" w:rsidRDefault="00F04DDA" w:rsidP="00F04DDA">
      <w:pPr>
        <w:pStyle w:val="ListParagraph"/>
        <w:numPr>
          <w:ilvl w:val="0"/>
          <w:numId w:val="3"/>
        </w:numPr>
        <w:bidi/>
        <w:rPr>
          <w:sz w:val="32"/>
          <w:szCs w:val="32"/>
          <w:lang w:bidi="ar-YE"/>
        </w:rPr>
      </w:pPr>
      <w:r w:rsidRPr="00C11A76">
        <w:rPr>
          <w:rFonts w:hint="cs"/>
          <w:sz w:val="32"/>
          <w:szCs w:val="32"/>
          <w:rtl/>
          <w:lang w:bidi="ar-YE"/>
        </w:rPr>
        <w:t>سيتم أخذ كاميرا الفيديو قبل يزم الحفل الرابعه عصرا</w:t>
      </w:r>
    </w:p>
    <w:p w:rsidR="00F04DDA" w:rsidRPr="00C11A76" w:rsidRDefault="00F04DDA" w:rsidP="00F04DDA">
      <w:pPr>
        <w:pStyle w:val="ListParagraph"/>
        <w:numPr>
          <w:ilvl w:val="0"/>
          <w:numId w:val="3"/>
        </w:numPr>
        <w:bidi/>
        <w:rPr>
          <w:sz w:val="32"/>
          <w:szCs w:val="32"/>
          <w:lang w:bidi="ar-YE"/>
        </w:rPr>
      </w:pPr>
      <w:r w:rsidRPr="00C11A76">
        <w:rPr>
          <w:rFonts w:hint="cs"/>
          <w:sz w:val="32"/>
          <w:szCs w:val="32"/>
          <w:rtl/>
          <w:lang w:bidi="ar-YE"/>
        </w:rPr>
        <w:t>ستقوم اللجنه بتعليق اللوحه الخاصه بالصاله قبل الحفل بيوم إذا توفر المفتاح.</w:t>
      </w:r>
    </w:p>
    <w:p w:rsidR="00F04DDA" w:rsidRPr="00C11A76" w:rsidRDefault="00F04DDA" w:rsidP="00F04DDA">
      <w:pPr>
        <w:pStyle w:val="ListParagraph"/>
        <w:numPr>
          <w:ilvl w:val="0"/>
          <w:numId w:val="3"/>
        </w:numPr>
        <w:bidi/>
        <w:rPr>
          <w:sz w:val="32"/>
          <w:szCs w:val="32"/>
          <w:lang w:bidi="ar-YE"/>
        </w:rPr>
      </w:pPr>
      <w:r w:rsidRPr="00C11A76">
        <w:rPr>
          <w:rFonts w:hint="cs"/>
          <w:sz w:val="32"/>
          <w:szCs w:val="32"/>
          <w:rtl/>
          <w:lang w:bidi="ar-YE"/>
        </w:rPr>
        <w:t xml:space="preserve">سيتم إستلام نظام الصوت من ال </w:t>
      </w:r>
      <w:r w:rsidRPr="00C11A76">
        <w:rPr>
          <w:sz w:val="32"/>
          <w:szCs w:val="32"/>
          <w:lang w:bidi="ar-YE"/>
        </w:rPr>
        <w:t xml:space="preserve">PIO </w:t>
      </w:r>
      <w:r w:rsidRPr="00C11A76">
        <w:rPr>
          <w:rFonts w:hint="cs"/>
          <w:sz w:val="32"/>
          <w:szCs w:val="32"/>
          <w:rtl/>
          <w:lang w:bidi="ar-YE"/>
        </w:rPr>
        <w:t>يوم الحفل الصباح.</w:t>
      </w:r>
    </w:p>
    <w:p w:rsidR="00564E95" w:rsidRDefault="00F04DDA" w:rsidP="009A7C15">
      <w:pPr>
        <w:pStyle w:val="ListParagraph"/>
        <w:numPr>
          <w:ilvl w:val="0"/>
          <w:numId w:val="3"/>
        </w:numPr>
        <w:bidi/>
        <w:rPr>
          <w:rFonts w:hint="cs"/>
          <w:sz w:val="32"/>
          <w:szCs w:val="32"/>
          <w:lang w:bidi="ar-YE"/>
        </w:rPr>
      </w:pPr>
      <w:r w:rsidRPr="00C11A76">
        <w:rPr>
          <w:rFonts w:hint="cs"/>
          <w:sz w:val="32"/>
          <w:szCs w:val="32"/>
          <w:rtl/>
          <w:lang w:bidi="ar-YE"/>
        </w:rPr>
        <w:t xml:space="preserve">النشيد الوطني ونشيد ال </w:t>
      </w:r>
      <w:r w:rsidRPr="00C11A76">
        <w:rPr>
          <w:sz w:val="32"/>
          <w:szCs w:val="32"/>
          <w:lang w:bidi="ar-YE"/>
        </w:rPr>
        <w:t>UN and AU</w:t>
      </w:r>
      <w:r w:rsidRPr="00C11A76">
        <w:rPr>
          <w:rFonts w:hint="cs"/>
          <w:sz w:val="32"/>
          <w:szCs w:val="32"/>
          <w:rtl/>
          <w:lang w:bidi="ar-YE"/>
        </w:rPr>
        <w:t xml:space="preserve"> جاهز للحفل</w:t>
      </w:r>
      <w:r w:rsidR="00C11A76">
        <w:rPr>
          <w:rFonts w:hint="cs"/>
          <w:sz w:val="32"/>
          <w:szCs w:val="32"/>
          <w:rtl/>
          <w:lang w:bidi="ar-YE"/>
        </w:rPr>
        <w:t>.</w:t>
      </w:r>
    </w:p>
    <w:p w:rsidR="00C11A76" w:rsidRDefault="00863145" w:rsidP="00C11A76">
      <w:pPr>
        <w:pStyle w:val="ListParagraph"/>
        <w:numPr>
          <w:ilvl w:val="0"/>
          <w:numId w:val="3"/>
        </w:numPr>
        <w:bidi/>
        <w:rPr>
          <w:rFonts w:hint="cs"/>
          <w:sz w:val="32"/>
          <w:szCs w:val="32"/>
          <w:highlight w:val="cyan"/>
          <w:lang w:bidi="ar-YE"/>
        </w:rPr>
      </w:pPr>
      <w:r w:rsidRPr="00F776B8">
        <w:rPr>
          <w:rFonts w:hint="cs"/>
          <w:sz w:val="32"/>
          <w:szCs w:val="32"/>
          <w:highlight w:val="cyan"/>
          <w:rtl/>
          <w:lang w:bidi="ar-YE"/>
        </w:rPr>
        <w:t xml:space="preserve">إستلم رئيس الللجنه 220 </w:t>
      </w:r>
      <w:r w:rsidR="00F776B8" w:rsidRPr="00F776B8">
        <w:rPr>
          <w:sz w:val="32"/>
          <w:szCs w:val="32"/>
          <w:highlight w:val="cyan"/>
          <w:lang w:bidi="ar-YE"/>
        </w:rPr>
        <w:t xml:space="preserve">DVD </w:t>
      </w:r>
      <w:r w:rsidR="00F776B8" w:rsidRPr="00F776B8">
        <w:rPr>
          <w:rFonts w:hint="cs"/>
          <w:sz w:val="32"/>
          <w:szCs w:val="32"/>
          <w:highlight w:val="cyan"/>
          <w:rtl/>
          <w:lang w:bidi="ar-YE"/>
        </w:rPr>
        <w:t xml:space="preserve"> جاهزه للتوزيع.</w:t>
      </w:r>
    </w:p>
    <w:p w:rsidR="00F776B8" w:rsidRDefault="00F776B8" w:rsidP="00F776B8">
      <w:pPr>
        <w:pStyle w:val="ListParagraph"/>
        <w:numPr>
          <w:ilvl w:val="0"/>
          <w:numId w:val="3"/>
        </w:numPr>
        <w:bidi/>
        <w:rPr>
          <w:rFonts w:hint="cs"/>
          <w:sz w:val="32"/>
          <w:szCs w:val="32"/>
          <w:highlight w:val="cyan"/>
          <w:lang w:bidi="ar-YE"/>
        </w:rPr>
      </w:pPr>
      <w:r>
        <w:rPr>
          <w:rFonts w:hint="cs"/>
          <w:sz w:val="32"/>
          <w:szCs w:val="32"/>
          <w:highlight w:val="cyan"/>
          <w:rtl/>
          <w:lang w:bidi="ar-YE"/>
        </w:rPr>
        <w:t xml:space="preserve">تم الإتفاق مع ال </w:t>
      </w:r>
      <w:r>
        <w:rPr>
          <w:sz w:val="32"/>
          <w:szCs w:val="32"/>
          <w:highlight w:val="cyan"/>
          <w:lang w:bidi="ar-YE"/>
        </w:rPr>
        <w:t xml:space="preserve">PIO </w:t>
      </w:r>
      <w:r>
        <w:rPr>
          <w:rFonts w:hint="cs"/>
          <w:sz w:val="32"/>
          <w:szCs w:val="32"/>
          <w:highlight w:val="cyan"/>
          <w:rtl/>
          <w:lang w:bidi="ar-YE"/>
        </w:rPr>
        <w:t xml:space="preserve"> على إمكانية إستخراج تصريح للمصور الخارجي.</w:t>
      </w:r>
    </w:p>
    <w:p w:rsidR="00F776B8" w:rsidRDefault="00F776B8" w:rsidP="00F776B8">
      <w:pPr>
        <w:pStyle w:val="ListParagraph"/>
        <w:numPr>
          <w:ilvl w:val="0"/>
          <w:numId w:val="3"/>
        </w:numPr>
        <w:bidi/>
        <w:rPr>
          <w:rFonts w:hint="cs"/>
          <w:sz w:val="32"/>
          <w:szCs w:val="32"/>
          <w:highlight w:val="cyan"/>
          <w:lang w:bidi="ar-YE"/>
        </w:rPr>
      </w:pPr>
      <w:r>
        <w:rPr>
          <w:rFonts w:hint="cs"/>
          <w:sz w:val="32"/>
          <w:szCs w:val="32"/>
          <w:highlight w:val="cyan"/>
          <w:rtl/>
          <w:lang w:bidi="ar-YE"/>
        </w:rPr>
        <w:t xml:space="preserve">أكد ال </w:t>
      </w:r>
      <w:r>
        <w:rPr>
          <w:sz w:val="32"/>
          <w:szCs w:val="32"/>
          <w:highlight w:val="cyan"/>
          <w:lang w:bidi="ar-YE"/>
        </w:rPr>
        <w:t xml:space="preserve">PIO </w:t>
      </w:r>
      <w:r>
        <w:rPr>
          <w:rFonts w:hint="cs"/>
          <w:sz w:val="32"/>
          <w:szCs w:val="32"/>
          <w:highlight w:val="cyan"/>
          <w:rtl/>
          <w:lang w:bidi="ar-YE"/>
        </w:rPr>
        <w:t xml:space="preserve"> للجنه عدم السماح لأي شخص غير المصرح لهم بالتصوير خلال الإحتفاليه</w:t>
      </w:r>
    </w:p>
    <w:p w:rsidR="00F776B8" w:rsidRPr="00F776B8" w:rsidRDefault="00F776B8" w:rsidP="00F776B8">
      <w:pPr>
        <w:pStyle w:val="ListParagraph"/>
        <w:numPr>
          <w:ilvl w:val="0"/>
          <w:numId w:val="3"/>
        </w:numPr>
        <w:bidi/>
        <w:rPr>
          <w:rFonts w:hint="cs"/>
          <w:sz w:val="32"/>
          <w:szCs w:val="32"/>
          <w:highlight w:val="cyan"/>
          <w:lang w:bidi="ar-YE"/>
        </w:rPr>
      </w:pPr>
      <w:r>
        <w:rPr>
          <w:rFonts w:hint="cs"/>
          <w:sz w:val="32"/>
          <w:szCs w:val="32"/>
          <w:highlight w:val="cyan"/>
          <w:rtl/>
          <w:lang w:bidi="ar-YE"/>
        </w:rPr>
        <w:t xml:space="preserve">نظام الصوت سيتم إستلامه من ال </w:t>
      </w:r>
      <w:r>
        <w:rPr>
          <w:sz w:val="32"/>
          <w:szCs w:val="32"/>
          <w:highlight w:val="cyan"/>
          <w:lang w:bidi="ar-YE"/>
        </w:rPr>
        <w:t xml:space="preserve">PIO </w:t>
      </w:r>
      <w:r>
        <w:rPr>
          <w:rFonts w:hint="cs"/>
          <w:sz w:val="32"/>
          <w:szCs w:val="32"/>
          <w:highlight w:val="cyan"/>
          <w:rtl/>
          <w:lang w:bidi="ar-YE"/>
        </w:rPr>
        <w:t xml:space="preserve"> نهاية الدوام </w:t>
      </w:r>
      <w:r w:rsidR="0021101A">
        <w:rPr>
          <w:rFonts w:hint="cs"/>
          <w:sz w:val="32"/>
          <w:szCs w:val="32"/>
          <w:highlight w:val="cyan"/>
          <w:rtl/>
          <w:lang w:bidi="ar-YE"/>
        </w:rPr>
        <w:t>يوم 24 يوليو.</w:t>
      </w:r>
      <w:r>
        <w:rPr>
          <w:rFonts w:hint="cs"/>
          <w:sz w:val="32"/>
          <w:szCs w:val="32"/>
          <w:highlight w:val="cyan"/>
          <w:rtl/>
          <w:lang w:bidi="ar-YE"/>
        </w:rPr>
        <w:t xml:space="preserve"> </w:t>
      </w:r>
    </w:p>
    <w:p w:rsidR="00F776B8" w:rsidRPr="00C11A76" w:rsidRDefault="00F776B8" w:rsidP="0021101A">
      <w:pPr>
        <w:pStyle w:val="ListParagraph"/>
        <w:bidi/>
        <w:ind w:left="810"/>
        <w:rPr>
          <w:sz w:val="32"/>
          <w:szCs w:val="32"/>
          <w:lang w:bidi="ar-YE"/>
        </w:rPr>
      </w:pPr>
    </w:p>
    <w:p w:rsidR="00C05716" w:rsidRPr="006C48E8" w:rsidRDefault="00564E95" w:rsidP="006C48E8">
      <w:pPr>
        <w:pStyle w:val="ListParagraph"/>
        <w:bidi/>
        <w:ind w:left="360"/>
        <w:rPr>
          <w:sz w:val="44"/>
          <w:szCs w:val="44"/>
          <w:u w:val="single"/>
          <w:lang w:bidi="ar-YE"/>
        </w:rPr>
      </w:pPr>
      <w:r w:rsidRPr="00564E95">
        <w:rPr>
          <w:rFonts w:hint="cs"/>
          <w:sz w:val="44"/>
          <w:szCs w:val="44"/>
          <w:u w:val="single"/>
          <w:rtl/>
          <w:lang w:bidi="ar-YE"/>
        </w:rPr>
        <w:t>اللجنه اللوجستيه</w:t>
      </w:r>
      <w:r>
        <w:rPr>
          <w:rFonts w:hint="cs"/>
          <w:sz w:val="44"/>
          <w:szCs w:val="44"/>
          <w:u w:val="single"/>
          <w:rtl/>
          <w:lang w:bidi="ar-YE"/>
        </w:rPr>
        <w:t>:</w:t>
      </w:r>
    </w:p>
    <w:p w:rsidR="00C05716" w:rsidRPr="00C05716" w:rsidRDefault="00141E42" w:rsidP="00BB7F8B">
      <w:pPr>
        <w:pStyle w:val="ListParagraph"/>
        <w:numPr>
          <w:ilvl w:val="0"/>
          <w:numId w:val="5"/>
        </w:numPr>
        <w:bidi/>
        <w:rPr>
          <w:sz w:val="32"/>
          <w:szCs w:val="32"/>
          <w:rtl/>
          <w:lang w:bidi="ar-YE"/>
        </w:rPr>
      </w:pPr>
      <w:r w:rsidRPr="00A82107">
        <w:rPr>
          <w:rFonts w:hint="cs"/>
          <w:sz w:val="32"/>
          <w:szCs w:val="32"/>
          <w:rtl/>
          <w:lang w:bidi="ar-YE"/>
        </w:rPr>
        <w:t>تضمن اللجنة جاهزية الاكل الساعة الح</w:t>
      </w:r>
      <w:r w:rsidR="00BB7F8B">
        <w:rPr>
          <w:rFonts w:hint="cs"/>
          <w:sz w:val="32"/>
          <w:szCs w:val="32"/>
          <w:rtl/>
          <w:lang w:bidi="ar-YE"/>
        </w:rPr>
        <w:t>ا</w:t>
      </w:r>
      <w:r w:rsidRPr="00A82107">
        <w:rPr>
          <w:rFonts w:hint="cs"/>
          <w:sz w:val="32"/>
          <w:szCs w:val="32"/>
          <w:rtl/>
          <w:lang w:bidi="ar-YE"/>
        </w:rPr>
        <w:t>دية عشرة والنصف في صالة الحفل كما تضمن اللجنة جاهزية الاكل الخاص بالقوة اليمنية الساعة الواحدة ظهرا في مطعم الكرمسون لايت الصالة العليا حيث سيتجة افراد القوة بعد الحفل مباشرة الى ال</w:t>
      </w:r>
      <w:r w:rsidR="00BB7F8B">
        <w:rPr>
          <w:rFonts w:hint="cs"/>
          <w:sz w:val="32"/>
          <w:szCs w:val="32"/>
          <w:rtl/>
          <w:lang w:bidi="ar-YE"/>
        </w:rPr>
        <w:t>م</w:t>
      </w:r>
      <w:r w:rsidRPr="00A82107">
        <w:rPr>
          <w:rFonts w:hint="cs"/>
          <w:sz w:val="32"/>
          <w:szCs w:val="32"/>
          <w:rtl/>
          <w:lang w:bidi="ar-YE"/>
        </w:rPr>
        <w:t>طعم بطريقة منظمة ومدروسة.</w:t>
      </w:r>
    </w:p>
    <w:p w:rsidR="00141E42" w:rsidRPr="0008128C" w:rsidRDefault="00141E42" w:rsidP="00C05716">
      <w:pPr>
        <w:pStyle w:val="ListParagraph"/>
        <w:numPr>
          <w:ilvl w:val="0"/>
          <w:numId w:val="5"/>
        </w:numPr>
        <w:bidi/>
        <w:rPr>
          <w:b/>
          <w:bCs/>
          <w:color w:val="FF0000"/>
          <w:sz w:val="32"/>
          <w:szCs w:val="32"/>
          <w:rtl/>
          <w:lang w:bidi="ar-YE"/>
        </w:rPr>
      </w:pPr>
      <w:r w:rsidRPr="0008128C">
        <w:rPr>
          <w:rFonts w:hint="cs"/>
          <w:b/>
          <w:bCs/>
          <w:sz w:val="32"/>
          <w:szCs w:val="32"/>
          <w:rtl/>
          <w:lang w:bidi="ar-YE"/>
        </w:rPr>
        <w:t xml:space="preserve"> </w:t>
      </w:r>
      <w:r w:rsidRPr="0008128C">
        <w:rPr>
          <w:rFonts w:hint="cs"/>
          <w:b/>
          <w:bCs/>
          <w:color w:val="FF0000"/>
          <w:sz w:val="32"/>
          <w:szCs w:val="32"/>
          <w:rtl/>
          <w:lang w:bidi="ar-YE"/>
        </w:rPr>
        <w:t xml:space="preserve">تجهيز تصريح دخول الاكل الى صالة الاحتفال </w:t>
      </w:r>
      <w:r w:rsidRPr="00790536">
        <w:rPr>
          <w:rFonts w:hint="cs"/>
          <w:b/>
          <w:bCs/>
          <w:sz w:val="32"/>
          <w:szCs w:val="32"/>
          <w:rtl/>
          <w:lang w:bidi="ar-YE"/>
        </w:rPr>
        <w:t>وتجهيز وسائل النقل للقوة من الصالة الى المطعم ثم الى المنازل.</w:t>
      </w:r>
    </w:p>
    <w:p w:rsidR="00141E42" w:rsidRDefault="00141E42" w:rsidP="00C05716">
      <w:pPr>
        <w:pStyle w:val="ListParagraph"/>
        <w:numPr>
          <w:ilvl w:val="0"/>
          <w:numId w:val="5"/>
        </w:numPr>
        <w:bidi/>
        <w:rPr>
          <w:sz w:val="32"/>
          <w:szCs w:val="32"/>
          <w:lang w:bidi="ar-YE"/>
        </w:rPr>
      </w:pPr>
      <w:r w:rsidRPr="00C05716">
        <w:rPr>
          <w:rFonts w:hint="cs"/>
          <w:sz w:val="32"/>
          <w:szCs w:val="32"/>
          <w:rtl/>
          <w:lang w:bidi="ar-YE"/>
        </w:rPr>
        <w:lastRenderedPageBreak/>
        <w:t xml:space="preserve"> فيما يخص تنظيف صالة الاحتفال قبل وبعد الفعالية سيتولى المطعم المتكفل بالحفل  ذلك.</w:t>
      </w:r>
    </w:p>
    <w:p w:rsidR="00BB7F8B" w:rsidRPr="00C05716" w:rsidRDefault="00BB7F8B" w:rsidP="00BB7F8B">
      <w:pPr>
        <w:pStyle w:val="ListParagraph"/>
        <w:numPr>
          <w:ilvl w:val="0"/>
          <w:numId w:val="5"/>
        </w:numPr>
        <w:bidi/>
        <w:rPr>
          <w:sz w:val="32"/>
          <w:szCs w:val="32"/>
          <w:rtl/>
          <w:lang w:bidi="ar-YE"/>
        </w:rPr>
      </w:pPr>
      <w:r w:rsidRPr="00C05716">
        <w:rPr>
          <w:rFonts w:hint="cs"/>
          <w:sz w:val="32"/>
          <w:szCs w:val="32"/>
          <w:rtl/>
          <w:lang w:bidi="ar-YE"/>
        </w:rPr>
        <w:t>في حال زيادة كمية الاكل سيتم نقلها الى البيوت لتكون وجبة عشاء للقوة اليمنية</w:t>
      </w:r>
    </w:p>
    <w:p w:rsidR="00BB7F8B" w:rsidRPr="004950C4" w:rsidRDefault="00141E42" w:rsidP="00BB7F8B">
      <w:pPr>
        <w:pStyle w:val="ListParagraph"/>
        <w:numPr>
          <w:ilvl w:val="0"/>
          <w:numId w:val="5"/>
        </w:numPr>
        <w:bidi/>
        <w:rPr>
          <w:sz w:val="44"/>
          <w:szCs w:val="44"/>
          <w:lang w:bidi="ar-YE"/>
        </w:rPr>
      </w:pPr>
      <w:r w:rsidRPr="00A82107">
        <w:rPr>
          <w:rFonts w:hint="cs"/>
          <w:sz w:val="32"/>
          <w:szCs w:val="32"/>
          <w:rtl/>
          <w:lang w:bidi="ar-YE"/>
        </w:rPr>
        <w:t xml:space="preserve"> توزيع الضباط والافراد القادمين الى الفاشر على البيوت المتوفرة بطريقة محايدة وتنظيم عملية استقبالهم في المطار وثم نقلهم الى البيوت حيث سيتم اعلام الجميع عن اماكن سكنهم قبل مجيئهم الى الفاشر بوقت كافي.</w:t>
      </w:r>
    </w:p>
    <w:p w:rsidR="004950C4" w:rsidRPr="00BB58C9" w:rsidRDefault="004950C4" w:rsidP="004950C4">
      <w:pPr>
        <w:pStyle w:val="ListParagraph"/>
        <w:numPr>
          <w:ilvl w:val="0"/>
          <w:numId w:val="5"/>
        </w:numPr>
        <w:bidi/>
        <w:rPr>
          <w:sz w:val="44"/>
          <w:szCs w:val="44"/>
          <w:lang w:bidi="ar-YE"/>
        </w:rPr>
      </w:pPr>
      <w:r w:rsidRPr="00BB58C9">
        <w:rPr>
          <w:rFonts w:hint="cs"/>
          <w:sz w:val="32"/>
          <w:szCs w:val="32"/>
          <w:rtl/>
          <w:lang w:bidi="ar-YE"/>
        </w:rPr>
        <w:t>تم التأكيد على عدم الإخلال بالخطه السكنيه والإلتزام التام بالتوزيع المحايد للزملاء الضيوف</w:t>
      </w:r>
      <w:r w:rsidR="00EF7035" w:rsidRPr="00BB58C9">
        <w:rPr>
          <w:rFonts w:hint="cs"/>
          <w:sz w:val="32"/>
          <w:szCs w:val="32"/>
          <w:rtl/>
          <w:lang w:bidi="ar-YE"/>
        </w:rPr>
        <w:t xml:space="preserve"> على البيوت المحدده في الخطه الم</w:t>
      </w:r>
      <w:r w:rsidRPr="00BB58C9">
        <w:rPr>
          <w:rFonts w:hint="cs"/>
          <w:sz w:val="32"/>
          <w:szCs w:val="32"/>
          <w:rtl/>
          <w:lang w:bidi="ar-YE"/>
        </w:rPr>
        <w:t>رسله سلفا.</w:t>
      </w:r>
    </w:p>
    <w:p w:rsidR="004950C4" w:rsidRPr="00BB58C9" w:rsidRDefault="004950C4" w:rsidP="004950C4">
      <w:pPr>
        <w:pStyle w:val="ListParagraph"/>
        <w:numPr>
          <w:ilvl w:val="0"/>
          <w:numId w:val="5"/>
        </w:numPr>
        <w:bidi/>
        <w:rPr>
          <w:sz w:val="44"/>
          <w:szCs w:val="44"/>
          <w:lang w:bidi="ar-YE"/>
        </w:rPr>
      </w:pPr>
      <w:r w:rsidRPr="00BB58C9">
        <w:rPr>
          <w:rFonts w:hint="cs"/>
          <w:sz w:val="32"/>
          <w:szCs w:val="32"/>
          <w:rtl/>
          <w:lang w:bidi="ar-YE"/>
        </w:rPr>
        <w:t>السكن جاهز وباقي التفاوض مع صاحب البيت المسمى بالسفاره ومناقشة تفاصيل التنظيف والحراسه. مع الوضع في الحسبان الإهتمام بتوفير المواصلات.</w:t>
      </w:r>
    </w:p>
    <w:p w:rsidR="004950C4" w:rsidRPr="00BB58C9" w:rsidRDefault="004950C4" w:rsidP="004950C4">
      <w:pPr>
        <w:pStyle w:val="ListParagraph"/>
        <w:numPr>
          <w:ilvl w:val="0"/>
          <w:numId w:val="5"/>
        </w:numPr>
        <w:bidi/>
        <w:rPr>
          <w:sz w:val="32"/>
          <w:szCs w:val="32"/>
          <w:highlight w:val="yellow"/>
          <w:lang w:bidi="ar-YE"/>
        </w:rPr>
      </w:pPr>
      <w:r w:rsidRPr="00BB58C9">
        <w:rPr>
          <w:rFonts w:hint="cs"/>
          <w:sz w:val="32"/>
          <w:szCs w:val="32"/>
          <w:rtl/>
          <w:lang w:bidi="ar-YE"/>
        </w:rPr>
        <w:t>تم التنسيق مع مطعم الكرمسون لتجهيز الأكل الخاص بالقوه اليمنيه في الصاله العليا. كما تم التنسيق أيضا مع المطعم التركي ل</w:t>
      </w:r>
      <w:r w:rsidR="00BB58C9">
        <w:rPr>
          <w:rFonts w:hint="cs"/>
          <w:sz w:val="32"/>
          <w:szCs w:val="32"/>
          <w:rtl/>
          <w:lang w:bidi="ar-YE"/>
        </w:rPr>
        <w:t>تجهيز الأكل للضيوف في صالة الأرك.</w:t>
      </w:r>
    </w:p>
    <w:p w:rsidR="00BB58C9" w:rsidRPr="0021101A" w:rsidRDefault="00BB58C9" w:rsidP="00F71AB2">
      <w:pPr>
        <w:pStyle w:val="ListParagraph"/>
        <w:numPr>
          <w:ilvl w:val="0"/>
          <w:numId w:val="5"/>
        </w:numPr>
        <w:bidi/>
        <w:rPr>
          <w:sz w:val="32"/>
          <w:szCs w:val="32"/>
          <w:lang w:bidi="ar-YE"/>
        </w:rPr>
      </w:pPr>
      <w:r>
        <w:rPr>
          <w:rFonts w:hint="cs"/>
          <w:sz w:val="32"/>
          <w:szCs w:val="32"/>
          <w:rtl/>
          <w:lang w:bidi="ar-YE"/>
        </w:rPr>
        <w:t xml:space="preserve"> </w:t>
      </w:r>
      <w:r w:rsidRPr="0021101A">
        <w:rPr>
          <w:rFonts w:hint="cs"/>
          <w:sz w:val="32"/>
          <w:szCs w:val="32"/>
          <w:rtl/>
          <w:lang w:bidi="ar-YE"/>
        </w:rPr>
        <w:t>بالتعاون مع الأخ جار الله سيتم تجهيز التصاري</w:t>
      </w:r>
      <w:r w:rsidR="00F71AB2" w:rsidRPr="0021101A">
        <w:rPr>
          <w:rFonts w:hint="cs"/>
          <w:sz w:val="32"/>
          <w:szCs w:val="32"/>
          <w:rtl/>
          <w:lang w:bidi="ar-YE"/>
        </w:rPr>
        <w:t>ح</w:t>
      </w:r>
      <w:r w:rsidRPr="0021101A">
        <w:rPr>
          <w:rFonts w:hint="cs"/>
          <w:sz w:val="32"/>
          <w:szCs w:val="32"/>
          <w:rtl/>
          <w:lang w:bidi="ar-YE"/>
        </w:rPr>
        <w:t xml:space="preserve"> الخاصه بالأكل والطباخين.</w:t>
      </w:r>
    </w:p>
    <w:p w:rsidR="00BB58C9" w:rsidRPr="0021101A" w:rsidRDefault="00BB58C9" w:rsidP="00BB58C9">
      <w:pPr>
        <w:pStyle w:val="ListParagraph"/>
        <w:numPr>
          <w:ilvl w:val="0"/>
          <w:numId w:val="5"/>
        </w:numPr>
        <w:bidi/>
        <w:rPr>
          <w:sz w:val="32"/>
          <w:szCs w:val="32"/>
          <w:lang w:bidi="ar-YE"/>
        </w:rPr>
      </w:pPr>
      <w:r w:rsidRPr="0021101A">
        <w:rPr>
          <w:rFonts w:hint="cs"/>
          <w:sz w:val="32"/>
          <w:szCs w:val="32"/>
          <w:rtl/>
          <w:lang w:bidi="ar-YE"/>
        </w:rPr>
        <w:t>بالتعاون مع ضابط المواصلات الأخ علي مجلي سيتم توفير 4 سيارات لنقل الأكل من المطعم إلى الصاله.</w:t>
      </w:r>
    </w:p>
    <w:p w:rsidR="00BB58C9" w:rsidRPr="0021101A" w:rsidRDefault="00801CE5" w:rsidP="00CB4915">
      <w:pPr>
        <w:pStyle w:val="ListParagraph"/>
        <w:numPr>
          <w:ilvl w:val="0"/>
          <w:numId w:val="5"/>
        </w:numPr>
        <w:bidi/>
        <w:rPr>
          <w:sz w:val="32"/>
          <w:szCs w:val="32"/>
          <w:lang w:bidi="ar-YE"/>
        </w:rPr>
      </w:pPr>
      <w:r w:rsidRPr="0021101A">
        <w:rPr>
          <w:rFonts w:hint="cs"/>
          <w:sz w:val="32"/>
          <w:szCs w:val="32"/>
          <w:rtl/>
          <w:lang w:bidi="ar-YE"/>
        </w:rPr>
        <w:t>سيقوم ضابط المواصلات الأخ علي مجلي بتجهيز كشف بأسماء أصحاب السيارات وتلفوناتهم وتخصيص مها</w:t>
      </w:r>
      <w:r w:rsidR="00F71AB2" w:rsidRPr="0021101A">
        <w:rPr>
          <w:rFonts w:hint="cs"/>
          <w:sz w:val="32"/>
          <w:szCs w:val="32"/>
          <w:rtl/>
          <w:lang w:bidi="ar-YE"/>
        </w:rPr>
        <w:t>م</w:t>
      </w:r>
      <w:r w:rsidR="00CB4915" w:rsidRPr="0021101A">
        <w:rPr>
          <w:rFonts w:hint="cs"/>
          <w:sz w:val="32"/>
          <w:szCs w:val="32"/>
          <w:rtl/>
          <w:lang w:bidi="ar-YE"/>
        </w:rPr>
        <w:t xml:space="preserve"> كل منهم على ألا يتعارض مع تخصصات من لهم </w:t>
      </w:r>
      <w:r w:rsidRPr="0021101A">
        <w:rPr>
          <w:rFonts w:hint="cs"/>
          <w:sz w:val="32"/>
          <w:szCs w:val="32"/>
          <w:rtl/>
          <w:lang w:bidi="ar-YE"/>
        </w:rPr>
        <w:t>أعمال أخرى.</w:t>
      </w:r>
    </w:p>
    <w:p w:rsidR="00EF7035" w:rsidRDefault="00801CE5" w:rsidP="009A7C15">
      <w:pPr>
        <w:pStyle w:val="ListParagraph"/>
        <w:numPr>
          <w:ilvl w:val="0"/>
          <w:numId w:val="5"/>
        </w:numPr>
        <w:bidi/>
        <w:rPr>
          <w:rFonts w:hint="cs"/>
          <w:sz w:val="32"/>
          <w:szCs w:val="32"/>
          <w:lang w:bidi="ar-YE"/>
        </w:rPr>
      </w:pPr>
      <w:r w:rsidRPr="0021101A">
        <w:rPr>
          <w:rFonts w:hint="cs"/>
          <w:sz w:val="32"/>
          <w:szCs w:val="32"/>
          <w:rtl/>
          <w:lang w:bidi="ar-YE"/>
        </w:rPr>
        <w:t>قام ضابط التسكين الأخ عبد الرحمن مستور بتجهيز بيت الضيافه بالكهرباء والماء والنظافه</w:t>
      </w:r>
      <w:r w:rsidR="00D64E99" w:rsidRPr="0021101A">
        <w:rPr>
          <w:rFonts w:hint="cs"/>
          <w:sz w:val="32"/>
          <w:szCs w:val="32"/>
          <w:rtl/>
          <w:lang w:bidi="ar-YE"/>
        </w:rPr>
        <w:t xml:space="preserve"> .</w:t>
      </w:r>
    </w:p>
    <w:p w:rsidR="00D626CF" w:rsidRPr="00D626CF" w:rsidRDefault="00D626CF" w:rsidP="00D626CF">
      <w:pPr>
        <w:pStyle w:val="ListParagraph"/>
        <w:numPr>
          <w:ilvl w:val="0"/>
          <w:numId w:val="5"/>
        </w:numPr>
        <w:bidi/>
        <w:rPr>
          <w:rFonts w:hint="cs"/>
          <w:sz w:val="32"/>
          <w:szCs w:val="32"/>
          <w:highlight w:val="cyan"/>
          <w:lang w:bidi="ar-YE"/>
        </w:rPr>
      </w:pPr>
      <w:r w:rsidRPr="00D626CF">
        <w:rPr>
          <w:rFonts w:hint="cs"/>
          <w:sz w:val="32"/>
          <w:szCs w:val="32"/>
          <w:highlight w:val="cyan"/>
          <w:rtl/>
          <w:lang w:bidi="ar-YE"/>
        </w:rPr>
        <w:t>قام الأخ نبيل فرحان بأخذ بطائق الطباخين لتجهيز تصاريح لهم.</w:t>
      </w:r>
    </w:p>
    <w:p w:rsidR="0021101A" w:rsidRPr="0021101A" w:rsidRDefault="00D626CF" w:rsidP="00D626CF">
      <w:pPr>
        <w:pStyle w:val="ListParagraph"/>
        <w:bidi/>
        <w:ind w:left="990"/>
        <w:rPr>
          <w:sz w:val="32"/>
          <w:szCs w:val="32"/>
          <w:rtl/>
          <w:lang w:bidi="ar-YE"/>
        </w:rPr>
      </w:pPr>
      <w:r>
        <w:rPr>
          <w:rFonts w:hint="cs"/>
          <w:sz w:val="32"/>
          <w:szCs w:val="32"/>
          <w:rtl/>
          <w:lang w:bidi="ar-YE"/>
        </w:rPr>
        <w:t xml:space="preserve"> </w:t>
      </w:r>
    </w:p>
    <w:p w:rsidR="00141E42" w:rsidRPr="00C05716" w:rsidRDefault="00141E42" w:rsidP="00EF7035">
      <w:pPr>
        <w:tabs>
          <w:tab w:val="left" w:pos="6246"/>
        </w:tabs>
        <w:bidi/>
        <w:jc w:val="both"/>
        <w:rPr>
          <w:sz w:val="44"/>
          <w:szCs w:val="44"/>
          <w:u w:val="single"/>
          <w:lang w:bidi="ar-YE"/>
        </w:rPr>
      </w:pPr>
      <w:r w:rsidRPr="00C05716">
        <w:rPr>
          <w:rFonts w:hint="cs"/>
          <w:sz w:val="44"/>
          <w:szCs w:val="44"/>
          <w:u w:val="single"/>
          <w:rtl/>
          <w:lang w:bidi="ar-YE"/>
        </w:rPr>
        <w:t>لجنة البروت</w:t>
      </w:r>
      <w:r w:rsidR="00C05716" w:rsidRPr="00C05716">
        <w:rPr>
          <w:rFonts w:hint="cs"/>
          <w:sz w:val="44"/>
          <w:szCs w:val="44"/>
          <w:u w:val="single"/>
          <w:rtl/>
          <w:lang w:bidi="ar-YE"/>
        </w:rPr>
        <w:t>و</w:t>
      </w:r>
      <w:r w:rsidRPr="00C05716">
        <w:rPr>
          <w:rFonts w:hint="cs"/>
          <w:sz w:val="44"/>
          <w:szCs w:val="44"/>
          <w:u w:val="single"/>
          <w:rtl/>
          <w:lang w:bidi="ar-YE"/>
        </w:rPr>
        <w:t xml:space="preserve">كول </w:t>
      </w:r>
    </w:p>
    <w:p w:rsidR="009C45F5" w:rsidRPr="0008128C" w:rsidRDefault="00141E42" w:rsidP="0008128C">
      <w:pPr>
        <w:pStyle w:val="ListParagraph"/>
        <w:numPr>
          <w:ilvl w:val="0"/>
          <w:numId w:val="6"/>
        </w:numPr>
        <w:tabs>
          <w:tab w:val="left" w:pos="6246"/>
        </w:tabs>
        <w:bidi/>
        <w:jc w:val="both"/>
        <w:rPr>
          <w:sz w:val="32"/>
          <w:szCs w:val="32"/>
          <w:rtl/>
          <w:lang w:bidi="ar-YE"/>
        </w:rPr>
      </w:pPr>
      <w:r w:rsidRPr="00C05716">
        <w:rPr>
          <w:rFonts w:hint="cs"/>
          <w:sz w:val="32"/>
          <w:szCs w:val="32"/>
          <w:rtl/>
          <w:lang w:bidi="ar-YE"/>
        </w:rPr>
        <w:t xml:space="preserve">صرح رئيس لجنة البروتكول عن ان عدد الضيوف المتوقع سيكون 150 مئة وخمسون شخصا </w:t>
      </w:r>
      <w:r w:rsidR="00BB7F8B">
        <w:rPr>
          <w:rFonts w:hint="cs"/>
          <w:sz w:val="32"/>
          <w:szCs w:val="32"/>
          <w:rtl/>
          <w:lang w:bidi="ar-YE"/>
        </w:rPr>
        <w:t xml:space="preserve">مع الوضع في الحسبان </w:t>
      </w:r>
      <w:r w:rsidR="00E55EE7">
        <w:rPr>
          <w:rFonts w:hint="cs"/>
          <w:sz w:val="32"/>
          <w:szCs w:val="32"/>
          <w:rtl/>
          <w:lang w:bidi="ar-YE"/>
        </w:rPr>
        <w:t>200 شخص.</w:t>
      </w:r>
    </w:p>
    <w:p w:rsidR="00E55EE7" w:rsidRPr="00E55EE7" w:rsidRDefault="00E55EE7" w:rsidP="00E55EE7">
      <w:pPr>
        <w:pStyle w:val="ListParagraph"/>
        <w:numPr>
          <w:ilvl w:val="0"/>
          <w:numId w:val="6"/>
        </w:numPr>
        <w:tabs>
          <w:tab w:val="left" w:pos="6246"/>
        </w:tabs>
        <w:bidi/>
        <w:jc w:val="both"/>
        <w:rPr>
          <w:sz w:val="32"/>
          <w:szCs w:val="32"/>
          <w:rtl/>
          <w:lang w:bidi="ar-YE"/>
        </w:rPr>
      </w:pPr>
      <w:r w:rsidRPr="00E55EE7">
        <w:rPr>
          <w:rFonts w:hint="cs"/>
          <w:sz w:val="32"/>
          <w:szCs w:val="32"/>
          <w:rtl/>
          <w:lang w:bidi="ar-YE"/>
        </w:rPr>
        <w:t>أكدت اللجنه على ضرورة</w:t>
      </w:r>
      <w:r w:rsidR="009C45F5" w:rsidRPr="00E55EE7">
        <w:rPr>
          <w:rFonts w:hint="cs"/>
          <w:sz w:val="32"/>
          <w:szCs w:val="32"/>
          <w:rtl/>
          <w:lang w:bidi="ar-YE"/>
        </w:rPr>
        <w:t xml:space="preserve"> الالتزام بالنظام خلال عملية تسليم الميدالي</w:t>
      </w:r>
      <w:r w:rsidRPr="00E55EE7">
        <w:rPr>
          <w:rFonts w:hint="cs"/>
          <w:sz w:val="32"/>
          <w:szCs w:val="32"/>
          <w:rtl/>
          <w:lang w:bidi="ar-YE"/>
        </w:rPr>
        <w:t xml:space="preserve">ات وتفادي عملية التصوير وذلك بعدم إستخدام الكاميرات والتلفونات </w:t>
      </w:r>
      <w:r w:rsidR="009C45F5" w:rsidRPr="00E55EE7">
        <w:rPr>
          <w:rFonts w:hint="cs"/>
          <w:sz w:val="32"/>
          <w:szCs w:val="32"/>
          <w:rtl/>
          <w:lang w:bidi="ar-YE"/>
        </w:rPr>
        <w:t>حيث ظهر ذلك المو</w:t>
      </w:r>
      <w:r w:rsidRPr="00E55EE7">
        <w:rPr>
          <w:rFonts w:hint="cs"/>
          <w:sz w:val="32"/>
          <w:szCs w:val="32"/>
          <w:rtl/>
          <w:lang w:bidi="ar-YE"/>
        </w:rPr>
        <w:t>قف السلبي في</w:t>
      </w:r>
      <w:r w:rsidR="009C45F5" w:rsidRPr="00E55EE7">
        <w:rPr>
          <w:rFonts w:hint="cs"/>
          <w:sz w:val="32"/>
          <w:szCs w:val="32"/>
          <w:rtl/>
          <w:lang w:bidi="ar-YE"/>
        </w:rPr>
        <w:t xml:space="preserve"> بعض الاحتفالات السابقة.</w:t>
      </w:r>
    </w:p>
    <w:p w:rsidR="009C45F5" w:rsidRPr="00C05716" w:rsidRDefault="009C45F5" w:rsidP="00E55EE7">
      <w:pPr>
        <w:pStyle w:val="ListParagraph"/>
        <w:numPr>
          <w:ilvl w:val="0"/>
          <w:numId w:val="6"/>
        </w:numPr>
        <w:tabs>
          <w:tab w:val="left" w:pos="6246"/>
        </w:tabs>
        <w:bidi/>
        <w:jc w:val="both"/>
        <w:rPr>
          <w:sz w:val="32"/>
          <w:szCs w:val="32"/>
          <w:rtl/>
          <w:lang w:bidi="ar-YE"/>
        </w:rPr>
      </w:pPr>
      <w:r w:rsidRPr="00C05716">
        <w:rPr>
          <w:rFonts w:hint="cs"/>
          <w:sz w:val="32"/>
          <w:szCs w:val="32"/>
          <w:rtl/>
          <w:lang w:bidi="ar-YE"/>
        </w:rPr>
        <w:t xml:space="preserve"> سينارو تسليم الميداليات سيتم عن طريق فتح الصفوف ومرور </w:t>
      </w:r>
      <w:r w:rsidR="00E55EE7">
        <w:rPr>
          <w:sz w:val="32"/>
          <w:szCs w:val="32"/>
          <w:lang w:bidi="ar-YE"/>
        </w:rPr>
        <w:t>VIPs</w:t>
      </w:r>
      <w:r w:rsidRPr="00C05716">
        <w:rPr>
          <w:rFonts w:hint="cs"/>
          <w:sz w:val="32"/>
          <w:szCs w:val="32"/>
          <w:rtl/>
          <w:lang w:bidi="ar-YE"/>
        </w:rPr>
        <w:t xml:space="preserve"> من خلالها بطريقة منظمة حيث سيتم عمل بروفة في الصباح قبل الحفل لضمان سلامة</w:t>
      </w:r>
      <w:r w:rsidR="00E55EE7">
        <w:rPr>
          <w:rFonts w:hint="cs"/>
          <w:sz w:val="32"/>
          <w:szCs w:val="32"/>
          <w:rtl/>
          <w:lang w:bidi="ar-YE"/>
        </w:rPr>
        <w:t xml:space="preserve"> الانض</w:t>
      </w:r>
      <w:r w:rsidRPr="00C05716">
        <w:rPr>
          <w:rFonts w:hint="cs"/>
          <w:sz w:val="32"/>
          <w:szCs w:val="32"/>
          <w:rtl/>
          <w:lang w:bidi="ar-YE"/>
        </w:rPr>
        <w:t>باط.</w:t>
      </w:r>
    </w:p>
    <w:p w:rsidR="007272DA" w:rsidRDefault="009C45F5" w:rsidP="0045273A">
      <w:pPr>
        <w:pStyle w:val="ListParagraph"/>
        <w:numPr>
          <w:ilvl w:val="0"/>
          <w:numId w:val="6"/>
        </w:numPr>
        <w:tabs>
          <w:tab w:val="left" w:pos="6246"/>
        </w:tabs>
        <w:bidi/>
        <w:jc w:val="both"/>
        <w:rPr>
          <w:sz w:val="32"/>
          <w:szCs w:val="32"/>
          <w:lang w:bidi="ar-YE"/>
        </w:rPr>
      </w:pPr>
      <w:r w:rsidRPr="00C05716">
        <w:rPr>
          <w:rFonts w:hint="cs"/>
          <w:sz w:val="32"/>
          <w:szCs w:val="32"/>
          <w:rtl/>
          <w:lang w:bidi="ar-YE"/>
        </w:rPr>
        <w:t xml:space="preserve"> تقوم اللجنة بتوزيع الدعوات بداية من تاريخ </w:t>
      </w:r>
      <w:r w:rsidR="0045273A">
        <w:rPr>
          <w:rFonts w:hint="cs"/>
          <w:sz w:val="32"/>
          <w:szCs w:val="32"/>
          <w:rtl/>
          <w:lang w:bidi="ar-YE"/>
        </w:rPr>
        <w:t>20</w:t>
      </w:r>
      <w:r w:rsidRPr="00C05716">
        <w:rPr>
          <w:rFonts w:hint="cs"/>
          <w:sz w:val="32"/>
          <w:szCs w:val="32"/>
          <w:rtl/>
          <w:lang w:bidi="ar-YE"/>
        </w:rPr>
        <w:t xml:space="preserve"> يوليو</w:t>
      </w:r>
      <w:r w:rsidR="00C05716">
        <w:rPr>
          <w:sz w:val="32"/>
          <w:szCs w:val="32"/>
          <w:lang w:bidi="ar-YE"/>
        </w:rPr>
        <w:t>.</w:t>
      </w:r>
    </w:p>
    <w:p w:rsidR="00AA260F" w:rsidRPr="00D64E99" w:rsidRDefault="00AA260F" w:rsidP="00AA260F">
      <w:pPr>
        <w:pStyle w:val="ListParagraph"/>
        <w:numPr>
          <w:ilvl w:val="0"/>
          <w:numId w:val="6"/>
        </w:numPr>
        <w:tabs>
          <w:tab w:val="left" w:pos="6246"/>
        </w:tabs>
        <w:bidi/>
        <w:jc w:val="both"/>
        <w:rPr>
          <w:sz w:val="32"/>
          <w:szCs w:val="32"/>
          <w:lang w:bidi="ar-YE"/>
        </w:rPr>
      </w:pPr>
      <w:r w:rsidRPr="00D64E99">
        <w:rPr>
          <w:rFonts w:hint="cs"/>
          <w:sz w:val="32"/>
          <w:szCs w:val="32"/>
          <w:rtl/>
          <w:lang w:bidi="ar-YE"/>
        </w:rPr>
        <w:t>بدأت اللجنه بتوزيع الدعوات من صباح 20 يوليو وسيتم إستكمال التوزيع اليوم التالي.</w:t>
      </w:r>
    </w:p>
    <w:p w:rsidR="00AA260F" w:rsidRPr="00D64E99" w:rsidRDefault="00AA260F" w:rsidP="00AA260F">
      <w:pPr>
        <w:pStyle w:val="ListParagraph"/>
        <w:numPr>
          <w:ilvl w:val="0"/>
          <w:numId w:val="6"/>
        </w:numPr>
        <w:tabs>
          <w:tab w:val="left" w:pos="6246"/>
        </w:tabs>
        <w:bidi/>
        <w:jc w:val="both"/>
        <w:rPr>
          <w:sz w:val="32"/>
          <w:szCs w:val="32"/>
          <w:lang w:bidi="ar-YE"/>
        </w:rPr>
      </w:pPr>
      <w:r w:rsidRPr="00D64E99">
        <w:rPr>
          <w:rFonts w:hint="cs"/>
          <w:sz w:val="32"/>
          <w:szCs w:val="32"/>
          <w:rtl/>
          <w:lang w:bidi="ar-YE"/>
        </w:rPr>
        <w:lastRenderedPageBreak/>
        <w:t>صرح رئيس اللجنه بأن الصاله ستوفر عدد 200 كرسي بلاستيكي فقط وعلى اللجنه الفنيه توفير الطاولات وكراسي كبار الضيوف.</w:t>
      </w:r>
    </w:p>
    <w:p w:rsidR="00AA260F" w:rsidRPr="00D64E99" w:rsidRDefault="00AA260F" w:rsidP="00AA260F">
      <w:pPr>
        <w:pStyle w:val="ListParagraph"/>
        <w:numPr>
          <w:ilvl w:val="0"/>
          <w:numId w:val="6"/>
        </w:numPr>
        <w:tabs>
          <w:tab w:val="left" w:pos="6246"/>
        </w:tabs>
        <w:bidi/>
        <w:jc w:val="both"/>
        <w:rPr>
          <w:sz w:val="32"/>
          <w:szCs w:val="32"/>
          <w:lang w:bidi="ar-YE"/>
        </w:rPr>
      </w:pPr>
      <w:r w:rsidRPr="00D64E99">
        <w:rPr>
          <w:rFonts w:hint="cs"/>
          <w:sz w:val="32"/>
          <w:szCs w:val="32"/>
          <w:rtl/>
          <w:lang w:bidi="ar-YE"/>
        </w:rPr>
        <w:t>تواصل رئيس اللجنه مع الأخ المصقري</w:t>
      </w:r>
      <w:r w:rsidR="00322B91" w:rsidRPr="00D64E99">
        <w:rPr>
          <w:rFonts w:hint="cs"/>
          <w:sz w:val="32"/>
          <w:szCs w:val="32"/>
          <w:rtl/>
          <w:lang w:bidi="ar-YE"/>
        </w:rPr>
        <w:t xml:space="preserve"> كونه ضابط إرتباط</w:t>
      </w:r>
      <w:r w:rsidRPr="00D64E99">
        <w:rPr>
          <w:rFonts w:hint="cs"/>
          <w:sz w:val="32"/>
          <w:szCs w:val="32"/>
          <w:rtl/>
          <w:lang w:bidi="ar-YE"/>
        </w:rPr>
        <w:t xml:space="preserve"> فيما يخص توزيع دعوات الضيوف من الشرطه السودانيه وضمان تسهيل حضورهم الإحتفاليه</w:t>
      </w:r>
      <w:r w:rsidR="00851BDA" w:rsidRPr="00D64E99">
        <w:rPr>
          <w:rFonts w:hint="cs"/>
          <w:sz w:val="32"/>
          <w:szCs w:val="32"/>
          <w:rtl/>
          <w:lang w:bidi="ar-YE"/>
        </w:rPr>
        <w:t xml:space="preserve"> بتجهيز التصاريح</w:t>
      </w:r>
      <w:r w:rsidRPr="00D64E99">
        <w:rPr>
          <w:rFonts w:hint="cs"/>
          <w:sz w:val="32"/>
          <w:szCs w:val="32"/>
          <w:rtl/>
          <w:lang w:bidi="ar-YE"/>
        </w:rPr>
        <w:t xml:space="preserve"> وقد تكفل الأخ المصقري بذلك.</w:t>
      </w:r>
    </w:p>
    <w:p w:rsidR="00150A01" w:rsidRPr="00D64E99" w:rsidRDefault="00150A01" w:rsidP="00150A01">
      <w:pPr>
        <w:pStyle w:val="ListParagraph"/>
        <w:numPr>
          <w:ilvl w:val="0"/>
          <w:numId w:val="6"/>
        </w:numPr>
        <w:tabs>
          <w:tab w:val="left" w:pos="6246"/>
        </w:tabs>
        <w:bidi/>
        <w:jc w:val="both"/>
        <w:rPr>
          <w:sz w:val="32"/>
          <w:szCs w:val="32"/>
          <w:lang w:bidi="ar-YE"/>
        </w:rPr>
      </w:pPr>
      <w:r w:rsidRPr="00D64E99">
        <w:rPr>
          <w:rFonts w:hint="cs"/>
          <w:sz w:val="32"/>
          <w:szCs w:val="32"/>
          <w:rtl/>
          <w:lang w:bidi="ar-YE"/>
        </w:rPr>
        <w:t xml:space="preserve">تم تجهيز كشف كامل ب  </w:t>
      </w:r>
      <w:r w:rsidRPr="00D64E99">
        <w:rPr>
          <w:sz w:val="32"/>
          <w:szCs w:val="32"/>
          <w:lang w:bidi="ar-YE"/>
        </w:rPr>
        <w:t>VVIPs,  VIPs</w:t>
      </w:r>
      <w:r w:rsidRPr="00D64E99">
        <w:rPr>
          <w:rFonts w:hint="cs"/>
          <w:sz w:val="32"/>
          <w:szCs w:val="32"/>
          <w:rtl/>
          <w:lang w:bidi="ar-YE"/>
        </w:rPr>
        <w:t xml:space="preserve"> وتسليمه للجنه الفنيه لتجهيز هدايا كل منهم.</w:t>
      </w:r>
    </w:p>
    <w:p w:rsidR="009F71CE" w:rsidRDefault="00C80F88" w:rsidP="00D64E99">
      <w:pPr>
        <w:pStyle w:val="ListParagraph"/>
        <w:numPr>
          <w:ilvl w:val="0"/>
          <w:numId w:val="6"/>
        </w:numPr>
        <w:tabs>
          <w:tab w:val="left" w:pos="6246"/>
        </w:tabs>
        <w:bidi/>
        <w:jc w:val="both"/>
        <w:rPr>
          <w:sz w:val="32"/>
          <w:szCs w:val="32"/>
          <w:lang w:bidi="ar-YE"/>
        </w:rPr>
      </w:pPr>
      <w:r w:rsidRPr="00D64E99">
        <w:rPr>
          <w:rFonts w:hint="cs"/>
          <w:sz w:val="32"/>
          <w:szCs w:val="32"/>
          <w:rtl/>
          <w:lang w:bidi="ar-YE"/>
        </w:rPr>
        <w:t>قام رئيس اللجنه بالتواصل مع الأخ قائد القوه بخصوص طلبه إرسال خمس دعوات للسفاره اليمنيه وبعد عقد إجتماع بين رئيس اللجنه وبين ضابط البروتوكول الخاص بشرطة اليوناميد تبين ان كل إجراءات إحضار الضيوف الدبلوماسيين يتم</w:t>
      </w:r>
      <w:r w:rsidR="0086537B" w:rsidRPr="00D64E99">
        <w:rPr>
          <w:rFonts w:hint="cs"/>
          <w:sz w:val="32"/>
          <w:szCs w:val="32"/>
          <w:rtl/>
          <w:lang w:bidi="ar-YE"/>
        </w:rPr>
        <w:t xml:space="preserve"> </w:t>
      </w:r>
      <w:r w:rsidRPr="00D64E99">
        <w:rPr>
          <w:rFonts w:hint="cs"/>
          <w:sz w:val="32"/>
          <w:szCs w:val="32"/>
          <w:rtl/>
          <w:lang w:bidi="ar-YE"/>
        </w:rPr>
        <w:t>بالتنسيق</w:t>
      </w:r>
      <w:r w:rsidR="0086537B" w:rsidRPr="00D64E99">
        <w:rPr>
          <w:rFonts w:hint="cs"/>
          <w:sz w:val="32"/>
          <w:szCs w:val="32"/>
          <w:rtl/>
          <w:lang w:bidi="ar-YE"/>
        </w:rPr>
        <w:t xml:space="preserve"> مع مكتب الإرتباط في الخرطوم وقد تكفل قائد القوه بذلك على أن ترسل الموافقه إلى الفاشر قبل الإحتفاليه بيومين</w:t>
      </w:r>
      <w:r w:rsidR="00EF7035" w:rsidRPr="00D64E99">
        <w:rPr>
          <w:rFonts w:hint="cs"/>
          <w:sz w:val="32"/>
          <w:szCs w:val="32"/>
          <w:rtl/>
          <w:lang w:bidi="ar-YE"/>
        </w:rPr>
        <w:t xml:space="preserve"> كحد أقصى</w:t>
      </w:r>
      <w:r w:rsidR="0086537B" w:rsidRPr="00D64E99">
        <w:rPr>
          <w:rFonts w:hint="cs"/>
          <w:sz w:val="32"/>
          <w:szCs w:val="32"/>
          <w:rtl/>
          <w:lang w:bidi="ar-YE"/>
        </w:rPr>
        <w:t xml:space="preserve"> لغرض التنسيق للسكن والحمايه بحسب نظام بروتوكول اليوناميد.</w:t>
      </w:r>
    </w:p>
    <w:p w:rsidR="00091CA7" w:rsidRPr="00D626CF" w:rsidRDefault="000853BF" w:rsidP="00F460A4">
      <w:pPr>
        <w:pStyle w:val="ListParagraph"/>
        <w:numPr>
          <w:ilvl w:val="0"/>
          <w:numId w:val="6"/>
        </w:numPr>
        <w:tabs>
          <w:tab w:val="left" w:pos="6246"/>
        </w:tabs>
        <w:bidi/>
        <w:jc w:val="both"/>
        <w:rPr>
          <w:sz w:val="32"/>
          <w:szCs w:val="32"/>
          <w:lang w:bidi="ar-YE"/>
        </w:rPr>
      </w:pPr>
      <w:r w:rsidRPr="00D626CF">
        <w:rPr>
          <w:rFonts w:hint="cs"/>
          <w:sz w:val="32"/>
          <w:szCs w:val="32"/>
          <w:rtl/>
          <w:lang w:bidi="ar-YE"/>
        </w:rPr>
        <w:t>التأكد من جاهزية كلمة الترحيب قبل يوم الإحتفال.</w:t>
      </w:r>
      <w:r w:rsidR="00C80F88" w:rsidRPr="00D626CF">
        <w:rPr>
          <w:rFonts w:hint="cs"/>
          <w:sz w:val="32"/>
          <w:szCs w:val="32"/>
          <w:rtl/>
          <w:lang w:bidi="ar-YE"/>
        </w:rPr>
        <w:t xml:space="preserve"> </w:t>
      </w:r>
    </w:p>
    <w:p w:rsidR="00D64E99" w:rsidRDefault="00091CA7" w:rsidP="00091CA7">
      <w:pPr>
        <w:pStyle w:val="ListParagraph"/>
        <w:numPr>
          <w:ilvl w:val="0"/>
          <w:numId w:val="6"/>
        </w:numPr>
        <w:tabs>
          <w:tab w:val="left" w:pos="6246"/>
        </w:tabs>
        <w:bidi/>
        <w:jc w:val="both"/>
        <w:rPr>
          <w:rFonts w:hint="cs"/>
          <w:sz w:val="32"/>
          <w:szCs w:val="32"/>
          <w:lang w:bidi="ar-YE"/>
        </w:rPr>
      </w:pPr>
      <w:r w:rsidRPr="00D626CF">
        <w:rPr>
          <w:rFonts w:hint="cs"/>
          <w:sz w:val="32"/>
          <w:szCs w:val="32"/>
          <w:rtl/>
          <w:lang w:bidi="ar-YE"/>
        </w:rPr>
        <w:t>قام الأخ عبدالرحمن المصقري بتوزيع الدعوات للشرطه السودانيه وسيقوم بتجهيز التصاريح  بالمناصب وليس بالأسماء حسب طلبهم.</w:t>
      </w:r>
    </w:p>
    <w:p w:rsidR="00090950" w:rsidRPr="00090950" w:rsidRDefault="00090950" w:rsidP="00090950">
      <w:pPr>
        <w:pStyle w:val="ListParagraph"/>
        <w:numPr>
          <w:ilvl w:val="0"/>
          <w:numId w:val="6"/>
        </w:numPr>
        <w:tabs>
          <w:tab w:val="left" w:pos="6246"/>
        </w:tabs>
        <w:bidi/>
        <w:jc w:val="both"/>
        <w:rPr>
          <w:rFonts w:hint="cs"/>
          <w:sz w:val="32"/>
          <w:szCs w:val="32"/>
          <w:highlight w:val="cyan"/>
          <w:lang w:bidi="ar-YE"/>
        </w:rPr>
      </w:pPr>
      <w:r w:rsidRPr="00090950">
        <w:rPr>
          <w:rFonts w:hint="cs"/>
          <w:sz w:val="32"/>
          <w:szCs w:val="32"/>
          <w:highlight w:val="cyan"/>
          <w:rtl/>
          <w:lang w:bidi="ar-YE"/>
        </w:rPr>
        <w:t>سيقوم عضو اللجنه جار الله بتجهيز تصاريح الطباخين صباح 24 يوليو.</w:t>
      </w:r>
    </w:p>
    <w:p w:rsidR="00090950" w:rsidRDefault="00090950" w:rsidP="00090950">
      <w:pPr>
        <w:pStyle w:val="ListParagraph"/>
        <w:numPr>
          <w:ilvl w:val="0"/>
          <w:numId w:val="6"/>
        </w:numPr>
        <w:tabs>
          <w:tab w:val="left" w:pos="6246"/>
        </w:tabs>
        <w:bidi/>
        <w:jc w:val="both"/>
        <w:rPr>
          <w:rFonts w:hint="cs"/>
          <w:sz w:val="32"/>
          <w:szCs w:val="32"/>
          <w:highlight w:val="cyan"/>
          <w:lang w:bidi="ar-YE"/>
        </w:rPr>
      </w:pPr>
      <w:r w:rsidRPr="00090950">
        <w:rPr>
          <w:rFonts w:hint="cs"/>
          <w:sz w:val="32"/>
          <w:szCs w:val="32"/>
          <w:highlight w:val="cyan"/>
          <w:rtl/>
          <w:lang w:bidi="ar-YE"/>
        </w:rPr>
        <w:t>قامت اللجنه بإستلام الميداليات وأطباق التقديم وجهزت المعالق الخاصه بها</w:t>
      </w:r>
      <w:r w:rsidR="005D10DD">
        <w:rPr>
          <w:rFonts w:hint="cs"/>
          <w:sz w:val="32"/>
          <w:szCs w:val="32"/>
          <w:highlight w:val="cyan"/>
          <w:rtl/>
          <w:lang w:bidi="ar-YE"/>
        </w:rPr>
        <w:t xml:space="preserve"> بالإضافه إلى الأعلام الجداريه</w:t>
      </w:r>
      <w:r w:rsidRPr="00090950">
        <w:rPr>
          <w:rFonts w:hint="cs"/>
          <w:sz w:val="32"/>
          <w:szCs w:val="32"/>
          <w:highlight w:val="cyan"/>
          <w:rtl/>
          <w:lang w:bidi="ar-YE"/>
        </w:rPr>
        <w:t>.</w:t>
      </w:r>
    </w:p>
    <w:p w:rsidR="005D10DD" w:rsidRDefault="005D10DD" w:rsidP="005D10DD">
      <w:pPr>
        <w:pStyle w:val="ListParagraph"/>
        <w:numPr>
          <w:ilvl w:val="0"/>
          <w:numId w:val="6"/>
        </w:numPr>
        <w:tabs>
          <w:tab w:val="left" w:pos="6246"/>
        </w:tabs>
        <w:bidi/>
        <w:jc w:val="both"/>
        <w:rPr>
          <w:rFonts w:hint="cs"/>
          <w:sz w:val="32"/>
          <w:szCs w:val="32"/>
          <w:highlight w:val="cyan"/>
          <w:lang w:bidi="ar-YE"/>
        </w:rPr>
      </w:pPr>
      <w:r>
        <w:rPr>
          <w:rFonts w:hint="cs"/>
          <w:sz w:val="32"/>
          <w:szCs w:val="32"/>
          <w:highlight w:val="cyan"/>
          <w:rtl/>
          <w:lang w:bidi="ar-YE"/>
        </w:rPr>
        <w:t>سيتعاون الأخ جارالله مع الأخ كهلان في تجهيز الط</w:t>
      </w:r>
      <w:r w:rsidR="00790536">
        <w:rPr>
          <w:rFonts w:hint="cs"/>
          <w:sz w:val="32"/>
          <w:szCs w:val="32"/>
          <w:highlight w:val="cyan"/>
          <w:rtl/>
          <w:lang w:bidi="ar-YE"/>
        </w:rPr>
        <w:t>ا</w:t>
      </w:r>
      <w:r>
        <w:rPr>
          <w:rFonts w:hint="cs"/>
          <w:sz w:val="32"/>
          <w:szCs w:val="32"/>
          <w:highlight w:val="cyan"/>
          <w:rtl/>
          <w:lang w:bidi="ar-YE"/>
        </w:rPr>
        <w:t xml:space="preserve">ولات والكراسي الخاصه بال </w:t>
      </w:r>
      <w:r>
        <w:rPr>
          <w:sz w:val="32"/>
          <w:szCs w:val="32"/>
          <w:highlight w:val="cyan"/>
          <w:lang w:bidi="ar-YE"/>
        </w:rPr>
        <w:t xml:space="preserve">VIPs </w:t>
      </w:r>
      <w:r>
        <w:rPr>
          <w:rFonts w:hint="cs"/>
          <w:sz w:val="32"/>
          <w:szCs w:val="32"/>
          <w:highlight w:val="cyan"/>
          <w:rtl/>
          <w:lang w:bidi="ar-YE"/>
        </w:rPr>
        <w:t xml:space="preserve"> من مكتب ال </w:t>
      </w:r>
      <w:r>
        <w:rPr>
          <w:sz w:val="32"/>
          <w:szCs w:val="32"/>
          <w:highlight w:val="cyan"/>
          <w:lang w:bidi="ar-YE"/>
        </w:rPr>
        <w:t>General Service Section</w:t>
      </w:r>
      <w:r>
        <w:rPr>
          <w:rFonts w:hint="cs"/>
          <w:sz w:val="32"/>
          <w:szCs w:val="32"/>
          <w:highlight w:val="cyan"/>
          <w:rtl/>
          <w:lang w:bidi="ar-YE"/>
        </w:rPr>
        <w:t xml:space="preserve"> </w:t>
      </w:r>
    </w:p>
    <w:p w:rsidR="00090950" w:rsidRPr="00090950" w:rsidRDefault="00090950" w:rsidP="005D10DD">
      <w:pPr>
        <w:pStyle w:val="ListParagraph"/>
        <w:tabs>
          <w:tab w:val="left" w:pos="6246"/>
        </w:tabs>
        <w:bidi/>
        <w:ind w:left="1080"/>
        <w:jc w:val="both"/>
        <w:rPr>
          <w:rFonts w:hint="cs"/>
          <w:sz w:val="32"/>
          <w:szCs w:val="32"/>
          <w:highlight w:val="cyan"/>
          <w:lang w:bidi="ar-YE"/>
        </w:rPr>
      </w:pPr>
    </w:p>
    <w:p w:rsidR="00C05716" w:rsidRPr="00150A01" w:rsidRDefault="00C05716" w:rsidP="00C05716">
      <w:pPr>
        <w:pStyle w:val="ListParagraph"/>
        <w:tabs>
          <w:tab w:val="left" w:pos="6246"/>
        </w:tabs>
        <w:bidi/>
        <w:ind w:left="1080"/>
        <w:jc w:val="both"/>
        <w:rPr>
          <w:sz w:val="32"/>
          <w:szCs w:val="32"/>
          <w:lang w:bidi="ar-YE"/>
        </w:rPr>
      </w:pPr>
    </w:p>
    <w:p w:rsidR="00C05716" w:rsidRDefault="00C05716" w:rsidP="00C05716">
      <w:pPr>
        <w:pStyle w:val="ListParagraph"/>
        <w:bidi/>
        <w:ind w:left="360"/>
        <w:rPr>
          <w:sz w:val="44"/>
          <w:szCs w:val="44"/>
          <w:u w:val="single"/>
          <w:rtl/>
          <w:lang w:bidi="ar-YE"/>
        </w:rPr>
      </w:pPr>
      <w:r w:rsidRPr="00C05716">
        <w:rPr>
          <w:rFonts w:hint="cs"/>
          <w:sz w:val="44"/>
          <w:szCs w:val="44"/>
          <w:u w:val="single"/>
          <w:rtl/>
          <w:lang w:bidi="ar-YE"/>
        </w:rPr>
        <w:t>اللجنه الفنيه</w:t>
      </w:r>
    </w:p>
    <w:p w:rsidR="00EC66E6" w:rsidRDefault="00EC66E6" w:rsidP="00EC66E6">
      <w:pPr>
        <w:pStyle w:val="ListParagraph"/>
        <w:bidi/>
        <w:ind w:left="360"/>
        <w:rPr>
          <w:sz w:val="44"/>
          <w:szCs w:val="44"/>
          <w:u w:val="single"/>
          <w:rtl/>
          <w:lang w:bidi="ar-YE"/>
        </w:rPr>
      </w:pPr>
    </w:p>
    <w:p w:rsidR="00EC66E6" w:rsidRPr="003D3DE8" w:rsidRDefault="00EC66E6" w:rsidP="00EF30B2">
      <w:pPr>
        <w:pStyle w:val="ListParagraph"/>
        <w:numPr>
          <w:ilvl w:val="0"/>
          <w:numId w:val="8"/>
        </w:numPr>
        <w:bidi/>
        <w:rPr>
          <w:sz w:val="32"/>
          <w:szCs w:val="32"/>
          <w:rtl/>
          <w:lang w:bidi="ar-YE"/>
        </w:rPr>
      </w:pPr>
      <w:r w:rsidRPr="003D3DE8">
        <w:rPr>
          <w:rFonts w:hint="cs"/>
          <w:sz w:val="32"/>
          <w:szCs w:val="32"/>
          <w:rtl/>
          <w:lang w:bidi="ar-YE"/>
        </w:rPr>
        <w:t>تم إيصال الهدايا التي تم شرائها من اليمن وتسليمها إلى رئيس لجنة البروتوكول .</w:t>
      </w:r>
    </w:p>
    <w:p w:rsidR="00EC66E6" w:rsidRPr="0008128C" w:rsidRDefault="00EC66E6" w:rsidP="00EF30B2">
      <w:pPr>
        <w:pStyle w:val="ListParagraph"/>
        <w:numPr>
          <w:ilvl w:val="0"/>
          <w:numId w:val="8"/>
        </w:numPr>
        <w:bidi/>
        <w:rPr>
          <w:b/>
          <w:bCs/>
          <w:sz w:val="32"/>
          <w:szCs w:val="32"/>
          <w:rtl/>
          <w:lang w:bidi="ar-YE"/>
        </w:rPr>
      </w:pPr>
      <w:r w:rsidRPr="0008128C">
        <w:rPr>
          <w:rFonts w:hint="cs"/>
          <w:b/>
          <w:bCs/>
          <w:color w:val="FF0000"/>
          <w:sz w:val="32"/>
          <w:szCs w:val="32"/>
          <w:rtl/>
          <w:lang w:bidi="ar-YE"/>
        </w:rPr>
        <w:t>تقوم اللجنه بتجهيز اللواصق الخاصه بإماكن الجلوس للمدعوين وتحديد الأماكن بالتعاون مع لجنة البروتوكول</w:t>
      </w:r>
      <w:r w:rsidRPr="0008128C">
        <w:rPr>
          <w:rFonts w:hint="cs"/>
          <w:b/>
          <w:bCs/>
          <w:sz w:val="32"/>
          <w:szCs w:val="32"/>
          <w:rtl/>
          <w:lang w:bidi="ar-YE"/>
        </w:rPr>
        <w:t>.</w:t>
      </w:r>
    </w:p>
    <w:p w:rsidR="00EC66E6" w:rsidRPr="00D64E99" w:rsidRDefault="00EC66E6" w:rsidP="00EF30B2">
      <w:pPr>
        <w:pStyle w:val="ListParagraph"/>
        <w:numPr>
          <w:ilvl w:val="0"/>
          <w:numId w:val="8"/>
        </w:numPr>
        <w:bidi/>
        <w:rPr>
          <w:color w:val="000000" w:themeColor="text1"/>
          <w:sz w:val="32"/>
          <w:szCs w:val="32"/>
          <w:rtl/>
          <w:lang w:bidi="ar-YE"/>
        </w:rPr>
      </w:pPr>
      <w:r w:rsidRPr="00D64E99">
        <w:rPr>
          <w:rFonts w:hint="cs"/>
          <w:color w:val="000000" w:themeColor="text1"/>
          <w:sz w:val="32"/>
          <w:szCs w:val="32"/>
          <w:rtl/>
          <w:lang w:bidi="ar-YE"/>
        </w:rPr>
        <w:t>ترشيح شخصين للقيام بلبس الزي التقليدي اليمني ليكونوا من ضمن لجنة الإستقبال.</w:t>
      </w:r>
    </w:p>
    <w:p w:rsidR="00EC66E6" w:rsidRDefault="00EF30B2" w:rsidP="00EF30B2">
      <w:pPr>
        <w:pStyle w:val="ListParagraph"/>
        <w:numPr>
          <w:ilvl w:val="0"/>
          <w:numId w:val="8"/>
        </w:numPr>
        <w:bidi/>
        <w:rPr>
          <w:sz w:val="44"/>
          <w:szCs w:val="44"/>
          <w:lang w:bidi="ar-YE"/>
        </w:rPr>
      </w:pPr>
      <w:r w:rsidRPr="003D3DE8">
        <w:rPr>
          <w:rFonts w:hint="cs"/>
          <w:sz w:val="32"/>
          <w:szCs w:val="32"/>
          <w:rtl/>
          <w:lang w:bidi="ar-YE"/>
        </w:rPr>
        <w:t>تقوم اللجنه بتحديد أنواع الهدايا وتنظيم عملية توزيعها ونقلها إلى صالة الإحتفال وإخلاء المتبقي منها إن وجد</w:t>
      </w:r>
      <w:r w:rsidRPr="00EF30B2">
        <w:rPr>
          <w:rFonts w:hint="cs"/>
          <w:sz w:val="44"/>
          <w:szCs w:val="44"/>
          <w:rtl/>
          <w:lang w:bidi="ar-YE"/>
        </w:rPr>
        <w:t>.</w:t>
      </w:r>
    </w:p>
    <w:p w:rsidR="00DE4287" w:rsidRPr="00D64E99" w:rsidRDefault="00DE4287" w:rsidP="00DE4287">
      <w:pPr>
        <w:pStyle w:val="ListParagraph"/>
        <w:numPr>
          <w:ilvl w:val="0"/>
          <w:numId w:val="8"/>
        </w:numPr>
        <w:bidi/>
        <w:rPr>
          <w:sz w:val="36"/>
          <w:szCs w:val="36"/>
          <w:lang w:bidi="ar-YE"/>
        </w:rPr>
      </w:pPr>
      <w:r w:rsidRPr="00D64E99">
        <w:rPr>
          <w:rFonts w:asciiTheme="majorBidi" w:hAnsiTheme="majorBidi" w:cstheme="majorBidi" w:hint="cs"/>
          <w:sz w:val="32"/>
          <w:szCs w:val="32"/>
          <w:rtl/>
          <w:lang w:bidi="ar-YE"/>
        </w:rPr>
        <w:t xml:space="preserve">أكدت اللجنه على ضرورة الإلتزام بالهندام  على أن يكون الزي المكتبي العادي ( بنطلون كحلي بدون قوس+ شميز أزرق فاتح نص كم+ بريه مكيف+ الرتبه+ العلم في الشمال+ </w:t>
      </w:r>
      <w:r w:rsidRPr="00D64E99">
        <w:rPr>
          <w:rFonts w:asciiTheme="majorBidi" w:hAnsiTheme="majorBidi" w:cstheme="majorBidi" w:hint="cs"/>
          <w:sz w:val="32"/>
          <w:szCs w:val="32"/>
          <w:rtl/>
          <w:lang w:bidi="ar-YE"/>
        </w:rPr>
        <w:lastRenderedPageBreak/>
        <w:t>شعار المهمه الكامل مع القماش في اليمين+شعار الرقبه نسرالداخليه+ الأسماء+ قوايش سوداء مع قفل أسود+ جزمه سوداء رسمي).</w:t>
      </w:r>
    </w:p>
    <w:p w:rsidR="00851BDA" w:rsidRPr="00D64E99" w:rsidRDefault="00851BDA" w:rsidP="00DE4287">
      <w:pPr>
        <w:pStyle w:val="ListParagraph"/>
        <w:numPr>
          <w:ilvl w:val="0"/>
          <w:numId w:val="8"/>
        </w:numPr>
        <w:bidi/>
        <w:rPr>
          <w:rFonts w:asciiTheme="majorBidi" w:hAnsiTheme="majorBidi" w:cstheme="majorBidi"/>
          <w:sz w:val="32"/>
          <w:szCs w:val="32"/>
          <w:lang w:bidi="ar-YE"/>
        </w:rPr>
      </w:pPr>
      <w:r w:rsidRPr="00D64E99">
        <w:rPr>
          <w:rFonts w:asciiTheme="majorBidi" w:hAnsiTheme="majorBidi" w:cstheme="majorBidi" w:hint="cs"/>
          <w:sz w:val="32"/>
          <w:szCs w:val="32"/>
          <w:rtl/>
          <w:lang w:bidi="ar-YE"/>
        </w:rPr>
        <w:t>تقوم اللجنه بتجهيز الطاولات الخاصه بالصاله</w:t>
      </w:r>
      <w:r w:rsidR="006E68ED" w:rsidRPr="00D64E99">
        <w:rPr>
          <w:rFonts w:asciiTheme="majorBidi" w:hAnsiTheme="majorBidi" w:cstheme="majorBidi" w:hint="cs"/>
          <w:sz w:val="32"/>
          <w:szCs w:val="32"/>
          <w:rtl/>
          <w:lang w:bidi="ar-YE"/>
        </w:rPr>
        <w:t xml:space="preserve"> مع كراسي كبار الضيوف</w:t>
      </w:r>
      <w:r w:rsidRPr="00D64E99">
        <w:rPr>
          <w:rFonts w:asciiTheme="majorBidi" w:hAnsiTheme="majorBidi" w:cstheme="majorBidi" w:hint="cs"/>
          <w:sz w:val="32"/>
          <w:szCs w:val="32"/>
          <w:rtl/>
          <w:lang w:bidi="ar-YE"/>
        </w:rPr>
        <w:t>.</w:t>
      </w:r>
    </w:p>
    <w:p w:rsidR="00150A01" w:rsidRPr="00D626CF" w:rsidRDefault="00150A01" w:rsidP="00150A01">
      <w:pPr>
        <w:pStyle w:val="ListParagraph"/>
        <w:numPr>
          <w:ilvl w:val="0"/>
          <w:numId w:val="8"/>
        </w:numPr>
        <w:bidi/>
        <w:rPr>
          <w:rFonts w:asciiTheme="majorBidi" w:hAnsiTheme="majorBidi" w:cstheme="majorBidi"/>
          <w:sz w:val="32"/>
          <w:szCs w:val="32"/>
          <w:lang w:bidi="ar-YE"/>
        </w:rPr>
      </w:pPr>
      <w:r w:rsidRPr="00D626CF">
        <w:rPr>
          <w:rFonts w:asciiTheme="majorBidi" w:hAnsiTheme="majorBidi" w:cstheme="majorBidi" w:hint="cs"/>
          <w:sz w:val="32"/>
          <w:szCs w:val="32"/>
          <w:rtl/>
          <w:lang w:bidi="ar-YE"/>
        </w:rPr>
        <w:t>مازال هناك بعض الهدايا قادمه من اليمن.</w:t>
      </w:r>
    </w:p>
    <w:p w:rsidR="00D64E99" w:rsidRPr="00D626CF" w:rsidRDefault="00D64E99" w:rsidP="00D64E99">
      <w:pPr>
        <w:pStyle w:val="ListParagraph"/>
        <w:numPr>
          <w:ilvl w:val="0"/>
          <w:numId w:val="8"/>
        </w:numPr>
        <w:bidi/>
        <w:rPr>
          <w:rFonts w:asciiTheme="majorBidi" w:hAnsiTheme="majorBidi" w:cstheme="majorBidi" w:hint="cs"/>
          <w:sz w:val="32"/>
          <w:szCs w:val="32"/>
          <w:lang w:bidi="ar-YE"/>
        </w:rPr>
      </w:pPr>
      <w:r w:rsidRPr="00D626CF">
        <w:rPr>
          <w:rFonts w:asciiTheme="majorBidi" w:hAnsiTheme="majorBidi" w:cstheme="majorBidi" w:hint="cs"/>
          <w:sz w:val="32"/>
          <w:szCs w:val="32"/>
          <w:rtl/>
          <w:lang w:bidi="ar-YE"/>
        </w:rPr>
        <w:t>ستقوم اللجنه بتجهيز الأعلام والساريات من السريه الأندنوسيه والأردنيه.</w:t>
      </w:r>
    </w:p>
    <w:p w:rsidR="00D626CF" w:rsidRPr="00D626CF" w:rsidRDefault="00D626CF" w:rsidP="00D626CF">
      <w:pPr>
        <w:pStyle w:val="ListParagraph"/>
        <w:numPr>
          <w:ilvl w:val="0"/>
          <w:numId w:val="8"/>
        </w:numPr>
        <w:bidi/>
        <w:rPr>
          <w:rFonts w:asciiTheme="majorBidi" w:hAnsiTheme="majorBidi" w:cstheme="majorBidi"/>
          <w:sz w:val="32"/>
          <w:szCs w:val="32"/>
          <w:lang w:bidi="ar-YE"/>
        </w:rPr>
      </w:pPr>
    </w:p>
    <w:p w:rsidR="00D64E99" w:rsidRPr="00D626CF" w:rsidRDefault="00D64E99" w:rsidP="00D64E99">
      <w:pPr>
        <w:pStyle w:val="ListParagraph"/>
        <w:numPr>
          <w:ilvl w:val="0"/>
          <w:numId w:val="8"/>
        </w:numPr>
        <w:bidi/>
        <w:rPr>
          <w:rFonts w:asciiTheme="majorBidi" w:hAnsiTheme="majorBidi" w:cstheme="majorBidi"/>
          <w:sz w:val="32"/>
          <w:szCs w:val="32"/>
          <w:lang w:bidi="ar-YE"/>
        </w:rPr>
      </w:pPr>
      <w:r w:rsidRPr="00D626CF">
        <w:rPr>
          <w:rFonts w:asciiTheme="majorBidi" w:hAnsiTheme="majorBidi" w:cstheme="majorBidi" w:hint="cs"/>
          <w:sz w:val="32"/>
          <w:szCs w:val="32"/>
          <w:rtl/>
          <w:lang w:bidi="ar-YE"/>
        </w:rPr>
        <w:t>فيما يخص الطاولات والكراسي الخاصه بكبار الضيوف سيقوم الزملاء بإحضارهها من المكاتب.</w:t>
      </w:r>
    </w:p>
    <w:p w:rsidR="00D64E99" w:rsidRPr="00D626CF" w:rsidRDefault="00D64E99" w:rsidP="00D64E99">
      <w:pPr>
        <w:pStyle w:val="ListParagraph"/>
        <w:numPr>
          <w:ilvl w:val="0"/>
          <w:numId w:val="8"/>
        </w:numPr>
        <w:bidi/>
        <w:rPr>
          <w:rFonts w:asciiTheme="majorBidi" w:hAnsiTheme="majorBidi" w:cstheme="majorBidi"/>
          <w:sz w:val="32"/>
          <w:szCs w:val="32"/>
          <w:lang w:bidi="ar-YE"/>
        </w:rPr>
      </w:pPr>
      <w:r w:rsidRPr="00D626CF">
        <w:rPr>
          <w:rFonts w:asciiTheme="majorBidi" w:hAnsiTheme="majorBidi" w:cstheme="majorBidi" w:hint="cs"/>
          <w:sz w:val="32"/>
          <w:szCs w:val="32"/>
          <w:rtl/>
          <w:lang w:bidi="ar-YE"/>
        </w:rPr>
        <w:t>غطاء الطاولات سيتم شراءه من السوق.</w:t>
      </w:r>
    </w:p>
    <w:p w:rsidR="00D64E99" w:rsidRPr="00D626CF" w:rsidRDefault="00D64E99" w:rsidP="00D64E99">
      <w:pPr>
        <w:pStyle w:val="ListParagraph"/>
        <w:numPr>
          <w:ilvl w:val="0"/>
          <w:numId w:val="8"/>
        </w:numPr>
        <w:bidi/>
        <w:rPr>
          <w:rFonts w:asciiTheme="majorBidi" w:hAnsiTheme="majorBidi" w:cstheme="majorBidi"/>
          <w:sz w:val="32"/>
          <w:szCs w:val="32"/>
          <w:lang w:bidi="ar-YE"/>
        </w:rPr>
      </w:pPr>
      <w:r w:rsidRPr="00D626CF">
        <w:rPr>
          <w:rFonts w:asciiTheme="majorBidi" w:hAnsiTheme="majorBidi" w:cstheme="majorBidi" w:hint="cs"/>
          <w:sz w:val="32"/>
          <w:szCs w:val="32"/>
          <w:rtl/>
          <w:lang w:bidi="ar-YE"/>
        </w:rPr>
        <w:t>ستقوم اللجنه بالفرز النهائي للهدايا بتاريخ 23 يوليو 2011.</w:t>
      </w:r>
    </w:p>
    <w:p w:rsidR="00D64E99" w:rsidRDefault="00D64E99" w:rsidP="00D64E99">
      <w:pPr>
        <w:pStyle w:val="ListParagraph"/>
        <w:numPr>
          <w:ilvl w:val="0"/>
          <w:numId w:val="8"/>
        </w:numPr>
        <w:bidi/>
        <w:rPr>
          <w:rFonts w:asciiTheme="majorBidi" w:hAnsiTheme="majorBidi" w:cstheme="majorBidi" w:hint="cs"/>
          <w:sz w:val="32"/>
          <w:szCs w:val="32"/>
          <w:highlight w:val="green"/>
          <w:lang w:bidi="ar-YE"/>
        </w:rPr>
      </w:pPr>
      <w:r w:rsidRPr="00D626CF">
        <w:rPr>
          <w:rFonts w:asciiTheme="majorBidi" w:hAnsiTheme="majorBidi" w:cstheme="majorBidi" w:hint="cs"/>
          <w:sz w:val="32"/>
          <w:szCs w:val="32"/>
          <w:rtl/>
          <w:lang w:bidi="ar-YE"/>
        </w:rPr>
        <w:t>تم إختيار عبد الحكيم الفقير والأخ فهد زايد للبس الزي التقليدي اليمني</w:t>
      </w:r>
      <w:r w:rsidRPr="00D64E99">
        <w:rPr>
          <w:rFonts w:asciiTheme="majorBidi" w:hAnsiTheme="majorBidi" w:cstheme="majorBidi" w:hint="cs"/>
          <w:sz w:val="32"/>
          <w:szCs w:val="32"/>
          <w:highlight w:val="green"/>
          <w:rtl/>
          <w:lang w:bidi="ar-YE"/>
        </w:rPr>
        <w:t>.</w:t>
      </w:r>
    </w:p>
    <w:p w:rsidR="00D626CF" w:rsidRPr="00090950" w:rsidRDefault="00D626CF" w:rsidP="00D626CF">
      <w:pPr>
        <w:pStyle w:val="ListParagraph"/>
        <w:numPr>
          <w:ilvl w:val="0"/>
          <w:numId w:val="8"/>
        </w:numPr>
        <w:tabs>
          <w:tab w:val="left" w:pos="6246"/>
        </w:tabs>
        <w:bidi/>
        <w:jc w:val="both"/>
        <w:rPr>
          <w:rFonts w:hint="cs"/>
          <w:sz w:val="32"/>
          <w:szCs w:val="32"/>
          <w:highlight w:val="cyan"/>
          <w:lang w:bidi="ar-YE"/>
        </w:rPr>
      </w:pPr>
      <w:r w:rsidRPr="00090950">
        <w:rPr>
          <w:rFonts w:hint="cs"/>
          <w:sz w:val="32"/>
          <w:szCs w:val="32"/>
          <w:highlight w:val="cyan"/>
          <w:rtl/>
          <w:lang w:bidi="ar-YE"/>
        </w:rPr>
        <w:t>تم زيارة السريه الأندن</w:t>
      </w:r>
      <w:r w:rsidR="003F2D01">
        <w:rPr>
          <w:rFonts w:hint="cs"/>
          <w:sz w:val="32"/>
          <w:szCs w:val="32"/>
          <w:highlight w:val="cyan"/>
          <w:rtl/>
          <w:lang w:bidi="ar-YE"/>
        </w:rPr>
        <w:t>وسيه وتكفلت السريه بتوفي</w:t>
      </w:r>
      <w:r w:rsidRPr="00090950">
        <w:rPr>
          <w:rFonts w:hint="cs"/>
          <w:sz w:val="32"/>
          <w:szCs w:val="32"/>
          <w:highlight w:val="cyan"/>
          <w:rtl/>
          <w:lang w:bidi="ar-YE"/>
        </w:rPr>
        <w:t xml:space="preserve">ر 10 طاولات و10 كراسي </w:t>
      </w:r>
      <w:r w:rsidRPr="00090950">
        <w:rPr>
          <w:sz w:val="32"/>
          <w:szCs w:val="32"/>
          <w:highlight w:val="cyan"/>
          <w:lang w:bidi="ar-YE"/>
        </w:rPr>
        <w:t xml:space="preserve">VIPs </w:t>
      </w:r>
      <w:r w:rsidRPr="00090950">
        <w:rPr>
          <w:rFonts w:hint="cs"/>
          <w:sz w:val="32"/>
          <w:szCs w:val="32"/>
          <w:highlight w:val="cyan"/>
          <w:rtl/>
          <w:lang w:bidi="ar-YE"/>
        </w:rPr>
        <w:t xml:space="preserve"> إذا دعت الحاجه كما تكفلت السريه الأردنيه بتوفير 8 كراسي </w:t>
      </w:r>
      <w:r w:rsidRPr="00090950">
        <w:rPr>
          <w:sz w:val="32"/>
          <w:szCs w:val="32"/>
          <w:highlight w:val="cyan"/>
          <w:lang w:bidi="ar-YE"/>
        </w:rPr>
        <w:t xml:space="preserve">VIPs </w:t>
      </w:r>
      <w:r w:rsidRPr="00090950">
        <w:rPr>
          <w:rFonts w:hint="cs"/>
          <w:sz w:val="32"/>
          <w:szCs w:val="32"/>
          <w:highlight w:val="cyan"/>
          <w:rtl/>
          <w:lang w:bidi="ar-YE"/>
        </w:rPr>
        <w:t xml:space="preserve"> و2 أعلام.</w:t>
      </w:r>
    </w:p>
    <w:p w:rsidR="00D626CF" w:rsidRPr="00090950" w:rsidRDefault="00D626CF" w:rsidP="00D626CF">
      <w:pPr>
        <w:pStyle w:val="ListParagraph"/>
        <w:numPr>
          <w:ilvl w:val="0"/>
          <w:numId w:val="8"/>
        </w:numPr>
        <w:tabs>
          <w:tab w:val="left" w:pos="6246"/>
        </w:tabs>
        <w:bidi/>
        <w:jc w:val="both"/>
        <w:rPr>
          <w:sz w:val="32"/>
          <w:szCs w:val="32"/>
          <w:highlight w:val="cyan"/>
          <w:lang w:bidi="ar-YE"/>
        </w:rPr>
      </w:pPr>
      <w:r w:rsidRPr="00090950">
        <w:rPr>
          <w:rFonts w:hint="cs"/>
          <w:sz w:val="32"/>
          <w:szCs w:val="32"/>
          <w:highlight w:val="cyan"/>
          <w:rtl/>
          <w:lang w:bidi="ar-YE"/>
        </w:rPr>
        <w:t xml:space="preserve">كما تم التنسيق مع ضابط البروتوكول لإحضار الطاولات الخاصه بال </w:t>
      </w:r>
      <w:r w:rsidRPr="00090950">
        <w:rPr>
          <w:sz w:val="32"/>
          <w:szCs w:val="32"/>
          <w:highlight w:val="cyan"/>
          <w:lang w:bidi="ar-YE"/>
        </w:rPr>
        <w:t xml:space="preserve">VIPs </w:t>
      </w:r>
      <w:r w:rsidRPr="00090950">
        <w:rPr>
          <w:rFonts w:hint="cs"/>
          <w:sz w:val="32"/>
          <w:szCs w:val="32"/>
          <w:highlight w:val="cyan"/>
          <w:rtl/>
          <w:lang w:bidi="ar-YE"/>
        </w:rPr>
        <w:t xml:space="preserve"> من ال </w:t>
      </w:r>
      <w:r w:rsidRPr="00090950">
        <w:rPr>
          <w:sz w:val="32"/>
          <w:szCs w:val="32"/>
          <w:highlight w:val="cyan"/>
          <w:lang w:bidi="ar-YE"/>
        </w:rPr>
        <w:t>General Service Section</w:t>
      </w:r>
    </w:p>
    <w:p w:rsidR="00D626CF" w:rsidRPr="00090950" w:rsidRDefault="00D626CF" w:rsidP="00D626CF">
      <w:pPr>
        <w:pStyle w:val="ListParagraph"/>
        <w:numPr>
          <w:ilvl w:val="0"/>
          <w:numId w:val="8"/>
        </w:numPr>
        <w:tabs>
          <w:tab w:val="left" w:pos="6246"/>
        </w:tabs>
        <w:bidi/>
        <w:jc w:val="both"/>
        <w:rPr>
          <w:rFonts w:hint="cs"/>
          <w:sz w:val="32"/>
          <w:szCs w:val="32"/>
          <w:highlight w:val="cyan"/>
          <w:lang w:bidi="ar-YE"/>
        </w:rPr>
      </w:pPr>
      <w:r w:rsidRPr="00090950">
        <w:rPr>
          <w:rFonts w:hint="cs"/>
          <w:sz w:val="32"/>
          <w:szCs w:val="32"/>
          <w:highlight w:val="cyan"/>
          <w:rtl/>
          <w:lang w:bidi="ar-YE"/>
        </w:rPr>
        <w:t>بدأت اللجنه</w:t>
      </w:r>
      <w:r w:rsidR="00090950" w:rsidRPr="00090950">
        <w:rPr>
          <w:rFonts w:hint="cs"/>
          <w:sz w:val="32"/>
          <w:szCs w:val="32"/>
          <w:highlight w:val="cyan"/>
          <w:rtl/>
          <w:lang w:bidi="ar-YE"/>
        </w:rPr>
        <w:t xml:space="preserve"> بفرز الهدايا حسب الخطه.</w:t>
      </w:r>
    </w:p>
    <w:p w:rsidR="00090950" w:rsidRPr="00090950" w:rsidRDefault="00090950" w:rsidP="003F2D01">
      <w:pPr>
        <w:pStyle w:val="ListParagraph"/>
        <w:numPr>
          <w:ilvl w:val="0"/>
          <w:numId w:val="8"/>
        </w:numPr>
        <w:tabs>
          <w:tab w:val="left" w:pos="6246"/>
        </w:tabs>
        <w:bidi/>
        <w:jc w:val="both"/>
        <w:rPr>
          <w:sz w:val="32"/>
          <w:szCs w:val="32"/>
          <w:highlight w:val="cyan"/>
          <w:rtl/>
          <w:lang w:bidi="ar-YE"/>
        </w:rPr>
      </w:pPr>
      <w:r w:rsidRPr="00090950">
        <w:rPr>
          <w:rFonts w:hint="cs"/>
          <w:sz w:val="32"/>
          <w:szCs w:val="32"/>
          <w:highlight w:val="cyan"/>
          <w:rtl/>
          <w:lang w:bidi="ar-YE"/>
        </w:rPr>
        <w:t>أقترح رئيس اللجنه ترشيح أكرم العلفي للبس الزي التقليدي حسب طلبه وقد إ</w:t>
      </w:r>
      <w:r w:rsidR="003F2D01">
        <w:rPr>
          <w:rFonts w:hint="cs"/>
          <w:sz w:val="32"/>
          <w:szCs w:val="32"/>
          <w:highlight w:val="cyan"/>
          <w:rtl/>
          <w:lang w:bidi="ar-YE"/>
        </w:rPr>
        <w:t>ستحسنت اللجان ذلك وإستثناء الأخ عبد الحكيم الفقير إذا لم يكن راغبا في ذلك.</w:t>
      </w:r>
    </w:p>
    <w:p w:rsidR="00EF30B2" w:rsidRDefault="00EF30B2" w:rsidP="00DE4287">
      <w:pPr>
        <w:pStyle w:val="ListParagraph"/>
        <w:bidi/>
        <w:ind w:left="1080"/>
        <w:rPr>
          <w:rFonts w:asciiTheme="majorBidi" w:hAnsiTheme="majorBidi" w:cstheme="majorBidi" w:hint="cs"/>
          <w:sz w:val="28"/>
          <w:szCs w:val="28"/>
          <w:highlight w:val="yellow"/>
          <w:rtl/>
          <w:lang w:bidi="ar-YE"/>
        </w:rPr>
      </w:pPr>
    </w:p>
    <w:p w:rsidR="00670FEE" w:rsidRDefault="00670FEE" w:rsidP="00670FEE">
      <w:pPr>
        <w:pStyle w:val="ListParagraph"/>
        <w:bidi/>
        <w:ind w:left="1080"/>
        <w:rPr>
          <w:rFonts w:asciiTheme="majorBidi" w:hAnsiTheme="majorBidi" w:cstheme="majorBidi" w:hint="cs"/>
          <w:sz w:val="28"/>
          <w:szCs w:val="28"/>
          <w:highlight w:val="yellow"/>
          <w:rtl/>
          <w:lang w:bidi="ar-YE"/>
        </w:rPr>
      </w:pPr>
    </w:p>
    <w:p w:rsidR="00670FEE" w:rsidRDefault="00670FEE" w:rsidP="00670FEE">
      <w:pPr>
        <w:pStyle w:val="ListParagraph"/>
        <w:bidi/>
        <w:ind w:left="1080"/>
        <w:rPr>
          <w:rFonts w:asciiTheme="majorBidi" w:hAnsiTheme="majorBidi" w:cstheme="majorBidi" w:hint="cs"/>
          <w:b/>
          <w:bCs/>
          <w:sz w:val="28"/>
          <w:szCs w:val="28"/>
          <w:rtl/>
          <w:lang w:bidi="ar-YE"/>
        </w:rPr>
      </w:pPr>
      <w:r w:rsidRPr="00670FEE">
        <w:rPr>
          <w:rFonts w:asciiTheme="majorBidi" w:hAnsiTheme="majorBidi" w:cstheme="majorBidi" w:hint="cs"/>
          <w:b/>
          <w:bCs/>
          <w:sz w:val="28"/>
          <w:szCs w:val="28"/>
          <w:rtl/>
          <w:lang w:bidi="ar-YE"/>
        </w:rPr>
        <w:t>إتفقت جميع اللجان على تركيز كل الجهود يوم 24 يوليو لتجهيز الصاله بكل الإحتياجات لضمان توفير الجهود يوم الإحتفال</w:t>
      </w:r>
      <w:r>
        <w:rPr>
          <w:rFonts w:asciiTheme="majorBidi" w:hAnsiTheme="majorBidi" w:cstheme="majorBidi" w:hint="cs"/>
          <w:b/>
          <w:bCs/>
          <w:sz w:val="28"/>
          <w:szCs w:val="28"/>
          <w:rtl/>
          <w:lang w:bidi="ar-YE"/>
        </w:rPr>
        <w:t>.</w:t>
      </w:r>
    </w:p>
    <w:p w:rsidR="00670FEE" w:rsidRPr="00670FEE" w:rsidRDefault="00670FEE" w:rsidP="00670FEE">
      <w:pPr>
        <w:pStyle w:val="ListParagraph"/>
        <w:bidi/>
        <w:ind w:left="1080"/>
        <w:rPr>
          <w:rFonts w:asciiTheme="majorBidi" w:hAnsiTheme="majorBidi" w:cstheme="majorBidi"/>
          <w:b/>
          <w:bCs/>
          <w:sz w:val="28"/>
          <w:szCs w:val="28"/>
          <w:rtl/>
          <w:lang w:bidi="ar-YE"/>
        </w:rPr>
      </w:pPr>
    </w:p>
    <w:p w:rsidR="007272DA" w:rsidRDefault="006C2DB5" w:rsidP="00EF08A8">
      <w:pPr>
        <w:bidi/>
        <w:rPr>
          <w:sz w:val="32"/>
          <w:szCs w:val="32"/>
          <w:rtl/>
          <w:lang w:bidi="ar-YE"/>
        </w:rPr>
      </w:pPr>
      <w:r>
        <w:rPr>
          <w:rFonts w:hint="cs"/>
          <w:sz w:val="32"/>
          <w:szCs w:val="32"/>
          <w:rtl/>
          <w:lang w:bidi="ar-YE"/>
        </w:rPr>
        <w:t>محرر المحضر:</w:t>
      </w:r>
      <w:r w:rsidR="00DB245B">
        <w:rPr>
          <w:sz w:val="32"/>
          <w:szCs w:val="32"/>
          <w:lang w:bidi="ar-YE"/>
        </w:rPr>
        <w:t xml:space="preserve">                                                                            </w:t>
      </w:r>
      <w:r w:rsidR="00DB245B">
        <w:rPr>
          <w:rFonts w:hint="cs"/>
          <w:sz w:val="32"/>
          <w:szCs w:val="32"/>
          <w:rtl/>
          <w:lang w:bidi="ar-YE"/>
        </w:rPr>
        <w:t xml:space="preserve"> تصديق</w:t>
      </w:r>
      <w:r w:rsidR="00EF08A8">
        <w:rPr>
          <w:rFonts w:hint="cs"/>
          <w:sz w:val="32"/>
          <w:szCs w:val="32"/>
          <w:rtl/>
          <w:lang w:bidi="ar-YE"/>
        </w:rPr>
        <w:t>:</w:t>
      </w:r>
    </w:p>
    <w:p w:rsidR="006C2DB5" w:rsidRPr="006C2DB5" w:rsidRDefault="006C2DB5" w:rsidP="006C2DB5">
      <w:pPr>
        <w:bidi/>
        <w:rPr>
          <w:sz w:val="32"/>
          <w:szCs w:val="32"/>
          <w:rtl/>
          <w:lang w:bidi="ar-YE"/>
        </w:rPr>
      </w:pPr>
      <w:r>
        <w:rPr>
          <w:rFonts w:hint="cs"/>
          <w:sz w:val="32"/>
          <w:szCs w:val="32"/>
          <w:rtl/>
          <w:lang w:bidi="ar-YE"/>
        </w:rPr>
        <w:t>رائ</w:t>
      </w:r>
      <w:r w:rsidR="00DB245B">
        <w:rPr>
          <w:rFonts w:hint="cs"/>
          <w:sz w:val="32"/>
          <w:szCs w:val="32"/>
          <w:rtl/>
          <w:lang w:bidi="ar-YE"/>
        </w:rPr>
        <w:t>د</w:t>
      </w:r>
      <w:r w:rsidR="00DB245B">
        <w:rPr>
          <w:sz w:val="32"/>
          <w:szCs w:val="32"/>
          <w:lang w:bidi="ar-YE"/>
        </w:rPr>
        <w:t>/</w:t>
      </w:r>
      <w:r>
        <w:rPr>
          <w:rFonts w:hint="cs"/>
          <w:sz w:val="32"/>
          <w:szCs w:val="32"/>
          <w:rtl/>
          <w:lang w:bidi="ar-YE"/>
        </w:rPr>
        <w:t xml:space="preserve"> أحمد فرحان</w:t>
      </w:r>
      <w:r w:rsidR="00DB245B">
        <w:rPr>
          <w:sz w:val="32"/>
          <w:szCs w:val="32"/>
          <w:lang w:bidi="ar-YE"/>
        </w:rPr>
        <w:t xml:space="preserve">           </w:t>
      </w:r>
      <w:r w:rsidR="00DB245B">
        <w:rPr>
          <w:rFonts w:hint="cs"/>
          <w:sz w:val="32"/>
          <w:szCs w:val="32"/>
          <w:rtl/>
          <w:lang w:bidi="ar-YE"/>
        </w:rPr>
        <w:t xml:space="preserve">                                 </w:t>
      </w:r>
      <w:r w:rsidR="00EF08A8">
        <w:rPr>
          <w:rFonts w:hint="cs"/>
          <w:sz w:val="32"/>
          <w:szCs w:val="32"/>
          <w:rtl/>
          <w:lang w:bidi="ar-YE"/>
        </w:rPr>
        <w:t xml:space="preserve">        </w:t>
      </w:r>
      <w:r w:rsidR="00DB245B">
        <w:rPr>
          <w:rFonts w:hint="cs"/>
          <w:sz w:val="32"/>
          <w:szCs w:val="32"/>
          <w:rtl/>
          <w:lang w:bidi="ar-YE"/>
        </w:rPr>
        <w:t xml:space="preserve">                  مقدم </w:t>
      </w:r>
      <w:r w:rsidR="00DB245B">
        <w:rPr>
          <w:sz w:val="32"/>
          <w:szCs w:val="32"/>
          <w:lang w:bidi="ar-YE"/>
        </w:rPr>
        <w:t>/</w:t>
      </w:r>
      <w:r w:rsidR="00DB245B">
        <w:rPr>
          <w:rFonts w:hint="cs"/>
          <w:sz w:val="32"/>
          <w:szCs w:val="32"/>
          <w:rtl/>
          <w:lang w:bidi="ar-YE"/>
        </w:rPr>
        <w:t xml:space="preserve"> ناجي الثوبري</w:t>
      </w:r>
    </w:p>
    <w:sectPr w:rsidR="006C2DB5" w:rsidRPr="006C2DB5" w:rsidSect="000D154B">
      <w:pgSz w:w="12240" w:h="15840"/>
      <w:pgMar w:top="36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40FE"/>
    <w:multiLevelType w:val="hybridMultilevel"/>
    <w:tmpl w:val="CC9055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FE51B2"/>
    <w:multiLevelType w:val="hybridMultilevel"/>
    <w:tmpl w:val="C812E5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856E9D"/>
    <w:multiLevelType w:val="hybridMultilevel"/>
    <w:tmpl w:val="972E6480"/>
    <w:lvl w:ilvl="0" w:tplc="0409000F">
      <w:start w:val="1"/>
      <w:numFmt w:val="decimal"/>
      <w:lvlText w:val="%1."/>
      <w:lvlJc w:val="left"/>
      <w:pPr>
        <w:ind w:left="8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07D0768"/>
    <w:multiLevelType w:val="hybridMultilevel"/>
    <w:tmpl w:val="7BD28C2E"/>
    <w:lvl w:ilvl="0" w:tplc="87B4A3D4">
      <w:start w:val="1"/>
      <w:numFmt w:val="decimal"/>
      <w:lvlText w:val="%1)"/>
      <w:lvlJc w:val="left"/>
      <w:pPr>
        <w:ind w:left="720" w:hanging="360"/>
      </w:pPr>
      <w:rPr>
        <w:rFonts w:asciiTheme="majorBidi" w:hAnsiTheme="majorBidi"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F0554"/>
    <w:multiLevelType w:val="hybridMultilevel"/>
    <w:tmpl w:val="3AB8093E"/>
    <w:lvl w:ilvl="0" w:tplc="199843B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871CC2"/>
    <w:multiLevelType w:val="hybridMultilevel"/>
    <w:tmpl w:val="FCD62F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560780"/>
    <w:multiLevelType w:val="hybridMultilevel"/>
    <w:tmpl w:val="6CB25130"/>
    <w:lvl w:ilvl="0" w:tplc="FD1CAC74">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31E0E"/>
    <w:multiLevelType w:val="hybridMultilevel"/>
    <w:tmpl w:val="48FE8AB8"/>
    <w:lvl w:ilvl="0" w:tplc="46CEA080">
      <w:start w:val="1"/>
      <w:numFmt w:val="decimal"/>
      <w:lvlText w:val="%1."/>
      <w:lvlJc w:val="left"/>
      <w:pPr>
        <w:ind w:left="990" w:hanging="360"/>
      </w:pPr>
      <w:rPr>
        <w:rFonts w:hint="default"/>
        <w:sz w:val="32"/>
        <w:szCs w:val="3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A0722"/>
    <w:rsid w:val="00056BB8"/>
    <w:rsid w:val="0008128C"/>
    <w:rsid w:val="000853BF"/>
    <w:rsid w:val="00090950"/>
    <w:rsid w:val="00091CA7"/>
    <w:rsid w:val="000D154B"/>
    <w:rsid w:val="00141B71"/>
    <w:rsid w:val="00141E42"/>
    <w:rsid w:val="00150A01"/>
    <w:rsid w:val="00162DB7"/>
    <w:rsid w:val="0021101A"/>
    <w:rsid w:val="00244172"/>
    <w:rsid w:val="002531C8"/>
    <w:rsid w:val="00273C9D"/>
    <w:rsid w:val="0031722E"/>
    <w:rsid w:val="00322B91"/>
    <w:rsid w:val="00341FBE"/>
    <w:rsid w:val="0037170E"/>
    <w:rsid w:val="003D102C"/>
    <w:rsid w:val="003D3DE8"/>
    <w:rsid w:val="003F2D01"/>
    <w:rsid w:val="003F4E67"/>
    <w:rsid w:val="0045273A"/>
    <w:rsid w:val="004950C4"/>
    <w:rsid w:val="004F0875"/>
    <w:rsid w:val="00564E95"/>
    <w:rsid w:val="005760F6"/>
    <w:rsid w:val="005B7D71"/>
    <w:rsid w:val="005C159C"/>
    <w:rsid w:val="005D10DD"/>
    <w:rsid w:val="00670FEE"/>
    <w:rsid w:val="00681F18"/>
    <w:rsid w:val="006C2DB5"/>
    <w:rsid w:val="006C48E8"/>
    <w:rsid w:val="006E68ED"/>
    <w:rsid w:val="007031B4"/>
    <w:rsid w:val="007272DA"/>
    <w:rsid w:val="00790536"/>
    <w:rsid w:val="007E5013"/>
    <w:rsid w:val="00801CE5"/>
    <w:rsid w:val="008509E4"/>
    <w:rsid w:val="00851BDA"/>
    <w:rsid w:val="00863145"/>
    <w:rsid w:val="0086537B"/>
    <w:rsid w:val="008C4257"/>
    <w:rsid w:val="00907099"/>
    <w:rsid w:val="009250B1"/>
    <w:rsid w:val="00993D0F"/>
    <w:rsid w:val="009A0722"/>
    <w:rsid w:val="009A7C15"/>
    <w:rsid w:val="009C45F5"/>
    <w:rsid w:val="009F71CE"/>
    <w:rsid w:val="00A264DF"/>
    <w:rsid w:val="00A61488"/>
    <w:rsid w:val="00A82107"/>
    <w:rsid w:val="00AA260F"/>
    <w:rsid w:val="00B912DF"/>
    <w:rsid w:val="00BB58C9"/>
    <w:rsid w:val="00BB7F8B"/>
    <w:rsid w:val="00BD6C3F"/>
    <w:rsid w:val="00C05716"/>
    <w:rsid w:val="00C11A76"/>
    <w:rsid w:val="00C47590"/>
    <w:rsid w:val="00C72370"/>
    <w:rsid w:val="00C77E7F"/>
    <w:rsid w:val="00C80F88"/>
    <w:rsid w:val="00CB4915"/>
    <w:rsid w:val="00D626CF"/>
    <w:rsid w:val="00D64E99"/>
    <w:rsid w:val="00D7304E"/>
    <w:rsid w:val="00DB245B"/>
    <w:rsid w:val="00DB413E"/>
    <w:rsid w:val="00DE4287"/>
    <w:rsid w:val="00E10237"/>
    <w:rsid w:val="00E40C8F"/>
    <w:rsid w:val="00E55EE7"/>
    <w:rsid w:val="00EB1881"/>
    <w:rsid w:val="00EC66E6"/>
    <w:rsid w:val="00EF08A8"/>
    <w:rsid w:val="00EF30B2"/>
    <w:rsid w:val="00EF7035"/>
    <w:rsid w:val="00F04DDA"/>
    <w:rsid w:val="00F453D6"/>
    <w:rsid w:val="00F460A4"/>
    <w:rsid w:val="00F71AB2"/>
    <w:rsid w:val="00F776B8"/>
    <w:rsid w:val="00F904A8"/>
    <w:rsid w:val="00F915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22"/>
    <w:rPr>
      <w:rFonts w:ascii="Tahoma" w:hAnsi="Tahoma" w:cs="Tahoma"/>
      <w:sz w:val="16"/>
      <w:szCs w:val="16"/>
    </w:rPr>
  </w:style>
  <w:style w:type="paragraph" w:styleId="ListParagraph">
    <w:name w:val="List Paragraph"/>
    <w:basedOn w:val="Normal"/>
    <w:uiPriority w:val="34"/>
    <w:qFormat/>
    <w:rsid w:val="009A0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farhan</cp:lastModifiedBy>
  <cp:revision>10</cp:revision>
  <dcterms:created xsi:type="dcterms:W3CDTF">2011-07-23T14:00:00Z</dcterms:created>
  <dcterms:modified xsi:type="dcterms:W3CDTF">2011-07-23T17:31:00Z</dcterms:modified>
</cp:coreProperties>
</file>