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77C546" w14:textId="2A6497BE" w:rsidR="007F5612" w:rsidRPr="003437D9" w:rsidRDefault="00A152F9" w:rsidP="00E213D9">
      <w:pPr>
        <w:pStyle w:val="DocHead"/>
        <w:spacing w:before="0" w:line="240" w:lineRule="exact"/>
        <w:ind w:right="-130"/>
        <w:contextualSpacing/>
        <w:rPr>
          <w:rFonts w:asciiTheme="minorBidi" w:hAnsiTheme="minorBidi" w:cstheme="minorBidi"/>
          <w:b/>
          <w:bCs/>
          <w:i/>
          <w:iCs/>
          <w:sz w:val="20"/>
        </w:rPr>
      </w:pPr>
      <w:r w:rsidRPr="003437D9">
        <w:rPr>
          <w:rFonts w:asciiTheme="minorBidi" w:hAnsiTheme="minorBidi" w:cstheme="minorBidi"/>
          <w:b/>
          <w:bCs/>
          <w:i/>
          <w:iCs/>
          <w:sz w:val="20"/>
        </w:rPr>
        <w:t>Ed</w:t>
      </w:r>
      <w:r w:rsidR="00E233ED" w:rsidRPr="003437D9">
        <w:rPr>
          <w:rFonts w:asciiTheme="minorBidi" w:hAnsiTheme="minorBidi" w:cstheme="minorBidi"/>
          <w:b/>
          <w:bCs/>
          <w:i/>
          <w:iCs/>
          <w:sz w:val="20"/>
        </w:rPr>
        <w:t>s.: Azad M. Madni, Barry Boehm</w:t>
      </w:r>
      <w:r w:rsidR="00E233ED" w:rsidRPr="003437D9">
        <w:rPr>
          <w:rFonts w:asciiTheme="minorBidi" w:hAnsiTheme="minorBidi" w:cstheme="minorBidi"/>
          <w:b/>
          <w:bCs/>
          <w:i/>
          <w:iCs/>
          <w:sz w:val="20"/>
        </w:rPr>
        <w:br/>
      </w:r>
      <w:r w:rsidR="00E213D9" w:rsidRPr="003437D9">
        <w:rPr>
          <w:rFonts w:asciiTheme="minorBidi" w:hAnsiTheme="minorBidi" w:cstheme="minorBidi"/>
          <w:b/>
          <w:bCs/>
          <w:i/>
          <w:iCs/>
          <w:sz w:val="20"/>
        </w:rPr>
        <w:t>Daniel A. Erwin</w:t>
      </w:r>
      <w:r w:rsidR="00E213D9">
        <w:rPr>
          <w:rFonts w:asciiTheme="minorBidi" w:hAnsiTheme="minorBidi" w:cstheme="minorBidi"/>
          <w:b/>
          <w:bCs/>
          <w:i/>
          <w:iCs/>
          <w:sz w:val="20"/>
        </w:rPr>
        <w:t>,</w:t>
      </w:r>
      <w:r w:rsidR="00E213D9" w:rsidRPr="003437D9">
        <w:rPr>
          <w:rFonts w:asciiTheme="minorBidi" w:hAnsiTheme="minorBidi" w:cstheme="minorBidi"/>
          <w:b/>
          <w:bCs/>
          <w:i/>
          <w:iCs/>
          <w:sz w:val="20"/>
        </w:rPr>
        <w:t xml:space="preserve"> </w:t>
      </w:r>
      <w:r w:rsidR="00E213D9">
        <w:rPr>
          <w:rFonts w:asciiTheme="minorBidi" w:hAnsiTheme="minorBidi" w:cstheme="minorBidi"/>
          <w:b/>
          <w:bCs/>
          <w:i/>
          <w:iCs/>
          <w:sz w:val="20"/>
        </w:rPr>
        <w:t>Roger Ghanem</w:t>
      </w:r>
      <w:r w:rsidRPr="003437D9">
        <w:rPr>
          <w:rFonts w:asciiTheme="minorBidi" w:hAnsiTheme="minorBidi" w:cstheme="minorBidi"/>
          <w:b/>
          <w:bCs/>
          <w:i/>
          <w:iCs/>
          <w:sz w:val="20"/>
        </w:rPr>
        <w:t>; University of Southern California</w:t>
      </w:r>
      <w:r w:rsidR="005F204D" w:rsidRPr="003437D9">
        <w:rPr>
          <w:rFonts w:asciiTheme="minorBidi" w:hAnsiTheme="minorBidi" w:cstheme="minorBidi"/>
          <w:b/>
          <w:bCs/>
          <w:i/>
          <w:iCs/>
          <w:sz w:val="20"/>
        </w:rPr>
        <w:br/>
        <w:t xml:space="preserve">Marilee J. Wheaton, The Aerospace Corporation </w:t>
      </w:r>
      <w:r w:rsidRPr="003437D9">
        <w:rPr>
          <w:rFonts w:asciiTheme="minorBidi" w:hAnsiTheme="minorBidi" w:cstheme="minorBidi"/>
          <w:b/>
          <w:bCs/>
          <w:i/>
          <w:iCs/>
          <w:sz w:val="20"/>
        </w:rPr>
        <w:t xml:space="preserve"> </w:t>
      </w:r>
      <w:r w:rsidRPr="003437D9">
        <w:rPr>
          <w:rFonts w:asciiTheme="minorBidi" w:hAnsiTheme="minorBidi" w:cstheme="minorBidi"/>
          <w:b/>
          <w:bCs/>
          <w:i/>
          <w:iCs/>
          <w:sz w:val="20"/>
        </w:rPr>
        <w:br/>
        <w:t>Redondo Beach, CA, March 23-25, 2017</w:t>
      </w:r>
    </w:p>
    <w:p w14:paraId="2A231DDA" w14:textId="77777777" w:rsidR="00695AED" w:rsidRDefault="00695AED" w:rsidP="000803D9">
      <w:pPr>
        <w:pStyle w:val="ColorfulList-Accent11"/>
        <w:rPr>
          <w:b/>
          <w:bCs/>
          <w:sz w:val="28"/>
          <w:szCs w:val="32"/>
        </w:rPr>
      </w:pPr>
    </w:p>
    <w:p w14:paraId="5CBA3D2F" w14:textId="554E1180" w:rsidR="007F5612" w:rsidRPr="00D81A97" w:rsidRDefault="007F2A55" w:rsidP="007F2A55">
      <w:pPr>
        <w:pStyle w:val="ColorfulList-Accent11"/>
        <w:spacing w:after="240"/>
        <w:ind w:left="0"/>
        <w:jc w:val="center"/>
        <w:rPr>
          <w:b/>
          <w:bCs/>
          <w:sz w:val="28"/>
          <w:szCs w:val="32"/>
        </w:rPr>
      </w:pPr>
      <w:r>
        <w:rPr>
          <w:b/>
          <w:bCs/>
          <w:sz w:val="28"/>
          <w:szCs w:val="32"/>
        </w:rPr>
        <w:t xml:space="preserve">On the Nature of Systems Thinking and Systems Science: </w:t>
      </w:r>
      <w:r w:rsidR="007D66A5">
        <w:rPr>
          <w:b/>
          <w:bCs/>
          <w:sz w:val="28"/>
          <w:szCs w:val="32"/>
        </w:rPr>
        <w:t xml:space="preserve">Similarities, Differences, </w:t>
      </w:r>
      <w:r>
        <w:rPr>
          <w:b/>
          <w:bCs/>
          <w:sz w:val="28"/>
          <w:szCs w:val="32"/>
        </w:rPr>
        <w:t xml:space="preserve">Potential </w:t>
      </w:r>
      <w:r w:rsidR="007D66A5">
        <w:rPr>
          <w:b/>
          <w:bCs/>
          <w:sz w:val="28"/>
          <w:szCs w:val="32"/>
        </w:rPr>
        <w:t>Synergies</w:t>
      </w:r>
    </w:p>
    <w:p w14:paraId="55C28C78" w14:textId="2DF053E9" w:rsidR="007F5612" w:rsidRDefault="00CF279D" w:rsidP="008300BA">
      <w:pPr>
        <w:jc w:val="center"/>
        <w:rPr>
          <w:rFonts w:asciiTheme="minorBidi" w:hAnsiTheme="minorBidi" w:cstheme="minorBidi"/>
          <w:b/>
          <w:sz w:val="16"/>
          <w:szCs w:val="16"/>
        </w:rPr>
      </w:pPr>
      <w:proofErr w:type="spellStart"/>
      <w:r>
        <w:rPr>
          <w:rFonts w:asciiTheme="minorBidi" w:hAnsiTheme="minorBidi" w:cstheme="minorBidi"/>
          <w:b/>
          <w:sz w:val="16"/>
          <w:szCs w:val="16"/>
        </w:rPr>
        <w:t>Dr.</w:t>
      </w:r>
      <w:proofErr w:type="spellEnd"/>
      <w:r>
        <w:rPr>
          <w:rFonts w:asciiTheme="minorBidi" w:hAnsiTheme="minorBidi" w:cstheme="minorBidi"/>
          <w:b/>
          <w:sz w:val="16"/>
          <w:szCs w:val="16"/>
        </w:rPr>
        <w:t xml:space="preserve"> </w:t>
      </w:r>
      <w:r w:rsidR="008B685C">
        <w:rPr>
          <w:rFonts w:asciiTheme="minorBidi" w:hAnsiTheme="minorBidi" w:cstheme="minorBidi"/>
          <w:b/>
          <w:sz w:val="16"/>
          <w:szCs w:val="16"/>
        </w:rPr>
        <w:t>Len Troncale</w:t>
      </w:r>
      <w:r w:rsidR="008300BA">
        <w:rPr>
          <w:rFonts w:asciiTheme="minorBidi" w:hAnsiTheme="minorBidi" w:cstheme="minorBidi"/>
          <w:b/>
          <w:sz w:val="16"/>
          <w:szCs w:val="16"/>
        </w:rPr>
        <w:t xml:space="preserve">, </w:t>
      </w:r>
      <w:r w:rsidR="008300BA">
        <w:rPr>
          <w:rFonts w:asciiTheme="minorBidi" w:hAnsiTheme="minorBidi" w:cstheme="minorBidi"/>
          <w:b/>
          <w:sz w:val="16"/>
          <w:szCs w:val="16"/>
        </w:rPr>
        <w:t>lrtroncale@cpp.edu</w:t>
      </w:r>
    </w:p>
    <w:p w14:paraId="4B47254C" w14:textId="6D1CAD2F" w:rsidR="008B685C" w:rsidRDefault="009A7D07" w:rsidP="00F97A34">
      <w:pPr>
        <w:jc w:val="center"/>
        <w:rPr>
          <w:rFonts w:asciiTheme="minorBidi" w:hAnsiTheme="minorBidi" w:cstheme="minorBidi"/>
          <w:b/>
          <w:sz w:val="16"/>
          <w:szCs w:val="16"/>
        </w:rPr>
      </w:pPr>
      <w:r>
        <w:rPr>
          <w:rFonts w:asciiTheme="minorBidi" w:hAnsiTheme="minorBidi" w:cstheme="minorBidi"/>
          <w:b/>
          <w:sz w:val="16"/>
          <w:szCs w:val="16"/>
        </w:rPr>
        <w:t>Lec</w:t>
      </w:r>
      <w:r w:rsidR="008B685C">
        <w:rPr>
          <w:rFonts w:asciiTheme="minorBidi" w:hAnsiTheme="minorBidi" w:cstheme="minorBidi"/>
          <w:b/>
          <w:sz w:val="16"/>
          <w:szCs w:val="16"/>
        </w:rPr>
        <w:t>turer, Masters in SE, Cal Poly University, 3801 W. Temple, Pomona, Ca, USA, 91768</w:t>
      </w:r>
    </w:p>
    <w:p w14:paraId="153BCE9E" w14:textId="77777777" w:rsidR="007F5612" w:rsidRDefault="007F5612" w:rsidP="00E233ED">
      <w:pPr>
        <w:jc w:val="center"/>
        <w:rPr>
          <w:rFonts w:asciiTheme="minorBidi" w:hAnsiTheme="minorBidi" w:cstheme="minorBidi"/>
          <w:b/>
          <w:sz w:val="18"/>
          <w:szCs w:val="18"/>
        </w:rPr>
      </w:pPr>
    </w:p>
    <w:p w14:paraId="4D239254" w14:textId="51A6B16A" w:rsidR="0065558C" w:rsidRPr="00D81A97" w:rsidRDefault="0065558C" w:rsidP="00D81A97">
      <w:pPr>
        <w:spacing w:after="240"/>
        <w:jc w:val="center"/>
        <w:rPr>
          <w:rFonts w:asciiTheme="minorBidi" w:hAnsiTheme="minorBidi" w:cstheme="minorBidi"/>
          <w:i/>
          <w:iCs/>
          <w:sz w:val="18"/>
          <w:szCs w:val="18"/>
        </w:rPr>
      </w:pPr>
      <w:r w:rsidRPr="00F97A34">
        <w:rPr>
          <w:rFonts w:asciiTheme="minorBidi" w:hAnsiTheme="minorBidi" w:cstheme="minorBidi"/>
          <w:b/>
          <w:i/>
          <w:iCs/>
          <w:sz w:val="18"/>
          <w:szCs w:val="18"/>
        </w:rPr>
        <w:t>Abstract</w:t>
      </w:r>
    </w:p>
    <w:p w14:paraId="6CE25223" w14:textId="7E1D916D" w:rsidR="008B685C" w:rsidRPr="008B685C" w:rsidRDefault="00EB2AD3" w:rsidP="0097537E">
      <w:pPr>
        <w:jc w:val="both"/>
        <w:rPr>
          <w:rFonts w:asciiTheme="minorBidi" w:hAnsiTheme="minorBidi" w:cstheme="minorBidi"/>
          <w:b/>
          <w:bCs/>
          <w:i/>
          <w:iCs/>
          <w:sz w:val="18"/>
          <w:szCs w:val="18"/>
          <w:lang w:val="en-US"/>
        </w:rPr>
      </w:pPr>
      <w:r>
        <w:rPr>
          <w:rFonts w:asciiTheme="minorBidi" w:hAnsiTheme="minorBidi" w:cstheme="minorBidi"/>
          <w:b/>
          <w:bCs/>
          <w:i/>
          <w:iCs/>
          <w:sz w:val="18"/>
          <w:szCs w:val="18"/>
          <w:lang w:val="en-US"/>
        </w:rPr>
        <w:t xml:space="preserve">This paper </w:t>
      </w:r>
      <w:r w:rsidR="008B685C" w:rsidRPr="008B685C">
        <w:rPr>
          <w:rFonts w:asciiTheme="minorBidi" w:hAnsiTheme="minorBidi" w:cstheme="minorBidi"/>
          <w:b/>
          <w:bCs/>
          <w:i/>
          <w:iCs/>
          <w:sz w:val="18"/>
          <w:szCs w:val="18"/>
          <w:lang w:val="en-US"/>
        </w:rPr>
        <w:t>clearly discriminate</w:t>
      </w:r>
      <w:r>
        <w:rPr>
          <w:rFonts w:asciiTheme="minorBidi" w:hAnsiTheme="minorBidi" w:cstheme="minorBidi"/>
          <w:b/>
          <w:bCs/>
          <w:i/>
          <w:iCs/>
          <w:sz w:val="18"/>
          <w:szCs w:val="18"/>
          <w:lang w:val="en-US"/>
        </w:rPr>
        <w:t>s</w:t>
      </w:r>
      <w:r w:rsidR="008B685C" w:rsidRPr="008B685C">
        <w:rPr>
          <w:rFonts w:asciiTheme="minorBidi" w:hAnsiTheme="minorBidi" w:cstheme="minorBidi"/>
          <w:b/>
          <w:bCs/>
          <w:i/>
          <w:iCs/>
          <w:sz w:val="18"/>
          <w:szCs w:val="18"/>
          <w:lang w:val="en-US"/>
        </w:rPr>
        <w:t xml:space="preserve"> between the </w:t>
      </w:r>
      <w:r w:rsidR="00977F21">
        <w:rPr>
          <w:rFonts w:asciiTheme="minorBidi" w:hAnsiTheme="minorBidi" w:cstheme="minorBidi"/>
          <w:b/>
          <w:bCs/>
          <w:i/>
          <w:iCs/>
          <w:sz w:val="18"/>
          <w:szCs w:val="18"/>
          <w:lang w:val="en-US"/>
        </w:rPr>
        <w:t>too-</w:t>
      </w:r>
      <w:r w:rsidR="00D34A51">
        <w:rPr>
          <w:rFonts w:asciiTheme="minorBidi" w:hAnsiTheme="minorBidi" w:cstheme="minorBidi"/>
          <w:b/>
          <w:bCs/>
          <w:i/>
          <w:iCs/>
          <w:sz w:val="18"/>
          <w:szCs w:val="18"/>
          <w:lang w:val="en-US"/>
        </w:rPr>
        <w:t xml:space="preserve">often-conflated terms, </w:t>
      </w:r>
      <w:r w:rsidR="008B685C" w:rsidRPr="008B685C">
        <w:rPr>
          <w:rFonts w:asciiTheme="minorBidi" w:hAnsiTheme="minorBidi" w:cstheme="minorBidi"/>
          <w:b/>
          <w:bCs/>
          <w:i/>
          <w:iCs/>
          <w:sz w:val="18"/>
          <w:szCs w:val="18"/>
          <w:lang w:val="en-US"/>
        </w:rPr>
        <w:t>syste</w:t>
      </w:r>
      <w:r w:rsidR="00D34A51">
        <w:rPr>
          <w:rFonts w:asciiTheme="minorBidi" w:hAnsiTheme="minorBidi" w:cstheme="minorBidi"/>
          <w:b/>
          <w:bCs/>
          <w:i/>
          <w:iCs/>
          <w:sz w:val="18"/>
          <w:szCs w:val="18"/>
          <w:lang w:val="en-US"/>
        </w:rPr>
        <w:t xml:space="preserve">ms thinking </w:t>
      </w:r>
      <w:r w:rsidR="007E073E">
        <w:rPr>
          <w:rFonts w:asciiTheme="minorBidi" w:hAnsiTheme="minorBidi" w:cstheme="minorBidi"/>
          <w:b/>
          <w:bCs/>
          <w:i/>
          <w:iCs/>
          <w:sz w:val="18"/>
          <w:szCs w:val="18"/>
          <w:lang w:val="en-US"/>
        </w:rPr>
        <w:t>&amp;</w:t>
      </w:r>
      <w:r w:rsidR="00D34A51">
        <w:rPr>
          <w:rFonts w:asciiTheme="minorBidi" w:hAnsiTheme="minorBidi" w:cstheme="minorBidi"/>
          <w:b/>
          <w:bCs/>
          <w:i/>
          <w:iCs/>
          <w:sz w:val="18"/>
          <w:szCs w:val="18"/>
          <w:lang w:val="en-US"/>
        </w:rPr>
        <w:t xml:space="preserve"> </w:t>
      </w:r>
      <w:r w:rsidR="00F26523">
        <w:rPr>
          <w:rFonts w:asciiTheme="minorBidi" w:hAnsiTheme="minorBidi" w:cstheme="minorBidi"/>
          <w:b/>
          <w:bCs/>
          <w:i/>
          <w:iCs/>
          <w:sz w:val="18"/>
          <w:szCs w:val="18"/>
          <w:lang w:val="en-US"/>
        </w:rPr>
        <w:t>system science</w:t>
      </w:r>
      <w:r w:rsidR="0037491A">
        <w:rPr>
          <w:rFonts w:asciiTheme="minorBidi" w:hAnsiTheme="minorBidi" w:cstheme="minorBidi"/>
          <w:b/>
          <w:bCs/>
          <w:i/>
          <w:iCs/>
          <w:sz w:val="18"/>
          <w:szCs w:val="18"/>
          <w:lang w:val="en-US"/>
        </w:rPr>
        <w:t>. It</w:t>
      </w:r>
      <w:r>
        <w:rPr>
          <w:rFonts w:asciiTheme="minorBidi" w:hAnsiTheme="minorBidi" w:cstheme="minorBidi"/>
          <w:b/>
          <w:bCs/>
          <w:i/>
          <w:iCs/>
          <w:sz w:val="18"/>
          <w:szCs w:val="18"/>
          <w:lang w:val="en-US"/>
        </w:rPr>
        <w:t xml:space="preserve"> </w:t>
      </w:r>
      <w:r w:rsidR="00F26523">
        <w:rPr>
          <w:rFonts w:asciiTheme="minorBidi" w:hAnsiTheme="minorBidi" w:cstheme="minorBidi"/>
          <w:b/>
          <w:bCs/>
          <w:i/>
          <w:iCs/>
          <w:sz w:val="18"/>
          <w:szCs w:val="18"/>
          <w:lang w:val="en-US"/>
        </w:rPr>
        <w:t>argue</w:t>
      </w:r>
      <w:r>
        <w:rPr>
          <w:rFonts w:asciiTheme="minorBidi" w:hAnsiTheme="minorBidi" w:cstheme="minorBidi"/>
          <w:b/>
          <w:bCs/>
          <w:i/>
          <w:iCs/>
          <w:sz w:val="18"/>
          <w:szCs w:val="18"/>
          <w:lang w:val="en-US"/>
        </w:rPr>
        <w:t>s</w:t>
      </w:r>
      <w:r w:rsidR="008B4E8C">
        <w:rPr>
          <w:rFonts w:asciiTheme="minorBidi" w:hAnsiTheme="minorBidi" w:cstheme="minorBidi"/>
          <w:b/>
          <w:bCs/>
          <w:i/>
          <w:iCs/>
          <w:sz w:val="18"/>
          <w:szCs w:val="18"/>
          <w:lang w:val="en-US"/>
        </w:rPr>
        <w:t xml:space="preserve"> for</w:t>
      </w:r>
      <w:r w:rsidR="003D74F9">
        <w:rPr>
          <w:rFonts w:asciiTheme="minorBidi" w:hAnsiTheme="minorBidi" w:cstheme="minorBidi"/>
          <w:b/>
          <w:bCs/>
          <w:i/>
          <w:iCs/>
          <w:sz w:val="18"/>
          <w:szCs w:val="18"/>
          <w:lang w:val="en-US"/>
        </w:rPr>
        <w:t xml:space="preserve"> a</w:t>
      </w:r>
      <w:r w:rsidR="0037491A">
        <w:rPr>
          <w:rFonts w:asciiTheme="minorBidi" w:hAnsiTheme="minorBidi" w:cstheme="minorBidi"/>
          <w:b/>
          <w:bCs/>
          <w:i/>
          <w:iCs/>
          <w:sz w:val="18"/>
          <w:szCs w:val="18"/>
          <w:lang w:val="en-US"/>
        </w:rPr>
        <w:t xml:space="preserve"> halt to</w:t>
      </w:r>
      <w:r w:rsidR="00F26523">
        <w:rPr>
          <w:rFonts w:asciiTheme="minorBidi" w:hAnsiTheme="minorBidi" w:cstheme="minorBidi"/>
          <w:b/>
          <w:bCs/>
          <w:i/>
          <w:iCs/>
          <w:sz w:val="18"/>
          <w:szCs w:val="18"/>
          <w:lang w:val="en-US"/>
        </w:rPr>
        <w:t xml:space="preserve"> this conflation. </w:t>
      </w:r>
      <w:r w:rsidR="008C3795">
        <w:rPr>
          <w:rFonts w:asciiTheme="minorBidi" w:hAnsiTheme="minorBidi" w:cstheme="minorBidi"/>
          <w:b/>
          <w:bCs/>
          <w:i/>
          <w:iCs/>
          <w:sz w:val="18"/>
          <w:szCs w:val="18"/>
          <w:lang w:val="en-US"/>
        </w:rPr>
        <w:t>It</w:t>
      </w:r>
      <w:r w:rsidR="00E3398D">
        <w:rPr>
          <w:rFonts w:asciiTheme="minorBidi" w:hAnsiTheme="minorBidi" w:cstheme="minorBidi"/>
          <w:b/>
          <w:bCs/>
          <w:i/>
          <w:iCs/>
          <w:sz w:val="18"/>
          <w:szCs w:val="18"/>
          <w:lang w:val="en-US"/>
        </w:rPr>
        <w:t xml:space="preserve"> presents</w:t>
      </w:r>
      <w:r w:rsidR="008B685C" w:rsidRPr="008B685C">
        <w:rPr>
          <w:rFonts w:asciiTheme="minorBidi" w:hAnsiTheme="minorBidi" w:cstheme="minorBidi"/>
          <w:b/>
          <w:bCs/>
          <w:i/>
          <w:iCs/>
          <w:sz w:val="18"/>
          <w:szCs w:val="18"/>
          <w:lang w:val="en-US"/>
        </w:rPr>
        <w:t xml:space="preserve"> a </w:t>
      </w:r>
      <w:r w:rsidR="00E07B46">
        <w:rPr>
          <w:rFonts w:asciiTheme="minorBidi" w:hAnsiTheme="minorBidi" w:cstheme="minorBidi"/>
          <w:b/>
          <w:bCs/>
          <w:i/>
          <w:iCs/>
          <w:sz w:val="18"/>
          <w:szCs w:val="18"/>
          <w:lang w:val="en-US"/>
        </w:rPr>
        <w:t>more comprehensive list than usual</w:t>
      </w:r>
      <w:r w:rsidR="008B685C" w:rsidRPr="008B685C">
        <w:rPr>
          <w:rFonts w:asciiTheme="minorBidi" w:hAnsiTheme="minorBidi" w:cstheme="minorBidi"/>
          <w:b/>
          <w:bCs/>
          <w:i/>
          <w:iCs/>
          <w:sz w:val="18"/>
          <w:szCs w:val="18"/>
          <w:lang w:val="en-US"/>
        </w:rPr>
        <w:t xml:space="preserve"> of different systems </w:t>
      </w:r>
      <w:r w:rsidR="00977F21">
        <w:rPr>
          <w:rFonts w:asciiTheme="minorBidi" w:hAnsiTheme="minorBidi" w:cstheme="minorBidi"/>
          <w:b/>
          <w:bCs/>
          <w:i/>
          <w:iCs/>
          <w:sz w:val="18"/>
          <w:szCs w:val="18"/>
          <w:lang w:val="en-US"/>
        </w:rPr>
        <w:t>sources</w:t>
      </w:r>
      <w:r w:rsidR="008B685C" w:rsidRPr="008B685C">
        <w:rPr>
          <w:rFonts w:asciiTheme="minorBidi" w:hAnsiTheme="minorBidi" w:cstheme="minorBidi"/>
          <w:b/>
          <w:bCs/>
          <w:i/>
          <w:iCs/>
          <w:sz w:val="18"/>
          <w:szCs w:val="18"/>
          <w:lang w:val="en-US"/>
        </w:rPr>
        <w:t xml:space="preserve"> that </w:t>
      </w:r>
      <w:r w:rsidR="00977F21">
        <w:rPr>
          <w:rFonts w:asciiTheme="minorBidi" w:hAnsiTheme="minorBidi" w:cstheme="minorBidi"/>
          <w:b/>
          <w:bCs/>
          <w:i/>
          <w:iCs/>
          <w:sz w:val="18"/>
          <w:szCs w:val="18"/>
          <w:lang w:val="en-US"/>
        </w:rPr>
        <w:t>must</w:t>
      </w:r>
      <w:r w:rsidR="008B685C" w:rsidRPr="008B685C">
        <w:rPr>
          <w:rFonts w:asciiTheme="minorBidi" w:hAnsiTheme="minorBidi" w:cstheme="minorBidi"/>
          <w:b/>
          <w:bCs/>
          <w:i/>
          <w:iCs/>
          <w:sz w:val="18"/>
          <w:szCs w:val="18"/>
          <w:lang w:val="en-US"/>
        </w:rPr>
        <w:t xml:space="preserve"> be unified</w:t>
      </w:r>
      <w:r w:rsidR="00977F21">
        <w:rPr>
          <w:rFonts w:asciiTheme="minorBidi" w:hAnsiTheme="minorBidi" w:cstheme="minorBidi"/>
          <w:b/>
          <w:bCs/>
          <w:i/>
          <w:iCs/>
          <w:sz w:val="18"/>
          <w:szCs w:val="18"/>
          <w:lang w:val="en-US"/>
        </w:rPr>
        <w:t xml:space="preserve"> </w:t>
      </w:r>
      <w:r w:rsidR="00044BC6">
        <w:rPr>
          <w:rFonts w:asciiTheme="minorBidi" w:hAnsiTheme="minorBidi" w:cstheme="minorBidi"/>
          <w:b/>
          <w:bCs/>
          <w:i/>
          <w:iCs/>
          <w:sz w:val="18"/>
          <w:szCs w:val="18"/>
          <w:lang w:val="en-US"/>
        </w:rPr>
        <w:t xml:space="preserve">to enable SE’s to </w:t>
      </w:r>
      <w:r w:rsidR="00977F21">
        <w:rPr>
          <w:rFonts w:asciiTheme="minorBidi" w:hAnsiTheme="minorBidi" w:cstheme="minorBidi"/>
          <w:b/>
          <w:bCs/>
          <w:i/>
          <w:iCs/>
          <w:sz w:val="18"/>
          <w:szCs w:val="18"/>
          <w:lang w:val="en-US"/>
        </w:rPr>
        <w:t xml:space="preserve">learn </w:t>
      </w:r>
      <w:r w:rsidR="007E073E">
        <w:rPr>
          <w:rFonts w:asciiTheme="minorBidi" w:hAnsiTheme="minorBidi" w:cstheme="minorBidi"/>
          <w:b/>
          <w:bCs/>
          <w:i/>
          <w:iCs/>
          <w:sz w:val="18"/>
          <w:szCs w:val="18"/>
          <w:lang w:val="en-US"/>
        </w:rPr>
        <w:t>&amp;</w:t>
      </w:r>
      <w:r w:rsidR="00977F21">
        <w:rPr>
          <w:rFonts w:asciiTheme="minorBidi" w:hAnsiTheme="minorBidi" w:cstheme="minorBidi"/>
          <w:b/>
          <w:bCs/>
          <w:i/>
          <w:iCs/>
          <w:sz w:val="18"/>
          <w:szCs w:val="18"/>
          <w:lang w:val="en-US"/>
        </w:rPr>
        <w:t xml:space="preserve"> use systems science</w:t>
      </w:r>
      <w:r w:rsidR="007C129F">
        <w:rPr>
          <w:rFonts w:asciiTheme="minorBidi" w:hAnsiTheme="minorBidi" w:cstheme="minorBidi"/>
          <w:b/>
          <w:bCs/>
          <w:i/>
          <w:iCs/>
          <w:sz w:val="18"/>
          <w:szCs w:val="18"/>
          <w:lang w:val="en-US"/>
        </w:rPr>
        <w:t xml:space="preserve"> </w:t>
      </w:r>
      <w:r w:rsidR="00471C40">
        <w:rPr>
          <w:rFonts w:asciiTheme="minorBidi" w:hAnsiTheme="minorBidi" w:cstheme="minorBidi"/>
          <w:b/>
          <w:bCs/>
          <w:i/>
          <w:iCs/>
          <w:sz w:val="18"/>
          <w:szCs w:val="18"/>
          <w:lang w:val="en-US"/>
        </w:rPr>
        <w:t>to increase</w:t>
      </w:r>
      <w:r w:rsidR="007C129F">
        <w:rPr>
          <w:rFonts w:asciiTheme="minorBidi" w:hAnsiTheme="minorBidi" w:cstheme="minorBidi"/>
          <w:b/>
          <w:bCs/>
          <w:i/>
          <w:iCs/>
          <w:sz w:val="18"/>
          <w:szCs w:val="18"/>
          <w:lang w:val="en-US"/>
        </w:rPr>
        <w:t xml:space="preserve"> use </w:t>
      </w:r>
      <w:r w:rsidR="00D34A51">
        <w:rPr>
          <w:rFonts w:asciiTheme="minorBidi" w:hAnsiTheme="minorBidi" w:cstheme="minorBidi"/>
          <w:b/>
          <w:bCs/>
          <w:i/>
          <w:iCs/>
          <w:sz w:val="18"/>
          <w:szCs w:val="18"/>
          <w:lang w:val="en-US"/>
        </w:rPr>
        <w:t>of its vast unused literature</w:t>
      </w:r>
      <w:r w:rsidR="007C129F">
        <w:rPr>
          <w:rFonts w:asciiTheme="minorBidi" w:hAnsiTheme="minorBidi" w:cstheme="minorBidi"/>
          <w:b/>
          <w:bCs/>
          <w:i/>
          <w:iCs/>
          <w:sz w:val="18"/>
          <w:szCs w:val="18"/>
          <w:lang w:val="en-US"/>
        </w:rPr>
        <w:t xml:space="preserve"> in SE</w:t>
      </w:r>
      <w:r w:rsidR="00E3398D">
        <w:rPr>
          <w:rFonts w:asciiTheme="minorBidi" w:hAnsiTheme="minorBidi" w:cstheme="minorBidi"/>
          <w:b/>
          <w:bCs/>
          <w:i/>
          <w:iCs/>
          <w:sz w:val="18"/>
          <w:szCs w:val="18"/>
          <w:lang w:val="en-US"/>
        </w:rPr>
        <w:t xml:space="preserve">. It </w:t>
      </w:r>
      <w:r w:rsidR="007C129F">
        <w:rPr>
          <w:rFonts w:asciiTheme="minorBidi" w:hAnsiTheme="minorBidi" w:cstheme="minorBidi"/>
          <w:b/>
          <w:bCs/>
          <w:i/>
          <w:iCs/>
          <w:sz w:val="18"/>
          <w:szCs w:val="18"/>
          <w:lang w:val="en-US"/>
        </w:rPr>
        <w:t>presents</w:t>
      </w:r>
      <w:r w:rsidR="0097537E">
        <w:rPr>
          <w:rFonts w:asciiTheme="minorBidi" w:hAnsiTheme="minorBidi" w:cstheme="minorBidi"/>
          <w:b/>
          <w:bCs/>
          <w:i/>
          <w:iCs/>
          <w:sz w:val="18"/>
          <w:szCs w:val="18"/>
          <w:lang w:val="en-US"/>
        </w:rPr>
        <w:t xml:space="preserve"> </w:t>
      </w:r>
      <w:r w:rsidR="008B685C" w:rsidRPr="008B685C">
        <w:rPr>
          <w:rFonts w:asciiTheme="minorBidi" w:hAnsiTheme="minorBidi" w:cstheme="minorBidi"/>
          <w:b/>
          <w:bCs/>
          <w:i/>
          <w:iCs/>
          <w:sz w:val="18"/>
          <w:szCs w:val="18"/>
          <w:lang w:val="en-US"/>
        </w:rPr>
        <w:t xml:space="preserve">a </w:t>
      </w:r>
      <w:r w:rsidR="007C129F">
        <w:rPr>
          <w:rFonts w:asciiTheme="minorBidi" w:hAnsiTheme="minorBidi" w:cstheme="minorBidi"/>
          <w:b/>
          <w:bCs/>
          <w:i/>
          <w:iCs/>
          <w:sz w:val="18"/>
          <w:szCs w:val="18"/>
          <w:lang w:val="en-US"/>
        </w:rPr>
        <w:t xml:space="preserve">linear </w:t>
      </w:r>
      <w:r w:rsidR="008B685C" w:rsidRPr="008B685C">
        <w:rPr>
          <w:rFonts w:asciiTheme="minorBidi" w:hAnsiTheme="minorBidi" w:cstheme="minorBidi"/>
          <w:b/>
          <w:bCs/>
          <w:i/>
          <w:iCs/>
          <w:sz w:val="18"/>
          <w:szCs w:val="18"/>
          <w:lang w:val="en-US"/>
        </w:rPr>
        <w:t>spectrum</w:t>
      </w:r>
      <w:r w:rsidR="00E3398D">
        <w:rPr>
          <w:rFonts w:asciiTheme="minorBidi" w:hAnsiTheme="minorBidi" w:cstheme="minorBidi"/>
          <w:b/>
          <w:bCs/>
          <w:i/>
          <w:iCs/>
          <w:sz w:val="18"/>
          <w:szCs w:val="18"/>
          <w:lang w:val="en-US"/>
        </w:rPr>
        <w:t xml:space="preserve"> rather than opposition approach</w:t>
      </w:r>
      <w:r w:rsidR="00D34A51">
        <w:rPr>
          <w:rFonts w:asciiTheme="minorBidi" w:hAnsiTheme="minorBidi" w:cstheme="minorBidi"/>
          <w:b/>
          <w:bCs/>
          <w:i/>
          <w:iCs/>
          <w:sz w:val="18"/>
          <w:szCs w:val="18"/>
          <w:lang w:val="en-US"/>
        </w:rPr>
        <w:t xml:space="preserve"> with </w:t>
      </w:r>
      <w:r w:rsidR="008B685C" w:rsidRPr="008B685C">
        <w:rPr>
          <w:rFonts w:asciiTheme="minorBidi" w:hAnsiTheme="minorBidi" w:cstheme="minorBidi"/>
          <w:b/>
          <w:bCs/>
          <w:i/>
          <w:iCs/>
          <w:sz w:val="18"/>
          <w:szCs w:val="18"/>
          <w:lang w:val="en-US"/>
        </w:rPr>
        <w:t>thinking</w:t>
      </w:r>
      <w:r w:rsidR="00E07B46">
        <w:rPr>
          <w:rFonts w:asciiTheme="minorBidi" w:hAnsiTheme="minorBidi" w:cstheme="minorBidi"/>
          <w:b/>
          <w:bCs/>
          <w:i/>
          <w:iCs/>
          <w:sz w:val="18"/>
          <w:szCs w:val="18"/>
          <w:lang w:val="en-US"/>
        </w:rPr>
        <w:t>, philosophy and design</w:t>
      </w:r>
      <w:r w:rsidR="008B685C" w:rsidRPr="008B685C">
        <w:rPr>
          <w:rFonts w:asciiTheme="minorBidi" w:hAnsiTheme="minorBidi" w:cstheme="minorBidi"/>
          <w:b/>
          <w:bCs/>
          <w:i/>
          <w:iCs/>
          <w:sz w:val="18"/>
          <w:szCs w:val="18"/>
          <w:lang w:val="en-US"/>
        </w:rPr>
        <w:t xml:space="preserve"> near one </w:t>
      </w:r>
      <w:r w:rsidR="00977F21">
        <w:rPr>
          <w:rFonts w:asciiTheme="minorBidi" w:hAnsiTheme="minorBidi" w:cstheme="minorBidi"/>
          <w:b/>
          <w:bCs/>
          <w:i/>
          <w:iCs/>
          <w:sz w:val="18"/>
          <w:szCs w:val="18"/>
          <w:lang w:val="en-US"/>
        </w:rPr>
        <w:t>end</w:t>
      </w:r>
      <w:r w:rsidR="00E3398D">
        <w:rPr>
          <w:rFonts w:asciiTheme="minorBidi" w:hAnsiTheme="minorBidi" w:cstheme="minorBidi"/>
          <w:b/>
          <w:bCs/>
          <w:i/>
          <w:iCs/>
          <w:sz w:val="18"/>
          <w:szCs w:val="18"/>
          <w:lang w:val="en-US"/>
        </w:rPr>
        <w:t xml:space="preserve"> </w:t>
      </w:r>
      <w:r w:rsidR="007E073E">
        <w:rPr>
          <w:rFonts w:asciiTheme="minorBidi" w:hAnsiTheme="minorBidi" w:cstheme="minorBidi"/>
          <w:b/>
          <w:bCs/>
          <w:i/>
          <w:iCs/>
          <w:sz w:val="18"/>
          <w:szCs w:val="18"/>
          <w:lang w:val="en-US"/>
        </w:rPr>
        <w:t>&amp;</w:t>
      </w:r>
      <w:r w:rsidR="008B4E8C">
        <w:rPr>
          <w:rFonts w:asciiTheme="minorBidi" w:hAnsiTheme="minorBidi" w:cstheme="minorBidi"/>
          <w:b/>
          <w:bCs/>
          <w:i/>
          <w:iCs/>
          <w:sz w:val="18"/>
          <w:szCs w:val="18"/>
          <w:lang w:val="en-US"/>
        </w:rPr>
        <w:t xml:space="preserve"> </w:t>
      </w:r>
      <w:r w:rsidR="00E07B46">
        <w:rPr>
          <w:rFonts w:asciiTheme="minorBidi" w:hAnsiTheme="minorBidi" w:cstheme="minorBidi"/>
          <w:b/>
          <w:bCs/>
          <w:i/>
          <w:iCs/>
          <w:sz w:val="18"/>
          <w:szCs w:val="18"/>
          <w:lang w:val="en-US"/>
        </w:rPr>
        <w:t xml:space="preserve">several new systems-integrated </w:t>
      </w:r>
      <w:r w:rsidR="008B685C" w:rsidRPr="008B685C">
        <w:rPr>
          <w:rFonts w:asciiTheme="minorBidi" w:hAnsiTheme="minorBidi" w:cstheme="minorBidi"/>
          <w:b/>
          <w:bCs/>
          <w:i/>
          <w:iCs/>
          <w:sz w:val="18"/>
          <w:szCs w:val="18"/>
          <w:lang w:val="en-US"/>
        </w:rPr>
        <w:t>science</w:t>
      </w:r>
      <w:r w:rsidR="00E07B46">
        <w:rPr>
          <w:rFonts w:asciiTheme="minorBidi" w:hAnsiTheme="minorBidi" w:cstheme="minorBidi"/>
          <w:b/>
          <w:bCs/>
          <w:i/>
          <w:iCs/>
          <w:sz w:val="18"/>
          <w:szCs w:val="18"/>
          <w:lang w:val="en-US"/>
        </w:rPr>
        <w:t>s (including systems science)</w:t>
      </w:r>
      <w:r w:rsidR="008B4E8C">
        <w:rPr>
          <w:rFonts w:asciiTheme="minorBidi" w:hAnsiTheme="minorBidi" w:cstheme="minorBidi"/>
          <w:b/>
          <w:bCs/>
          <w:i/>
          <w:iCs/>
          <w:sz w:val="18"/>
          <w:szCs w:val="18"/>
          <w:lang w:val="en-US"/>
        </w:rPr>
        <w:t xml:space="preserve"> </w:t>
      </w:r>
      <w:r w:rsidR="00E07B46">
        <w:rPr>
          <w:rFonts w:asciiTheme="minorBidi" w:hAnsiTheme="minorBidi" w:cstheme="minorBidi"/>
          <w:b/>
          <w:bCs/>
          <w:i/>
          <w:iCs/>
          <w:sz w:val="18"/>
          <w:szCs w:val="18"/>
          <w:lang w:val="en-US"/>
        </w:rPr>
        <w:t xml:space="preserve">at </w:t>
      </w:r>
      <w:r w:rsidR="008B685C" w:rsidRPr="008B685C">
        <w:rPr>
          <w:rFonts w:asciiTheme="minorBidi" w:hAnsiTheme="minorBidi" w:cstheme="minorBidi"/>
          <w:b/>
          <w:bCs/>
          <w:i/>
          <w:iCs/>
          <w:sz w:val="18"/>
          <w:szCs w:val="18"/>
          <w:lang w:val="en-US"/>
        </w:rPr>
        <w:t xml:space="preserve">the other. </w:t>
      </w:r>
      <w:r w:rsidR="007C129F">
        <w:rPr>
          <w:rFonts w:asciiTheme="minorBidi" w:hAnsiTheme="minorBidi" w:cstheme="minorBidi"/>
          <w:b/>
          <w:bCs/>
          <w:i/>
          <w:iCs/>
          <w:sz w:val="18"/>
          <w:szCs w:val="18"/>
          <w:lang w:val="en-US"/>
        </w:rPr>
        <w:t xml:space="preserve">It </w:t>
      </w:r>
      <w:r w:rsidR="008B685C" w:rsidRPr="008B685C">
        <w:rPr>
          <w:rFonts w:asciiTheme="minorBidi" w:hAnsiTheme="minorBidi" w:cstheme="minorBidi"/>
          <w:b/>
          <w:bCs/>
          <w:i/>
          <w:iCs/>
          <w:sz w:val="18"/>
          <w:szCs w:val="18"/>
          <w:lang w:val="en-US"/>
        </w:rPr>
        <w:t>suggest</w:t>
      </w:r>
      <w:r w:rsidR="00017124">
        <w:rPr>
          <w:rFonts w:asciiTheme="minorBidi" w:hAnsiTheme="minorBidi" w:cstheme="minorBidi"/>
          <w:b/>
          <w:bCs/>
          <w:i/>
          <w:iCs/>
          <w:sz w:val="18"/>
          <w:szCs w:val="18"/>
          <w:lang w:val="en-US"/>
        </w:rPr>
        <w:t>s</w:t>
      </w:r>
      <w:r w:rsidR="00434382">
        <w:rPr>
          <w:rFonts w:asciiTheme="minorBidi" w:hAnsiTheme="minorBidi" w:cstheme="minorBidi"/>
          <w:b/>
          <w:bCs/>
          <w:i/>
          <w:iCs/>
          <w:sz w:val="18"/>
          <w:szCs w:val="18"/>
          <w:lang w:val="en-US"/>
        </w:rPr>
        <w:t xml:space="preserve"> several</w:t>
      </w:r>
      <w:r w:rsidR="008B685C" w:rsidRPr="008B685C">
        <w:rPr>
          <w:rFonts w:asciiTheme="minorBidi" w:hAnsiTheme="minorBidi" w:cstheme="minorBidi"/>
          <w:b/>
          <w:bCs/>
          <w:i/>
          <w:iCs/>
          <w:sz w:val="18"/>
          <w:szCs w:val="18"/>
          <w:lang w:val="en-US"/>
        </w:rPr>
        <w:t xml:space="preserve"> differences</w:t>
      </w:r>
      <w:r w:rsidR="00D34A51">
        <w:rPr>
          <w:rFonts w:asciiTheme="minorBidi" w:hAnsiTheme="minorBidi" w:cstheme="minorBidi"/>
          <w:b/>
          <w:bCs/>
          <w:i/>
          <w:iCs/>
          <w:sz w:val="18"/>
          <w:szCs w:val="18"/>
          <w:lang w:val="en-US"/>
        </w:rPr>
        <w:t xml:space="preserve"> </w:t>
      </w:r>
      <w:r w:rsidR="007E073E">
        <w:rPr>
          <w:rFonts w:asciiTheme="minorBidi" w:hAnsiTheme="minorBidi" w:cstheme="minorBidi"/>
          <w:b/>
          <w:bCs/>
          <w:i/>
          <w:iCs/>
          <w:sz w:val="18"/>
          <w:szCs w:val="18"/>
          <w:lang w:val="en-US"/>
        </w:rPr>
        <w:t>&amp;</w:t>
      </w:r>
      <w:r w:rsidR="00D34A51">
        <w:rPr>
          <w:rFonts w:asciiTheme="minorBidi" w:hAnsiTheme="minorBidi" w:cstheme="minorBidi"/>
          <w:b/>
          <w:bCs/>
          <w:i/>
          <w:iCs/>
          <w:sz w:val="18"/>
          <w:szCs w:val="18"/>
          <w:lang w:val="en-US"/>
        </w:rPr>
        <w:t xml:space="preserve"> similarities between </w:t>
      </w:r>
      <w:r w:rsidR="008B685C" w:rsidRPr="008B685C">
        <w:rPr>
          <w:rFonts w:asciiTheme="minorBidi" w:hAnsiTheme="minorBidi" w:cstheme="minorBidi"/>
          <w:b/>
          <w:bCs/>
          <w:i/>
          <w:iCs/>
          <w:sz w:val="18"/>
          <w:szCs w:val="18"/>
          <w:lang w:val="en-US"/>
        </w:rPr>
        <w:t>think</w:t>
      </w:r>
      <w:r w:rsidR="00D34A51">
        <w:rPr>
          <w:rFonts w:asciiTheme="minorBidi" w:hAnsiTheme="minorBidi" w:cstheme="minorBidi"/>
          <w:b/>
          <w:bCs/>
          <w:i/>
          <w:iCs/>
          <w:sz w:val="18"/>
          <w:szCs w:val="18"/>
          <w:lang w:val="en-US"/>
        </w:rPr>
        <w:t xml:space="preserve">ing </w:t>
      </w:r>
      <w:r w:rsidR="007E073E">
        <w:rPr>
          <w:rFonts w:asciiTheme="minorBidi" w:hAnsiTheme="minorBidi" w:cstheme="minorBidi"/>
          <w:b/>
          <w:bCs/>
          <w:i/>
          <w:iCs/>
          <w:sz w:val="18"/>
          <w:szCs w:val="18"/>
          <w:lang w:val="en-US"/>
        </w:rPr>
        <w:t>&amp;</w:t>
      </w:r>
      <w:r w:rsidR="00D34A51">
        <w:rPr>
          <w:rFonts w:asciiTheme="minorBidi" w:hAnsiTheme="minorBidi" w:cstheme="minorBidi"/>
          <w:b/>
          <w:bCs/>
          <w:i/>
          <w:iCs/>
          <w:sz w:val="18"/>
          <w:szCs w:val="18"/>
          <w:lang w:val="en-US"/>
        </w:rPr>
        <w:t xml:space="preserve"> </w:t>
      </w:r>
      <w:r w:rsidR="00F533C7">
        <w:rPr>
          <w:rFonts w:asciiTheme="minorBidi" w:hAnsiTheme="minorBidi" w:cstheme="minorBidi"/>
          <w:b/>
          <w:bCs/>
          <w:i/>
          <w:iCs/>
          <w:sz w:val="18"/>
          <w:szCs w:val="18"/>
          <w:lang w:val="en-US"/>
        </w:rPr>
        <w:t>science</w:t>
      </w:r>
      <w:r w:rsidR="00644881">
        <w:rPr>
          <w:rFonts w:asciiTheme="minorBidi" w:hAnsiTheme="minorBidi" w:cstheme="minorBidi"/>
          <w:b/>
          <w:bCs/>
          <w:i/>
          <w:iCs/>
          <w:sz w:val="18"/>
          <w:szCs w:val="18"/>
          <w:lang w:val="en-US"/>
        </w:rPr>
        <w:t xml:space="preserve"> so</w:t>
      </w:r>
      <w:r w:rsidR="00D34A51">
        <w:rPr>
          <w:rFonts w:asciiTheme="minorBidi" w:hAnsiTheme="minorBidi" w:cstheme="minorBidi"/>
          <w:b/>
          <w:bCs/>
          <w:i/>
          <w:iCs/>
          <w:sz w:val="18"/>
          <w:szCs w:val="18"/>
          <w:lang w:val="en-US"/>
        </w:rPr>
        <w:t xml:space="preserve"> similarities</w:t>
      </w:r>
      <w:r w:rsidR="00600312">
        <w:rPr>
          <w:rFonts w:asciiTheme="minorBidi" w:hAnsiTheme="minorBidi" w:cstheme="minorBidi"/>
          <w:b/>
          <w:bCs/>
          <w:i/>
          <w:iCs/>
          <w:sz w:val="18"/>
          <w:szCs w:val="18"/>
          <w:lang w:val="en-US"/>
        </w:rPr>
        <w:t xml:space="preserve"> </w:t>
      </w:r>
      <w:r w:rsidR="00644881">
        <w:rPr>
          <w:rFonts w:asciiTheme="minorBidi" w:hAnsiTheme="minorBidi" w:cstheme="minorBidi"/>
          <w:b/>
          <w:bCs/>
          <w:i/>
          <w:iCs/>
          <w:sz w:val="18"/>
          <w:szCs w:val="18"/>
          <w:lang w:val="en-US"/>
        </w:rPr>
        <w:t>could enable</w:t>
      </w:r>
      <w:r w:rsidR="008B685C" w:rsidRPr="008B685C">
        <w:rPr>
          <w:rFonts w:asciiTheme="minorBidi" w:hAnsiTheme="minorBidi" w:cstheme="minorBidi"/>
          <w:b/>
          <w:bCs/>
          <w:i/>
          <w:iCs/>
          <w:sz w:val="18"/>
          <w:szCs w:val="18"/>
          <w:lang w:val="en-US"/>
        </w:rPr>
        <w:t xml:space="preserve"> synergy </w:t>
      </w:r>
      <w:r w:rsidR="00DB20DC">
        <w:rPr>
          <w:rFonts w:asciiTheme="minorBidi" w:hAnsiTheme="minorBidi" w:cstheme="minorBidi"/>
          <w:b/>
          <w:bCs/>
          <w:i/>
          <w:iCs/>
          <w:sz w:val="18"/>
          <w:szCs w:val="18"/>
          <w:lang w:val="en-US"/>
        </w:rPr>
        <w:t xml:space="preserve">&amp; complementary improvement </w:t>
      </w:r>
      <w:r w:rsidR="004B09F4">
        <w:rPr>
          <w:rFonts w:asciiTheme="minorBidi" w:hAnsiTheme="minorBidi" w:cstheme="minorBidi"/>
          <w:b/>
          <w:bCs/>
          <w:i/>
          <w:iCs/>
          <w:sz w:val="18"/>
          <w:szCs w:val="18"/>
          <w:lang w:val="en-US"/>
        </w:rPr>
        <w:t xml:space="preserve">within &amp; </w:t>
      </w:r>
      <w:r w:rsidR="00644881">
        <w:rPr>
          <w:rFonts w:asciiTheme="minorBidi" w:hAnsiTheme="minorBidi" w:cstheme="minorBidi"/>
          <w:b/>
          <w:bCs/>
          <w:i/>
          <w:iCs/>
          <w:sz w:val="18"/>
          <w:szCs w:val="18"/>
          <w:lang w:val="en-US"/>
        </w:rPr>
        <w:t>between the</w:t>
      </w:r>
      <w:r w:rsidR="00977F21">
        <w:rPr>
          <w:rFonts w:asciiTheme="minorBidi" w:hAnsiTheme="minorBidi" w:cstheme="minorBidi"/>
          <w:b/>
          <w:bCs/>
          <w:i/>
          <w:iCs/>
          <w:sz w:val="18"/>
          <w:szCs w:val="18"/>
          <w:lang w:val="en-US"/>
        </w:rPr>
        <w:t xml:space="preserve"> two mega-domains. </w:t>
      </w:r>
      <w:r w:rsidR="005720E5">
        <w:rPr>
          <w:rFonts w:asciiTheme="minorBidi" w:hAnsiTheme="minorBidi" w:cstheme="minorBidi"/>
          <w:b/>
          <w:bCs/>
          <w:i/>
          <w:iCs/>
          <w:sz w:val="18"/>
          <w:szCs w:val="18"/>
          <w:lang w:val="en-US"/>
        </w:rPr>
        <w:t>Balancing</w:t>
      </w:r>
      <w:r w:rsidR="0097537E">
        <w:rPr>
          <w:rFonts w:asciiTheme="minorBidi" w:hAnsiTheme="minorBidi" w:cstheme="minorBidi"/>
          <w:b/>
          <w:bCs/>
          <w:i/>
          <w:iCs/>
          <w:sz w:val="18"/>
          <w:szCs w:val="18"/>
          <w:lang w:val="en-US"/>
        </w:rPr>
        <w:t xml:space="preserve"> the current emphasis on </w:t>
      </w:r>
      <w:r w:rsidR="008C3795">
        <w:rPr>
          <w:rFonts w:asciiTheme="minorBidi" w:hAnsiTheme="minorBidi" w:cstheme="minorBidi"/>
          <w:b/>
          <w:bCs/>
          <w:i/>
          <w:iCs/>
          <w:sz w:val="18"/>
          <w:szCs w:val="18"/>
          <w:lang w:val="en-US"/>
        </w:rPr>
        <w:t xml:space="preserve">human-based </w:t>
      </w:r>
      <w:r w:rsidR="00977F21">
        <w:rPr>
          <w:rFonts w:asciiTheme="minorBidi" w:hAnsiTheme="minorBidi" w:cstheme="minorBidi"/>
          <w:b/>
          <w:bCs/>
          <w:i/>
          <w:iCs/>
          <w:sz w:val="18"/>
          <w:szCs w:val="18"/>
          <w:lang w:val="en-US"/>
        </w:rPr>
        <w:t>systems thinking</w:t>
      </w:r>
      <w:r w:rsidR="0097537E">
        <w:rPr>
          <w:rFonts w:asciiTheme="minorBidi" w:hAnsiTheme="minorBidi" w:cstheme="minorBidi"/>
          <w:b/>
          <w:bCs/>
          <w:i/>
          <w:iCs/>
          <w:sz w:val="18"/>
          <w:szCs w:val="18"/>
          <w:lang w:val="en-US"/>
        </w:rPr>
        <w:t xml:space="preserve"> with </w:t>
      </w:r>
      <w:r w:rsidR="008C3795">
        <w:rPr>
          <w:rFonts w:asciiTheme="minorBidi" w:hAnsiTheme="minorBidi" w:cstheme="minorBidi"/>
          <w:b/>
          <w:bCs/>
          <w:i/>
          <w:iCs/>
          <w:sz w:val="18"/>
          <w:szCs w:val="18"/>
          <w:lang w:val="en-US"/>
        </w:rPr>
        <w:t>increased study &amp; use</w:t>
      </w:r>
      <w:r w:rsidR="003719B0">
        <w:rPr>
          <w:rFonts w:asciiTheme="minorBidi" w:hAnsiTheme="minorBidi" w:cstheme="minorBidi"/>
          <w:b/>
          <w:bCs/>
          <w:i/>
          <w:iCs/>
          <w:sz w:val="18"/>
          <w:szCs w:val="18"/>
          <w:lang w:val="en-US"/>
        </w:rPr>
        <w:t xml:space="preserve"> of the new </w:t>
      </w:r>
      <w:r w:rsidR="008C3795">
        <w:rPr>
          <w:rFonts w:asciiTheme="minorBidi" w:hAnsiTheme="minorBidi" w:cstheme="minorBidi"/>
          <w:b/>
          <w:bCs/>
          <w:i/>
          <w:iCs/>
          <w:sz w:val="18"/>
          <w:szCs w:val="18"/>
          <w:lang w:val="en-US"/>
        </w:rPr>
        <w:t xml:space="preserve">systems science </w:t>
      </w:r>
      <w:r w:rsidR="008B685C" w:rsidRPr="008B685C">
        <w:rPr>
          <w:rFonts w:asciiTheme="minorBidi" w:hAnsiTheme="minorBidi" w:cstheme="minorBidi"/>
          <w:b/>
          <w:bCs/>
          <w:i/>
          <w:iCs/>
          <w:sz w:val="18"/>
          <w:szCs w:val="18"/>
          <w:lang w:val="en-US"/>
        </w:rPr>
        <w:t xml:space="preserve">would </w:t>
      </w:r>
      <w:r w:rsidR="0097537E">
        <w:rPr>
          <w:rFonts w:asciiTheme="minorBidi" w:hAnsiTheme="minorBidi" w:cstheme="minorBidi"/>
          <w:b/>
          <w:bCs/>
          <w:i/>
          <w:iCs/>
          <w:sz w:val="18"/>
          <w:szCs w:val="18"/>
          <w:lang w:val="en-US"/>
        </w:rPr>
        <w:t xml:space="preserve">result in </w:t>
      </w:r>
      <w:r w:rsidR="008B685C" w:rsidRPr="008B685C">
        <w:rPr>
          <w:rFonts w:asciiTheme="minorBidi" w:hAnsiTheme="minorBidi" w:cstheme="minorBidi"/>
          <w:b/>
          <w:bCs/>
          <w:i/>
          <w:iCs/>
          <w:sz w:val="18"/>
          <w:szCs w:val="18"/>
          <w:lang w:val="en-US"/>
        </w:rPr>
        <w:t>a more rigorous</w:t>
      </w:r>
      <w:r w:rsidR="00834FC1">
        <w:rPr>
          <w:rFonts w:asciiTheme="minorBidi" w:hAnsiTheme="minorBidi" w:cstheme="minorBidi"/>
          <w:b/>
          <w:bCs/>
          <w:i/>
          <w:iCs/>
          <w:sz w:val="18"/>
          <w:szCs w:val="18"/>
          <w:lang w:val="en-US"/>
        </w:rPr>
        <w:t xml:space="preserve">, prescriptive, </w:t>
      </w:r>
      <w:r w:rsidR="007E073E">
        <w:rPr>
          <w:rFonts w:asciiTheme="minorBidi" w:hAnsiTheme="minorBidi" w:cstheme="minorBidi"/>
          <w:b/>
          <w:bCs/>
          <w:i/>
          <w:iCs/>
          <w:sz w:val="18"/>
          <w:szCs w:val="18"/>
          <w:lang w:val="en-US"/>
        </w:rPr>
        <w:t>&amp;</w:t>
      </w:r>
      <w:r w:rsidR="00834FC1">
        <w:rPr>
          <w:rFonts w:asciiTheme="minorBidi" w:hAnsiTheme="minorBidi" w:cstheme="minorBidi"/>
          <w:b/>
          <w:bCs/>
          <w:i/>
          <w:iCs/>
          <w:sz w:val="18"/>
          <w:szCs w:val="18"/>
          <w:lang w:val="en-US"/>
        </w:rPr>
        <w:t xml:space="preserve"> evidence-based</w:t>
      </w:r>
      <w:r w:rsidR="008B685C" w:rsidRPr="008B685C">
        <w:rPr>
          <w:rFonts w:asciiTheme="minorBidi" w:hAnsiTheme="minorBidi" w:cstheme="minorBidi"/>
          <w:b/>
          <w:bCs/>
          <w:i/>
          <w:iCs/>
          <w:sz w:val="18"/>
          <w:szCs w:val="18"/>
          <w:lang w:val="en-US"/>
        </w:rPr>
        <w:t xml:space="preserve"> SE </w:t>
      </w:r>
      <w:r w:rsidR="00834FC1">
        <w:rPr>
          <w:rFonts w:asciiTheme="minorBidi" w:hAnsiTheme="minorBidi" w:cstheme="minorBidi"/>
          <w:b/>
          <w:bCs/>
          <w:i/>
          <w:iCs/>
          <w:sz w:val="18"/>
          <w:szCs w:val="18"/>
          <w:lang w:val="en-US"/>
        </w:rPr>
        <w:t>of</w:t>
      </w:r>
      <w:r w:rsidR="005720E5">
        <w:rPr>
          <w:rFonts w:asciiTheme="minorBidi" w:hAnsiTheme="minorBidi" w:cstheme="minorBidi"/>
          <w:b/>
          <w:bCs/>
          <w:i/>
          <w:iCs/>
          <w:sz w:val="18"/>
          <w:szCs w:val="18"/>
          <w:lang w:val="en-US"/>
        </w:rPr>
        <w:t xml:space="preserve"> greatly increased</w:t>
      </w:r>
      <w:r w:rsidR="00977F21">
        <w:rPr>
          <w:rFonts w:asciiTheme="minorBidi" w:hAnsiTheme="minorBidi" w:cstheme="minorBidi"/>
          <w:b/>
          <w:bCs/>
          <w:i/>
          <w:iCs/>
          <w:sz w:val="18"/>
          <w:szCs w:val="18"/>
          <w:lang w:val="en-US"/>
        </w:rPr>
        <w:t xml:space="preserve"> application</w:t>
      </w:r>
      <w:r w:rsidR="006E4143">
        <w:rPr>
          <w:rFonts w:asciiTheme="minorBidi" w:hAnsiTheme="minorBidi" w:cstheme="minorBidi"/>
          <w:b/>
          <w:bCs/>
          <w:i/>
          <w:iCs/>
          <w:sz w:val="18"/>
          <w:szCs w:val="18"/>
          <w:lang w:val="en-US"/>
        </w:rPr>
        <w:t xml:space="preserve"> range</w:t>
      </w:r>
      <w:r w:rsidR="008B685C" w:rsidRPr="008B685C">
        <w:rPr>
          <w:rFonts w:asciiTheme="minorBidi" w:hAnsiTheme="minorBidi" w:cstheme="minorBidi"/>
          <w:b/>
          <w:bCs/>
          <w:i/>
          <w:iCs/>
          <w:sz w:val="18"/>
          <w:szCs w:val="18"/>
          <w:lang w:val="en-US"/>
        </w:rPr>
        <w:t>.</w:t>
      </w:r>
    </w:p>
    <w:p w14:paraId="2D7D1315" w14:textId="59F151D1" w:rsidR="00E233ED" w:rsidRDefault="00E233ED" w:rsidP="0065558C">
      <w:pPr>
        <w:rPr>
          <w:rFonts w:asciiTheme="minorBidi" w:hAnsiTheme="minorBidi" w:cstheme="minorBidi"/>
          <w:sz w:val="18"/>
          <w:szCs w:val="18"/>
        </w:rPr>
      </w:pPr>
    </w:p>
    <w:p w14:paraId="174F5591" w14:textId="7098DE35" w:rsidR="00A042B1" w:rsidRPr="00D81A97" w:rsidRDefault="00E07B46" w:rsidP="00D81A97">
      <w:pPr>
        <w:spacing w:after="240"/>
        <w:rPr>
          <w:rFonts w:asciiTheme="minorBidi" w:hAnsiTheme="minorBidi" w:cstheme="minorBidi"/>
          <w:b/>
          <w:bCs/>
          <w:i/>
          <w:sz w:val="16"/>
          <w:szCs w:val="16"/>
        </w:rPr>
      </w:pPr>
      <w:r>
        <w:rPr>
          <w:rFonts w:asciiTheme="minorBidi" w:hAnsiTheme="minorBidi" w:cstheme="minorBidi"/>
          <w:b/>
          <w:bCs/>
          <w:i/>
          <w:sz w:val="16"/>
          <w:szCs w:val="16"/>
        </w:rPr>
        <w:t xml:space="preserve">Keywords: systems thinking; systems science; isomorphic systems processes; systems process engineering; systems processes theory; systems </w:t>
      </w:r>
      <w:r w:rsidR="006E4143">
        <w:rPr>
          <w:rFonts w:asciiTheme="minorBidi" w:hAnsiTheme="minorBidi" w:cstheme="minorBidi"/>
          <w:b/>
          <w:bCs/>
          <w:i/>
          <w:sz w:val="16"/>
          <w:szCs w:val="16"/>
        </w:rPr>
        <w:t>mega-</w:t>
      </w:r>
      <w:r>
        <w:rPr>
          <w:rFonts w:asciiTheme="minorBidi" w:hAnsiTheme="minorBidi" w:cstheme="minorBidi"/>
          <w:b/>
          <w:bCs/>
          <w:i/>
          <w:sz w:val="16"/>
          <w:szCs w:val="16"/>
        </w:rPr>
        <w:t>domains.</w:t>
      </w:r>
    </w:p>
    <w:p w14:paraId="5760F79D" w14:textId="4FCBDA8B" w:rsidR="00A042B1" w:rsidRPr="00E233ED" w:rsidRDefault="00977F21" w:rsidP="00E47A63">
      <w:pPr>
        <w:spacing w:after="120"/>
        <w:jc w:val="both"/>
        <w:rPr>
          <w:rFonts w:asciiTheme="minorBidi" w:hAnsiTheme="minorBidi" w:cstheme="minorBidi"/>
        </w:rPr>
      </w:pPr>
      <w:r>
        <w:rPr>
          <w:rFonts w:asciiTheme="minorBidi" w:hAnsiTheme="minorBidi" w:cstheme="minorBidi"/>
          <w:b/>
        </w:rPr>
        <w:t>1. Statement of the problem: need to address directly</w:t>
      </w:r>
    </w:p>
    <w:p w14:paraId="0C088B72" w14:textId="168D14D9" w:rsidR="007A6850" w:rsidRPr="007E5696" w:rsidRDefault="0058009F" w:rsidP="007E5696">
      <w:pPr>
        <w:pStyle w:val="Els-2ndorder-head"/>
        <w:numPr>
          <w:ilvl w:val="0"/>
          <w:numId w:val="0"/>
        </w:numPr>
        <w:spacing w:before="120" w:after="120"/>
        <w:ind w:firstLine="238"/>
        <w:jc w:val="both"/>
        <w:rPr>
          <w:rFonts w:asciiTheme="minorBidi" w:hAnsiTheme="minorBidi" w:cstheme="minorBidi"/>
          <w:i w:val="0"/>
          <w:lang w:val="en-GB"/>
        </w:rPr>
      </w:pPr>
      <w:r>
        <w:rPr>
          <w:rFonts w:asciiTheme="minorBidi" w:hAnsiTheme="minorBidi" w:cstheme="minorBidi"/>
          <w:i w:val="0"/>
          <w:lang w:val="en-GB"/>
        </w:rPr>
        <w:t>Systems t</w:t>
      </w:r>
      <w:r w:rsidR="00977F21" w:rsidRPr="00977F21">
        <w:rPr>
          <w:rFonts w:asciiTheme="minorBidi" w:hAnsiTheme="minorBidi" w:cstheme="minorBidi"/>
          <w:i w:val="0"/>
          <w:lang w:val="en-GB"/>
        </w:rPr>
        <w:t>hinking</w:t>
      </w:r>
      <w:r>
        <w:rPr>
          <w:rFonts w:asciiTheme="minorBidi" w:hAnsiTheme="minorBidi" w:cstheme="minorBidi"/>
          <w:i w:val="0"/>
          <w:lang w:val="en-GB"/>
        </w:rPr>
        <w:t xml:space="preserve"> is a phrase often used in the systems e</w:t>
      </w:r>
      <w:r w:rsidR="00977F21" w:rsidRPr="00977F21">
        <w:rPr>
          <w:rFonts w:asciiTheme="minorBidi" w:hAnsiTheme="minorBidi" w:cstheme="minorBidi"/>
          <w:i w:val="0"/>
          <w:lang w:val="en-GB"/>
        </w:rPr>
        <w:t>ngineering field</w:t>
      </w:r>
      <w:r w:rsidR="0079751A">
        <w:rPr>
          <w:rFonts w:asciiTheme="minorBidi" w:hAnsiTheme="minorBidi" w:cstheme="minorBidi"/>
          <w:i w:val="0"/>
          <w:lang w:val="en-GB"/>
        </w:rPr>
        <w:t>. A whole range of SE meetings (IW, IS, CSER, Chapters)</w:t>
      </w:r>
      <w:r w:rsidR="00977F21" w:rsidRPr="00977F21">
        <w:rPr>
          <w:rFonts w:asciiTheme="minorBidi" w:hAnsiTheme="minorBidi" w:cstheme="minorBidi"/>
          <w:i w:val="0"/>
          <w:lang w:val="en-GB"/>
        </w:rPr>
        <w:t xml:space="preserve"> use the term </w:t>
      </w:r>
      <w:r>
        <w:rPr>
          <w:rFonts w:asciiTheme="minorBidi" w:hAnsiTheme="minorBidi" w:cstheme="minorBidi"/>
          <w:i w:val="0"/>
          <w:lang w:val="en-GB"/>
        </w:rPr>
        <w:t>“systems t</w:t>
      </w:r>
      <w:r w:rsidR="0079751A">
        <w:rPr>
          <w:rFonts w:asciiTheme="minorBidi" w:hAnsiTheme="minorBidi" w:cstheme="minorBidi"/>
          <w:i w:val="0"/>
          <w:lang w:val="en-GB"/>
        </w:rPr>
        <w:t xml:space="preserve">hinking” </w:t>
      </w:r>
      <w:r w:rsidR="00977F21" w:rsidRPr="00977F21">
        <w:rPr>
          <w:rFonts w:asciiTheme="minorBidi" w:hAnsiTheme="minorBidi" w:cstheme="minorBidi"/>
          <w:i w:val="0"/>
          <w:lang w:val="en-GB"/>
        </w:rPr>
        <w:t>exclusively to represent SE interests in the systems approach</w:t>
      </w:r>
      <w:r w:rsidR="005570CC">
        <w:rPr>
          <w:rFonts w:asciiTheme="minorBidi" w:hAnsiTheme="minorBidi" w:cstheme="minorBidi"/>
          <w:i w:val="0"/>
          <w:lang w:val="en-GB"/>
        </w:rPr>
        <w:t xml:space="preserve"> often using the phrase </w:t>
      </w:r>
      <w:r w:rsidR="006E4143">
        <w:rPr>
          <w:rFonts w:asciiTheme="minorBidi" w:hAnsiTheme="minorBidi" w:cstheme="minorBidi"/>
          <w:i w:val="0"/>
          <w:lang w:val="en-GB"/>
        </w:rPr>
        <w:t xml:space="preserve">equally and </w:t>
      </w:r>
      <w:r w:rsidR="005570CC">
        <w:rPr>
          <w:rFonts w:asciiTheme="minorBidi" w:hAnsiTheme="minorBidi" w:cstheme="minorBidi"/>
          <w:i w:val="0"/>
          <w:lang w:val="en-GB"/>
        </w:rPr>
        <w:t>interchangeably with systems science</w:t>
      </w:r>
      <w:r w:rsidR="00977F21" w:rsidRPr="00977F21">
        <w:rPr>
          <w:rFonts w:asciiTheme="minorBidi" w:hAnsiTheme="minorBidi" w:cstheme="minorBidi"/>
          <w:i w:val="0"/>
          <w:lang w:val="en-GB"/>
        </w:rPr>
        <w:t>. The work and workers cited for this sys</w:t>
      </w:r>
      <w:r>
        <w:rPr>
          <w:rFonts w:asciiTheme="minorBidi" w:hAnsiTheme="minorBidi" w:cstheme="minorBidi"/>
          <w:i w:val="0"/>
          <w:lang w:val="en-GB"/>
        </w:rPr>
        <w:t>tems thinking are clearly useful</w:t>
      </w:r>
      <w:r w:rsidR="00977F21" w:rsidRPr="00977F21">
        <w:rPr>
          <w:rFonts w:asciiTheme="minorBidi" w:hAnsiTheme="minorBidi" w:cstheme="minorBidi"/>
          <w:i w:val="0"/>
          <w:lang w:val="en-GB"/>
        </w:rPr>
        <w:t xml:space="preserve"> for some aspects of SE praxis. But the available knowledge important to near-future SE praxis is much broader</w:t>
      </w:r>
      <w:r>
        <w:rPr>
          <w:rFonts w:asciiTheme="minorBidi" w:hAnsiTheme="minorBidi" w:cstheme="minorBidi"/>
          <w:i w:val="0"/>
          <w:lang w:val="en-GB"/>
        </w:rPr>
        <w:t xml:space="preserve"> than that implied by the term s</w:t>
      </w:r>
      <w:r w:rsidR="00977F21" w:rsidRPr="00977F21">
        <w:rPr>
          <w:rFonts w:asciiTheme="minorBidi" w:hAnsiTheme="minorBidi" w:cstheme="minorBidi"/>
          <w:i w:val="0"/>
          <w:lang w:val="en-GB"/>
        </w:rPr>
        <w:t>yst</w:t>
      </w:r>
      <w:r>
        <w:rPr>
          <w:rFonts w:asciiTheme="minorBidi" w:hAnsiTheme="minorBidi" w:cstheme="minorBidi"/>
          <w:i w:val="0"/>
          <w:lang w:val="en-GB"/>
        </w:rPr>
        <w:t>ems t</w:t>
      </w:r>
      <w:r w:rsidR="00977F21" w:rsidRPr="00977F21">
        <w:rPr>
          <w:rFonts w:asciiTheme="minorBidi" w:hAnsiTheme="minorBidi" w:cstheme="minorBidi"/>
          <w:i w:val="0"/>
          <w:lang w:val="en-GB"/>
        </w:rPr>
        <w:t xml:space="preserve">hinking. SE must recognize that there are projects, problems, funding, and a </w:t>
      </w:r>
      <w:proofErr w:type="spellStart"/>
      <w:proofErr w:type="gramStart"/>
      <w:r w:rsidR="007C049B">
        <w:rPr>
          <w:rFonts w:asciiTheme="minorBidi" w:hAnsiTheme="minorBidi" w:cstheme="minorBidi"/>
          <w:i w:val="0"/>
          <w:lang w:val="en-GB"/>
        </w:rPr>
        <w:t>vast</w:t>
      </w:r>
      <w:r w:rsidR="00D34A51">
        <w:rPr>
          <w:rFonts w:asciiTheme="minorBidi" w:hAnsiTheme="minorBidi" w:cstheme="minorBidi"/>
          <w:i w:val="0"/>
          <w:lang w:val="en-GB"/>
        </w:rPr>
        <w:t>,</w:t>
      </w:r>
      <w:r w:rsidR="005570CC" w:rsidRPr="005570CC">
        <w:rPr>
          <w:rFonts w:asciiTheme="minorBidi" w:hAnsiTheme="minorBidi" w:cstheme="minorBidi"/>
          <w:i w:val="0"/>
          <w:lang w:val="en-GB"/>
        </w:rPr>
        <w:t>untouched</w:t>
      </w:r>
      <w:proofErr w:type="spellEnd"/>
      <w:proofErr w:type="gramEnd"/>
      <w:r w:rsidR="005570CC" w:rsidRPr="005570CC">
        <w:rPr>
          <w:rFonts w:asciiTheme="minorBidi" w:hAnsiTheme="minorBidi" w:cstheme="minorBidi"/>
          <w:i w:val="0"/>
          <w:lang w:val="en-GB"/>
        </w:rPr>
        <w:t xml:space="preserve">, literature that represents an emerging science of systems. It would foretell and enable a much broader view of SE that includes husbanding and repair of a wide range of natural systems, human systems, and complex combinations or hybrids of natural and human systems. This expanded SE scope will require a deeper view of how systems work and don’t work </w:t>
      </w:r>
      <w:r w:rsidR="00521514">
        <w:rPr>
          <w:rFonts w:asciiTheme="minorBidi" w:hAnsiTheme="minorBidi" w:cstheme="minorBidi"/>
          <w:i w:val="0"/>
          <w:lang w:val="en-GB"/>
        </w:rPr>
        <w:t>(</w:t>
      </w:r>
      <w:proofErr w:type="gramStart"/>
      <w:r w:rsidR="00521514">
        <w:rPr>
          <w:rFonts w:asciiTheme="minorBidi" w:hAnsiTheme="minorBidi" w:cstheme="minorBidi"/>
          <w:i w:val="0"/>
          <w:lang w:val="en-GB"/>
        </w:rPr>
        <w:t>a much deeper systems</w:t>
      </w:r>
      <w:proofErr w:type="gramEnd"/>
      <w:r w:rsidR="00521514">
        <w:rPr>
          <w:rFonts w:asciiTheme="minorBidi" w:hAnsiTheme="minorBidi" w:cstheme="minorBidi"/>
          <w:i w:val="0"/>
          <w:lang w:val="en-GB"/>
        </w:rPr>
        <w:t xml:space="preserve"> theory) </w:t>
      </w:r>
      <w:r w:rsidR="005570CC" w:rsidRPr="005570CC">
        <w:rPr>
          <w:rFonts w:asciiTheme="minorBidi" w:hAnsiTheme="minorBidi" w:cstheme="minorBidi"/>
          <w:i w:val="0"/>
          <w:lang w:val="en-GB"/>
        </w:rPr>
        <w:t>than simply project management. It will require a developed “science” of systems. But until systems engineers and systems scientists unify the currently very fragmented source information, there will not be a “systems science”</w:t>
      </w:r>
      <w:r w:rsidR="00F14AD6">
        <w:rPr>
          <w:rFonts w:asciiTheme="minorBidi" w:hAnsiTheme="minorBidi" w:cstheme="minorBidi"/>
          <w:i w:val="0"/>
          <w:lang w:val="en-GB"/>
        </w:rPr>
        <w:t xml:space="preserve"> </w:t>
      </w:r>
      <w:r w:rsidR="005570CC" w:rsidRPr="005570CC">
        <w:rPr>
          <w:rFonts w:asciiTheme="minorBidi" w:hAnsiTheme="minorBidi" w:cstheme="minorBidi"/>
          <w:i w:val="0"/>
          <w:lang w:val="en-GB"/>
        </w:rPr>
        <w:t>despite the loose use</w:t>
      </w:r>
      <w:r w:rsidR="00764F97">
        <w:rPr>
          <w:rFonts w:asciiTheme="minorBidi" w:hAnsiTheme="minorBidi" w:cstheme="minorBidi"/>
          <w:i w:val="0"/>
          <w:lang w:val="en-GB"/>
        </w:rPr>
        <w:t xml:space="preserve"> </w:t>
      </w:r>
      <w:r w:rsidR="005570CC" w:rsidRPr="005570CC">
        <w:rPr>
          <w:rFonts w:asciiTheme="minorBidi" w:hAnsiTheme="minorBidi" w:cstheme="minorBidi"/>
          <w:i w:val="0"/>
          <w:lang w:val="en-GB"/>
        </w:rPr>
        <w:t xml:space="preserve">of such a term by many workers. </w:t>
      </w:r>
      <w:r w:rsidR="00D34A51" w:rsidRPr="00D34A51">
        <w:rPr>
          <w:rFonts w:asciiTheme="minorBidi" w:hAnsiTheme="minorBidi" w:cstheme="minorBidi"/>
          <w:bCs/>
          <w:i w:val="0"/>
          <w:iCs/>
        </w:rPr>
        <w:t>Two ongoing projects of the INCOSE-SSWG (Systems Science Working Group) are trying to develop a framework to help synthesize, unify, or integrate the very fragmented areas of systems approach.</w:t>
      </w:r>
      <w:r w:rsidR="00D34A51">
        <w:rPr>
          <w:rFonts w:asciiTheme="minorBidi" w:hAnsiTheme="minorBidi" w:cstheme="minorBidi"/>
          <w:b/>
          <w:bCs/>
          <w:iCs/>
          <w:sz w:val="18"/>
          <w:szCs w:val="18"/>
        </w:rPr>
        <w:t xml:space="preserve"> </w:t>
      </w:r>
      <w:r w:rsidR="005570CC" w:rsidRPr="005570CC">
        <w:rPr>
          <w:rFonts w:asciiTheme="minorBidi" w:hAnsiTheme="minorBidi" w:cstheme="minorBidi"/>
          <w:i w:val="0"/>
          <w:lang w:val="en-GB"/>
        </w:rPr>
        <w:t>One purpose of this paper is to directly counter the conflation of the terms sys</w:t>
      </w:r>
      <w:r w:rsidR="00E47A63">
        <w:rPr>
          <w:rFonts w:asciiTheme="minorBidi" w:hAnsiTheme="minorBidi" w:cstheme="minorBidi"/>
          <w:i w:val="0"/>
          <w:lang w:val="en-GB"/>
        </w:rPr>
        <w:t xml:space="preserve">tems </w:t>
      </w:r>
      <w:r w:rsidR="005570CC" w:rsidRPr="005570CC">
        <w:rPr>
          <w:rFonts w:asciiTheme="minorBidi" w:hAnsiTheme="minorBidi" w:cstheme="minorBidi"/>
          <w:i w:val="0"/>
          <w:lang w:val="en-GB"/>
        </w:rPr>
        <w:t>think</w:t>
      </w:r>
      <w:r w:rsidR="00E47A63">
        <w:rPr>
          <w:rFonts w:asciiTheme="minorBidi" w:hAnsiTheme="minorBidi" w:cstheme="minorBidi"/>
          <w:i w:val="0"/>
          <w:lang w:val="en-GB"/>
        </w:rPr>
        <w:t>ing</w:t>
      </w:r>
      <w:r w:rsidR="005570CC" w:rsidRPr="005570CC">
        <w:rPr>
          <w:rFonts w:asciiTheme="minorBidi" w:hAnsiTheme="minorBidi" w:cstheme="minorBidi"/>
          <w:i w:val="0"/>
          <w:lang w:val="en-GB"/>
        </w:rPr>
        <w:t xml:space="preserve"> &amp; sys</w:t>
      </w:r>
      <w:r w:rsidR="00E47A63">
        <w:rPr>
          <w:rFonts w:asciiTheme="minorBidi" w:hAnsiTheme="minorBidi" w:cstheme="minorBidi"/>
          <w:i w:val="0"/>
          <w:lang w:val="en-GB"/>
        </w:rPr>
        <w:t xml:space="preserve">tems </w:t>
      </w:r>
      <w:r w:rsidR="005570CC" w:rsidRPr="005570CC">
        <w:rPr>
          <w:rFonts w:asciiTheme="minorBidi" w:hAnsiTheme="minorBidi" w:cstheme="minorBidi"/>
          <w:i w:val="0"/>
          <w:lang w:val="en-GB"/>
        </w:rPr>
        <w:t>science.</w:t>
      </w:r>
      <w:r w:rsidR="004C313E">
        <w:rPr>
          <w:rFonts w:asciiTheme="minorBidi" w:hAnsiTheme="minorBidi" w:cstheme="minorBidi"/>
          <w:i w:val="0"/>
          <w:lang w:val="en-GB"/>
        </w:rPr>
        <w:t xml:space="preserve"> They are not and never will be the same.</w:t>
      </w:r>
    </w:p>
    <w:p w14:paraId="21CBA9FE" w14:textId="401FD520" w:rsidR="007D1BC6" w:rsidRPr="007D1BC6" w:rsidRDefault="005570CC" w:rsidP="007D1BC6">
      <w:pPr>
        <w:pStyle w:val="Els-2ndorder-head"/>
        <w:spacing w:before="120" w:after="120"/>
        <w:ind w:left="270"/>
        <w:rPr>
          <w:rFonts w:asciiTheme="minorBidi" w:hAnsiTheme="minorBidi" w:cstheme="minorBidi"/>
          <w:i w:val="0"/>
          <w:iCs/>
        </w:rPr>
      </w:pPr>
      <w:r>
        <w:rPr>
          <w:rFonts w:asciiTheme="minorBidi" w:hAnsiTheme="minorBidi" w:cstheme="minorBidi"/>
          <w:i w:val="0"/>
          <w:iCs/>
        </w:rPr>
        <w:t xml:space="preserve">Background of the problem: a </w:t>
      </w:r>
      <w:r w:rsidR="007D1BC6">
        <w:rPr>
          <w:rFonts w:asciiTheme="minorBidi" w:hAnsiTheme="minorBidi" w:cstheme="minorBidi"/>
          <w:i w:val="0"/>
          <w:iCs/>
        </w:rPr>
        <w:t xml:space="preserve">long </w:t>
      </w:r>
      <w:r>
        <w:rPr>
          <w:rFonts w:asciiTheme="minorBidi" w:hAnsiTheme="minorBidi" w:cstheme="minorBidi"/>
          <w:i w:val="0"/>
          <w:iCs/>
        </w:rPr>
        <w:t>tradition of separation</w:t>
      </w:r>
    </w:p>
    <w:p w14:paraId="71B63318" w14:textId="120A8360" w:rsidR="00E47A63" w:rsidRPr="006448E6" w:rsidRDefault="00E47A63" w:rsidP="00E47A63">
      <w:pPr>
        <w:pStyle w:val="Body"/>
        <w:spacing w:line="240" w:lineRule="exact"/>
        <w:rPr>
          <w:rFonts w:ascii="Arial" w:hAnsi="Arial" w:cs="Arial"/>
          <w:sz w:val="20"/>
          <w:szCs w:val="20"/>
        </w:rPr>
      </w:pPr>
      <w:r w:rsidRPr="006448E6">
        <w:rPr>
          <w:rFonts w:ascii="Arial" w:hAnsi="Arial" w:cs="Arial"/>
          <w:sz w:val="20"/>
          <w:szCs w:val="20"/>
        </w:rPr>
        <w:t xml:space="preserve">Any conflation between the terms “systems thinking” and “systems science” is partly a result of already separated disciplines, the oft-cited “stovepipe” metaphor. Not only are disciplines made by beginning with distinct goals, often studying different scales of reality along the otherwise unbroken sequence of origins </w:t>
      </w:r>
      <w:r w:rsidRPr="006448E6">
        <w:rPr>
          <w:rFonts w:ascii="Arial" w:hAnsi="Arial" w:cs="Arial"/>
          <w:sz w:val="20"/>
          <w:szCs w:val="20"/>
        </w:rPr>
        <w:lastRenderedPageBreak/>
        <w:t>but they use different tools, methods, and have different guarantors of truth. To a group of systems-interested ad</w:t>
      </w:r>
      <w:r w:rsidR="003D21F8">
        <w:rPr>
          <w:rFonts w:ascii="Arial" w:hAnsi="Arial" w:cs="Arial"/>
          <w:sz w:val="20"/>
          <w:szCs w:val="20"/>
        </w:rPr>
        <w:t>vocates such as this audience, we</w:t>
      </w:r>
      <w:r w:rsidR="00A40B34">
        <w:rPr>
          <w:rFonts w:ascii="Arial" w:hAnsi="Arial" w:cs="Arial"/>
          <w:sz w:val="20"/>
          <w:szCs w:val="20"/>
        </w:rPr>
        <w:t xml:space="preserve"> do not need</w:t>
      </w:r>
      <w:r w:rsidRPr="006448E6">
        <w:rPr>
          <w:rFonts w:ascii="Arial" w:hAnsi="Arial" w:cs="Arial"/>
          <w:sz w:val="20"/>
          <w:szCs w:val="20"/>
        </w:rPr>
        <w:t xml:space="preserve"> to emphasize that the recent trend is to decry and bemoan the separation of fields at a time when we need whole systems solutions t</w:t>
      </w:r>
      <w:r w:rsidR="003D21F8">
        <w:rPr>
          <w:rFonts w:ascii="Arial" w:hAnsi="Arial" w:cs="Arial"/>
          <w:sz w:val="20"/>
          <w:szCs w:val="20"/>
        </w:rPr>
        <w:t>o crisis problems. When we</w:t>
      </w:r>
      <w:r w:rsidRPr="006448E6">
        <w:rPr>
          <w:rFonts w:ascii="Arial" w:hAnsi="Arial" w:cs="Arial"/>
          <w:sz w:val="20"/>
          <w:szCs w:val="20"/>
        </w:rPr>
        <w:t xml:space="preserve"> began</w:t>
      </w:r>
      <w:r w:rsidR="003D21F8">
        <w:rPr>
          <w:rFonts w:ascii="Arial" w:hAnsi="Arial" w:cs="Arial"/>
          <w:sz w:val="20"/>
          <w:szCs w:val="20"/>
        </w:rPr>
        <w:t xml:space="preserve"> our</w:t>
      </w:r>
      <w:r w:rsidRPr="006448E6">
        <w:rPr>
          <w:rFonts w:ascii="Arial" w:hAnsi="Arial" w:cs="Arial"/>
          <w:sz w:val="20"/>
          <w:szCs w:val="20"/>
        </w:rPr>
        <w:t xml:space="preserve"> professional career in 1970, interdisciplinary was a scorned word. Now it is a necessity.</w:t>
      </w:r>
    </w:p>
    <w:p w14:paraId="75D31235" w14:textId="717195A0" w:rsidR="00E47A63" w:rsidRDefault="00E47A63" w:rsidP="00E47A63">
      <w:pPr>
        <w:pStyle w:val="Body"/>
        <w:spacing w:line="240" w:lineRule="exact"/>
        <w:rPr>
          <w:rFonts w:ascii="Arial" w:hAnsi="Arial" w:cs="Arial"/>
          <w:sz w:val="20"/>
          <w:szCs w:val="20"/>
        </w:rPr>
      </w:pPr>
      <w:r w:rsidRPr="006448E6">
        <w:rPr>
          <w:rFonts w:ascii="Arial" w:hAnsi="Arial" w:cs="Arial"/>
          <w:sz w:val="20"/>
          <w:szCs w:val="20"/>
        </w:rPr>
        <w:t>But even today</w:t>
      </w:r>
      <w:r w:rsidR="00A40B34">
        <w:rPr>
          <w:rFonts w:ascii="Arial" w:hAnsi="Arial" w:cs="Arial"/>
          <w:sz w:val="20"/>
          <w:szCs w:val="20"/>
        </w:rPr>
        <w:t>,</w:t>
      </w:r>
      <w:r w:rsidRPr="006448E6">
        <w:rPr>
          <w:rFonts w:ascii="Arial" w:hAnsi="Arial" w:cs="Arial"/>
          <w:sz w:val="20"/>
          <w:szCs w:val="20"/>
        </w:rPr>
        <w:t xml:space="preserve"> when even transdisciplinary is desired, remnants</w:t>
      </w:r>
      <w:r w:rsidR="0095099B">
        <w:rPr>
          <w:rFonts w:ascii="Arial" w:hAnsi="Arial" w:cs="Arial"/>
          <w:sz w:val="20"/>
          <w:szCs w:val="20"/>
        </w:rPr>
        <w:t xml:space="preserve"> of the “science wars” continue </w:t>
      </w:r>
      <w:r w:rsidR="00A40B34">
        <w:rPr>
          <w:rFonts w:ascii="Arial" w:hAnsi="Arial" w:cs="Arial"/>
          <w:sz w:val="20"/>
          <w:szCs w:val="20"/>
        </w:rPr>
        <w:t>[1,2]</w:t>
      </w:r>
      <w:r w:rsidR="0095099B">
        <w:rPr>
          <w:rFonts w:ascii="Arial" w:hAnsi="Arial" w:cs="Arial"/>
          <w:sz w:val="20"/>
          <w:szCs w:val="20"/>
        </w:rPr>
        <w:t>.</w:t>
      </w:r>
      <w:r w:rsidRPr="006448E6">
        <w:rPr>
          <w:rFonts w:ascii="Arial" w:hAnsi="Arial" w:cs="Arial"/>
          <w:sz w:val="20"/>
          <w:szCs w:val="20"/>
        </w:rPr>
        <w:t xml:space="preserve"> In the nineties, there was a public outbreak of articles in major journals representing both sides. Post modernists stated logical positivism and reductionism were dead and did not produce factual knowledge, but rather knowledge was socially constructed and so inherently subjective and human-based. Scientists stated that the post modernists had rejected objectivity as a possibility, objective methods in science, realism, and therefore much of the scientific knowledge base even though they were using its technological p</w:t>
      </w:r>
      <w:r w:rsidR="00A40B34">
        <w:rPr>
          <w:rFonts w:ascii="Arial" w:hAnsi="Arial" w:cs="Arial"/>
          <w:sz w:val="20"/>
          <w:szCs w:val="20"/>
        </w:rPr>
        <w:t xml:space="preserve">roducts daily. Scientists considered </w:t>
      </w:r>
      <w:r w:rsidRPr="006448E6">
        <w:rPr>
          <w:rFonts w:ascii="Arial" w:hAnsi="Arial" w:cs="Arial"/>
          <w:sz w:val="20"/>
          <w:szCs w:val="20"/>
        </w:rPr>
        <w:t>such fields as cultural</w:t>
      </w:r>
      <w:r w:rsidR="00A40B34">
        <w:rPr>
          <w:rFonts w:ascii="Arial" w:hAnsi="Arial" w:cs="Arial"/>
          <w:sz w:val="20"/>
          <w:szCs w:val="20"/>
        </w:rPr>
        <w:t xml:space="preserve"> anthropology, literature, </w:t>
      </w:r>
      <w:r w:rsidRPr="006448E6">
        <w:rPr>
          <w:rFonts w:ascii="Arial" w:hAnsi="Arial" w:cs="Arial"/>
          <w:sz w:val="20"/>
          <w:szCs w:val="20"/>
        </w:rPr>
        <w:t xml:space="preserve">history &amp; philosophy of science as hotbeds of anti-science rhetoric and teaching. They argued that most of these critics of science had a very poor knowledge of science to begin with. This was not simply separate foundational disciplines keeping knowledge separated, it was aggression against scientific knowledge and values. Nothing could be more inhibitory to the emergence of a science of systems than this. In my talks and </w:t>
      </w:r>
      <w:r w:rsidR="00A40B34">
        <w:rPr>
          <w:rFonts w:ascii="Arial" w:hAnsi="Arial" w:cs="Arial"/>
          <w:sz w:val="20"/>
          <w:szCs w:val="20"/>
        </w:rPr>
        <w:t xml:space="preserve">numerous </w:t>
      </w:r>
      <w:r w:rsidR="000F6457">
        <w:rPr>
          <w:rFonts w:ascii="Arial" w:hAnsi="Arial" w:cs="Arial"/>
          <w:sz w:val="20"/>
          <w:szCs w:val="20"/>
        </w:rPr>
        <w:t xml:space="preserve">invited </w:t>
      </w:r>
      <w:r w:rsidRPr="006448E6">
        <w:rPr>
          <w:rFonts w:ascii="Arial" w:hAnsi="Arial" w:cs="Arial"/>
          <w:sz w:val="20"/>
          <w:szCs w:val="20"/>
        </w:rPr>
        <w:t>webinars to INCOSE engineers</w:t>
      </w:r>
      <w:r w:rsidR="000F6457">
        <w:rPr>
          <w:rFonts w:ascii="Arial" w:hAnsi="Arial" w:cs="Arial"/>
          <w:sz w:val="20"/>
          <w:szCs w:val="20"/>
        </w:rPr>
        <w:t xml:space="preserve"> [3]</w:t>
      </w:r>
      <w:r w:rsidRPr="006448E6">
        <w:rPr>
          <w:rFonts w:ascii="Arial" w:hAnsi="Arial" w:cs="Arial"/>
          <w:sz w:val="20"/>
          <w:szCs w:val="20"/>
        </w:rPr>
        <w:t>, I have encountered representatives of both of these camps.</w:t>
      </w:r>
    </w:p>
    <w:p w14:paraId="2A03A6BE" w14:textId="33E2FA23" w:rsidR="007D1BC6" w:rsidRDefault="007D1BC6" w:rsidP="007D1BC6">
      <w:pPr>
        <w:pStyle w:val="Els-2ndorder-head"/>
        <w:spacing w:before="120" w:after="120"/>
        <w:ind w:left="360"/>
        <w:rPr>
          <w:rFonts w:asciiTheme="minorBidi" w:hAnsiTheme="minorBidi" w:cstheme="minorBidi"/>
          <w:i w:val="0"/>
          <w:iCs/>
        </w:rPr>
      </w:pPr>
      <w:r>
        <w:rPr>
          <w:rFonts w:asciiTheme="minorBidi" w:hAnsiTheme="minorBidi" w:cstheme="minorBidi"/>
          <w:i w:val="0"/>
          <w:iCs/>
        </w:rPr>
        <w:t>Negative effects of this tradition</w:t>
      </w:r>
    </w:p>
    <w:p w14:paraId="20AB2DDA" w14:textId="00E73778" w:rsidR="007D1BC6" w:rsidRDefault="007D1BC6" w:rsidP="007D1BC6">
      <w:pPr>
        <w:pStyle w:val="Els-body-text"/>
      </w:pPr>
      <w:r w:rsidRPr="001F2171">
        <w:rPr>
          <w:rFonts w:ascii="Arial" w:hAnsi="Arial" w:cs="Arial"/>
        </w:rPr>
        <w:t xml:space="preserve">One could elect to view this traditional separation, antagonism and mutual interference with understanding of the natural human need to preserve one’s own culture due to fear of threat or to preserve past investment. However, there are </w:t>
      </w:r>
      <w:r w:rsidR="005720E5">
        <w:rPr>
          <w:rFonts w:ascii="Arial" w:hAnsi="Arial" w:cs="Arial"/>
        </w:rPr>
        <w:t xml:space="preserve">several </w:t>
      </w:r>
      <w:r w:rsidRPr="001F2171">
        <w:rPr>
          <w:rFonts w:ascii="Arial" w:hAnsi="Arial" w:cs="Arial"/>
        </w:rPr>
        <w:t>real</w:t>
      </w:r>
      <w:r w:rsidR="006A2389">
        <w:rPr>
          <w:rFonts w:ascii="Arial" w:hAnsi="Arial" w:cs="Arial"/>
        </w:rPr>
        <w:t xml:space="preserve"> and</w:t>
      </w:r>
      <w:r w:rsidRPr="001F2171">
        <w:rPr>
          <w:rFonts w:ascii="Arial" w:hAnsi="Arial" w:cs="Arial"/>
        </w:rPr>
        <w:t xml:space="preserve"> harmful outcomes to this human tendency, namely: (</w:t>
      </w:r>
      <w:proofErr w:type="spellStart"/>
      <w:r w:rsidRPr="001F2171">
        <w:rPr>
          <w:rFonts w:ascii="Arial" w:hAnsi="Arial" w:cs="Arial"/>
        </w:rPr>
        <w:t>i</w:t>
      </w:r>
      <w:proofErr w:type="spellEnd"/>
      <w:r w:rsidRPr="001F2171">
        <w:rPr>
          <w:rFonts w:ascii="Arial" w:hAnsi="Arial" w:cs="Arial"/>
        </w:rPr>
        <w:t>) it places a great burden on the communications and cross-comparisons that are the ultimate source of desirable cross-fertilization; (ii) it inhibits needed attempts at unification, synthesis, and integration; (iii) it constrains indispensable awareness of the other areas and their significance; (</w:t>
      </w:r>
      <w:proofErr w:type="spellStart"/>
      <w:r w:rsidRPr="001F2171">
        <w:rPr>
          <w:rFonts w:ascii="Arial" w:hAnsi="Arial" w:cs="Arial"/>
        </w:rPr>
        <w:t>i</w:t>
      </w:r>
      <w:r w:rsidR="004B0602">
        <w:rPr>
          <w:rFonts w:ascii="Arial" w:hAnsi="Arial" w:cs="Arial"/>
        </w:rPr>
        <w:t>v</w:t>
      </w:r>
      <w:proofErr w:type="spellEnd"/>
      <w:r w:rsidR="004B0602">
        <w:rPr>
          <w:rFonts w:ascii="Arial" w:hAnsi="Arial" w:cs="Arial"/>
        </w:rPr>
        <w:t xml:space="preserve">) it halts utilization of </w:t>
      </w:r>
      <w:r w:rsidRPr="001F2171">
        <w:rPr>
          <w:rFonts w:ascii="Arial" w:hAnsi="Arial" w:cs="Arial"/>
        </w:rPr>
        <w:t>others knowledge bases; (v) it precludes teaching and learning across the areas by both the previous generation of professionals and the upcoming new generation of students; (vi) it widens the chasm developing between the approaches; (vii) it lessens an appreciation of the value of approaches different from one’s own.</w:t>
      </w:r>
    </w:p>
    <w:p w14:paraId="212D6764" w14:textId="46D2D110" w:rsidR="007D1BC6" w:rsidRPr="007D1BC6" w:rsidRDefault="007D1BC6" w:rsidP="007D1BC6">
      <w:pPr>
        <w:pStyle w:val="Els-2ndorder-head"/>
        <w:spacing w:before="120" w:after="120"/>
        <w:ind w:left="360"/>
        <w:rPr>
          <w:rFonts w:asciiTheme="minorBidi" w:hAnsiTheme="minorBidi" w:cstheme="minorBidi"/>
          <w:i w:val="0"/>
          <w:iCs/>
        </w:rPr>
      </w:pPr>
      <w:r>
        <w:rPr>
          <w:rFonts w:asciiTheme="minorBidi" w:hAnsiTheme="minorBidi" w:cstheme="minorBidi"/>
          <w:i w:val="0"/>
          <w:iCs/>
        </w:rPr>
        <w:t>Need for a unified systems knowledge base (KB) and an expanded view of SE</w:t>
      </w:r>
    </w:p>
    <w:p w14:paraId="534CB8A7" w14:textId="3199BE4A" w:rsidR="005C6A5F" w:rsidRDefault="005C6A5F" w:rsidP="005C6A5F">
      <w:pPr>
        <w:pStyle w:val="Body"/>
        <w:spacing w:line="240" w:lineRule="exact"/>
        <w:rPr>
          <w:rFonts w:ascii="Arial" w:hAnsi="Arial" w:cs="Arial"/>
          <w:sz w:val="20"/>
          <w:szCs w:val="20"/>
        </w:rPr>
      </w:pPr>
      <w:r w:rsidRPr="00A4481F">
        <w:rPr>
          <w:rFonts w:ascii="Arial" w:hAnsi="Arial" w:cs="Arial"/>
          <w:sz w:val="20"/>
          <w:szCs w:val="20"/>
        </w:rPr>
        <w:t xml:space="preserve">How can the new systems approach avoid the pitfalls of their foundational specialties that are just now becoming aware of the need for systems awareness yet simultaneously resisting each other? What would bring them together? Ironically this dilemma is not that different from the one facing our international spectrum of national priorities or our political spectrum in the U.S. today. It is the goal of two of the several official projects of the INCOSE-SSWG, </w:t>
      </w:r>
      <w:r w:rsidR="00764F97">
        <w:rPr>
          <w:rFonts w:ascii="Arial" w:hAnsi="Arial" w:cs="Arial"/>
          <w:sz w:val="20"/>
          <w:szCs w:val="20"/>
        </w:rPr>
        <w:t xml:space="preserve">one </w:t>
      </w:r>
      <w:r w:rsidRPr="00A4481F">
        <w:rPr>
          <w:rFonts w:ascii="Arial" w:hAnsi="Arial" w:cs="Arial"/>
          <w:sz w:val="20"/>
          <w:szCs w:val="20"/>
        </w:rPr>
        <w:t>on Systems Processes</w:t>
      </w:r>
      <w:r w:rsidR="006A2389">
        <w:rPr>
          <w:rFonts w:ascii="Arial" w:hAnsi="Arial" w:cs="Arial"/>
          <w:sz w:val="20"/>
          <w:szCs w:val="20"/>
        </w:rPr>
        <w:t xml:space="preserve"> Theory</w:t>
      </w:r>
      <w:r w:rsidR="00764F97">
        <w:rPr>
          <w:rFonts w:ascii="Arial" w:hAnsi="Arial" w:cs="Arial"/>
          <w:sz w:val="20"/>
          <w:szCs w:val="20"/>
        </w:rPr>
        <w:t xml:space="preserve">, and a second on </w:t>
      </w:r>
      <w:r w:rsidRPr="00A4481F">
        <w:rPr>
          <w:rFonts w:ascii="Arial" w:hAnsi="Arial" w:cs="Arial"/>
          <w:sz w:val="20"/>
          <w:szCs w:val="20"/>
        </w:rPr>
        <w:t>Systems Pathologies (</w:t>
      </w:r>
      <w:r w:rsidR="006A2389">
        <w:rPr>
          <w:rFonts w:ascii="Arial" w:hAnsi="Arial" w:cs="Arial"/>
          <w:sz w:val="20"/>
          <w:szCs w:val="20"/>
        </w:rPr>
        <w:t xml:space="preserve">hereafter </w:t>
      </w:r>
      <w:r w:rsidRPr="00A4481F">
        <w:rPr>
          <w:rFonts w:ascii="Arial" w:hAnsi="Arial" w:cs="Arial"/>
          <w:sz w:val="20"/>
          <w:szCs w:val="20"/>
        </w:rPr>
        <w:t>SP</w:t>
      </w:r>
      <w:r w:rsidR="006A2389">
        <w:rPr>
          <w:rFonts w:ascii="Arial" w:hAnsi="Arial" w:cs="Arial"/>
          <w:sz w:val="20"/>
          <w:szCs w:val="20"/>
        </w:rPr>
        <w:t>T</w:t>
      </w:r>
      <w:r w:rsidRPr="00A4481F">
        <w:rPr>
          <w:rFonts w:ascii="Arial" w:hAnsi="Arial" w:cs="Arial"/>
          <w:sz w:val="20"/>
          <w:szCs w:val="20"/>
        </w:rPr>
        <w:t>/SP)</w:t>
      </w:r>
      <w:r w:rsidR="00764F97">
        <w:rPr>
          <w:rFonts w:ascii="Arial" w:hAnsi="Arial" w:cs="Arial"/>
          <w:sz w:val="20"/>
          <w:szCs w:val="20"/>
          <w:vertAlign w:val="superscript"/>
          <w:lang w:val="en-US"/>
        </w:rPr>
        <w:t xml:space="preserve"> </w:t>
      </w:r>
      <w:r w:rsidRPr="00A4481F">
        <w:rPr>
          <w:rFonts w:ascii="Arial" w:hAnsi="Arial" w:cs="Arial"/>
          <w:sz w:val="20"/>
          <w:szCs w:val="20"/>
        </w:rPr>
        <w:t>to discover strategies to overcome these barriers. First, we will attempt to provide a common terminology/ontology of such utility that it attracts proponents to replace opponents</w:t>
      </w:r>
      <w:r w:rsidR="00764F97">
        <w:rPr>
          <w:rFonts w:ascii="Arial" w:hAnsi="Arial" w:cs="Arial"/>
          <w:sz w:val="20"/>
          <w:szCs w:val="20"/>
        </w:rPr>
        <w:t xml:space="preserve"> [</w:t>
      </w:r>
      <w:r w:rsidR="00C446BB">
        <w:rPr>
          <w:rFonts w:ascii="Arial" w:hAnsi="Arial" w:cs="Arial"/>
          <w:sz w:val="20"/>
          <w:szCs w:val="20"/>
        </w:rPr>
        <w:t>11-15</w:t>
      </w:r>
      <w:r w:rsidR="00764F97">
        <w:rPr>
          <w:rFonts w:ascii="Arial" w:hAnsi="Arial" w:cs="Arial"/>
          <w:sz w:val="20"/>
          <w:szCs w:val="20"/>
        </w:rPr>
        <w:t>].</w:t>
      </w:r>
      <w:r w:rsidRPr="00A4481F">
        <w:rPr>
          <w:rFonts w:ascii="Arial" w:hAnsi="Arial" w:cs="Arial"/>
          <w:sz w:val="20"/>
          <w:szCs w:val="20"/>
        </w:rPr>
        <w:t xml:space="preserve"> Second, we will use a framework of how systems work (systems processes</w:t>
      </w:r>
      <w:r w:rsidR="006A2389">
        <w:rPr>
          <w:rFonts w:ascii="Arial" w:hAnsi="Arial" w:cs="Arial"/>
          <w:sz w:val="20"/>
          <w:szCs w:val="20"/>
        </w:rPr>
        <w:t xml:space="preserve"> theory</w:t>
      </w:r>
      <w:r w:rsidRPr="00A4481F">
        <w:rPr>
          <w:rFonts w:ascii="Arial" w:hAnsi="Arial" w:cs="Arial"/>
          <w:sz w:val="20"/>
          <w:szCs w:val="20"/>
        </w:rPr>
        <w:t>) and how they don’t work (systems pathologies)</w:t>
      </w:r>
      <w:r w:rsidR="00764F97">
        <w:rPr>
          <w:rFonts w:ascii="Arial" w:hAnsi="Arial" w:cs="Arial"/>
          <w:sz w:val="20"/>
          <w:szCs w:val="20"/>
          <w:vertAlign w:val="superscript"/>
          <w:lang w:val="en-US"/>
        </w:rPr>
        <w:t xml:space="preserve"> </w:t>
      </w:r>
      <w:r w:rsidR="00764F97">
        <w:rPr>
          <w:rFonts w:ascii="Arial" w:hAnsi="Arial" w:cs="Arial"/>
          <w:sz w:val="20"/>
          <w:szCs w:val="20"/>
        </w:rPr>
        <w:t>[</w:t>
      </w:r>
      <w:r w:rsidR="00D55C2D">
        <w:rPr>
          <w:rFonts w:ascii="Arial" w:hAnsi="Arial" w:cs="Arial"/>
          <w:sz w:val="20"/>
          <w:szCs w:val="20"/>
        </w:rPr>
        <w:t>18</w:t>
      </w:r>
      <w:r w:rsidR="00764F97">
        <w:rPr>
          <w:rFonts w:ascii="Arial" w:hAnsi="Arial" w:cs="Arial"/>
          <w:sz w:val="20"/>
          <w:szCs w:val="20"/>
        </w:rPr>
        <w:t>]</w:t>
      </w:r>
      <w:r w:rsidRPr="00A4481F">
        <w:rPr>
          <w:rFonts w:ascii="Arial" w:hAnsi="Arial" w:cs="Arial"/>
          <w:sz w:val="20"/>
          <w:szCs w:val="20"/>
        </w:rPr>
        <w:t xml:space="preserve"> to produce an integrated KB of such detail it becomes a valued and widely taught and used tool in the SE toolbox. Third, we will produce an image of systems engineering that opens jobs and funding to SE for a much wider set of applications. Imagine an SE that effectively became the place to go to design not just aerospace</w:t>
      </w:r>
      <w:r w:rsidR="006A2389">
        <w:rPr>
          <w:rFonts w:ascii="Arial" w:hAnsi="Arial" w:cs="Arial"/>
          <w:sz w:val="20"/>
          <w:szCs w:val="20"/>
        </w:rPr>
        <w:t xml:space="preserve"> or manufacturing</w:t>
      </w:r>
      <w:r w:rsidRPr="00A4481F">
        <w:rPr>
          <w:rFonts w:ascii="Arial" w:hAnsi="Arial" w:cs="Arial"/>
          <w:sz w:val="20"/>
          <w:szCs w:val="20"/>
        </w:rPr>
        <w:t xml:space="preserve"> products but to curate and repair a wide range of </w:t>
      </w:r>
      <w:r w:rsidR="006A2389">
        <w:rPr>
          <w:rFonts w:ascii="Arial" w:hAnsi="Arial" w:cs="Arial"/>
          <w:sz w:val="20"/>
          <w:szCs w:val="20"/>
        </w:rPr>
        <w:t>human/</w:t>
      </w:r>
      <w:r w:rsidRPr="00A4481F">
        <w:rPr>
          <w:rFonts w:ascii="Arial" w:hAnsi="Arial" w:cs="Arial"/>
          <w:sz w:val="20"/>
          <w:szCs w:val="20"/>
        </w:rPr>
        <w:t>natural systems</w:t>
      </w:r>
      <w:r w:rsidR="006A2389">
        <w:rPr>
          <w:rFonts w:ascii="Arial" w:hAnsi="Arial" w:cs="Arial"/>
          <w:sz w:val="20"/>
          <w:szCs w:val="20"/>
        </w:rPr>
        <w:t xml:space="preserve"> complexes</w:t>
      </w:r>
      <w:r w:rsidRPr="00A4481F">
        <w:rPr>
          <w:rFonts w:ascii="Arial" w:hAnsi="Arial" w:cs="Arial"/>
          <w:sz w:val="20"/>
          <w:szCs w:val="20"/>
        </w:rPr>
        <w:t xml:space="preserve"> on all scales. Fourth, that KB will be presented in products that could be easily used and adapted for educating a new generation of SEs. But can any of t</w:t>
      </w:r>
      <w:r w:rsidR="00764F97">
        <w:rPr>
          <w:rFonts w:ascii="Arial" w:hAnsi="Arial" w:cs="Arial"/>
          <w:sz w:val="20"/>
          <w:szCs w:val="20"/>
        </w:rPr>
        <w:t>his be accomplished if</w:t>
      </w:r>
      <w:r w:rsidRPr="00A4481F">
        <w:rPr>
          <w:rFonts w:ascii="Arial" w:hAnsi="Arial" w:cs="Arial"/>
          <w:sz w:val="20"/>
          <w:szCs w:val="20"/>
        </w:rPr>
        <w:t xml:space="preserve"> </w:t>
      </w:r>
      <w:r w:rsidR="00764F97">
        <w:rPr>
          <w:rFonts w:ascii="Arial" w:hAnsi="Arial" w:cs="Arial"/>
          <w:sz w:val="20"/>
          <w:szCs w:val="20"/>
        </w:rPr>
        <w:t xml:space="preserve">there is hostility between </w:t>
      </w:r>
      <w:r w:rsidRPr="00A4481F">
        <w:rPr>
          <w:rFonts w:ascii="Arial" w:hAnsi="Arial" w:cs="Arial"/>
          <w:sz w:val="20"/>
          <w:szCs w:val="20"/>
        </w:rPr>
        <w:t>hum</w:t>
      </w:r>
      <w:r w:rsidR="00764F97">
        <w:rPr>
          <w:rFonts w:ascii="Arial" w:hAnsi="Arial" w:cs="Arial"/>
          <w:sz w:val="20"/>
          <w:szCs w:val="20"/>
        </w:rPr>
        <w:t xml:space="preserve">an-based systems thinking and </w:t>
      </w:r>
      <w:r w:rsidRPr="00A4481F">
        <w:rPr>
          <w:rFonts w:ascii="Arial" w:hAnsi="Arial" w:cs="Arial"/>
          <w:sz w:val="20"/>
          <w:szCs w:val="20"/>
        </w:rPr>
        <w:t>natural science based systems science?</w:t>
      </w:r>
    </w:p>
    <w:p w14:paraId="10785AE3" w14:textId="77777777" w:rsidR="000C4229" w:rsidRDefault="000C4229" w:rsidP="005C6A5F">
      <w:pPr>
        <w:pStyle w:val="Body"/>
        <w:spacing w:line="240" w:lineRule="exact"/>
        <w:rPr>
          <w:rFonts w:ascii="Arial" w:hAnsi="Arial" w:cs="Arial"/>
          <w:sz w:val="20"/>
          <w:szCs w:val="20"/>
        </w:rPr>
      </w:pPr>
    </w:p>
    <w:p w14:paraId="5BDD3CCB" w14:textId="708C46A3" w:rsidR="005C6A5F" w:rsidRPr="00E233ED" w:rsidRDefault="005C6A5F" w:rsidP="005C6A5F">
      <w:pPr>
        <w:spacing w:after="120"/>
        <w:jc w:val="both"/>
        <w:rPr>
          <w:rFonts w:asciiTheme="minorBidi" w:hAnsiTheme="minorBidi" w:cstheme="minorBidi"/>
        </w:rPr>
      </w:pPr>
      <w:r>
        <w:rPr>
          <w:rFonts w:asciiTheme="minorBidi" w:hAnsiTheme="minorBidi" w:cstheme="minorBidi"/>
          <w:b/>
        </w:rPr>
        <w:t xml:space="preserve">2. Viewing systems </w:t>
      </w:r>
      <w:r w:rsidR="00B4246E">
        <w:rPr>
          <w:rFonts w:asciiTheme="minorBidi" w:hAnsiTheme="minorBidi" w:cstheme="minorBidi"/>
          <w:b/>
        </w:rPr>
        <w:t>mega-</w:t>
      </w:r>
      <w:r>
        <w:rPr>
          <w:rFonts w:asciiTheme="minorBidi" w:hAnsiTheme="minorBidi" w:cstheme="minorBidi"/>
          <w:b/>
        </w:rPr>
        <w:t xml:space="preserve">domains as </w:t>
      </w:r>
      <w:r w:rsidR="00B4246E">
        <w:rPr>
          <w:rFonts w:asciiTheme="minorBidi" w:hAnsiTheme="minorBidi" w:cstheme="minorBidi"/>
          <w:b/>
        </w:rPr>
        <w:t xml:space="preserve">on </w:t>
      </w:r>
      <w:r>
        <w:rPr>
          <w:rFonts w:asciiTheme="minorBidi" w:hAnsiTheme="minorBidi" w:cstheme="minorBidi"/>
          <w:b/>
        </w:rPr>
        <w:t>a SPECTRUM</w:t>
      </w:r>
    </w:p>
    <w:p w14:paraId="5E7EFE8F" w14:textId="712099F2" w:rsidR="000C4229" w:rsidRPr="00396BF4" w:rsidRDefault="000C4229" w:rsidP="000C4229">
      <w:pPr>
        <w:pStyle w:val="Els-body-text"/>
        <w:ind w:firstLine="245"/>
        <w:rPr>
          <w:rFonts w:ascii="Arial" w:hAnsi="Arial" w:cs="Arial"/>
        </w:rPr>
      </w:pPr>
      <w:r w:rsidRPr="00396BF4">
        <w:rPr>
          <w:rFonts w:ascii="Arial" w:hAnsi="Arial" w:cs="Arial"/>
        </w:rPr>
        <w:t xml:space="preserve">At a Sunday pre-conference workshop for the ISSS (International Society for the Systems Sciences), attended by a self-organized group of mixed systems engineers and systems thinkers, the 27 participants were given the challenge of listing all of the main workers in any systems area whose work they think should be integrated to form a </w:t>
      </w:r>
      <w:r w:rsidR="00764F97">
        <w:rPr>
          <w:rFonts w:ascii="Arial" w:hAnsi="Arial" w:cs="Arial"/>
        </w:rPr>
        <w:t>KB for systems science. In 30-min, they produced a list of 56</w:t>
      </w:r>
      <w:r w:rsidRPr="00396BF4">
        <w:rPr>
          <w:rFonts w:ascii="Arial" w:hAnsi="Arial" w:cs="Arial"/>
        </w:rPr>
        <w:t xml:space="preserve"> </w:t>
      </w:r>
      <w:r w:rsidR="00764F97">
        <w:rPr>
          <w:rFonts w:ascii="Arial" w:hAnsi="Arial" w:cs="Arial"/>
        </w:rPr>
        <w:t>(non-</w:t>
      </w:r>
      <w:proofErr w:type="spellStart"/>
      <w:proofErr w:type="gramStart"/>
      <w:r w:rsidR="00764F97">
        <w:rPr>
          <w:rFonts w:ascii="Arial" w:hAnsi="Arial" w:cs="Arial"/>
        </w:rPr>
        <w:t>bold,</w:t>
      </w:r>
      <w:r w:rsidR="00982EC2">
        <w:rPr>
          <w:rFonts w:ascii="Arial" w:hAnsi="Arial" w:cs="Arial"/>
        </w:rPr>
        <w:t>Table</w:t>
      </w:r>
      <w:proofErr w:type="spellEnd"/>
      <w:proofErr w:type="gramEnd"/>
      <w:r w:rsidR="00982EC2">
        <w:rPr>
          <w:rFonts w:ascii="Arial" w:hAnsi="Arial" w:cs="Arial"/>
        </w:rPr>
        <w:t xml:space="preserve"> 1</w:t>
      </w:r>
      <w:r w:rsidR="006A2389">
        <w:rPr>
          <w:rFonts w:ascii="Arial" w:hAnsi="Arial" w:cs="Arial"/>
        </w:rPr>
        <w:t>)</w:t>
      </w:r>
      <w:r w:rsidRPr="00396BF4">
        <w:rPr>
          <w:rFonts w:ascii="Arial" w:hAnsi="Arial" w:cs="Arial"/>
        </w:rPr>
        <w:t>.</w:t>
      </w:r>
    </w:p>
    <w:p w14:paraId="36EE0E36" w14:textId="6AC0AA10" w:rsidR="005C6A5F" w:rsidRDefault="000C4229" w:rsidP="000C4229">
      <w:pPr>
        <w:pStyle w:val="Els-body-text"/>
        <w:ind w:firstLine="245"/>
        <w:rPr>
          <w:rFonts w:ascii="Arial" w:hAnsi="Arial" w:cs="Arial"/>
        </w:rPr>
      </w:pPr>
      <w:r w:rsidRPr="00396BF4">
        <w:rPr>
          <w:rFonts w:ascii="Arial" w:hAnsi="Arial" w:cs="Arial"/>
        </w:rPr>
        <w:lastRenderedPageBreak/>
        <w:t>The author of this report was moderator of the Workshop so did not submit his own candidate names. His additions</w:t>
      </w:r>
      <w:r w:rsidR="00161A62">
        <w:rPr>
          <w:rFonts w:ascii="Arial" w:hAnsi="Arial" w:cs="Arial"/>
        </w:rPr>
        <w:t xml:space="preserve"> for this paper</w:t>
      </w:r>
      <w:r w:rsidR="00764F97">
        <w:rPr>
          <w:rFonts w:ascii="Arial" w:hAnsi="Arial" w:cs="Arial"/>
        </w:rPr>
        <w:t xml:space="preserve"> (40</w:t>
      </w:r>
      <w:r w:rsidRPr="00396BF4">
        <w:rPr>
          <w:rFonts w:ascii="Arial" w:hAnsi="Arial" w:cs="Arial"/>
        </w:rPr>
        <w:t xml:space="preserve"> workers, shown in bold) represents only a partial list of those he considers important. Adding them together </w:t>
      </w:r>
      <w:r>
        <w:rPr>
          <w:rFonts w:ascii="Arial" w:hAnsi="Arial" w:cs="Arial"/>
        </w:rPr>
        <w:t>(Table 1</w:t>
      </w:r>
      <w:r w:rsidRPr="00396BF4">
        <w:rPr>
          <w:rFonts w:ascii="Arial" w:hAnsi="Arial" w:cs="Arial"/>
        </w:rPr>
        <w:t xml:space="preserve">) gives an initial list of </w:t>
      </w:r>
      <w:r w:rsidR="00A46763">
        <w:rPr>
          <w:rFonts w:ascii="Arial" w:hAnsi="Arial" w:cs="Arial"/>
        </w:rPr>
        <w:t>nearly a hundred</w:t>
      </w:r>
      <w:r w:rsidRPr="00396BF4">
        <w:rPr>
          <w:rFonts w:ascii="Arial" w:hAnsi="Arial" w:cs="Arial"/>
        </w:rPr>
        <w:t xml:space="preserve"> lifeworks that need to be synthesized. This task is one of the official projects of an ongoing SIG</w:t>
      </w:r>
      <w:r w:rsidR="002E1C80">
        <w:rPr>
          <w:rFonts w:ascii="Arial" w:hAnsi="Arial" w:cs="Arial"/>
        </w:rPr>
        <w:t xml:space="preserve"> (Special Integration Group)</w:t>
      </w:r>
      <w:r w:rsidRPr="00396BF4">
        <w:rPr>
          <w:rFonts w:ascii="Arial" w:hAnsi="Arial" w:cs="Arial"/>
        </w:rPr>
        <w:t xml:space="preserve"> of the ISSS and of the aforementioned INCOSE SSWG whose work is now connected by a memo of understanding between the two professional organizations</w:t>
      </w:r>
      <w:r>
        <w:rPr>
          <w:rFonts w:ascii="Arial" w:hAnsi="Arial" w:cs="Arial"/>
        </w:rPr>
        <w:t>.</w:t>
      </w:r>
      <w:r w:rsidR="00BB7ED3">
        <w:rPr>
          <w:rFonts w:ascii="Arial" w:hAnsi="Arial" w:cs="Arial"/>
        </w:rPr>
        <w:t xml:space="preserve"> </w:t>
      </w:r>
      <w:r w:rsidR="003325E9">
        <w:rPr>
          <w:rFonts w:ascii="Arial" w:hAnsi="Arial" w:cs="Arial"/>
        </w:rPr>
        <w:t>There are about an equal number of ST Lifeworks representing systems thinking to SS Lifeworks representing systems science</w:t>
      </w:r>
      <w:r w:rsidR="00CA5126">
        <w:rPr>
          <w:rFonts w:ascii="Arial" w:hAnsi="Arial" w:cs="Arial"/>
        </w:rPr>
        <w:t>, and a small number of the new Systems Integrated Sciences (</w:t>
      </w:r>
      <w:proofErr w:type="spellStart"/>
      <w:r w:rsidR="00CA5126">
        <w:rPr>
          <w:rFonts w:ascii="Arial" w:hAnsi="Arial" w:cs="Arial"/>
        </w:rPr>
        <w:t>SiS</w:t>
      </w:r>
      <w:proofErr w:type="spellEnd"/>
      <w:r w:rsidR="00CA5126">
        <w:rPr>
          <w:rFonts w:ascii="Arial" w:hAnsi="Arial" w:cs="Arial"/>
        </w:rPr>
        <w:t>)</w:t>
      </w:r>
      <w:r w:rsidR="00982EC2">
        <w:rPr>
          <w:rFonts w:ascii="Arial" w:hAnsi="Arial" w:cs="Arial"/>
        </w:rPr>
        <w:t>. T</w:t>
      </w:r>
      <w:r w:rsidR="003325E9">
        <w:rPr>
          <w:rFonts w:ascii="Arial" w:hAnsi="Arial" w:cs="Arial"/>
        </w:rPr>
        <w:t xml:space="preserve">hese </w:t>
      </w:r>
      <w:r w:rsidR="00982EC2">
        <w:rPr>
          <w:rFonts w:ascii="Arial" w:hAnsi="Arial" w:cs="Arial"/>
        </w:rPr>
        <w:t xml:space="preserve">designations are </w:t>
      </w:r>
      <w:r w:rsidR="003325E9">
        <w:rPr>
          <w:rFonts w:ascii="Arial" w:hAnsi="Arial" w:cs="Arial"/>
        </w:rPr>
        <w:t>the author</w:t>
      </w:r>
      <w:r w:rsidR="00982EC2">
        <w:rPr>
          <w:rFonts w:ascii="Arial" w:hAnsi="Arial" w:cs="Arial"/>
        </w:rPr>
        <w:t>’s opinion</w:t>
      </w:r>
      <w:r w:rsidR="003325E9">
        <w:rPr>
          <w:rFonts w:ascii="Arial" w:hAnsi="Arial" w:cs="Arial"/>
        </w:rPr>
        <w:t xml:space="preserve"> </w:t>
      </w:r>
      <w:r w:rsidR="00CA5126">
        <w:rPr>
          <w:rFonts w:ascii="Arial" w:hAnsi="Arial" w:cs="Arial"/>
        </w:rPr>
        <w:t>based on the crite</w:t>
      </w:r>
      <w:r w:rsidR="00982EC2">
        <w:rPr>
          <w:rFonts w:ascii="Arial" w:hAnsi="Arial" w:cs="Arial"/>
        </w:rPr>
        <w:t>ria listed in section 4</w:t>
      </w:r>
      <w:r w:rsidR="00CA5126">
        <w:rPr>
          <w:rFonts w:ascii="Arial" w:hAnsi="Arial" w:cs="Arial"/>
        </w:rPr>
        <w:t xml:space="preserve"> </w:t>
      </w:r>
      <w:r w:rsidR="003325E9">
        <w:rPr>
          <w:rFonts w:ascii="Arial" w:hAnsi="Arial" w:cs="Arial"/>
        </w:rPr>
        <w:t>and would probably be challen</w:t>
      </w:r>
      <w:r w:rsidR="00CA5126">
        <w:rPr>
          <w:rFonts w:ascii="Arial" w:hAnsi="Arial" w:cs="Arial"/>
        </w:rPr>
        <w:t xml:space="preserve">ged by a number of the authors. </w:t>
      </w:r>
      <w:r w:rsidR="003325E9">
        <w:rPr>
          <w:rFonts w:ascii="Arial" w:hAnsi="Arial" w:cs="Arial"/>
        </w:rPr>
        <w:t xml:space="preserve">But that is precisely the point of this paper. Many are claiming their work to be systems science when it is not according to our criteria. It is clear why they do this (wanting to capture the reputation of the sciences; </w:t>
      </w:r>
      <w:r w:rsidR="00C32711">
        <w:rPr>
          <w:rFonts w:ascii="Arial" w:hAnsi="Arial" w:cs="Arial"/>
        </w:rPr>
        <w:t xml:space="preserve">or </w:t>
      </w:r>
      <w:r w:rsidR="003325E9">
        <w:rPr>
          <w:rFonts w:ascii="Arial" w:hAnsi="Arial" w:cs="Arial"/>
        </w:rPr>
        <w:t>the major funding of the sciences; wanting to render their work more rigorous; wanting to justify greater effica</w:t>
      </w:r>
      <w:r w:rsidR="00CA5126">
        <w:rPr>
          <w:rFonts w:ascii="Arial" w:hAnsi="Arial" w:cs="Arial"/>
        </w:rPr>
        <w:t>cy of their work, etc.). So these</w:t>
      </w:r>
      <w:r w:rsidR="003325E9">
        <w:rPr>
          <w:rFonts w:ascii="Arial" w:hAnsi="Arial" w:cs="Arial"/>
        </w:rPr>
        <w:t xml:space="preserve"> should be conside</w:t>
      </w:r>
      <w:r w:rsidR="00CA5126">
        <w:rPr>
          <w:rFonts w:ascii="Arial" w:hAnsi="Arial" w:cs="Arial"/>
        </w:rPr>
        <w:t xml:space="preserve">red just </w:t>
      </w:r>
      <w:r w:rsidR="003325E9">
        <w:rPr>
          <w:rFonts w:ascii="Arial" w:hAnsi="Arial" w:cs="Arial"/>
        </w:rPr>
        <w:t>an initial designation to be debated much in the future.</w:t>
      </w:r>
      <w:r w:rsidR="00CA5126">
        <w:rPr>
          <w:rFonts w:ascii="Arial" w:hAnsi="Arial" w:cs="Arial"/>
        </w:rPr>
        <w:t xml:space="preserve"> Works strongly math-based were counted as SS, works strongly management based or human system only based were counted as ST.</w:t>
      </w:r>
    </w:p>
    <w:p w14:paraId="1EDB78C1" w14:textId="77777777" w:rsidR="000C4229" w:rsidRDefault="000C4229" w:rsidP="000C4229">
      <w:pPr>
        <w:pStyle w:val="Els-body-text"/>
        <w:ind w:firstLine="245"/>
        <w:rPr>
          <w:rFonts w:ascii="Arial" w:hAnsi="Arial" w:cs="Arial"/>
        </w:rPr>
      </w:pPr>
    </w:p>
    <w:p w14:paraId="194E96FB" w14:textId="2B1874D3" w:rsidR="000C4229" w:rsidRDefault="000C4229" w:rsidP="000C4229">
      <w:pPr>
        <w:pStyle w:val="Els-body-text"/>
        <w:ind w:firstLine="245"/>
        <w:rPr>
          <w:rFonts w:ascii="Arial" w:hAnsi="Arial" w:cs="Arial"/>
          <w:i/>
          <w:sz w:val="16"/>
          <w:szCs w:val="16"/>
          <w:lang w:val="en-GB"/>
        </w:rPr>
      </w:pPr>
      <w:r w:rsidRPr="000C4229">
        <w:rPr>
          <w:rFonts w:ascii="Arial" w:hAnsi="Arial" w:cs="Arial"/>
          <w:b/>
          <w:i/>
          <w:sz w:val="16"/>
          <w:szCs w:val="16"/>
          <w:lang w:val="en-GB"/>
        </w:rPr>
        <w:t xml:space="preserve">Table 1: </w:t>
      </w:r>
      <w:r w:rsidRPr="000C4229">
        <w:rPr>
          <w:rFonts w:ascii="Arial" w:hAnsi="Arial" w:cs="Arial"/>
          <w:i/>
          <w:sz w:val="16"/>
          <w:szCs w:val="16"/>
          <w:lang w:val="en-GB"/>
        </w:rPr>
        <w:t>Lifeworks in Systems to be integrated: Output of ISSS’13 Workshop, July x, San Jose, Ca. plus authors pers</w:t>
      </w:r>
      <w:r w:rsidR="00203BF7">
        <w:rPr>
          <w:rFonts w:ascii="Arial" w:hAnsi="Arial" w:cs="Arial"/>
          <w:i/>
          <w:sz w:val="16"/>
          <w:szCs w:val="16"/>
          <w:lang w:val="en-GB"/>
        </w:rPr>
        <w:t xml:space="preserve">onal additions shown in bold. ST = Systems Thinking; SS = Systems Science; </w:t>
      </w:r>
      <w:proofErr w:type="spellStart"/>
      <w:r w:rsidR="00203BF7">
        <w:rPr>
          <w:rFonts w:ascii="Arial" w:hAnsi="Arial" w:cs="Arial"/>
          <w:i/>
          <w:sz w:val="16"/>
          <w:szCs w:val="16"/>
          <w:lang w:val="en-GB"/>
        </w:rPr>
        <w:t>Si</w:t>
      </w:r>
      <w:r w:rsidR="00B5678B">
        <w:rPr>
          <w:rFonts w:ascii="Arial" w:hAnsi="Arial" w:cs="Arial"/>
          <w:i/>
          <w:sz w:val="16"/>
          <w:szCs w:val="16"/>
          <w:lang w:val="en-GB"/>
        </w:rPr>
        <w:t>S</w:t>
      </w:r>
      <w:proofErr w:type="spellEnd"/>
      <w:r w:rsidR="00B5678B">
        <w:rPr>
          <w:rFonts w:ascii="Arial" w:hAnsi="Arial" w:cs="Arial"/>
          <w:i/>
          <w:sz w:val="16"/>
          <w:szCs w:val="16"/>
          <w:lang w:val="en-GB"/>
        </w:rPr>
        <w:t xml:space="preserve"> = Systems-Integrated Sciences which are rather more SS</w:t>
      </w:r>
    </w:p>
    <w:p w14:paraId="64B434F7" w14:textId="77777777" w:rsidR="000C4229" w:rsidRPr="000C4229" w:rsidRDefault="000C4229" w:rsidP="000C4229">
      <w:pPr>
        <w:pStyle w:val="Els-body-text"/>
        <w:ind w:firstLine="245"/>
        <w:rPr>
          <w:rFonts w:ascii="Arial" w:hAnsi="Arial" w:cs="Arial"/>
        </w:rPr>
      </w:pPr>
    </w:p>
    <w:p w14:paraId="5F10CC14" w14:textId="77777777" w:rsidR="000C4229" w:rsidRDefault="000C4229" w:rsidP="000C4229">
      <w:pPr>
        <w:pStyle w:val="Els-body-text"/>
        <w:ind w:firstLine="245"/>
        <w:rPr>
          <w:rFonts w:ascii="Arial" w:hAnsi="Arial" w:cs="Arial"/>
        </w:rPr>
        <w:sectPr w:rsidR="000C4229" w:rsidSect="006013C6">
          <w:headerReference w:type="even" r:id="rId8"/>
          <w:headerReference w:type="default" r:id="rId9"/>
          <w:footerReference w:type="even" r:id="rId10"/>
          <w:footerReference w:type="default" r:id="rId11"/>
          <w:headerReference w:type="first" r:id="rId12"/>
          <w:footerReference w:type="first" r:id="rId13"/>
          <w:footnotePr>
            <w:numFmt w:val="chicago"/>
          </w:footnotePr>
          <w:pgSz w:w="10886" w:h="14855" w:code="161"/>
          <w:pgMar w:top="907" w:right="794" w:bottom="1253" w:left="737" w:header="720" w:footer="0" w:gutter="0"/>
          <w:cols w:space="720"/>
          <w:titlePg/>
          <w:docGrid w:linePitch="360"/>
        </w:sectPr>
      </w:pPr>
    </w:p>
    <w:p w14:paraId="7C3B7AD6" w14:textId="53BF678B" w:rsidR="000C4229" w:rsidRPr="00396BF4" w:rsidRDefault="000C4229" w:rsidP="000C4229">
      <w:pPr>
        <w:pStyle w:val="ListParagraph"/>
        <w:widowControl/>
        <w:numPr>
          <w:ilvl w:val="0"/>
          <w:numId w:val="9"/>
        </w:numPr>
        <w:suppressAutoHyphens/>
        <w:jc w:val="both"/>
        <w:rPr>
          <w:rFonts w:ascii="Arial" w:hAnsi="Arial" w:cs="Arial"/>
          <w:b/>
        </w:rPr>
      </w:pPr>
      <w:r w:rsidRPr="00396BF4">
        <w:rPr>
          <w:rFonts w:ascii="Arial" w:hAnsi="Arial" w:cs="Arial"/>
          <w:b/>
        </w:rPr>
        <w:lastRenderedPageBreak/>
        <w:t>Abraham, R. (chaos math)</w:t>
      </w:r>
      <w:r w:rsidR="00AB6502">
        <w:rPr>
          <w:rFonts w:ascii="Arial" w:hAnsi="Arial" w:cs="Arial"/>
          <w:b/>
        </w:rPr>
        <w:t xml:space="preserve"> </w:t>
      </w:r>
      <w:r w:rsidR="00BA5387">
        <w:rPr>
          <w:rFonts w:ascii="Arial" w:hAnsi="Arial" w:cs="Arial"/>
          <w:b/>
        </w:rPr>
        <w:t>[SS]</w:t>
      </w:r>
    </w:p>
    <w:p w14:paraId="10E44B4C" w14:textId="4B6DFBA4" w:rsidR="000C4229" w:rsidRPr="00396BF4" w:rsidRDefault="000C4229" w:rsidP="000C4229">
      <w:pPr>
        <w:pStyle w:val="ListParagraph"/>
        <w:widowControl/>
        <w:numPr>
          <w:ilvl w:val="0"/>
          <w:numId w:val="9"/>
        </w:numPr>
        <w:suppressAutoHyphens/>
        <w:jc w:val="both"/>
        <w:rPr>
          <w:rFonts w:ascii="Arial" w:hAnsi="Arial" w:cs="Arial"/>
        </w:rPr>
      </w:pPr>
      <w:proofErr w:type="spellStart"/>
      <w:r w:rsidRPr="00396BF4">
        <w:rPr>
          <w:rFonts w:ascii="Arial" w:hAnsi="Arial" w:cs="Arial"/>
        </w:rPr>
        <w:t>Ackoff</w:t>
      </w:r>
      <w:proofErr w:type="spellEnd"/>
      <w:r w:rsidRPr="00396BF4">
        <w:rPr>
          <w:rFonts w:ascii="Arial" w:hAnsi="Arial" w:cs="Arial"/>
        </w:rPr>
        <w:t>, R. (sys management)</w:t>
      </w:r>
      <w:r w:rsidR="00B94581">
        <w:rPr>
          <w:rFonts w:ascii="Arial" w:hAnsi="Arial" w:cs="Arial"/>
        </w:rPr>
        <w:t xml:space="preserve"> [ST]</w:t>
      </w:r>
    </w:p>
    <w:p w14:paraId="21295749" w14:textId="4601F276" w:rsidR="000C4229" w:rsidRPr="00396BF4" w:rsidRDefault="000C4229" w:rsidP="000C4229">
      <w:pPr>
        <w:pStyle w:val="ListParagraph"/>
        <w:widowControl/>
        <w:numPr>
          <w:ilvl w:val="0"/>
          <w:numId w:val="9"/>
        </w:numPr>
        <w:suppressAutoHyphens/>
        <w:jc w:val="both"/>
        <w:rPr>
          <w:rFonts w:ascii="Arial" w:hAnsi="Arial" w:cs="Arial"/>
          <w:b/>
        </w:rPr>
      </w:pPr>
      <w:r w:rsidRPr="00396BF4">
        <w:rPr>
          <w:rFonts w:ascii="Arial" w:hAnsi="Arial" w:cs="Arial"/>
          <w:b/>
        </w:rPr>
        <w:t>Allen, T. (hierarchies)</w:t>
      </w:r>
      <w:r w:rsidR="00D8100D" w:rsidRPr="00D8100D">
        <w:rPr>
          <w:rFonts w:ascii="Arial" w:hAnsi="Arial" w:cs="Arial"/>
          <w:b/>
        </w:rPr>
        <w:t xml:space="preserve"> </w:t>
      </w:r>
      <w:r w:rsidR="00D8100D">
        <w:rPr>
          <w:rFonts w:ascii="Arial" w:hAnsi="Arial" w:cs="Arial"/>
          <w:b/>
        </w:rPr>
        <w:t>[SS]</w:t>
      </w:r>
    </w:p>
    <w:p w14:paraId="4A065998" w14:textId="5E162E8C" w:rsidR="000C4229" w:rsidRPr="00396BF4" w:rsidRDefault="000C4229" w:rsidP="000C4229">
      <w:pPr>
        <w:pStyle w:val="ListParagraph"/>
        <w:widowControl/>
        <w:numPr>
          <w:ilvl w:val="0"/>
          <w:numId w:val="9"/>
        </w:numPr>
        <w:suppressAutoHyphens/>
        <w:jc w:val="both"/>
        <w:rPr>
          <w:rFonts w:ascii="Arial" w:hAnsi="Arial" w:cs="Arial"/>
        </w:rPr>
      </w:pPr>
      <w:r w:rsidRPr="00396BF4">
        <w:rPr>
          <w:rFonts w:ascii="Arial" w:hAnsi="Arial" w:cs="Arial"/>
        </w:rPr>
        <w:t>Ashby, R. (sys management)</w:t>
      </w:r>
      <w:r w:rsidR="00B94581">
        <w:rPr>
          <w:rFonts w:ascii="Arial" w:hAnsi="Arial" w:cs="Arial"/>
        </w:rPr>
        <w:t xml:space="preserve"> [ST]</w:t>
      </w:r>
    </w:p>
    <w:p w14:paraId="70A80065" w14:textId="251F786A" w:rsidR="000C4229" w:rsidRPr="00396BF4" w:rsidRDefault="000C4229" w:rsidP="000C4229">
      <w:pPr>
        <w:pStyle w:val="ListParagraph"/>
        <w:widowControl/>
        <w:numPr>
          <w:ilvl w:val="0"/>
          <w:numId w:val="9"/>
        </w:numPr>
        <w:suppressAutoHyphens/>
        <w:jc w:val="both"/>
        <w:rPr>
          <w:rFonts w:ascii="Arial" w:hAnsi="Arial" w:cs="Arial"/>
          <w:b/>
        </w:rPr>
      </w:pPr>
      <w:proofErr w:type="spellStart"/>
      <w:r w:rsidRPr="00396BF4">
        <w:rPr>
          <w:rFonts w:ascii="Arial" w:hAnsi="Arial" w:cs="Arial"/>
          <w:b/>
        </w:rPr>
        <w:t>Auyung</w:t>
      </w:r>
      <w:proofErr w:type="spellEnd"/>
      <w:r w:rsidRPr="00396BF4">
        <w:rPr>
          <w:rFonts w:ascii="Arial" w:hAnsi="Arial" w:cs="Arial"/>
          <w:b/>
        </w:rPr>
        <w:t>, S. (complex systems)</w:t>
      </w:r>
      <w:r w:rsidR="00BB1B5C">
        <w:rPr>
          <w:rFonts w:ascii="Arial" w:hAnsi="Arial" w:cs="Arial"/>
          <w:b/>
        </w:rPr>
        <w:t xml:space="preserve"> [</w:t>
      </w:r>
      <w:proofErr w:type="spellStart"/>
      <w:r w:rsidR="00BB1B5C">
        <w:rPr>
          <w:rFonts w:ascii="Arial" w:hAnsi="Arial" w:cs="Arial"/>
          <w:b/>
        </w:rPr>
        <w:t>S</w:t>
      </w:r>
      <w:r w:rsidR="00E40F00">
        <w:rPr>
          <w:rFonts w:ascii="Arial" w:hAnsi="Arial" w:cs="Arial"/>
          <w:b/>
        </w:rPr>
        <w:t>i</w:t>
      </w:r>
      <w:r w:rsidR="00BB1B5C">
        <w:rPr>
          <w:rFonts w:ascii="Arial" w:hAnsi="Arial" w:cs="Arial"/>
          <w:b/>
        </w:rPr>
        <w:t>S</w:t>
      </w:r>
      <w:proofErr w:type="spellEnd"/>
      <w:r w:rsidR="00BB1B5C">
        <w:rPr>
          <w:rFonts w:ascii="Arial" w:hAnsi="Arial" w:cs="Arial"/>
          <w:b/>
        </w:rPr>
        <w:t>]</w:t>
      </w:r>
    </w:p>
    <w:p w14:paraId="78241D45" w14:textId="1404AB5F" w:rsidR="000C4229" w:rsidRPr="00396BF4" w:rsidRDefault="000C4229" w:rsidP="000C4229">
      <w:pPr>
        <w:pStyle w:val="ListParagraph"/>
        <w:widowControl/>
        <w:numPr>
          <w:ilvl w:val="0"/>
          <w:numId w:val="9"/>
        </w:numPr>
        <w:suppressAutoHyphens/>
        <w:jc w:val="both"/>
        <w:rPr>
          <w:rFonts w:ascii="Arial" w:hAnsi="Arial" w:cs="Arial"/>
        </w:rPr>
      </w:pPr>
      <w:r w:rsidRPr="00396BF4">
        <w:rPr>
          <w:rFonts w:ascii="Arial" w:hAnsi="Arial" w:cs="Arial"/>
        </w:rPr>
        <w:t>Axelrod, R.M. (cooperation)</w:t>
      </w:r>
      <w:r w:rsidR="00B94581">
        <w:rPr>
          <w:rFonts w:ascii="Arial" w:hAnsi="Arial" w:cs="Arial"/>
        </w:rPr>
        <w:t xml:space="preserve"> [ST]</w:t>
      </w:r>
    </w:p>
    <w:p w14:paraId="1C83E691" w14:textId="27979539" w:rsidR="000C4229" w:rsidRPr="00396BF4" w:rsidRDefault="000C4229" w:rsidP="000C4229">
      <w:pPr>
        <w:pStyle w:val="ListParagraph"/>
        <w:widowControl/>
        <w:numPr>
          <w:ilvl w:val="0"/>
          <w:numId w:val="9"/>
        </w:numPr>
        <w:suppressAutoHyphens/>
        <w:jc w:val="both"/>
        <w:rPr>
          <w:rFonts w:ascii="Arial" w:hAnsi="Arial" w:cs="Arial"/>
        </w:rPr>
      </w:pPr>
      <w:proofErr w:type="spellStart"/>
      <w:r w:rsidRPr="00396BF4">
        <w:rPr>
          <w:rFonts w:ascii="Arial" w:hAnsi="Arial" w:cs="Arial"/>
        </w:rPr>
        <w:t>Bahm</w:t>
      </w:r>
      <w:proofErr w:type="spellEnd"/>
      <w:r w:rsidRPr="00396BF4">
        <w:rPr>
          <w:rFonts w:ascii="Arial" w:hAnsi="Arial" w:cs="Arial"/>
        </w:rPr>
        <w:t xml:space="preserve">, </w:t>
      </w:r>
      <w:r w:rsidR="00E36B95">
        <w:rPr>
          <w:rFonts w:ascii="Arial" w:hAnsi="Arial" w:cs="Arial"/>
        </w:rPr>
        <w:t>A.</w:t>
      </w:r>
      <w:r w:rsidRPr="00396BF4">
        <w:rPr>
          <w:rFonts w:ascii="Arial" w:hAnsi="Arial" w:cs="Arial"/>
        </w:rPr>
        <w:t xml:space="preserve"> (sys philosophy)</w:t>
      </w:r>
      <w:r w:rsidR="00B94581">
        <w:rPr>
          <w:rFonts w:ascii="Arial" w:hAnsi="Arial" w:cs="Arial"/>
        </w:rPr>
        <w:t xml:space="preserve"> [ST]</w:t>
      </w:r>
    </w:p>
    <w:p w14:paraId="0B30FDF4" w14:textId="3244F2BF" w:rsidR="000C4229" w:rsidRPr="00396BF4" w:rsidRDefault="000C4229" w:rsidP="000C4229">
      <w:pPr>
        <w:pStyle w:val="ListParagraph"/>
        <w:widowControl/>
        <w:numPr>
          <w:ilvl w:val="0"/>
          <w:numId w:val="9"/>
        </w:numPr>
        <w:suppressAutoHyphens/>
        <w:jc w:val="both"/>
        <w:rPr>
          <w:rFonts w:ascii="Arial" w:hAnsi="Arial" w:cs="Arial"/>
        </w:rPr>
      </w:pPr>
      <w:proofErr w:type="spellStart"/>
      <w:r w:rsidRPr="00396BF4">
        <w:rPr>
          <w:rFonts w:ascii="Arial" w:hAnsi="Arial" w:cs="Arial"/>
        </w:rPr>
        <w:t>Banathy</w:t>
      </w:r>
      <w:proofErr w:type="spellEnd"/>
      <w:r w:rsidRPr="00396BF4">
        <w:rPr>
          <w:rFonts w:ascii="Arial" w:hAnsi="Arial" w:cs="Arial"/>
        </w:rPr>
        <w:t>, B. (systems education)</w:t>
      </w:r>
      <w:r w:rsidR="00B94581">
        <w:rPr>
          <w:rFonts w:ascii="Arial" w:hAnsi="Arial" w:cs="Arial"/>
        </w:rPr>
        <w:t xml:space="preserve"> [ST]</w:t>
      </w:r>
    </w:p>
    <w:p w14:paraId="718B32BC" w14:textId="39B95BF2" w:rsidR="000C4229" w:rsidRPr="00396BF4" w:rsidRDefault="000C4229" w:rsidP="000C4229">
      <w:pPr>
        <w:pStyle w:val="ListParagraph"/>
        <w:widowControl/>
        <w:numPr>
          <w:ilvl w:val="0"/>
          <w:numId w:val="9"/>
        </w:numPr>
        <w:suppressAutoHyphens/>
        <w:jc w:val="both"/>
        <w:rPr>
          <w:rFonts w:ascii="Arial" w:hAnsi="Arial" w:cs="Arial"/>
          <w:b/>
        </w:rPr>
      </w:pPr>
      <w:proofErr w:type="spellStart"/>
      <w:r w:rsidRPr="00396BF4">
        <w:rPr>
          <w:rFonts w:ascii="Arial" w:hAnsi="Arial" w:cs="Arial"/>
          <w:b/>
        </w:rPr>
        <w:t>Bak</w:t>
      </w:r>
      <w:proofErr w:type="spellEnd"/>
      <w:r w:rsidRPr="00396BF4">
        <w:rPr>
          <w:rFonts w:ascii="Arial" w:hAnsi="Arial" w:cs="Arial"/>
          <w:b/>
        </w:rPr>
        <w:t>, Per (self-criticality)</w:t>
      </w:r>
      <w:r w:rsidR="00B2364C">
        <w:rPr>
          <w:rFonts w:ascii="Arial" w:hAnsi="Arial" w:cs="Arial"/>
          <w:b/>
        </w:rPr>
        <w:t xml:space="preserve"> [SS]</w:t>
      </w:r>
    </w:p>
    <w:p w14:paraId="04263FE0" w14:textId="6E92493A" w:rsidR="000C4229" w:rsidRPr="00396BF4" w:rsidRDefault="000C4229" w:rsidP="000C4229">
      <w:pPr>
        <w:pStyle w:val="ListParagraph"/>
        <w:widowControl/>
        <w:numPr>
          <w:ilvl w:val="0"/>
          <w:numId w:val="9"/>
        </w:numPr>
        <w:suppressAutoHyphens/>
        <w:jc w:val="both"/>
        <w:rPr>
          <w:rFonts w:ascii="Arial" w:hAnsi="Arial" w:cs="Arial"/>
        </w:rPr>
      </w:pPr>
      <w:r w:rsidRPr="00396BF4">
        <w:rPr>
          <w:rFonts w:ascii="Arial" w:hAnsi="Arial" w:cs="Arial"/>
        </w:rPr>
        <w:t>Bar Yam, Y. (NECSI projects)</w:t>
      </w:r>
      <w:r w:rsidR="00DF0C27">
        <w:rPr>
          <w:rFonts w:ascii="Arial" w:hAnsi="Arial" w:cs="Arial"/>
          <w:b/>
        </w:rPr>
        <w:t xml:space="preserve"> [SS]</w:t>
      </w:r>
    </w:p>
    <w:p w14:paraId="4A6D254E" w14:textId="26F3BC04" w:rsidR="000C4229" w:rsidRPr="00396BF4" w:rsidRDefault="000C4229" w:rsidP="000C4229">
      <w:pPr>
        <w:pStyle w:val="ListParagraph"/>
        <w:widowControl/>
        <w:numPr>
          <w:ilvl w:val="0"/>
          <w:numId w:val="9"/>
        </w:numPr>
        <w:suppressAutoHyphens/>
        <w:jc w:val="both"/>
        <w:rPr>
          <w:rFonts w:ascii="Arial" w:hAnsi="Arial" w:cs="Arial"/>
        </w:rPr>
      </w:pPr>
      <w:proofErr w:type="spellStart"/>
      <w:r w:rsidRPr="00396BF4">
        <w:rPr>
          <w:rFonts w:ascii="Arial" w:hAnsi="Arial" w:cs="Arial"/>
        </w:rPr>
        <w:t>Barabasi</w:t>
      </w:r>
      <w:proofErr w:type="spellEnd"/>
      <w:r w:rsidRPr="00396BF4">
        <w:rPr>
          <w:rFonts w:ascii="Arial" w:hAnsi="Arial" w:cs="Arial"/>
        </w:rPr>
        <w:t>, A.L. (network theory)</w:t>
      </w:r>
      <w:r w:rsidR="00E754F3">
        <w:rPr>
          <w:rFonts w:ascii="Arial" w:hAnsi="Arial" w:cs="Arial"/>
          <w:b/>
        </w:rPr>
        <w:t xml:space="preserve"> </w:t>
      </w:r>
      <w:r w:rsidR="00E754F3" w:rsidRPr="005D773F">
        <w:rPr>
          <w:rFonts w:ascii="Arial" w:hAnsi="Arial" w:cs="Arial"/>
        </w:rPr>
        <w:t>[SS]</w:t>
      </w:r>
    </w:p>
    <w:p w14:paraId="583CEC43" w14:textId="11CC1627" w:rsidR="000C4229" w:rsidRPr="00396BF4" w:rsidRDefault="000C4229" w:rsidP="000C4229">
      <w:pPr>
        <w:pStyle w:val="ListParagraph"/>
        <w:widowControl/>
        <w:numPr>
          <w:ilvl w:val="0"/>
          <w:numId w:val="9"/>
        </w:numPr>
        <w:suppressAutoHyphens/>
        <w:jc w:val="both"/>
        <w:rPr>
          <w:rFonts w:ascii="Arial" w:hAnsi="Arial" w:cs="Arial"/>
          <w:b/>
        </w:rPr>
      </w:pPr>
      <w:r w:rsidRPr="00396BF4">
        <w:rPr>
          <w:rFonts w:ascii="Arial" w:hAnsi="Arial" w:cs="Arial"/>
          <w:b/>
        </w:rPr>
        <w:t>Barrow, J. D. (physics)</w:t>
      </w:r>
      <w:r w:rsidR="003504B0">
        <w:rPr>
          <w:rFonts w:ascii="Arial" w:hAnsi="Arial" w:cs="Arial"/>
          <w:b/>
        </w:rPr>
        <w:t xml:space="preserve"> [</w:t>
      </w:r>
      <w:proofErr w:type="spellStart"/>
      <w:r w:rsidR="003504B0">
        <w:rPr>
          <w:rFonts w:ascii="Arial" w:hAnsi="Arial" w:cs="Arial"/>
          <w:b/>
        </w:rPr>
        <w:t>S</w:t>
      </w:r>
      <w:r w:rsidR="006046B7">
        <w:rPr>
          <w:rFonts w:ascii="Arial" w:hAnsi="Arial" w:cs="Arial"/>
          <w:b/>
        </w:rPr>
        <w:t>i</w:t>
      </w:r>
      <w:r w:rsidR="003504B0">
        <w:rPr>
          <w:rFonts w:ascii="Arial" w:hAnsi="Arial" w:cs="Arial"/>
          <w:b/>
        </w:rPr>
        <w:t>S</w:t>
      </w:r>
      <w:proofErr w:type="spellEnd"/>
      <w:r w:rsidR="003504B0">
        <w:rPr>
          <w:rFonts w:ascii="Arial" w:hAnsi="Arial" w:cs="Arial"/>
          <w:b/>
        </w:rPr>
        <w:t>]</w:t>
      </w:r>
    </w:p>
    <w:p w14:paraId="3440B8C2" w14:textId="1A216181" w:rsidR="000C4229" w:rsidRPr="00396BF4" w:rsidRDefault="000C4229" w:rsidP="000C4229">
      <w:pPr>
        <w:pStyle w:val="ListParagraph"/>
        <w:numPr>
          <w:ilvl w:val="0"/>
          <w:numId w:val="9"/>
        </w:numPr>
        <w:rPr>
          <w:rFonts w:ascii="Arial" w:hAnsi="Arial" w:cs="Arial"/>
        </w:rPr>
      </w:pPr>
      <w:r w:rsidRPr="00396BF4">
        <w:rPr>
          <w:rFonts w:ascii="Arial" w:hAnsi="Arial" w:cs="Arial"/>
        </w:rPr>
        <w:t>Bateson, G. (sys philosophy)</w:t>
      </w:r>
      <w:r w:rsidR="00B94581">
        <w:rPr>
          <w:rFonts w:ascii="Arial" w:hAnsi="Arial" w:cs="Arial"/>
        </w:rPr>
        <w:t xml:space="preserve"> [ST]</w:t>
      </w:r>
    </w:p>
    <w:p w14:paraId="31FCABF7" w14:textId="0DA65CB8" w:rsidR="000C4229" w:rsidRPr="00396BF4" w:rsidRDefault="000C4229" w:rsidP="000C4229">
      <w:pPr>
        <w:pStyle w:val="ListParagraph"/>
        <w:numPr>
          <w:ilvl w:val="0"/>
          <w:numId w:val="9"/>
        </w:numPr>
        <w:rPr>
          <w:rFonts w:ascii="Arial" w:hAnsi="Arial" w:cs="Arial"/>
        </w:rPr>
      </w:pPr>
      <w:r w:rsidRPr="00396BF4">
        <w:rPr>
          <w:rFonts w:ascii="Arial" w:hAnsi="Arial" w:cs="Arial"/>
        </w:rPr>
        <w:t>Beer, Stafford (sys management)</w:t>
      </w:r>
      <w:r w:rsidR="00B94581">
        <w:rPr>
          <w:rFonts w:ascii="Arial" w:hAnsi="Arial" w:cs="Arial"/>
        </w:rPr>
        <w:t xml:space="preserve"> [ST]</w:t>
      </w:r>
    </w:p>
    <w:p w14:paraId="455DF321" w14:textId="423FC3EE" w:rsidR="000C4229" w:rsidRPr="00396BF4" w:rsidRDefault="000C4229" w:rsidP="000C4229">
      <w:pPr>
        <w:pStyle w:val="ListParagraph"/>
        <w:numPr>
          <w:ilvl w:val="0"/>
          <w:numId w:val="9"/>
        </w:numPr>
        <w:rPr>
          <w:rFonts w:ascii="Arial" w:hAnsi="Arial" w:cs="Arial"/>
        </w:rPr>
      </w:pPr>
      <w:proofErr w:type="spellStart"/>
      <w:r w:rsidRPr="00396BF4">
        <w:rPr>
          <w:rFonts w:ascii="Arial" w:hAnsi="Arial" w:cs="Arial"/>
        </w:rPr>
        <w:t>Bertalanffy</w:t>
      </w:r>
      <w:proofErr w:type="spellEnd"/>
      <w:r w:rsidRPr="00396BF4">
        <w:rPr>
          <w:rFonts w:ascii="Arial" w:hAnsi="Arial" w:cs="Arial"/>
        </w:rPr>
        <w:t>, Ludwig von (GST)</w:t>
      </w:r>
      <w:r w:rsidR="00B94581">
        <w:rPr>
          <w:rFonts w:ascii="Arial" w:hAnsi="Arial" w:cs="Arial"/>
        </w:rPr>
        <w:t xml:space="preserve"> </w:t>
      </w:r>
      <w:r w:rsidR="00B94581" w:rsidRPr="00B94581">
        <w:rPr>
          <w:rFonts w:ascii="Arial" w:hAnsi="Arial" w:cs="Arial"/>
          <w:b/>
        </w:rPr>
        <w:t>[SS]</w:t>
      </w:r>
    </w:p>
    <w:p w14:paraId="47C9F71E" w14:textId="594B1D2A" w:rsidR="00744221" w:rsidRDefault="00744221" w:rsidP="000C4229">
      <w:pPr>
        <w:pStyle w:val="ListParagraph"/>
        <w:numPr>
          <w:ilvl w:val="0"/>
          <w:numId w:val="9"/>
        </w:numPr>
        <w:rPr>
          <w:rFonts w:ascii="Arial" w:hAnsi="Arial" w:cs="Arial"/>
          <w:b/>
        </w:rPr>
      </w:pPr>
      <w:proofErr w:type="spellStart"/>
      <w:r>
        <w:rPr>
          <w:rFonts w:ascii="Arial" w:hAnsi="Arial" w:cs="Arial"/>
          <w:b/>
        </w:rPr>
        <w:t>Bogdanov</w:t>
      </w:r>
      <w:proofErr w:type="spellEnd"/>
      <w:r>
        <w:rPr>
          <w:rFonts w:ascii="Arial" w:hAnsi="Arial" w:cs="Arial"/>
          <w:b/>
        </w:rPr>
        <w:t>, A. (</w:t>
      </w:r>
      <w:proofErr w:type="spellStart"/>
      <w:r w:rsidR="00F97B51">
        <w:rPr>
          <w:rFonts w:ascii="Arial" w:hAnsi="Arial" w:cs="Arial"/>
          <w:b/>
        </w:rPr>
        <w:t>organiz’l</w:t>
      </w:r>
      <w:proofErr w:type="spellEnd"/>
      <w:r w:rsidR="00F97B51">
        <w:rPr>
          <w:rFonts w:ascii="Arial" w:hAnsi="Arial" w:cs="Arial"/>
          <w:b/>
        </w:rPr>
        <w:t xml:space="preserve"> </w:t>
      </w:r>
      <w:r>
        <w:rPr>
          <w:rFonts w:ascii="Arial" w:hAnsi="Arial" w:cs="Arial"/>
          <w:b/>
        </w:rPr>
        <w:t>GST) [ST]</w:t>
      </w:r>
    </w:p>
    <w:p w14:paraId="40450F02" w14:textId="404F4D90" w:rsidR="000C4229" w:rsidRPr="00396BF4" w:rsidRDefault="000C4229" w:rsidP="000C4229">
      <w:pPr>
        <w:pStyle w:val="ListParagraph"/>
        <w:numPr>
          <w:ilvl w:val="0"/>
          <w:numId w:val="9"/>
        </w:numPr>
        <w:rPr>
          <w:rFonts w:ascii="Arial" w:hAnsi="Arial" w:cs="Arial"/>
          <w:b/>
        </w:rPr>
      </w:pPr>
      <w:r w:rsidRPr="00396BF4">
        <w:rPr>
          <w:rFonts w:ascii="Arial" w:hAnsi="Arial" w:cs="Arial"/>
          <w:b/>
        </w:rPr>
        <w:t xml:space="preserve">Bosch, </w:t>
      </w:r>
      <w:proofErr w:type="spellStart"/>
      <w:r w:rsidRPr="00396BF4">
        <w:rPr>
          <w:rFonts w:ascii="Arial" w:hAnsi="Arial" w:cs="Arial"/>
          <w:b/>
        </w:rPr>
        <w:t>Ockie</w:t>
      </w:r>
      <w:proofErr w:type="spellEnd"/>
      <w:r w:rsidRPr="00396BF4">
        <w:rPr>
          <w:rFonts w:ascii="Arial" w:hAnsi="Arial" w:cs="Arial"/>
          <w:b/>
        </w:rPr>
        <w:t xml:space="preserve"> (</w:t>
      </w:r>
      <w:proofErr w:type="spellStart"/>
      <w:r w:rsidRPr="00396BF4">
        <w:rPr>
          <w:rFonts w:ascii="Arial" w:hAnsi="Arial" w:cs="Arial"/>
          <w:b/>
        </w:rPr>
        <w:t>bayesian</w:t>
      </w:r>
      <w:proofErr w:type="spellEnd"/>
      <w:r w:rsidRPr="00396BF4">
        <w:rPr>
          <w:rFonts w:ascii="Arial" w:hAnsi="Arial" w:cs="Arial"/>
          <w:b/>
        </w:rPr>
        <w:t xml:space="preserve"> apps)</w:t>
      </w:r>
      <w:r w:rsidR="00B94581">
        <w:rPr>
          <w:rFonts w:ascii="Arial" w:hAnsi="Arial" w:cs="Arial"/>
        </w:rPr>
        <w:t xml:space="preserve"> [ST]</w:t>
      </w:r>
    </w:p>
    <w:p w14:paraId="345D8749" w14:textId="2EBB4D1A" w:rsidR="000C4229" w:rsidRPr="00396BF4" w:rsidRDefault="000C4229" w:rsidP="000C4229">
      <w:pPr>
        <w:pStyle w:val="ListParagraph"/>
        <w:numPr>
          <w:ilvl w:val="0"/>
          <w:numId w:val="9"/>
        </w:numPr>
        <w:rPr>
          <w:rFonts w:ascii="Arial" w:hAnsi="Arial" w:cs="Arial"/>
        </w:rPr>
      </w:pPr>
      <w:proofErr w:type="spellStart"/>
      <w:r w:rsidRPr="00396BF4">
        <w:rPr>
          <w:rFonts w:ascii="Arial" w:hAnsi="Arial" w:cs="Arial"/>
        </w:rPr>
        <w:t>Boulding</w:t>
      </w:r>
      <w:proofErr w:type="spellEnd"/>
      <w:r w:rsidRPr="00396BF4">
        <w:rPr>
          <w:rFonts w:ascii="Arial" w:hAnsi="Arial" w:cs="Arial"/>
        </w:rPr>
        <w:t>, K. (GST &amp; econ)</w:t>
      </w:r>
      <w:r w:rsidR="00F153C6" w:rsidRPr="00605E9C">
        <w:rPr>
          <w:rFonts w:ascii="Arial" w:hAnsi="Arial" w:cs="Arial"/>
        </w:rPr>
        <w:t xml:space="preserve"> [SS]</w:t>
      </w:r>
    </w:p>
    <w:p w14:paraId="031BC0E8" w14:textId="3D5F66DA" w:rsidR="000C4229" w:rsidRPr="00396BF4" w:rsidRDefault="000C4229" w:rsidP="000C4229">
      <w:pPr>
        <w:pStyle w:val="ListParagraph"/>
        <w:numPr>
          <w:ilvl w:val="0"/>
          <w:numId w:val="9"/>
        </w:numPr>
        <w:rPr>
          <w:rFonts w:ascii="Arial" w:hAnsi="Arial" w:cs="Arial"/>
        </w:rPr>
      </w:pPr>
      <w:r w:rsidRPr="00396BF4">
        <w:rPr>
          <w:rFonts w:ascii="Arial" w:hAnsi="Arial" w:cs="Arial"/>
        </w:rPr>
        <w:t>Bunge, Mario (sys philosophy)</w:t>
      </w:r>
      <w:r w:rsidR="00B94581">
        <w:rPr>
          <w:rFonts w:ascii="Arial" w:hAnsi="Arial" w:cs="Arial"/>
        </w:rPr>
        <w:t xml:space="preserve"> [ST]</w:t>
      </w:r>
    </w:p>
    <w:p w14:paraId="629673E8" w14:textId="40E96A84" w:rsidR="00B70949" w:rsidRDefault="00B70949" w:rsidP="000C4229">
      <w:pPr>
        <w:pStyle w:val="ListParagraph"/>
        <w:numPr>
          <w:ilvl w:val="0"/>
          <w:numId w:val="9"/>
        </w:numPr>
        <w:rPr>
          <w:rFonts w:ascii="Arial" w:hAnsi="Arial" w:cs="Arial"/>
        </w:rPr>
      </w:pPr>
      <w:r>
        <w:rPr>
          <w:rFonts w:ascii="Arial" w:hAnsi="Arial" w:cs="Arial"/>
        </w:rPr>
        <w:t>Cabrera, D. (systems dynamics) [ST]</w:t>
      </w:r>
    </w:p>
    <w:p w14:paraId="5AC43F66" w14:textId="5B4A91D4" w:rsidR="000C4229" w:rsidRPr="00396BF4" w:rsidRDefault="000C4229" w:rsidP="000C4229">
      <w:pPr>
        <w:pStyle w:val="ListParagraph"/>
        <w:numPr>
          <w:ilvl w:val="0"/>
          <w:numId w:val="9"/>
        </w:numPr>
        <w:rPr>
          <w:rFonts w:ascii="Arial" w:hAnsi="Arial" w:cs="Arial"/>
        </w:rPr>
      </w:pPr>
      <w:proofErr w:type="spellStart"/>
      <w:r w:rsidRPr="00396BF4">
        <w:rPr>
          <w:rFonts w:ascii="Arial" w:hAnsi="Arial" w:cs="Arial"/>
        </w:rPr>
        <w:t>Callon</w:t>
      </w:r>
      <w:proofErr w:type="spellEnd"/>
      <w:r w:rsidRPr="00396BF4">
        <w:rPr>
          <w:rFonts w:ascii="Arial" w:hAnsi="Arial" w:cs="Arial"/>
        </w:rPr>
        <w:t>, (actor net theory)</w:t>
      </w:r>
      <w:r w:rsidR="00A02ABD">
        <w:rPr>
          <w:rFonts w:ascii="Arial" w:hAnsi="Arial" w:cs="Arial"/>
        </w:rPr>
        <w:t xml:space="preserve"> [ST]</w:t>
      </w:r>
    </w:p>
    <w:p w14:paraId="35C111F6" w14:textId="56C94D0D" w:rsidR="000C4229" w:rsidRPr="00396BF4" w:rsidRDefault="000C4229" w:rsidP="000C4229">
      <w:pPr>
        <w:pStyle w:val="ListParagraph"/>
        <w:numPr>
          <w:ilvl w:val="0"/>
          <w:numId w:val="9"/>
        </w:numPr>
        <w:rPr>
          <w:rFonts w:ascii="Arial" w:hAnsi="Arial" w:cs="Arial"/>
        </w:rPr>
      </w:pPr>
      <w:r w:rsidRPr="00396BF4">
        <w:rPr>
          <w:rFonts w:ascii="Arial" w:hAnsi="Arial" w:cs="Arial"/>
        </w:rPr>
        <w:t>Capra, F. (chronicler)</w:t>
      </w:r>
      <w:r w:rsidR="00A02ABD">
        <w:rPr>
          <w:rFonts w:ascii="Arial" w:hAnsi="Arial" w:cs="Arial"/>
        </w:rPr>
        <w:t xml:space="preserve"> [ST]</w:t>
      </w:r>
    </w:p>
    <w:p w14:paraId="4ADAD60B" w14:textId="039DE02A" w:rsidR="000C4229" w:rsidRPr="00396BF4" w:rsidRDefault="000C4229" w:rsidP="000C4229">
      <w:pPr>
        <w:pStyle w:val="ListParagraph"/>
        <w:numPr>
          <w:ilvl w:val="0"/>
          <w:numId w:val="9"/>
        </w:numPr>
        <w:rPr>
          <w:rFonts w:ascii="Arial" w:hAnsi="Arial" w:cs="Arial"/>
        </w:rPr>
      </w:pPr>
      <w:r w:rsidRPr="00396BF4">
        <w:rPr>
          <w:rFonts w:ascii="Arial" w:hAnsi="Arial" w:cs="Arial"/>
        </w:rPr>
        <w:t>Caws, Peter (sys philosophy)</w:t>
      </w:r>
      <w:r w:rsidR="00A02ABD">
        <w:rPr>
          <w:rFonts w:ascii="Arial" w:hAnsi="Arial" w:cs="Arial"/>
        </w:rPr>
        <w:t xml:space="preserve"> [ST]</w:t>
      </w:r>
    </w:p>
    <w:p w14:paraId="48524F5E" w14:textId="5AAD6913" w:rsidR="000C4229" w:rsidRPr="00396BF4" w:rsidRDefault="000C4229" w:rsidP="000C4229">
      <w:pPr>
        <w:pStyle w:val="ListParagraph"/>
        <w:numPr>
          <w:ilvl w:val="0"/>
          <w:numId w:val="9"/>
        </w:numPr>
        <w:rPr>
          <w:rFonts w:ascii="Arial" w:hAnsi="Arial" w:cs="Arial"/>
        </w:rPr>
      </w:pPr>
      <w:proofErr w:type="spellStart"/>
      <w:r w:rsidRPr="00396BF4">
        <w:rPr>
          <w:rFonts w:ascii="Arial" w:hAnsi="Arial" w:cs="Arial"/>
        </w:rPr>
        <w:t>Checkland’s</w:t>
      </w:r>
      <w:proofErr w:type="spellEnd"/>
      <w:r w:rsidRPr="00396BF4">
        <w:rPr>
          <w:rFonts w:ascii="Arial" w:hAnsi="Arial" w:cs="Arial"/>
        </w:rPr>
        <w:t>, P. (soft systems)</w:t>
      </w:r>
      <w:r w:rsidR="00A02ABD">
        <w:rPr>
          <w:rFonts w:ascii="Arial" w:hAnsi="Arial" w:cs="Arial"/>
        </w:rPr>
        <w:t xml:space="preserve"> [ST]</w:t>
      </w:r>
    </w:p>
    <w:p w14:paraId="18BBAE28" w14:textId="49A4D21F" w:rsidR="000C4229" w:rsidRPr="00396BF4" w:rsidRDefault="000C4229" w:rsidP="000C4229">
      <w:pPr>
        <w:pStyle w:val="ListParagraph"/>
        <w:numPr>
          <w:ilvl w:val="0"/>
          <w:numId w:val="9"/>
        </w:numPr>
        <w:rPr>
          <w:rFonts w:ascii="Arial" w:hAnsi="Arial" w:cs="Arial"/>
        </w:rPr>
      </w:pPr>
      <w:r w:rsidRPr="00396BF4">
        <w:rPr>
          <w:rFonts w:ascii="Arial" w:hAnsi="Arial" w:cs="Arial"/>
        </w:rPr>
        <w:t>Chomsky, N. (sys linguistics)</w:t>
      </w:r>
      <w:r w:rsidR="00A02ABD">
        <w:rPr>
          <w:rFonts w:ascii="Arial" w:hAnsi="Arial" w:cs="Arial"/>
        </w:rPr>
        <w:t xml:space="preserve"> [ST]</w:t>
      </w:r>
    </w:p>
    <w:p w14:paraId="7314E24F" w14:textId="531DCF65" w:rsidR="000C4229" w:rsidRPr="00396BF4" w:rsidRDefault="000C4229" w:rsidP="000C4229">
      <w:pPr>
        <w:pStyle w:val="ListParagraph"/>
        <w:numPr>
          <w:ilvl w:val="0"/>
          <w:numId w:val="9"/>
        </w:numPr>
        <w:rPr>
          <w:rFonts w:ascii="Arial" w:hAnsi="Arial" w:cs="Arial"/>
        </w:rPr>
      </w:pPr>
      <w:r w:rsidRPr="00396BF4">
        <w:rPr>
          <w:rFonts w:ascii="Arial" w:hAnsi="Arial" w:cs="Arial"/>
        </w:rPr>
        <w:t xml:space="preserve">Churchman’s, C. (sys </w:t>
      </w:r>
      <w:proofErr w:type="spellStart"/>
      <w:r w:rsidRPr="00396BF4">
        <w:rPr>
          <w:rFonts w:ascii="Arial" w:hAnsi="Arial" w:cs="Arial"/>
        </w:rPr>
        <w:t>mgmnt</w:t>
      </w:r>
      <w:proofErr w:type="spellEnd"/>
      <w:r w:rsidRPr="00396BF4">
        <w:rPr>
          <w:rFonts w:ascii="Arial" w:hAnsi="Arial" w:cs="Arial"/>
        </w:rPr>
        <w:t>)</w:t>
      </w:r>
      <w:r w:rsidR="00A02ABD">
        <w:rPr>
          <w:rFonts w:ascii="Arial" w:hAnsi="Arial" w:cs="Arial"/>
        </w:rPr>
        <w:t xml:space="preserve"> [ST]</w:t>
      </w:r>
    </w:p>
    <w:p w14:paraId="033AF03B" w14:textId="789781A2" w:rsidR="000C4229" w:rsidRPr="00396BF4" w:rsidRDefault="00481778" w:rsidP="000C4229">
      <w:pPr>
        <w:pStyle w:val="ListParagraph"/>
        <w:numPr>
          <w:ilvl w:val="0"/>
          <w:numId w:val="9"/>
        </w:numPr>
        <w:rPr>
          <w:rFonts w:ascii="Arial" w:hAnsi="Arial" w:cs="Arial"/>
          <w:b/>
        </w:rPr>
      </w:pPr>
      <w:r>
        <w:rPr>
          <w:rFonts w:ascii="Arial" w:hAnsi="Arial" w:cs="Arial"/>
          <w:b/>
        </w:rPr>
        <w:t>Corning, Peter (synergy, bio) [SS]</w:t>
      </w:r>
    </w:p>
    <w:p w14:paraId="071EC0E8" w14:textId="1CDFBA07" w:rsidR="000C4229" w:rsidRPr="00396BF4" w:rsidRDefault="000C4229" w:rsidP="000C4229">
      <w:pPr>
        <w:pStyle w:val="ListParagraph"/>
        <w:numPr>
          <w:ilvl w:val="0"/>
          <w:numId w:val="9"/>
        </w:numPr>
        <w:rPr>
          <w:rFonts w:ascii="Arial" w:hAnsi="Arial" w:cs="Arial"/>
          <w:b/>
        </w:rPr>
      </w:pPr>
      <w:r w:rsidRPr="00396BF4">
        <w:rPr>
          <w:rFonts w:ascii="Arial" w:hAnsi="Arial" w:cs="Arial"/>
          <w:b/>
        </w:rPr>
        <w:t>Cowan’s,</w:t>
      </w:r>
      <w:r w:rsidR="00E36B95">
        <w:rPr>
          <w:rFonts w:ascii="Arial" w:hAnsi="Arial" w:cs="Arial"/>
          <w:b/>
        </w:rPr>
        <w:t xml:space="preserve"> G.</w:t>
      </w:r>
      <w:r w:rsidRPr="00396BF4">
        <w:rPr>
          <w:rFonts w:ascii="Arial" w:hAnsi="Arial" w:cs="Arial"/>
          <w:b/>
        </w:rPr>
        <w:t xml:space="preserve"> (SFI)</w:t>
      </w:r>
      <w:r w:rsidR="00481778">
        <w:rPr>
          <w:rFonts w:ascii="Arial" w:hAnsi="Arial" w:cs="Arial"/>
          <w:b/>
        </w:rPr>
        <w:t xml:space="preserve"> [SS]</w:t>
      </w:r>
    </w:p>
    <w:p w14:paraId="41DB43F9" w14:textId="39AA3141" w:rsidR="000C4229" w:rsidRPr="00396BF4" w:rsidRDefault="000C4229" w:rsidP="000C4229">
      <w:pPr>
        <w:pStyle w:val="ListParagraph"/>
        <w:numPr>
          <w:ilvl w:val="0"/>
          <w:numId w:val="9"/>
        </w:numPr>
        <w:rPr>
          <w:rFonts w:ascii="Arial" w:hAnsi="Arial" w:cs="Arial"/>
        </w:rPr>
      </w:pPr>
      <w:proofErr w:type="spellStart"/>
      <w:r w:rsidRPr="00396BF4">
        <w:rPr>
          <w:rFonts w:ascii="Arial" w:hAnsi="Arial" w:cs="Arial"/>
        </w:rPr>
        <w:t>Doxiadis</w:t>
      </w:r>
      <w:proofErr w:type="spellEnd"/>
      <w:r w:rsidRPr="00396BF4">
        <w:rPr>
          <w:rFonts w:ascii="Arial" w:hAnsi="Arial" w:cs="Arial"/>
        </w:rPr>
        <w:t xml:space="preserve"> (ekistics)</w:t>
      </w:r>
      <w:r w:rsidR="00A02ABD">
        <w:rPr>
          <w:rFonts w:ascii="Arial" w:hAnsi="Arial" w:cs="Arial"/>
        </w:rPr>
        <w:t xml:space="preserve"> [ST]</w:t>
      </w:r>
    </w:p>
    <w:p w14:paraId="13CB8111" w14:textId="3623520D" w:rsidR="000C4229" w:rsidRPr="00396BF4" w:rsidRDefault="000C4229" w:rsidP="000C4229">
      <w:pPr>
        <w:pStyle w:val="ListParagraph"/>
        <w:numPr>
          <w:ilvl w:val="0"/>
          <w:numId w:val="9"/>
        </w:numPr>
        <w:rPr>
          <w:rFonts w:ascii="Arial" w:hAnsi="Arial" w:cs="Arial"/>
          <w:b/>
        </w:rPr>
      </w:pPr>
      <w:r w:rsidRPr="00396BF4">
        <w:rPr>
          <w:rFonts w:ascii="Arial" w:hAnsi="Arial" w:cs="Arial"/>
          <w:b/>
        </w:rPr>
        <w:t>Eigen, Manfred (</w:t>
      </w:r>
      <w:proofErr w:type="spellStart"/>
      <w:r w:rsidRPr="00396BF4">
        <w:rPr>
          <w:rFonts w:ascii="Arial" w:hAnsi="Arial" w:cs="Arial"/>
          <w:b/>
        </w:rPr>
        <w:t>hypercycles</w:t>
      </w:r>
      <w:proofErr w:type="spellEnd"/>
      <w:r w:rsidRPr="00396BF4">
        <w:rPr>
          <w:rFonts w:ascii="Arial" w:hAnsi="Arial" w:cs="Arial"/>
          <w:b/>
        </w:rPr>
        <w:t>)</w:t>
      </w:r>
      <w:r w:rsidR="00AF0A06">
        <w:rPr>
          <w:rFonts w:ascii="Arial" w:hAnsi="Arial" w:cs="Arial"/>
          <w:b/>
        </w:rPr>
        <w:t xml:space="preserve"> [SS]</w:t>
      </w:r>
    </w:p>
    <w:p w14:paraId="012316A9" w14:textId="067A1835" w:rsidR="000C4229" w:rsidRPr="00396BF4" w:rsidRDefault="000C4229" w:rsidP="000C4229">
      <w:pPr>
        <w:pStyle w:val="ListParagraph"/>
        <w:numPr>
          <w:ilvl w:val="0"/>
          <w:numId w:val="9"/>
        </w:numPr>
        <w:rPr>
          <w:rFonts w:ascii="Arial" w:hAnsi="Arial" w:cs="Arial"/>
        </w:rPr>
      </w:pPr>
      <w:proofErr w:type="spellStart"/>
      <w:r w:rsidRPr="00396BF4">
        <w:rPr>
          <w:rFonts w:ascii="Arial" w:hAnsi="Arial" w:cs="Arial"/>
        </w:rPr>
        <w:t>Foerster</w:t>
      </w:r>
      <w:proofErr w:type="spellEnd"/>
      <w:r w:rsidRPr="00396BF4">
        <w:rPr>
          <w:rFonts w:ascii="Arial" w:hAnsi="Arial" w:cs="Arial"/>
        </w:rPr>
        <w:t xml:space="preserve">, </w:t>
      </w:r>
      <w:proofErr w:type="gramStart"/>
      <w:r w:rsidRPr="00396BF4">
        <w:rPr>
          <w:rFonts w:ascii="Arial" w:hAnsi="Arial" w:cs="Arial"/>
        </w:rPr>
        <w:t>H. ,</w:t>
      </w:r>
      <w:proofErr w:type="gramEnd"/>
      <w:r w:rsidRPr="00396BF4">
        <w:rPr>
          <w:rFonts w:ascii="Arial" w:hAnsi="Arial" w:cs="Arial"/>
        </w:rPr>
        <w:t xml:space="preserve"> von</w:t>
      </w:r>
      <w:r w:rsidR="00C9289A">
        <w:rPr>
          <w:rFonts w:ascii="Arial" w:hAnsi="Arial" w:cs="Arial"/>
        </w:rPr>
        <w:t xml:space="preserve"> (cybernetics) [ST]</w:t>
      </w:r>
    </w:p>
    <w:p w14:paraId="3A290EB0" w14:textId="44AFCFD7" w:rsidR="000C4229" w:rsidRPr="00396BF4" w:rsidRDefault="000C4229" w:rsidP="000C4229">
      <w:pPr>
        <w:pStyle w:val="ListParagraph"/>
        <w:numPr>
          <w:ilvl w:val="0"/>
          <w:numId w:val="9"/>
        </w:numPr>
        <w:rPr>
          <w:rFonts w:ascii="Arial" w:hAnsi="Arial" w:cs="Arial"/>
        </w:rPr>
      </w:pPr>
      <w:r w:rsidRPr="00396BF4">
        <w:rPr>
          <w:rFonts w:ascii="Arial" w:hAnsi="Arial" w:cs="Arial"/>
        </w:rPr>
        <w:t>Forrester, Jay (</w:t>
      </w:r>
      <w:proofErr w:type="spellStart"/>
      <w:r w:rsidRPr="00396BF4">
        <w:rPr>
          <w:rFonts w:ascii="Arial" w:hAnsi="Arial" w:cs="Arial"/>
        </w:rPr>
        <w:t>syst</w:t>
      </w:r>
      <w:proofErr w:type="spellEnd"/>
      <w:r w:rsidRPr="00396BF4">
        <w:rPr>
          <w:rFonts w:ascii="Arial" w:hAnsi="Arial" w:cs="Arial"/>
        </w:rPr>
        <w:t xml:space="preserve"> dynamics)</w:t>
      </w:r>
      <w:r w:rsidR="003F6FF6">
        <w:rPr>
          <w:rFonts w:ascii="Arial" w:hAnsi="Arial" w:cs="Arial"/>
        </w:rPr>
        <w:t xml:space="preserve"> [ST]</w:t>
      </w:r>
    </w:p>
    <w:p w14:paraId="54253FBE" w14:textId="5934471B" w:rsidR="000C4229" w:rsidRPr="00396BF4" w:rsidRDefault="000C4229" w:rsidP="000C4229">
      <w:pPr>
        <w:pStyle w:val="ListParagraph"/>
        <w:numPr>
          <w:ilvl w:val="0"/>
          <w:numId w:val="9"/>
        </w:numPr>
        <w:rPr>
          <w:rFonts w:ascii="Arial" w:hAnsi="Arial" w:cs="Arial"/>
          <w:b/>
        </w:rPr>
      </w:pPr>
      <w:r w:rsidRPr="00396BF4">
        <w:rPr>
          <w:rFonts w:ascii="Arial" w:hAnsi="Arial" w:cs="Arial"/>
          <w:b/>
        </w:rPr>
        <w:t>Francois, Charles (</w:t>
      </w:r>
      <w:proofErr w:type="spellStart"/>
      <w:r w:rsidRPr="00396BF4">
        <w:rPr>
          <w:rFonts w:ascii="Arial" w:hAnsi="Arial" w:cs="Arial"/>
          <w:b/>
        </w:rPr>
        <w:t>encyclopedia</w:t>
      </w:r>
      <w:proofErr w:type="spellEnd"/>
      <w:r w:rsidRPr="00396BF4">
        <w:rPr>
          <w:rFonts w:ascii="Arial" w:hAnsi="Arial" w:cs="Arial"/>
          <w:b/>
        </w:rPr>
        <w:t>)</w:t>
      </w:r>
      <w:r w:rsidR="00137BE9">
        <w:rPr>
          <w:rFonts w:ascii="Arial" w:hAnsi="Arial" w:cs="Arial"/>
          <w:b/>
        </w:rPr>
        <w:t xml:space="preserve"> [ST]</w:t>
      </w:r>
    </w:p>
    <w:p w14:paraId="340B3E1B" w14:textId="7ABA53F8" w:rsidR="000C4229" w:rsidRPr="00396BF4" w:rsidRDefault="000C4229" w:rsidP="000C4229">
      <w:pPr>
        <w:pStyle w:val="ListParagraph"/>
        <w:numPr>
          <w:ilvl w:val="0"/>
          <w:numId w:val="9"/>
        </w:numPr>
        <w:rPr>
          <w:rFonts w:ascii="Arial" w:hAnsi="Arial" w:cs="Arial"/>
        </w:rPr>
      </w:pPr>
      <w:r w:rsidRPr="00396BF4">
        <w:rPr>
          <w:rFonts w:ascii="Arial" w:hAnsi="Arial" w:cs="Arial"/>
        </w:rPr>
        <w:t>Fuller, B. (sys architectures)</w:t>
      </w:r>
      <w:r w:rsidR="00137BE9">
        <w:rPr>
          <w:rFonts w:ascii="Arial" w:hAnsi="Arial" w:cs="Arial"/>
        </w:rPr>
        <w:t xml:space="preserve"> [ST]</w:t>
      </w:r>
    </w:p>
    <w:p w14:paraId="2E5A62BC" w14:textId="1A1B7E47" w:rsidR="000C4229" w:rsidRPr="00396BF4" w:rsidRDefault="00897FA7" w:rsidP="000C4229">
      <w:pPr>
        <w:pStyle w:val="ListParagraph"/>
        <w:numPr>
          <w:ilvl w:val="0"/>
          <w:numId w:val="9"/>
        </w:numPr>
        <w:rPr>
          <w:rFonts w:ascii="Arial" w:hAnsi="Arial" w:cs="Arial"/>
          <w:b/>
        </w:rPr>
      </w:pPr>
      <w:proofErr w:type="spellStart"/>
      <w:r>
        <w:rPr>
          <w:rFonts w:ascii="Arial" w:hAnsi="Arial" w:cs="Arial"/>
          <w:b/>
        </w:rPr>
        <w:lastRenderedPageBreak/>
        <w:t>Garajidajeh</w:t>
      </w:r>
      <w:proofErr w:type="spellEnd"/>
      <w:r>
        <w:rPr>
          <w:rFonts w:ascii="Arial" w:hAnsi="Arial" w:cs="Arial"/>
          <w:b/>
        </w:rPr>
        <w:t>, J. (</w:t>
      </w:r>
      <w:proofErr w:type="spellStart"/>
      <w:r>
        <w:rPr>
          <w:rFonts w:ascii="Arial" w:hAnsi="Arial" w:cs="Arial"/>
          <w:b/>
        </w:rPr>
        <w:t>sys</w:t>
      </w:r>
      <w:r w:rsidR="000C4229" w:rsidRPr="00396BF4">
        <w:rPr>
          <w:rFonts w:ascii="Arial" w:hAnsi="Arial" w:cs="Arial"/>
          <w:b/>
        </w:rPr>
        <w:t>management</w:t>
      </w:r>
      <w:proofErr w:type="spellEnd"/>
      <w:r w:rsidR="000C4229" w:rsidRPr="00396BF4">
        <w:rPr>
          <w:rFonts w:ascii="Arial" w:hAnsi="Arial" w:cs="Arial"/>
          <w:b/>
        </w:rPr>
        <w:t>)</w:t>
      </w:r>
      <w:r>
        <w:rPr>
          <w:rFonts w:ascii="Arial" w:hAnsi="Arial" w:cs="Arial"/>
          <w:b/>
        </w:rPr>
        <w:t xml:space="preserve"> [ST]</w:t>
      </w:r>
    </w:p>
    <w:p w14:paraId="5C8A805D" w14:textId="15ED7E68" w:rsidR="000C4229" w:rsidRPr="00396BF4" w:rsidRDefault="000C4229" w:rsidP="000C4229">
      <w:pPr>
        <w:pStyle w:val="ListParagraph"/>
        <w:numPr>
          <w:ilvl w:val="0"/>
          <w:numId w:val="9"/>
        </w:numPr>
        <w:rPr>
          <w:rFonts w:ascii="Arial" w:hAnsi="Arial" w:cs="Arial"/>
          <w:b/>
        </w:rPr>
      </w:pPr>
      <w:r w:rsidRPr="00396BF4">
        <w:rPr>
          <w:rFonts w:ascii="Arial" w:hAnsi="Arial" w:cs="Arial"/>
          <w:b/>
        </w:rPr>
        <w:t>Gel Mann, Murray (flexions)</w:t>
      </w:r>
      <w:r w:rsidR="005F1887">
        <w:rPr>
          <w:rFonts w:ascii="Arial" w:hAnsi="Arial" w:cs="Arial"/>
          <w:b/>
        </w:rPr>
        <w:t xml:space="preserve"> [SS]</w:t>
      </w:r>
    </w:p>
    <w:p w14:paraId="486B6738" w14:textId="0ED00EAF" w:rsidR="000C4229" w:rsidRPr="00396BF4" w:rsidRDefault="000C4229" w:rsidP="000C4229">
      <w:pPr>
        <w:pStyle w:val="ListParagraph"/>
        <w:numPr>
          <w:ilvl w:val="0"/>
          <w:numId w:val="9"/>
        </w:numPr>
        <w:rPr>
          <w:rFonts w:ascii="Arial" w:hAnsi="Arial" w:cs="Arial"/>
          <w:b/>
        </w:rPr>
      </w:pPr>
      <w:r w:rsidRPr="00396BF4">
        <w:rPr>
          <w:rFonts w:ascii="Arial" w:hAnsi="Arial" w:cs="Arial"/>
          <w:b/>
        </w:rPr>
        <w:t xml:space="preserve">Gerard, Ralph </w:t>
      </w:r>
      <w:r w:rsidRPr="007E2EF6">
        <w:rPr>
          <w:rFonts w:ascii="Arial" w:hAnsi="Arial" w:cs="Arial"/>
          <w:b/>
          <w:sz w:val="18"/>
          <w:szCs w:val="18"/>
        </w:rPr>
        <w:t xml:space="preserve">(systems </w:t>
      </w:r>
      <w:proofErr w:type="spellStart"/>
      <w:r w:rsidRPr="007E2EF6">
        <w:rPr>
          <w:rFonts w:ascii="Arial" w:hAnsi="Arial" w:cs="Arial"/>
          <w:b/>
          <w:sz w:val="18"/>
          <w:szCs w:val="18"/>
        </w:rPr>
        <w:t>neurosci</w:t>
      </w:r>
      <w:proofErr w:type="spellEnd"/>
      <w:r w:rsidRPr="007E2EF6">
        <w:rPr>
          <w:rFonts w:ascii="Arial" w:hAnsi="Arial" w:cs="Arial"/>
          <w:b/>
          <w:sz w:val="18"/>
          <w:szCs w:val="18"/>
        </w:rPr>
        <w:t>)</w:t>
      </w:r>
      <w:r w:rsidR="008C400E">
        <w:rPr>
          <w:rFonts w:ascii="Arial" w:hAnsi="Arial" w:cs="Arial"/>
          <w:b/>
        </w:rPr>
        <w:t xml:space="preserve"> [ST]</w:t>
      </w:r>
    </w:p>
    <w:p w14:paraId="5B63BDB6" w14:textId="1AC5C29E" w:rsidR="000C4229" w:rsidRPr="00396BF4" w:rsidRDefault="000C4229" w:rsidP="000C4229">
      <w:pPr>
        <w:pStyle w:val="ListParagraph"/>
        <w:numPr>
          <w:ilvl w:val="0"/>
          <w:numId w:val="9"/>
        </w:numPr>
        <w:rPr>
          <w:rFonts w:ascii="Arial" w:hAnsi="Arial" w:cs="Arial"/>
          <w:b/>
        </w:rPr>
      </w:pPr>
      <w:r w:rsidRPr="00396BF4">
        <w:rPr>
          <w:rFonts w:ascii="Arial" w:hAnsi="Arial" w:cs="Arial"/>
          <w:b/>
        </w:rPr>
        <w:t xml:space="preserve">Haken, Herbert (synergy, </w:t>
      </w:r>
      <w:proofErr w:type="spellStart"/>
      <w:r w:rsidRPr="00396BF4">
        <w:rPr>
          <w:rFonts w:ascii="Arial" w:hAnsi="Arial" w:cs="Arial"/>
          <w:b/>
        </w:rPr>
        <w:t>phys</w:t>
      </w:r>
      <w:proofErr w:type="spellEnd"/>
      <w:r w:rsidRPr="00396BF4">
        <w:rPr>
          <w:rFonts w:ascii="Arial" w:hAnsi="Arial" w:cs="Arial"/>
          <w:b/>
        </w:rPr>
        <w:t>)</w:t>
      </w:r>
      <w:r w:rsidR="00F54097">
        <w:rPr>
          <w:rFonts w:ascii="Arial" w:hAnsi="Arial" w:cs="Arial"/>
          <w:b/>
        </w:rPr>
        <w:t xml:space="preserve"> [SS]</w:t>
      </w:r>
    </w:p>
    <w:p w14:paraId="1C71DE50" w14:textId="4B50771D" w:rsidR="000C4229" w:rsidRPr="00396BF4" w:rsidRDefault="000C4229" w:rsidP="000C4229">
      <w:pPr>
        <w:pStyle w:val="ListParagraph"/>
        <w:numPr>
          <w:ilvl w:val="0"/>
          <w:numId w:val="9"/>
        </w:numPr>
        <w:rPr>
          <w:rFonts w:ascii="Arial" w:hAnsi="Arial" w:cs="Arial"/>
          <w:b/>
        </w:rPr>
      </w:pPr>
      <w:r w:rsidRPr="00396BF4">
        <w:rPr>
          <w:rFonts w:ascii="Arial" w:hAnsi="Arial" w:cs="Arial"/>
          <w:b/>
        </w:rPr>
        <w:t>Hall, A.D. (metasystems)</w:t>
      </w:r>
      <w:r w:rsidR="00C04A5E">
        <w:rPr>
          <w:rFonts w:ascii="Arial" w:hAnsi="Arial" w:cs="Arial"/>
          <w:b/>
        </w:rPr>
        <w:t xml:space="preserve"> [ST]</w:t>
      </w:r>
    </w:p>
    <w:p w14:paraId="576A6BD1" w14:textId="034D4A0B" w:rsidR="000C4229" w:rsidRPr="00396BF4" w:rsidRDefault="00871B59" w:rsidP="000C4229">
      <w:pPr>
        <w:pStyle w:val="ListParagraph"/>
        <w:numPr>
          <w:ilvl w:val="0"/>
          <w:numId w:val="9"/>
        </w:numPr>
        <w:rPr>
          <w:rFonts w:ascii="Arial" w:hAnsi="Arial" w:cs="Arial"/>
          <w:b/>
        </w:rPr>
      </w:pPr>
      <w:r>
        <w:rPr>
          <w:rFonts w:ascii="Arial" w:hAnsi="Arial" w:cs="Arial"/>
          <w:b/>
        </w:rPr>
        <w:t>Hammond, D.</w:t>
      </w:r>
      <w:r w:rsidR="000C4229" w:rsidRPr="00396BF4">
        <w:rPr>
          <w:rFonts w:ascii="Arial" w:hAnsi="Arial" w:cs="Arial"/>
          <w:b/>
        </w:rPr>
        <w:t xml:space="preserve"> (sys history)</w:t>
      </w:r>
      <w:r w:rsidR="007E1D59">
        <w:rPr>
          <w:rFonts w:ascii="Arial" w:hAnsi="Arial" w:cs="Arial"/>
          <w:b/>
        </w:rPr>
        <w:t xml:space="preserve"> [ST]</w:t>
      </w:r>
    </w:p>
    <w:p w14:paraId="28B71914" w14:textId="471E2A9D" w:rsidR="000C4229" w:rsidRPr="00396BF4" w:rsidRDefault="000C4229" w:rsidP="000C4229">
      <w:pPr>
        <w:pStyle w:val="ListParagraph"/>
        <w:numPr>
          <w:ilvl w:val="0"/>
          <w:numId w:val="9"/>
        </w:numPr>
        <w:rPr>
          <w:rFonts w:ascii="Arial" w:hAnsi="Arial" w:cs="Arial"/>
        </w:rPr>
      </w:pPr>
      <w:r w:rsidRPr="00396BF4">
        <w:rPr>
          <w:rFonts w:ascii="Arial" w:hAnsi="Arial" w:cs="Arial"/>
        </w:rPr>
        <w:t xml:space="preserve">Holland’s (agent-based </w:t>
      </w:r>
      <w:proofErr w:type="spellStart"/>
      <w:r w:rsidRPr="00396BF4">
        <w:rPr>
          <w:rFonts w:ascii="Arial" w:hAnsi="Arial" w:cs="Arial"/>
        </w:rPr>
        <w:t>modeling</w:t>
      </w:r>
      <w:proofErr w:type="spellEnd"/>
      <w:r w:rsidRPr="00396BF4">
        <w:rPr>
          <w:rFonts w:ascii="Arial" w:hAnsi="Arial" w:cs="Arial"/>
        </w:rPr>
        <w:t>)</w:t>
      </w:r>
      <w:r w:rsidR="007E1D59">
        <w:rPr>
          <w:rFonts w:ascii="Arial" w:hAnsi="Arial" w:cs="Arial"/>
        </w:rPr>
        <w:t xml:space="preserve"> [SS]</w:t>
      </w:r>
    </w:p>
    <w:p w14:paraId="1349DA2D" w14:textId="0C8FFA29" w:rsidR="000C4229" w:rsidRPr="00396BF4" w:rsidRDefault="00161A62" w:rsidP="000C4229">
      <w:pPr>
        <w:pStyle w:val="ListParagraph"/>
        <w:numPr>
          <w:ilvl w:val="0"/>
          <w:numId w:val="9"/>
        </w:numPr>
        <w:rPr>
          <w:rFonts w:ascii="Arial" w:hAnsi="Arial" w:cs="Arial"/>
          <w:b/>
        </w:rPr>
      </w:pPr>
      <w:r>
        <w:rPr>
          <w:rFonts w:ascii="Arial" w:hAnsi="Arial" w:cs="Arial"/>
          <w:b/>
        </w:rPr>
        <w:t>Hood, Lee,</w:t>
      </w:r>
      <w:r w:rsidR="0016787C">
        <w:rPr>
          <w:rFonts w:ascii="Arial" w:hAnsi="Arial" w:cs="Arial"/>
          <w:b/>
        </w:rPr>
        <w:t xml:space="preserve"> systems biology</w:t>
      </w:r>
      <w:r w:rsidR="004A1A8C">
        <w:rPr>
          <w:rFonts w:ascii="Arial" w:hAnsi="Arial" w:cs="Arial"/>
          <w:b/>
        </w:rPr>
        <w:t xml:space="preserve"> [</w:t>
      </w:r>
      <w:proofErr w:type="spellStart"/>
      <w:r w:rsidR="004A1A8C">
        <w:rPr>
          <w:rFonts w:ascii="Arial" w:hAnsi="Arial" w:cs="Arial"/>
          <w:b/>
        </w:rPr>
        <w:t>SiS</w:t>
      </w:r>
      <w:proofErr w:type="spellEnd"/>
      <w:r w:rsidR="004A1A8C">
        <w:rPr>
          <w:rFonts w:ascii="Arial" w:hAnsi="Arial" w:cs="Arial"/>
          <w:b/>
        </w:rPr>
        <w:t>]</w:t>
      </w:r>
    </w:p>
    <w:p w14:paraId="1343B5E2" w14:textId="7F2C1FE5" w:rsidR="000C4229" w:rsidRPr="00396BF4" w:rsidRDefault="000C4229" w:rsidP="000C4229">
      <w:pPr>
        <w:pStyle w:val="ListParagraph"/>
        <w:numPr>
          <w:ilvl w:val="0"/>
          <w:numId w:val="9"/>
        </w:numPr>
        <w:rPr>
          <w:rFonts w:ascii="Arial" w:hAnsi="Arial" w:cs="Arial"/>
          <w:b/>
        </w:rPr>
      </w:pPr>
      <w:proofErr w:type="spellStart"/>
      <w:r w:rsidRPr="00396BF4">
        <w:rPr>
          <w:rFonts w:ascii="Arial" w:hAnsi="Arial" w:cs="Arial"/>
          <w:b/>
        </w:rPr>
        <w:t>Iberall</w:t>
      </w:r>
      <w:proofErr w:type="spellEnd"/>
      <w:r w:rsidRPr="00396BF4">
        <w:rPr>
          <w:rFonts w:ascii="Arial" w:hAnsi="Arial" w:cs="Arial"/>
          <w:b/>
        </w:rPr>
        <w:t>, A.S. (viable systems)</w:t>
      </w:r>
      <w:r w:rsidR="005E400D">
        <w:rPr>
          <w:rFonts w:ascii="Arial" w:hAnsi="Arial" w:cs="Arial"/>
          <w:b/>
        </w:rPr>
        <w:t xml:space="preserve"> [SS]</w:t>
      </w:r>
    </w:p>
    <w:p w14:paraId="27A56829" w14:textId="6BB129A5" w:rsidR="000C4229" w:rsidRPr="00396BF4" w:rsidRDefault="008B179A" w:rsidP="000C4229">
      <w:pPr>
        <w:pStyle w:val="ListParagraph"/>
        <w:numPr>
          <w:ilvl w:val="0"/>
          <w:numId w:val="9"/>
        </w:numPr>
        <w:rPr>
          <w:rFonts w:ascii="Arial" w:hAnsi="Arial" w:cs="Arial"/>
          <w:b/>
        </w:rPr>
      </w:pPr>
      <w:r>
        <w:rPr>
          <w:rFonts w:ascii="Arial" w:hAnsi="Arial" w:cs="Arial"/>
          <w:b/>
        </w:rPr>
        <w:t>Jackson, Michael (</w:t>
      </w:r>
      <w:proofErr w:type="spellStart"/>
      <w:r>
        <w:rPr>
          <w:rFonts w:ascii="Arial" w:hAnsi="Arial" w:cs="Arial"/>
          <w:b/>
        </w:rPr>
        <w:t>Critical</w:t>
      </w:r>
      <w:r w:rsidR="000C4229" w:rsidRPr="00396BF4">
        <w:rPr>
          <w:rFonts w:ascii="Arial" w:hAnsi="Arial" w:cs="Arial"/>
          <w:b/>
        </w:rPr>
        <w:t>SM</w:t>
      </w:r>
      <w:proofErr w:type="spellEnd"/>
      <w:r w:rsidR="000C4229" w:rsidRPr="00396BF4">
        <w:rPr>
          <w:rFonts w:ascii="Arial" w:hAnsi="Arial" w:cs="Arial"/>
          <w:b/>
        </w:rPr>
        <w:t>)</w:t>
      </w:r>
      <w:r>
        <w:rPr>
          <w:rFonts w:ascii="Arial" w:hAnsi="Arial" w:cs="Arial"/>
          <w:b/>
        </w:rPr>
        <w:t xml:space="preserve"> [ST]</w:t>
      </w:r>
    </w:p>
    <w:p w14:paraId="0F99A432" w14:textId="1C561727" w:rsidR="000C4229" w:rsidRPr="00396BF4" w:rsidRDefault="000C4229" w:rsidP="000C4229">
      <w:pPr>
        <w:pStyle w:val="ListParagraph"/>
        <w:numPr>
          <w:ilvl w:val="0"/>
          <w:numId w:val="9"/>
        </w:numPr>
        <w:rPr>
          <w:rFonts w:ascii="Arial" w:hAnsi="Arial" w:cs="Arial"/>
        </w:rPr>
      </w:pPr>
      <w:proofErr w:type="spellStart"/>
      <w:r w:rsidRPr="00396BF4">
        <w:rPr>
          <w:rFonts w:ascii="Arial" w:hAnsi="Arial" w:cs="Arial"/>
        </w:rPr>
        <w:t>Jantsch</w:t>
      </w:r>
      <w:proofErr w:type="spellEnd"/>
      <w:r w:rsidRPr="00396BF4">
        <w:rPr>
          <w:rFonts w:ascii="Arial" w:hAnsi="Arial" w:cs="Arial"/>
        </w:rPr>
        <w:t>, E. (sys philosophy)</w:t>
      </w:r>
      <w:r w:rsidR="00F853FF">
        <w:rPr>
          <w:rFonts w:ascii="Arial" w:hAnsi="Arial" w:cs="Arial"/>
        </w:rPr>
        <w:t xml:space="preserve"> [ST]</w:t>
      </w:r>
    </w:p>
    <w:p w14:paraId="143CC797" w14:textId="0C620FCC" w:rsidR="000C4229" w:rsidRPr="00396BF4" w:rsidRDefault="000C4229" w:rsidP="000C4229">
      <w:pPr>
        <w:pStyle w:val="ListParagraph"/>
        <w:numPr>
          <w:ilvl w:val="0"/>
          <w:numId w:val="9"/>
        </w:numPr>
        <w:rPr>
          <w:rFonts w:ascii="Arial" w:hAnsi="Arial" w:cs="Arial"/>
          <w:b/>
        </w:rPr>
      </w:pPr>
      <w:proofErr w:type="spellStart"/>
      <w:r w:rsidRPr="00396BF4">
        <w:rPr>
          <w:rFonts w:ascii="Arial" w:hAnsi="Arial" w:cs="Arial"/>
          <w:b/>
        </w:rPr>
        <w:t>Karplus</w:t>
      </w:r>
      <w:proofErr w:type="spellEnd"/>
      <w:r w:rsidRPr="00396BF4">
        <w:rPr>
          <w:rFonts w:ascii="Arial" w:hAnsi="Arial" w:cs="Arial"/>
          <w:b/>
        </w:rPr>
        <w:t>, M. (</w:t>
      </w:r>
      <w:proofErr w:type="spellStart"/>
      <w:r w:rsidRPr="00396BF4">
        <w:rPr>
          <w:rFonts w:ascii="Arial" w:hAnsi="Arial" w:cs="Arial"/>
          <w:b/>
        </w:rPr>
        <w:t>syschemistry</w:t>
      </w:r>
      <w:proofErr w:type="spellEnd"/>
      <w:r w:rsidRPr="00396BF4">
        <w:rPr>
          <w:rFonts w:ascii="Arial" w:hAnsi="Arial" w:cs="Arial"/>
          <w:b/>
        </w:rPr>
        <w:t>)</w:t>
      </w:r>
      <w:r w:rsidR="00043038">
        <w:rPr>
          <w:rFonts w:ascii="Arial" w:hAnsi="Arial" w:cs="Arial"/>
          <w:b/>
        </w:rPr>
        <w:t xml:space="preserve"> [</w:t>
      </w:r>
      <w:proofErr w:type="spellStart"/>
      <w:r w:rsidR="00043038">
        <w:rPr>
          <w:rFonts w:ascii="Arial" w:hAnsi="Arial" w:cs="Arial"/>
          <w:b/>
        </w:rPr>
        <w:t>SiS</w:t>
      </w:r>
      <w:proofErr w:type="spellEnd"/>
      <w:r w:rsidR="00043038">
        <w:rPr>
          <w:rFonts w:ascii="Arial" w:hAnsi="Arial" w:cs="Arial"/>
          <w:b/>
        </w:rPr>
        <w:t>]</w:t>
      </w:r>
    </w:p>
    <w:p w14:paraId="7AC1B2E2" w14:textId="02FF282E" w:rsidR="000C4229" w:rsidRPr="00396BF4" w:rsidRDefault="000C4229" w:rsidP="000C4229">
      <w:pPr>
        <w:pStyle w:val="ListParagraph"/>
        <w:numPr>
          <w:ilvl w:val="0"/>
          <w:numId w:val="9"/>
        </w:numPr>
        <w:rPr>
          <w:rFonts w:ascii="Arial" w:hAnsi="Arial" w:cs="Arial"/>
        </w:rPr>
      </w:pPr>
      <w:r w:rsidRPr="00396BF4">
        <w:rPr>
          <w:rFonts w:ascii="Arial" w:hAnsi="Arial" w:cs="Arial"/>
        </w:rPr>
        <w:t>Kauffman, Stuart (emergence)</w:t>
      </w:r>
      <w:r w:rsidR="009E3AF8">
        <w:rPr>
          <w:rFonts w:ascii="Arial" w:hAnsi="Arial" w:cs="Arial"/>
          <w:b/>
        </w:rPr>
        <w:t xml:space="preserve"> </w:t>
      </w:r>
      <w:r w:rsidR="009E3AF8" w:rsidRPr="009E3AF8">
        <w:rPr>
          <w:rFonts w:ascii="Arial" w:hAnsi="Arial" w:cs="Arial"/>
        </w:rPr>
        <w:t>[SS]</w:t>
      </w:r>
    </w:p>
    <w:p w14:paraId="73F88FCB" w14:textId="11B53193" w:rsidR="000C4229" w:rsidRPr="00396BF4" w:rsidRDefault="000C4229" w:rsidP="000C4229">
      <w:pPr>
        <w:pStyle w:val="ListParagraph"/>
        <w:numPr>
          <w:ilvl w:val="0"/>
          <w:numId w:val="9"/>
        </w:numPr>
        <w:rPr>
          <w:rFonts w:ascii="Arial" w:hAnsi="Arial" w:cs="Arial"/>
        </w:rPr>
      </w:pPr>
      <w:proofErr w:type="spellStart"/>
      <w:r w:rsidRPr="00396BF4">
        <w:rPr>
          <w:rFonts w:ascii="Arial" w:hAnsi="Arial" w:cs="Arial"/>
        </w:rPr>
        <w:t>Klir</w:t>
      </w:r>
      <w:proofErr w:type="spellEnd"/>
      <w:r w:rsidRPr="00396BF4">
        <w:rPr>
          <w:rFonts w:ascii="Arial" w:hAnsi="Arial" w:cs="Arial"/>
        </w:rPr>
        <w:t>, G. (sys math, fuzzy sets)</w:t>
      </w:r>
      <w:r w:rsidR="009E3AF8">
        <w:rPr>
          <w:rFonts w:ascii="Arial" w:hAnsi="Arial" w:cs="Arial"/>
          <w:b/>
        </w:rPr>
        <w:t xml:space="preserve"> </w:t>
      </w:r>
      <w:r w:rsidR="009E3AF8" w:rsidRPr="002441AF">
        <w:rPr>
          <w:rFonts w:ascii="Arial" w:hAnsi="Arial" w:cs="Arial"/>
        </w:rPr>
        <w:t>[SS]</w:t>
      </w:r>
    </w:p>
    <w:p w14:paraId="21B15D27" w14:textId="254A4162" w:rsidR="000C4229" w:rsidRPr="00396BF4" w:rsidRDefault="000C4229" w:rsidP="000C4229">
      <w:pPr>
        <w:pStyle w:val="ListParagraph"/>
        <w:numPr>
          <w:ilvl w:val="0"/>
          <w:numId w:val="9"/>
        </w:numPr>
        <w:rPr>
          <w:rFonts w:ascii="Arial" w:hAnsi="Arial" w:cs="Arial"/>
          <w:b/>
        </w:rPr>
      </w:pPr>
      <w:r w:rsidRPr="00396BF4">
        <w:rPr>
          <w:rFonts w:ascii="Arial" w:hAnsi="Arial" w:cs="Arial"/>
          <w:b/>
        </w:rPr>
        <w:t>Langton’s (artificial life)</w:t>
      </w:r>
      <w:r w:rsidR="006845E5">
        <w:rPr>
          <w:rFonts w:ascii="Arial" w:hAnsi="Arial" w:cs="Arial"/>
          <w:b/>
        </w:rPr>
        <w:t xml:space="preserve"> [</w:t>
      </w:r>
      <w:proofErr w:type="spellStart"/>
      <w:r w:rsidR="006845E5">
        <w:rPr>
          <w:rFonts w:ascii="Arial" w:hAnsi="Arial" w:cs="Arial"/>
          <w:b/>
        </w:rPr>
        <w:t>SiS</w:t>
      </w:r>
      <w:proofErr w:type="spellEnd"/>
      <w:r w:rsidR="006845E5">
        <w:rPr>
          <w:rFonts w:ascii="Arial" w:hAnsi="Arial" w:cs="Arial"/>
          <w:b/>
        </w:rPr>
        <w:t>]</w:t>
      </w:r>
    </w:p>
    <w:p w14:paraId="2C4F6521" w14:textId="0BED5B96" w:rsidR="000C4229" w:rsidRPr="00396BF4" w:rsidRDefault="000C4229" w:rsidP="000C4229">
      <w:pPr>
        <w:pStyle w:val="ListParagraph"/>
        <w:numPr>
          <w:ilvl w:val="0"/>
          <w:numId w:val="9"/>
        </w:numPr>
        <w:rPr>
          <w:rFonts w:ascii="Arial" w:hAnsi="Arial" w:cs="Arial"/>
        </w:rPr>
      </w:pPr>
      <w:proofErr w:type="spellStart"/>
      <w:r w:rsidRPr="00396BF4">
        <w:rPr>
          <w:rFonts w:ascii="Arial" w:hAnsi="Arial" w:cs="Arial"/>
        </w:rPr>
        <w:t>Latour</w:t>
      </w:r>
      <w:proofErr w:type="spellEnd"/>
      <w:r w:rsidRPr="00396BF4">
        <w:rPr>
          <w:rFonts w:ascii="Arial" w:hAnsi="Arial" w:cs="Arial"/>
        </w:rPr>
        <w:t xml:space="preserve"> (actor net theory)</w:t>
      </w:r>
      <w:r w:rsidR="00D31FFE">
        <w:rPr>
          <w:rFonts w:ascii="Arial" w:hAnsi="Arial" w:cs="Arial"/>
        </w:rPr>
        <w:t xml:space="preserve"> [SS]</w:t>
      </w:r>
    </w:p>
    <w:p w14:paraId="7CE77328" w14:textId="329B57B2" w:rsidR="000C4229" w:rsidRPr="00396BF4" w:rsidRDefault="00E36B95" w:rsidP="000C4229">
      <w:pPr>
        <w:pStyle w:val="ListParagraph"/>
        <w:numPr>
          <w:ilvl w:val="0"/>
          <w:numId w:val="9"/>
        </w:numPr>
        <w:rPr>
          <w:rFonts w:ascii="Arial" w:hAnsi="Arial" w:cs="Arial"/>
        </w:rPr>
      </w:pPr>
      <w:r>
        <w:rPr>
          <w:rFonts w:ascii="Arial" w:hAnsi="Arial" w:cs="Arial"/>
        </w:rPr>
        <w:t>La</w:t>
      </w:r>
      <w:r w:rsidR="003B3226">
        <w:rPr>
          <w:rFonts w:ascii="Arial" w:hAnsi="Arial" w:cs="Arial"/>
        </w:rPr>
        <w:t>s</w:t>
      </w:r>
      <w:r>
        <w:rPr>
          <w:rFonts w:ascii="Arial" w:hAnsi="Arial" w:cs="Arial"/>
        </w:rPr>
        <w:t>zlo</w:t>
      </w:r>
      <w:r w:rsidR="000C4229" w:rsidRPr="00396BF4">
        <w:rPr>
          <w:rFonts w:ascii="Arial" w:hAnsi="Arial" w:cs="Arial"/>
        </w:rPr>
        <w:t>, I. (systems philosophy)</w:t>
      </w:r>
      <w:r w:rsidR="00D31FFE">
        <w:rPr>
          <w:rFonts w:ascii="Arial" w:hAnsi="Arial" w:cs="Arial"/>
        </w:rPr>
        <w:t xml:space="preserve"> [ST]</w:t>
      </w:r>
    </w:p>
    <w:p w14:paraId="5639D35F" w14:textId="50E09BCF" w:rsidR="000C4229" w:rsidRPr="00396BF4" w:rsidRDefault="0025514A" w:rsidP="000C4229">
      <w:pPr>
        <w:pStyle w:val="ListParagraph"/>
        <w:numPr>
          <w:ilvl w:val="0"/>
          <w:numId w:val="9"/>
        </w:numPr>
        <w:rPr>
          <w:rFonts w:ascii="Arial" w:hAnsi="Arial" w:cs="Arial"/>
          <w:b/>
        </w:rPr>
      </w:pPr>
      <w:r>
        <w:rPr>
          <w:rFonts w:ascii="Arial" w:hAnsi="Arial" w:cs="Arial"/>
          <w:b/>
        </w:rPr>
        <w:t>Leontief, W.</w:t>
      </w:r>
      <w:r w:rsidR="000C4229" w:rsidRPr="00396BF4">
        <w:rPr>
          <w:rFonts w:ascii="Arial" w:hAnsi="Arial" w:cs="Arial"/>
          <w:b/>
        </w:rPr>
        <w:t xml:space="preserve"> (sys economics)</w:t>
      </w:r>
      <w:r w:rsidR="00D31FFE">
        <w:rPr>
          <w:rFonts w:ascii="Arial" w:hAnsi="Arial" w:cs="Arial"/>
          <w:b/>
        </w:rPr>
        <w:t xml:space="preserve"> </w:t>
      </w:r>
      <w:r w:rsidR="003E17AA">
        <w:rPr>
          <w:rFonts w:ascii="Arial" w:hAnsi="Arial" w:cs="Arial"/>
          <w:b/>
        </w:rPr>
        <w:t>[SS]</w:t>
      </w:r>
    </w:p>
    <w:p w14:paraId="036EB783" w14:textId="32EF19AD" w:rsidR="000C4229" w:rsidRPr="00396BF4" w:rsidRDefault="000C4229" w:rsidP="000C4229">
      <w:pPr>
        <w:pStyle w:val="ListParagraph"/>
        <w:numPr>
          <w:ilvl w:val="0"/>
          <w:numId w:val="9"/>
        </w:numPr>
        <w:rPr>
          <w:rFonts w:ascii="Arial" w:hAnsi="Arial" w:cs="Arial"/>
          <w:b/>
        </w:rPr>
      </w:pPr>
      <w:r w:rsidRPr="00396BF4">
        <w:rPr>
          <w:rFonts w:ascii="Arial" w:hAnsi="Arial" w:cs="Arial"/>
          <w:b/>
        </w:rPr>
        <w:t>Lin, (</w:t>
      </w:r>
      <w:proofErr w:type="spellStart"/>
      <w:r w:rsidRPr="00396BF4">
        <w:rPr>
          <w:rFonts w:ascii="Arial" w:hAnsi="Arial" w:cs="Arial"/>
          <w:b/>
        </w:rPr>
        <w:t>gen’l</w:t>
      </w:r>
      <w:proofErr w:type="spellEnd"/>
      <w:r w:rsidRPr="00396BF4">
        <w:rPr>
          <w:rFonts w:ascii="Arial" w:hAnsi="Arial" w:cs="Arial"/>
          <w:b/>
        </w:rPr>
        <w:t xml:space="preserve"> systems theor</w:t>
      </w:r>
      <w:r w:rsidR="00AB134D">
        <w:rPr>
          <w:rFonts w:ascii="Arial" w:hAnsi="Arial" w:cs="Arial"/>
          <w:b/>
        </w:rPr>
        <w:t>y</w:t>
      </w:r>
      <w:r w:rsidRPr="00396BF4">
        <w:rPr>
          <w:rFonts w:ascii="Arial" w:hAnsi="Arial" w:cs="Arial"/>
          <w:b/>
        </w:rPr>
        <w:t>)</w:t>
      </w:r>
      <w:r w:rsidR="00D62805">
        <w:rPr>
          <w:rFonts w:ascii="Arial" w:hAnsi="Arial" w:cs="Arial"/>
          <w:b/>
        </w:rPr>
        <w:t xml:space="preserve"> [SS]</w:t>
      </w:r>
    </w:p>
    <w:p w14:paraId="4982C174" w14:textId="45748189" w:rsidR="000C4229" w:rsidRPr="00396BF4" w:rsidRDefault="000C4229" w:rsidP="000C4229">
      <w:pPr>
        <w:pStyle w:val="ListParagraph"/>
        <w:numPr>
          <w:ilvl w:val="0"/>
          <w:numId w:val="9"/>
        </w:numPr>
        <w:rPr>
          <w:rFonts w:ascii="Arial" w:hAnsi="Arial" w:cs="Arial"/>
          <w:b/>
        </w:rPr>
      </w:pPr>
      <w:r w:rsidRPr="00396BF4">
        <w:rPr>
          <w:rFonts w:ascii="Arial" w:hAnsi="Arial" w:cs="Arial"/>
          <w:b/>
        </w:rPr>
        <w:t>Lorenz, Konrad (chaos)</w:t>
      </w:r>
      <w:r w:rsidR="00D62805">
        <w:rPr>
          <w:rFonts w:ascii="Arial" w:hAnsi="Arial" w:cs="Arial"/>
          <w:b/>
        </w:rPr>
        <w:t xml:space="preserve"> [SS]</w:t>
      </w:r>
    </w:p>
    <w:p w14:paraId="38446711" w14:textId="219A37B8" w:rsidR="000C4229" w:rsidRPr="00396BF4" w:rsidRDefault="000C4229" w:rsidP="000C4229">
      <w:pPr>
        <w:pStyle w:val="ListParagraph"/>
        <w:numPr>
          <w:ilvl w:val="0"/>
          <w:numId w:val="9"/>
        </w:numPr>
        <w:rPr>
          <w:rFonts w:ascii="Arial" w:hAnsi="Arial" w:cs="Arial"/>
        </w:rPr>
      </w:pPr>
      <w:r w:rsidRPr="00396BF4">
        <w:rPr>
          <w:rFonts w:ascii="Arial" w:hAnsi="Arial" w:cs="Arial"/>
        </w:rPr>
        <w:t>Mandelbrot, B. (fractals)</w:t>
      </w:r>
      <w:r w:rsidR="00D62805">
        <w:rPr>
          <w:rFonts w:ascii="Arial" w:hAnsi="Arial" w:cs="Arial"/>
          <w:b/>
        </w:rPr>
        <w:t xml:space="preserve"> </w:t>
      </w:r>
      <w:r w:rsidR="00D62805" w:rsidRPr="00D62805">
        <w:rPr>
          <w:rFonts w:ascii="Arial" w:hAnsi="Arial" w:cs="Arial"/>
        </w:rPr>
        <w:t>[SS]</w:t>
      </w:r>
    </w:p>
    <w:p w14:paraId="3332CE8B" w14:textId="6DAEBF54" w:rsidR="000C4229" w:rsidRPr="00396BF4" w:rsidRDefault="000C4229" w:rsidP="000C4229">
      <w:pPr>
        <w:pStyle w:val="ListParagraph"/>
        <w:numPr>
          <w:ilvl w:val="0"/>
          <w:numId w:val="9"/>
        </w:numPr>
        <w:rPr>
          <w:rFonts w:ascii="Arial" w:hAnsi="Arial" w:cs="Arial"/>
        </w:rPr>
      </w:pPr>
      <w:proofErr w:type="spellStart"/>
      <w:r w:rsidRPr="00396BF4">
        <w:rPr>
          <w:rFonts w:ascii="Arial" w:hAnsi="Arial" w:cs="Arial"/>
        </w:rPr>
        <w:t>Maturana</w:t>
      </w:r>
      <w:proofErr w:type="spellEnd"/>
      <w:r w:rsidRPr="00396BF4">
        <w:rPr>
          <w:rFonts w:ascii="Arial" w:hAnsi="Arial" w:cs="Arial"/>
        </w:rPr>
        <w:t>, H. (</w:t>
      </w:r>
      <w:proofErr w:type="spellStart"/>
      <w:r w:rsidRPr="00396BF4">
        <w:rPr>
          <w:rFonts w:ascii="Arial" w:hAnsi="Arial" w:cs="Arial"/>
        </w:rPr>
        <w:t>autopoiesis</w:t>
      </w:r>
      <w:proofErr w:type="spellEnd"/>
      <w:r w:rsidRPr="00396BF4">
        <w:rPr>
          <w:rFonts w:ascii="Arial" w:hAnsi="Arial" w:cs="Arial"/>
        </w:rPr>
        <w:t>)</w:t>
      </w:r>
      <w:r w:rsidR="003F51FF">
        <w:rPr>
          <w:rFonts w:ascii="Arial" w:hAnsi="Arial" w:cs="Arial"/>
        </w:rPr>
        <w:t xml:space="preserve"> [ST]</w:t>
      </w:r>
    </w:p>
    <w:p w14:paraId="3F2A7C65" w14:textId="63EEF96B" w:rsidR="000C4229" w:rsidRPr="00396BF4" w:rsidRDefault="000C4229" w:rsidP="000C4229">
      <w:pPr>
        <w:pStyle w:val="ListParagraph"/>
        <w:numPr>
          <w:ilvl w:val="0"/>
          <w:numId w:val="9"/>
        </w:numPr>
        <w:rPr>
          <w:rFonts w:ascii="Arial" w:hAnsi="Arial" w:cs="Arial"/>
        </w:rPr>
      </w:pPr>
      <w:r w:rsidRPr="00396BF4">
        <w:rPr>
          <w:rFonts w:ascii="Arial" w:hAnsi="Arial" w:cs="Arial"/>
        </w:rPr>
        <w:t>Mead, M. (sys anthropology)</w:t>
      </w:r>
      <w:r w:rsidR="003F51FF">
        <w:rPr>
          <w:rFonts w:ascii="Arial" w:hAnsi="Arial" w:cs="Arial"/>
        </w:rPr>
        <w:t xml:space="preserve"> [ST]</w:t>
      </w:r>
    </w:p>
    <w:p w14:paraId="5BF2F69F" w14:textId="61E35A1B" w:rsidR="000C4229" w:rsidRPr="00396BF4" w:rsidRDefault="000C4229" w:rsidP="000C4229">
      <w:pPr>
        <w:pStyle w:val="ListParagraph"/>
        <w:numPr>
          <w:ilvl w:val="0"/>
          <w:numId w:val="9"/>
        </w:numPr>
        <w:rPr>
          <w:rFonts w:ascii="Arial" w:hAnsi="Arial" w:cs="Arial"/>
        </w:rPr>
      </w:pPr>
      <w:r w:rsidRPr="00396BF4">
        <w:rPr>
          <w:rFonts w:ascii="Arial" w:hAnsi="Arial" w:cs="Arial"/>
        </w:rPr>
        <w:t xml:space="preserve">Meadows, </w:t>
      </w:r>
      <w:proofErr w:type="spellStart"/>
      <w:r w:rsidRPr="00396BF4">
        <w:rPr>
          <w:rFonts w:ascii="Arial" w:hAnsi="Arial" w:cs="Arial"/>
        </w:rPr>
        <w:t>Donella</w:t>
      </w:r>
      <w:proofErr w:type="spellEnd"/>
      <w:r w:rsidRPr="00396BF4">
        <w:rPr>
          <w:rFonts w:ascii="Arial" w:hAnsi="Arial" w:cs="Arial"/>
        </w:rPr>
        <w:t xml:space="preserve"> (sys dynamics)</w:t>
      </w:r>
      <w:r w:rsidR="003F51FF">
        <w:rPr>
          <w:rFonts w:ascii="Arial" w:hAnsi="Arial" w:cs="Arial"/>
        </w:rPr>
        <w:t xml:space="preserve"> [ST]</w:t>
      </w:r>
    </w:p>
    <w:p w14:paraId="12EC19FD" w14:textId="24C6F81E" w:rsidR="000C4229" w:rsidRPr="00396BF4" w:rsidRDefault="000C4229" w:rsidP="000C4229">
      <w:pPr>
        <w:pStyle w:val="ListParagraph"/>
        <w:numPr>
          <w:ilvl w:val="0"/>
          <w:numId w:val="9"/>
        </w:numPr>
        <w:rPr>
          <w:rFonts w:ascii="Arial" w:hAnsi="Arial" w:cs="Arial"/>
          <w:b/>
        </w:rPr>
      </w:pPr>
      <w:proofErr w:type="spellStart"/>
      <w:r w:rsidRPr="00396BF4">
        <w:rPr>
          <w:rFonts w:ascii="Arial" w:hAnsi="Arial" w:cs="Arial"/>
          <w:b/>
        </w:rPr>
        <w:t>Mesarovic</w:t>
      </w:r>
      <w:proofErr w:type="spellEnd"/>
      <w:r w:rsidRPr="00396BF4">
        <w:rPr>
          <w:rFonts w:ascii="Arial" w:hAnsi="Arial" w:cs="Arial"/>
          <w:b/>
        </w:rPr>
        <w:t xml:space="preserve">, </w:t>
      </w:r>
      <w:proofErr w:type="spellStart"/>
      <w:r w:rsidRPr="00396BF4">
        <w:rPr>
          <w:rFonts w:ascii="Arial" w:hAnsi="Arial" w:cs="Arial"/>
          <w:b/>
        </w:rPr>
        <w:t>Mihalo</w:t>
      </w:r>
      <w:proofErr w:type="spellEnd"/>
      <w:r w:rsidRPr="00396BF4">
        <w:rPr>
          <w:rFonts w:ascii="Arial" w:hAnsi="Arial" w:cs="Arial"/>
          <w:b/>
        </w:rPr>
        <w:t xml:space="preserve"> (sys biology)</w:t>
      </w:r>
      <w:r w:rsidR="004503BE">
        <w:rPr>
          <w:rFonts w:ascii="Arial" w:hAnsi="Arial" w:cs="Arial"/>
          <w:b/>
        </w:rPr>
        <w:t xml:space="preserve"> [</w:t>
      </w:r>
      <w:proofErr w:type="spellStart"/>
      <w:r w:rsidR="004503BE">
        <w:rPr>
          <w:rFonts w:ascii="Arial" w:hAnsi="Arial" w:cs="Arial"/>
          <w:b/>
        </w:rPr>
        <w:t>SiS</w:t>
      </w:r>
      <w:proofErr w:type="spellEnd"/>
      <w:r w:rsidR="004503BE">
        <w:rPr>
          <w:rFonts w:ascii="Arial" w:hAnsi="Arial" w:cs="Arial"/>
          <w:b/>
        </w:rPr>
        <w:t>]</w:t>
      </w:r>
    </w:p>
    <w:p w14:paraId="06ADCBCA" w14:textId="508776B1" w:rsidR="000C4229" w:rsidRPr="00396BF4" w:rsidRDefault="001D60D5" w:rsidP="000C4229">
      <w:pPr>
        <w:pStyle w:val="ListParagraph"/>
        <w:numPr>
          <w:ilvl w:val="0"/>
          <w:numId w:val="9"/>
        </w:numPr>
        <w:rPr>
          <w:rFonts w:ascii="Arial" w:hAnsi="Arial" w:cs="Arial"/>
          <w:b/>
        </w:rPr>
      </w:pPr>
      <w:proofErr w:type="spellStart"/>
      <w:r>
        <w:rPr>
          <w:rFonts w:ascii="Arial" w:hAnsi="Arial" w:cs="Arial"/>
          <w:b/>
        </w:rPr>
        <w:t>Midgley</w:t>
      </w:r>
      <w:proofErr w:type="spellEnd"/>
      <w:r>
        <w:rPr>
          <w:rFonts w:ascii="Arial" w:hAnsi="Arial" w:cs="Arial"/>
          <w:b/>
        </w:rPr>
        <w:t>, Gerald (</w:t>
      </w:r>
      <w:r w:rsidR="000C4229" w:rsidRPr="00396BF4">
        <w:rPr>
          <w:rFonts w:ascii="Arial" w:hAnsi="Arial" w:cs="Arial"/>
          <w:b/>
        </w:rPr>
        <w:t>intervention</w:t>
      </w:r>
      <w:r>
        <w:rPr>
          <w:rFonts w:ascii="Arial" w:hAnsi="Arial" w:cs="Arial"/>
          <w:b/>
        </w:rPr>
        <w:t>s</w:t>
      </w:r>
      <w:r w:rsidR="000C4229" w:rsidRPr="00396BF4">
        <w:rPr>
          <w:rFonts w:ascii="Arial" w:hAnsi="Arial" w:cs="Arial"/>
          <w:b/>
        </w:rPr>
        <w:t>)</w:t>
      </w:r>
      <w:r>
        <w:rPr>
          <w:rFonts w:ascii="Arial" w:hAnsi="Arial" w:cs="Arial"/>
          <w:b/>
        </w:rPr>
        <w:t xml:space="preserve"> [ST]</w:t>
      </w:r>
    </w:p>
    <w:p w14:paraId="546FC5CB" w14:textId="39EF338B" w:rsidR="000C4229" w:rsidRPr="00396BF4" w:rsidRDefault="000C4229" w:rsidP="000C4229">
      <w:pPr>
        <w:pStyle w:val="ListParagraph"/>
        <w:numPr>
          <w:ilvl w:val="0"/>
          <w:numId w:val="9"/>
        </w:numPr>
        <w:rPr>
          <w:rFonts w:ascii="Arial" w:hAnsi="Arial" w:cs="Arial"/>
        </w:rPr>
      </w:pPr>
      <w:r w:rsidRPr="00396BF4">
        <w:rPr>
          <w:rFonts w:ascii="Arial" w:hAnsi="Arial" w:cs="Arial"/>
        </w:rPr>
        <w:t>Miller, James (living systems)</w:t>
      </w:r>
      <w:r w:rsidR="002A54A6">
        <w:rPr>
          <w:rFonts w:ascii="Arial" w:hAnsi="Arial" w:cs="Arial"/>
          <w:b/>
        </w:rPr>
        <w:t xml:space="preserve"> </w:t>
      </w:r>
      <w:r w:rsidR="002A54A6" w:rsidRPr="002A54A6">
        <w:rPr>
          <w:rFonts w:ascii="Arial" w:hAnsi="Arial" w:cs="Arial"/>
        </w:rPr>
        <w:t>[SS]</w:t>
      </w:r>
    </w:p>
    <w:p w14:paraId="5F03EC8A" w14:textId="791E8233" w:rsidR="000C4229" w:rsidRPr="00396BF4" w:rsidRDefault="000C4229" w:rsidP="000C4229">
      <w:pPr>
        <w:pStyle w:val="ListParagraph"/>
        <w:numPr>
          <w:ilvl w:val="0"/>
          <w:numId w:val="9"/>
        </w:numPr>
        <w:rPr>
          <w:rFonts w:ascii="Arial" w:hAnsi="Arial" w:cs="Arial"/>
        </w:rPr>
      </w:pPr>
      <w:r w:rsidRPr="00396BF4">
        <w:rPr>
          <w:rFonts w:ascii="Arial" w:hAnsi="Arial" w:cs="Arial"/>
        </w:rPr>
        <w:t>Mitchell, Melanie (complex sys)</w:t>
      </w:r>
      <w:r w:rsidR="005E19C6">
        <w:rPr>
          <w:rFonts w:ascii="Arial" w:hAnsi="Arial" w:cs="Arial"/>
          <w:b/>
        </w:rPr>
        <w:t xml:space="preserve"> </w:t>
      </w:r>
      <w:r w:rsidR="005E19C6" w:rsidRPr="005E19C6">
        <w:rPr>
          <w:rFonts w:ascii="Arial" w:hAnsi="Arial" w:cs="Arial"/>
        </w:rPr>
        <w:t>[SS]</w:t>
      </w:r>
    </w:p>
    <w:p w14:paraId="34964446" w14:textId="52E542F2" w:rsidR="000C4229" w:rsidRPr="00396BF4" w:rsidRDefault="000C4229" w:rsidP="000C4229">
      <w:pPr>
        <w:pStyle w:val="ListParagraph"/>
        <w:numPr>
          <w:ilvl w:val="0"/>
          <w:numId w:val="9"/>
        </w:numPr>
        <w:rPr>
          <w:rFonts w:ascii="Arial" w:hAnsi="Arial" w:cs="Arial"/>
        </w:rPr>
      </w:pPr>
      <w:proofErr w:type="spellStart"/>
      <w:r w:rsidRPr="00396BF4">
        <w:rPr>
          <w:rFonts w:ascii="Arial" w:hAnsi="Arial" w:cs="Arial"/>
        </w:rPr>
        <w:t>Mitroff</w:t>
      </w:r>
      <w:proofErr w:type="spellEnd"/>
      <w:r w:rsidRPr="00396BF4">
        <w:rPr>
          <w:rFonts w:ascii="Arial" w:hAnsi="Arial" w:cs="Arial"/>
        </w:rPr>
        <w:t>, Ian (sys management)</w:t>
      </w:r>
      <w:r w:rsidR="00F472C5">
        <w:rPr>
          <w:rFonts w:ascii="Arial" w:hAnsi="Arial" w:cs="Arial"/>
        </w:rPr>
        <w:t xml:space="preserve"> [ST]</w:t>
      </w:r>
    </w:p>
    <w:p w14:paraId="03C5F89E" w14:textId="07CE5540" w:rsidR="000C4229" w:rsidRPr="00396BF4" w:rsidRDefault="000C4229" w:rsidP="000C4229">
      <w:pPr>
        <w:pStyle w:val="ListParagraph"/>
        <w:numPr>
          <w:ilvl w:val="0"/>
          <w:numId w:val="9"/>
        </w:numPr>
        <w:rPr>
          <w:rFonts w:ascii="Arial" w:hAnsi="Arial" w:cs="Arial"/>
        </w:rPr>
      </w:pPr>
      <w:proofErr w:type="spellStart"/>
      <w:r w:rsidRPr="00396BF4">
        <w:rPr>
          <w:rFonts w:ascii="Arial" w:hAnsi="Arial" w:cs="Arial"/>
        </w:rPr>
        <w:t>Odum</w:t>
      </w:r>
      <w:proofErr w:type="spellEnd"/>
      <w:r w:rsidRPr="00396BF4">
        <w:rPr>
          <w:rFonts w:ascii="Arial" w:hAnsi="Arial" w:cs="Arial"/>
        </w:rPr>
        <w:t>, Howard (systems ecology)</w:t>
      </w:r>
      <w:r w:rsidR="006B2C02">
        <w:rPr>
          <w:rFonts w:ascii="Arial" w:hAnsi="Arial" w:cs="Arial"/>
          <w:b/>
        </w:rPr>
        <w:t xml:space="preserve"> </w:t>
      </w:r>
      <w:r w:rsidR="006B2C02" w:rsidRPr="006B2C02">
        <w:rPr>
          <w:rFonts w:ascii="Arial" w:hAnsi="Arial" w:cs="Arial"/>
        </w:rPr>
        <w:t>[SS]</w:t>
      </w:r>
    </w:p>
    <w:p w14:paraId="5CDF67F0" w14:textId="46FAA088" w:rsidR="000C4229" w:rsidRPr="00396BF4" w:rsidRDefault="000C4229" w:rsidP="000C4229">
      <w:pPr>
        <w:pStyle w:val="ListParagraph"/>
        <w:numPr>
          <w:ilvl w:val="0"/>
          <w:numId w:val="9"/>
        </w:numPr>
        <w:rPr>
          <w:rFonts w:ascii="Arial" w:hAnsi="Arial" w:cs="Arial"/>
          <w:b/>
        </w:rPr>
      </w:pPr>
      <w:proofErr w:type="spellStart"/>
      <w:r w:rsidRPr="00396BF4">
        <w:rPr>
          <w:rFonts w:ascii="Arial" w:hAnsi="Arial" w:cs="Arial"/>
          <w:b/>
        </w:rPr>
        <w:t>Pattee</w:t>
      </w:r>
      <w:proofErr w:type="spellEnd"/>
      <w:r w:rsidRPr="00396BF4">
        <w:rPr>
          <w:rFonts w:ascii="Arial" w:hAnsi="Arial" w:cs="Arial"/>
          <w:b/>
        </w:rPr>
        <w:t>, H. (hierarch theory)</w:t>
      </w:r>
      <w:r w:rsidR="00495BF6">
        <w:rPr>
          <w:rFonts w:ascii="Arial" w:hAnsi="Arial" w:cs="Arial"/>
          <w:b/>
        </w:rPr>
        <w:t xml:space="preserve"> [SS]</w:t>
      </w:r>
    </w:p>
    <w:p w14:paraId="01A35847" w14:textId="17ED5C5F" w:rsidR="000C4229" w:rsidRPr="00396BF4" w:rsidRDefault="000C4229" w:rsidP="000C4229">
      <w:pPr>
        <w:pStyle w:val="ListParagraph"/>
        <w:numPr>
          <w:ilvl w:val="0"/>
          <w:numId w:val="9"/>
        </w:numPr>
        <w:rPr>
          <w:rFonts w:ascii="Arial" w:hAnsi="Arial" w:cs="Arial"/>
        </w:rPr>
      </w:pPr>
      <w:r w:rsidRPr="00396BF4">
        <w:rPr>
          <w:rFonts w:ascii="Arial" w:hAnsi="Arial" w:cs="Arial"/>
        </w:rPr>
        <w:t>Prigogine, Ilya (thermodynamics</w:t>
      </w:r>
      <w:r w:rsidRPr="00495BF6">
        <w:rPr>
          <w:rFonts w:ascii="Arial" w:hAnsi="Arial" w:cs="Arial"/>
        </w:rPr>
        <w:t>)</w:t>
      </w:r>
      <w:r w:rsidR="00495BF6" w:rsidRPr="00495BF6">
        <w:rPr>
          <w:rFonts w:ascii="Arial" w:hAnsi="Arial" w:cs="Arial"/>
        </w:rPr>
        <w:t xml:space="preserve"> [SS</w:t>
      </w:r>
      <w:r w:rsidR="00495BF6">
        <w:rPr>
          <w:rFonts w:ascii="Arial" w:hAnsi="Arial" w:cs="Arial"/>
          <w:b/>
        </w:rPr>
        <w:t>]</w:t>
      </w:r>
    </w:p>
    <w:p w14:paraId="727E5975" w14:textId="7C3735C1" w:rsidR="000C4229" w:rsidRPr="00396BF4" w:rsidRDefault="000C4229" w:rsidP="000C4229">
      <w:pPr>
        <w:pStyle w:val="ListParagraph"/>
        <w:numPr>
          <w:ilvl w:val="0"/>
          <w:numId w:val="9"/>
        </w:numPr>
        <w:rPr>
          <w:rFonts w:ascii="Arial" w:hAnsi="Arial" w:cs="Arial"/>
        </w:rPr>
      </w:pPr>
      <w:proofErr w:type="spellStart"/>
      <w:r w:rsidRPr="00396BF4">
        <w:rPr>
          <w:rFonts w:ascii="Arial" w:hAnsi="Arial" w:cs="Arial"/>
        </w:rPr>
        <w:t>Rapoport</w:t>
      </w:r>
      <w:proofErr w:type="spellEnd"/>
      <w:r w:rsidRPr="00396BF4">
        <w:rPr>
          <w:rFonts w:ascii="Arial" w:hAnsi="Arial" w:cs="Arial"/>
        </w:rPr>
        <w:t xml:space="preserve">, </w:t>
      </w:r>
      <w:proofErr w:type="spellStart"/>
      <w:r w:rsidRPr="00396BF4">
        <w:rPr>
          <w:rFonts w:ascii="Arial" w:hAnsi="Arial" w:cs="Arial"/>
        </w:rPr>
        <w:t>Anatol</w:t>
      </w:r>
      <w:proofErr w:type="spellEnd"/>
      <w:r w:rsidRPr="00396BF4">
        <w:rPr>
          <w:rFonts w:ascii="Arial" w:hAnsi="Arial" w:cs="Arial"/>
        </w:rPr>
        <w:t xml:space="preserve"> (game theory)</w:t>
      </w:r>
      <w:r w:rsidR="006F3EAC">
        <w:rPr>
          <w:rFonts w:ascii="Arial" w:hAnsi="Arial" w:cs="Arial"/>
          <w:b/>
        </w:rPr>
        <w:t xml:space="preserve"> </w:t>
      </w:r>
      <w:r w:rsidR="006F3EAC" w:rsidRPr="006F3EAC">
        <w:rPr>
          <w:rFonts w:ascii="Arial" w:hAnsi="Arial" w:cs="Arial"/>
        </w:rPr>
        <w:t>[SS]</w:t>
      </w:r>
    </w:p>
    <w:p w14:paraId="743ACA26" w14:textId="07F4C13E" w:rsidR="000C4229" w:rsidRPr="00396BF4" w:rsidRDefault="000C4229" w:rsidP="000C4229">
      <w:pPr>
        <w:pStyle w:val="ListParagraph"/>
        <w:numPr>
          <w:ilvl w:val="0"/>
          <w:numId w:val="9"/>
        </w:numPr>
        <w:rPr>
          <w:rFonts w:ascii="Arial" w:hAnsi="Arial" w:cs="Arial"/>
          <w:b/>
        </w:rPr>
      </w:pPr>
      <w:r w:rsidRPr="00396BF4">
        <w:rPr>
          <w:rFonts w:ascii="Arial" w:hAnsi="Arial" w:cs="Arial"/>
          <w:b/>
        </w:rPr>
        <w:t>Randall, Lisa (physics)</w:t>
      </w:r>
      <w:r w:rsidR="006F3EAC">
        <w:rPr>
          <w:rFonts w:ascii="Arial" w:hAnsi="Arial" w:cs="Arial"/>
          <w:b/>
        </w:rPr>
        <w:t xml:space="preserve"> [</w:t>
      </w:r>
      <w:proofErr w:type="spellStart"/>
      <w:r w:rsidR="006F3EAC">
        <w:rPr>
          <w:rFonts w:ascii="Arial" w:hAnsi="Arial" w:cs="Arial"/>
          <w:b/>
        </w:rPr>
        <w:t>SiS</w:t>
      </w:r>
      <w:proofErr w:type="spellEnd"/>
      <w:r w:rsidR="006F3EAC">
        <w:rPr>
          <w:rFonts w:ascii="Arial" w:hAnsi="Arial" w:cs="Arial"/>
          <w:b/>
        </w:rPr>
        <w:t>]</w:t>
      </w:r>
    </w:p>
    <w:p w14:paraId="64E878D5" w14:textId="75B803CF" w:rsidR="00C37D80" w:rsidRDefault="00C37D80" w:rsidP="000C4229">
      <w:pPr>
        <w:pStyle w:val="ListParagraph"/>
        <w:numPr>
          <w:ilvl w:val="0"/>
          <w:numId w:val="9"/>
        </w:numPr>
        <w:rPr>
          <w:rFonts w:ascii="Arial" w:hAnsi="Arial" w:cs="Arial"/>
        </w:rPr>
      </w:pPr>
      <w:r>
        <w:rPr>
          <w:rFonts w:ascii="Arial" w:hAnsi="Arial" w:cs="Arial"/>
        </w:rPr>
        <w:lastRenderedPageBreak/>
        <w:t xml:space="preserve">Richmond, </w:t>
      </w:r>
      <w:r w:rsidR="00C15D95">
        <w:rPr>
          <w:rFonts w:ascii="Arial" w:hAnsi="Arial" w:cs="Arial"/>
        </w:rPr>
        <w:t>B.</w:t>
      </w:r>
      <w:r>
        <w:rPr>
          <w:rFonts w:ascii="Arial" w:hAnsi="Arial" w:cs="Arial"/>
        </w:rPr>
        <w:t xml:space="preserve"> (</w:t>
      </w:r>
      <w:proofErr w:type="spellStart"/>
      <w:r>
        <w:rPr>
          <w:rFonts w:ascii="Arial" w:hAnsi="Arial" w:cs="Arial"/>
        </w:rPr>
        <w:t>sysdynamics</w:t>
      </w:r>
      <w:proofErr w:type="spellEnd"/>
      <w:r>
        <w:rPr>
          <w:rFonts w:ascii="Arial" w:hAnsi="Arial" w:cs="Arial"/>
        </w:rPr>
        <w:t>) [ST]</w:t>
      </w:r>
    </w:p>
    <w:p w14:paraId="0E6A07B9" w14:textId="23FFE347" w:rsidR="000C4229" w:rsidRPr="00396BF4" w:rsidRDefault="000C4229" w:rsidP="000C4229">
      <w:pPr>
        <w:pStyle w:val="ListParagraph"/>
        <w:numPr>
          <w:ilvl w:val="0"/>
          <w:numId w:val="9"/>
        </w:numPr>
        <w:rPr>
          <w:rFonts w:ascii="Arial" w:hAnsi="Arial" w:cs="Arial"/>
        </w:rPr>
      </w:pPr>
      <w:r w:rsidRPr="00396BF4">
        <w:rPr>
          <w:rFonts w:ascii="Arial" w:hAnsi="Arial" w:cs="Arial"/>
        </w:rPr>
        <w:t>Ring, Jack (sys engineering)</w:t>
      </w:r>
      <w:r w:rsidR="00EE3508">
        <w:rPr>
          <w:rFonts w:ascii="Arial" w:hAnsi="Arial" w:cs="Arial"/>
        </w:rPr>
        <w:t xml:space="preserve"> [ST]</w:t>
      </w:r>
    </w:p>
    <w:p w14:paraId="14B6F7B0" w14:textId="1717051E" w:rsidR="000C4229" w:rsidRPr="00396BF4" w:rsidRDefault="0036143D" w:rsidP="000C4229">
      <w:pPr>
        <w:pStyle w:val="ListParagraph"/>
        <w:numPr>
          <w:ilvl w:val="0"/>
          <w:numId w:val="9"/>
        </w:numPr>
        <w:rPr>
          <w:rFonts w:ascii="Arial" w:hAnsi="Arial" w:cs="Arial"/>
          <w:b/>
        </w:rPr>
      </w:pPr>
      <w:r>
        <w:rPr>
          <w:rFonts w:ascii="Arial" w:hAnsi="Arial" w:cs="Arial"/>
          <w:b/>
        </w:rPr>
        <w:t>Rousseau, D.</w:t>
      </w:r>
      <w:r w:rsidR="000C4229" w:rsidRPr="00396BF4">
        <w:rPr>
          <w:rFonts w:ascii="Arial" w:hAnsi="Arial" w:cs="Arial"/>
          <w:b/>
        </w:rPr>
        <w:t xml:space="preserve"> (sys philosophy)</w:t>
      </w:r>
      <w:r>
        <w:rPr>
          <w:rFonts w:ascii="Arial" w:hAnsi="Arial" w:cs="Arial"/>
          <w:b/>
        </w:rPr>
        <w:t xml:space="preserve"> [ST]</w:t>
      </w:r>
    </w:p>
    <w:p w14:paraId="4A48C63F" w14:textId="1A06E254" w:rsidR="000C4229" w:rsidRPr="00396BF4" w:rsidRDefault="000C4229" w:rsidP="000C4229">
      <w:pPr>
        <w:pStyle w:val="ListParagraph"/>
        <w:numPr>
          <w:ilvl w:val="0"/>
          <w:numId w:val="9"/>
        </w:numPr>
        <w:rPr>
          <w:rFonts w:ascii="Arial" w:hAnsi="Arial" w:cs="Arial"/>
          <w:b/>
        </w:rPr>
      </w:pPr>
      <w:proofErr w:type="spellStart"/>
      <w:r w:rsidRPr="00396BF4">
        <w:rPr>
          <w:rFonts w:ascii="Arial" w:hAnsi="Arial" w:cs="Arial"/>
          <w:b/>
        </w:rPr>
        <w:t>Salthe</w:t>
      </w:r>
      <w:proofErr w:type="spellEnd"/>
      <w:r w:rsidRPr="00396BF4">
        <w:rPr>
          <w:rFonts w:ascii="Arial" w:hAnsi="Arial" w:cs="Arial"/>
          <w:b/>
        </w:rPr>
        <w:t>, Stan (hierarchies)</w:t>
      </w:r>
      <w:r w:rsidR="00851CA8">
        <w:rPr>
          <w:rFonts w:ascii="Arial" w:hAnsi="Arial" w:cs="Arial"/>
          <w:b/>
        </w:rPr>
        <w:t xml:space="preserve"> [SS]</w:t>
      </w:r>
    </w:p>
    <w:p w14:paraId="64EA3846" w14:textId="55ABE016" w:rsidR="000C4229" w:rsidRPr="00396BF4" w:rsidRDefault="00337F63" w:rsidP="000C4229">
      <w:pPr>
        <w:pStyle w:val="ListParagraph"/>
        <w:numPr>
          <w:ilvl w:val="0"/>
          <w:numId w:val="9"/>
        </w:numPr>
        <w:rPr>
          <w:rFonts w:ascii="Arial" w:hAnsi="Arial" w:cs="Arial"/>
        </w:rPr>
      </w:pPr>
      <w:proofErr w:type="spellStart"/>
      <w:r>
        <w:rPr>
          <w:rFonts w:ascii="Arial" w:hAnsi="Arial" w:cs="Arial"/>
        </w:rPr>
        <w:t>Senge</w:t>
      </w:r>
      <w:proofErr w:type="spellEnd"/>
      <w:r>
        <w:rPr>
          <w:rFonts w:ascii="Arial" w:hAnsi="Arial" w:cs="Arial"/>
        </w:rPr>
        <w:t>, P. (systems management) [ST]</w:t>
      </w:r>
    </w:p>
    <w:p w14:paraId="087DCA06" w14:textId="45C92976" w:rsidR="000C4229" w:rsidRPr="00396BF4" w:rsidRDefault="000C4229" w:rsidP="000C4229">
      <w:pPr>
        <w:pStyle w:val="ListParagraph"/>
        <w:numPr>
          <w:ilvl w:val="0"/>
          <w:numId w:val="9"/>
        </w:numPr>
        <w:rPr>
          <w:rFonts w:ascii="Arial" w:hAnsi="Arial" w:cs="Arial"/>
        </w:rPr>
      </w:pPr>
      <w:r w:rsidRPr="00396BF4">
        <w:rPr>
          <w:rFonts w:ascii="Arial" w:hAnsi="Arial" w:cs="Arial"/>
        </w:rPr>
        <w:t>Shannon’s (information theory)</w:t>
      </w:r>
      <w:r w:rsidR="00400C87">
        <w:rPr>
          <w:rFonts w:ascii="Arial" w:hAnsi="Arial" w:cs="Arial"/>
          <w:b/>
        </w:rPr>
        <w:t xml:space="preserve"> </w:t>
      </w:r>
      <w:r w:rsidR="00400C87" w:rsidRPr="00400C87">
        <w:rPr>
          <w:rFonts w:ascii="Arial" w:hAnsi="Arial" w:cs="Arial"/>
        </w:rPr>
        <w:t>[SS]</w:t>
      </w:r>
    </w:p>
    <w:p w14:paraId="5CBBED91" w14:textId="03E92263" w:rsidR="000C4229" w:rsidRPr="00396BF4" w:rsidRDefault="000C4229" w:rsidP="000C4229">
      <w:pPr>
        <w:pStyle w:val="ListParagraph"/>
        <w:numPr>
          <w:ilvl w:val="0"/>
          <w:numId w:val="9"/>
        </w:numPr>
        <w:rPr>
          <w:rFonts w:ascii="Arial" w:hAnsi="Arial" w:cs="Arial"/>
        </w:rPr>
      </w:pPr>
      <w:r w:rsidRPr="00396BF4">
        <w:rPr>
          <w:rFonts w:ascii="Arial" w:hAnsi="Arial" w:cs="Arial"/>
        </w:rPr>
        <w:t>Simms, Jim (quant living sys)</w:t>
      </w:r>
      <w:r w:rsidR="004F625E">
        <w:rPr>
          <w:rFonts w:ascii="Arial" w:hAnsi="Arial" w:cs="Arial"/>
          <w:b/>
        </w:rPr>
        <w:t xml:space="preserve"> </w:t>
      </w:r>
      <w:r w:rsidR="004F625E" w:rsidRPr="004F625E">
        <w:rPr>
          <w:rFonts w:ascii="Arial" w:hAnsi="Arial" w:cs="Arial"/>
        </w:rPr>
        <w:t>[SS]</w:t>
      </w:r>
    </w:p>
    <w:p w14:paraId="3095C605" w14:textId="21D8E192" w:rsidR="000C4229" w:rsidRPr="00396BF4" w:rsidRDefault="000C4229" w:rsidP="000C4229">
      <w:pPr>
        <w:pStyle w:val="ListParagraph"/>
        <w:numPr>
          <w:ilvl w:val="0"/>
          <w:numId w:val="9"/>
        </w:numPr>
        <w:rPr>
          <w:rFonts w:ascii="Arial" w:hAnsi="Arial" w:cs="Arial"/>
        </w:rPr>
      </w:pPr>
      <w:r w:rsidRPr="00396BF4">
        <w:rPr>
          <w:rFonts w:ascii="Arial" w:hAnsi="Arial" w:cs="Arial"/>
        </w:rPr>
        <w:t>Simons, H.A. (computer systems)</w:t>
      </w:r>
      <w:r w:rsidR="004F625E">
        <w:rPr>
          <w:rFonts w:ascii="Arial" w:hAnsi="Arial" w:cs="Arial"/>
          <w:b/>
        </w:rPr>
        <w:t xml:space="preserve"> </w:t>
      </w:r>
      <w:r w:rsidR="004F625E" w:rsidRPr="004F625E">
        <w:rPr>
          <w:rFonts w:ascii="Arial" w:hAnsi="Arial" w:cs="Arial"/>
        </w:rPr>
        <w:t>[SS]</w:t>
      </w:r>
    </w:p>
    <w:p w14:paraId="7CDA6855" w14:textId="3AF22050" w:rsidR="000C4229" w:rsidRPr="00396BF4" w:rsidRDefault="000C4229" w:rsidP="000C4229">
      <w:pPr>
        <w:pStyle w:val="ListParagraph"/>
        <w:numPr>
          <w:ilvl w:val="0"/>
          <w:numId w:val="9"/>
        </w:numPr>
        <w:rPr>
          <w:rFonts w:ascii="Arial" w:hAnsi="Arial" w:cs="Arial"/>
          <w:b/>
        </w:rPr>
      </w:pPr>
      <w:proofErr w:type="spellStart"/>
      <w:r w:rsidRPr="00396BF4">
        <w:rPr>
          <w:rFonts w:ascii="Arial" w:hAnsi="Arial" w:cs="Arial"/>
          <w:b/>
        </w:rPr>
        <w:t>Skyttner</w:t>
      </w:r>
      <w:proofErr w:type="spellEnd"/>
      <w:r w:rsidRPr="00396BF4">
        <w:rPr>
          <w:rFonts w:ascii="Arial" w:hAnsi="Arial" w:cs="Arial"/>
          <w:b/>
        </w:rPr>
        <w:t>, Lars (chronicler)</w:t>
      </w:r>
      <w:r w:rsidR="00BE7DED">
        <w:rPr>
          <w:rFonts w:ascii="Arial" w:hAnsi="Arial" w:cs="Arial"/>
          <w:b/>
        </w:rPr>
        <w:t xml:space="preserve"> </w:t>
      </w:r>
      <w:r w:rsidR="008B5901">
        <w:rPr>
          <w:rFonts w:ascii="Arial" w:hAnsi="Arial" w:cs="Arial"/>
          <w:b/>
        </w:rPr>
        <w:t>[ST]</w:t>
      </w:r>
    </w:p>
    <w:p w14:paraId="61E17FC2" w14:textId="3EB57C32" w:rsidR="000C4229" w:rsidRPr="00396BF4" w:rsidRDefault="000C4229" w:rsidP="000C4229">
      <w:pPr>
        <w:pStyle w:val="ListParagraph"/>
        <w:numPr>
          <w:ilvl w:val="0"/>
          <w:numId w:val="9"/>
        </w:numPr>
        <w:rPr>
          <w:rFonts w:ascii="Arial" w:hAnsi="Arial" w:cs="Arial"/>
        </w:rPr>
      </w:pPr>
      <w:proofErr w:type="spellStart"/>
      <w:proofErr w:type="gramStart"/>
      <w:r w:rsidRPr="00396BF4">
        <w:rPr>
          <w:rFonts w:ascii="Arial" w:hAnsi="Arial" w:cs="Arial"/>
        </w:rPr>
        <w:t>Starkerman</w:t>
      </w:r>
      <w:proofErr w:type="spellEnd"/>
      <w:r w:rsidRPr="00396BF4">
        <w:rPr>
          <w:rFonts w:ascii="Arial" w:hAnsi="Arial" w:cs="Arial"/>
        </w:rPr>
        <w:t xml:space="preserve">, </w:t>
      </w:r>
      <w:r w:rsidR="0027596C">
        <w:rPr>
          <w:rFonts w:ascii="Arial" w:hAnsi="Arial" w:cs="Arial"/>
        </w:rPr>
        <w:t xml:space="preserve"> (</w:t>
      </w:r>
      <w:proofErr w:type="gramEnd"/>
      <w:r w:rsidR="0027596C">
        <w:rPr>
          <w:rFonts w:ascii="Arial" w:hAnsi="Arial" w:cs="Arial"/>
        </w:rPr>
        <w:t>sys dynamics) [ST]</w:t>
      </w:r>
    </w:p>
    <w:p w14:paraId="22EF317C" w14:textId="311E3E60" w:rsidR="000C4229" w:rsidRPr="00396BF4" w:rsidRDefault="000C4229" w:rsidP="000C4229">
      <w:pPr>
        <w:pStyle w:val="ListParagraph"/>
        <w:numPr>
          <w:ilvl w:val="0"/>
          <w:numId w:val="9"/>
        </w:numPr>
        <w:rPr>
          <w:rFonts w:ascii="Arial" w:hAnsi="Arial" w:cs="Arial"/>
        </w:rPr>
      </w:pPr>
      <w:proofErr w:type="spellStart"/>
      <w:r w:rsidRPr="00396BF4">
        <w:rPr>
          <w:rFonts w:ascii="Arial" w:hAnsi="Arial" w:cs="Arial"/>
        </w:rPr>
        <w:t>Sterman</w:t>
      </w:r>
      <w:proofErr w:type="spellEnd"/>
      <w:r w:rsidRPr="00396BF4">
        <w:rPr>
          <w:rFonts w:ascii="Arial" w:hAnsi="Arial" w:cs="Arial"/>
        </w:rPr>
        <w:t>, (</w:t>
      </w:r>
      <w:r w:rsidR="00806D03">
        <w:rPr>
          <w:rFonts w:ascii="Arial" w:hAnsi="Arial" w:cs="Arial"/>
        </w:rPr>
        <w:t xml:space="preserve">sys </w:t>
      </w:r>
      <w:proofErr w:type="spellStart"/>
      <w:r w:rsidR="00806D03">
        <w:rPr>
          <w:rFonts w:ascii="Arial" w:hAnsi="Arial" w:cs="Arial"/>
        </w:rPr>
        <w:t>dyamics</w:t>
      </w:r>
      <w:proofErr w:type="spellEnd"/>
      <w:r w:rsidRPr="00396BF4">
        <w:rPr>
          <w:rFonts w:ascii="Arial" w:hAnsi="Arial" w:cs="Arial"/>
        </w:rPr>
        <w:t>)</w:t>
      </w:r>
      <w:r w:rsidR="00806D03">
        <w:rPr>
          <w:rFonts w:ascii="Arial" w:hAnsi="Arial" w:cs="Arial"/>
        </w:rPr>
        <w:t xml:space="preserve"> [ST]</w:t>
      </w:r>
    </w:p>
    <w:p w14:paraId="4A0944A5" w14:textId="259956BB" w:rsidR="00A46763" w:rsidRPr="00BB7ED3" w:rsidRDefault="000C4229" w:rsidP="00A46763">
      <w:pPr>
        <w:pStyle w:val="ListParagraph"/>
        <w:numPr>
          <w:ilvl w:val="0"/>
          <w:numId w:val="9"/>
        </w:numPr>
        <w:rPr>
          <w:rFonts w:ascii="Arial" w:hAnsi="Arial" w:cs="Arial"/>
        </w:rPr>
      </w:pPr>
      <w:proofErr w:type="spellStart"/>
      <w:r w:rsidRPr="00396BF4">
        <w:rPr>
          <w:rFonts w:ascii="Arial" w:hAnsi="Arial" w:cs="Arial"/>
        </w:rPr>
        <w:t>Strogatz</w:t>
      </w:r>
      <w:proofErr w:type="spellEnd"/>
      <w:r w:rsidRPr="00396BF4">
        <w:rPr>
          <w:rFonts w:ascii="Arial" w:hAnsi="Arial" w:cs="Arial"/>
        </w:rPr>
        <w:t>, S. (chronicler)</w:t>
      </w:r>
      <w:r w:rsidR="00806D03">
        <w:rPr>
          <w:rFonts w:ascii="Arial" w:hAnsi="Arial" w:cs="Arial"/>
        </w:rPr>
        <w:t xml:space="preserve"> [ST]</w:t>
      </w:r>
    </w:p>
    <w:p w14:paraId="31B1FE9D" w14:textId="4A0BD7DA" w:rsidR="000C4229" w:rsidRPr="00396BF4" w:rsidRDefault="003B3226" w:rsidP="000C4229">
      <w:pPr>
        <w:pStyle w:val="ListParagraph"/>
        <w:numPr>
          <w:ilvl w:val="0"/>
          <w:numId w:val="9"/>
        </w:numPr>
        <w:rPr>
          <w:rFonts w:ascii="Arial" w:hAnsi="Arial" w:cs="Arial"/>
        </w:rPr>
      </w:pPr>
      <w:r>
        <w:rPr>
          <w:rFonts w:ascii="Arial" w:hAnsi="Arial" w:cs="Arial"/>
        </w:rPr>
        <w:t>Thom, R.</w:t>
      </w:r>
      <w:r w:rsidR="000C4229" w:rsidRPr="00396BF4">
        <w:rPr>
          <w:rFonts w:ascii="Arial" w:hAnsi="Arial" w:cs="Arial"/>
        </w:rPr>
        <w:t xml:space="preserve"> (catastrophe theory)</w:t>
      </w:r>
      <w:r w:rsidR="004F625E">
        <w:rPr>
          <w:rFonts w:ascii="Arial" w:hAnsi="Arial" w:cs="Arial"/>
          <w:b/>
        </w:rPr>
        <w:t xml:space="preserve"> </w:t>
      </w:r>
      <w:r w:rsidR="004F625E" w:rsidRPr="004F625E">
        <w:rPr>
          <w:rFonts w:ascii="Arial" w:hAnsi="Arial" w:cs="Arial"/>
        </w:rPr>
        <w:t>[SS]</w:t>
      </w:r>
    </w:p>
    <w:p w14:paraId="1481ACA6" w14:textId="2A783655" w:rsidR="000C4229" w:rsidRPr="00396BF4" w:rsidRDefault="000C4229" w:rsidP="000C4229">
      <w:pPr>
        <w:pStyle w:val="ListParagraph"/>
        <w:numPr>
          <w:ilvl w:val="0"/>
          <w:numId w:val="9"/>
        </w:numPr>
        <w:rPr>
          <w:rFonts w:ascii="Arial" w:hAnsi="Arial" w:cs="Arial"/>
        </w:rPr>
      </w:pPr>
      <w:r w:rsidRPr="00396BF4">
        <w:rPr>
          <w:rFonts w:ascii="Arial" w:hAnsi="Arial" w:cs="Arial"/>
        </w:rPr>
        <w:t>Troncale, Len (</w:t>
      </w:r>
      <w:proofErr w:type="spellStart"/>
      <w:r w:rsidRPr="00396BF4">
        <w:rPr>
          <w:rFonts w:ascii="Arial" w:hAnsi="Arial" w:cs="Arial"/>
        </w:rPr>
        <w:t>sysprocess</w:t>
      </w:r>
      <w:proofErr w:type="spellEnd"/>
      <w:r w:rsidRPr="00396BF4">
        <w:rPr>
          <w:rFonts w:ascii="Arial" w:hAnsi="Arial" w:cs="Arial"/>
        </w:rPr>
        <w:t xml:space="preserve"> theory</w:t>
      </w:r>
      <w:r w:rsidRPr="004F625E">
        <w:rPr>
          <w:rFonts w:ascii="Arial" w:hAnsi="Arial" w:cs="Arial"/>
        </w:rPr>
        <w:t>)</w:t>
      </w:r>
      <w:r w:rsidR="004F625E" w:rsidRPr="004F625E">
        <w:rPr>
          <w:rFonts w:ascii="Arial" w:hAnsi="Arial" w:cs="Arial"/>
        </w:rPr>
        <w:t xml:space="preserve"> [SS]</w:t>
      </w:r>
    </w:p>
    <w:p w14:paraId="4DC90717" w14:textId="32AEBDBC" w:rsidR="000C4229" w:rsidRPr="00396BF4" w:rsidRDefault="000C4229" w:rsidP="000C4229">
      <w:pPr>
        <w:pStyle w:val="ListParagraph"/>
        <w:numPr>
          <w:ilvl w:val="0"/>
          <w:numId w:val="9"/>
        </w:numPr>
        <w:rPr>
          <w:rFonts w:ascii="Arial" w:hAnsi="Arial" w:cs="Arial"/>
        </w:rPr>
      </w:pPr>
      <w:proofErr w:type="spellStart"/>
      <w:r w:rsidRPr="00396BF4">
        <w:rPr>
          <w:rFonts w:ascii="Arial" w:hAnsi="Arial" w:cs="Arial"/>
        </w:rPr>
        <w:lastRenderedPageBreak/>
        <w:t>Varella</w:t>
      </w:r>
      <w:proofErr w:type="spellEnd"/>
      <w:r w:rsidRPr="00396BF4">
        <w:rPr>
          <w:rFonts w:ascii="Arial" w:hAnsi="Arial" w:cs="Arial"/>
        </w:rPr>
        <w:t>, Francisco (</w:t>
      </w:r>
      <w:proofErr w:type="spellStart"/>
      <w:r w:rsidRPr="00396BF4">
        <w:rPr>
          <w:rFonts w:ascii="Arial" w:hAnsi="Arial" w:cs="Arial"/>
        </w:rPr>
        <w:t>autopoiesis</w:t>
      </w:r>
      <w:proofErr w:type="spellEnd"/>
      <w:r w:rsidRPr="00396BF4">
        <w:rPr>
          <w:rFonts w:ascii="Arial" w:hAnsi="Arial" w:cs="Arial"/>
        </w:rPr>
        <w:t>)</w:t>
      </w:r>
      <w:r w:rsidR="00661C4B">
        <w:rPr>
          <w:rFonts w:ascii="Arial" w:hAnsi="Arial" w:cs="Arial"/>
        </w:rPr>
        <w:t xml:space="preserve"> [ST]</w:t>
      </w:r>
    </w:p>
    <w:p w14:paraId="3421CC55" w14:textId="094D6910" w:rsidR="000C4229" w:rsidRPr="00396BF4" w:rsidRDefault="003B3226" w:rsidP="000C4229">
      <w:pPr>
        <w:pStyle w:val="ListParagraph"/>
        <w:numPr>
          <w:ilvl w:val="0"/>
          <w:numId w:val="9"/>
        </w:numPr>
        <w:rPr>
          <w:rFonts w:ascii="Arial" w:hAnsi="Arial" w:cs="Arial"/>
        </w:rPr>
      </w:pPr>
      <w:proofErr w:type="spellStart"/>
      <w:r>
        <w:rPr>
          <w:rFonts w:ascii="Arial" w:hAnsi="Arial" w:cs="Arial"/>
        </w:rPr>
        <w:t>Vesterby</w:t>
      </w:r>
      <w:proofErr w:type="spellEnd"/>
      <w:r>
        <w:rPr>
          <w:rFonts w:ascii="Arial" w:hAnsi="Arial" w:cs="Arial"/>
        </w:rPr>
        <w:t>, V.</w:t>
      </w:r>
      <w:r w:rsidR="000C4229" w:rsidRPr="00396BF4">
        <w:rPr>
          <w:rFonts w:ascii="Arial" w:hAnsi="Arial" w:cs="Arial"/>
        </w:rPr>
        <w:t xml:space="preserve"> (</w:t>
      </w:r>
      <w:proofErr w:type="spellStart"/>
      <w:r w:rsidR="000C4229" w:rsidRPr="00396BF4">
        <w:rPr>
          <w:rFonts w:ascii="Arial" w:hAnsi="Arial" w:cs="Arial"/>
        </w:rPr>
        <w:t>gen’l</w:t>
      </w:r>
      <w:proofErr w:type="spellEnd"/>
      <w:r w:rsidR="000C4229" w:rsidRPr="00396BF4">
        <w:rPr>
          <w:rFonts w:ascii="Arial" w:hAnsi="Arial" w:cs="Arial"/>
        </w:rPr>
        <w:t xml:space="preserve"> sys theory)</w:t>
      </w:r>
      <w:r w:rsidR="00661C4B">
        <w:rPr>
          <w:rFonts w:ascii="Arial" w:hAnsi="Arial" w:cs="Arial"/>
        </w:rPr>
        <w:t xml:space="preserve"> </w:t>
      </w:r>
      <w:r w:rsidR="00240A64">
        <w:rPr>
          <w:rFonts w:ascii="Arial" w:hAnsi="Arial" w:cs="Arial"/>
        </w:rPr>
        <w:t>[ST]</w:t>
      </w:r>
    </w:p>
    <w:p w14:paraId="0FA89D97" w14:textId="05F38E65" w:rsidR="000C4229" w:rsidRPr="00396BF4" w:rsidRDefault="000C4229" w:rsidP="000C4229">
      <w:pPr>
        <w:pStyle w:val="ListParagraph"/>
        <w:numPr>
          <w:ilvl w:val="0"/>
          <w:numId w:val="9"/>
        </w:numPr>
        <w:rPr>
          <w:rFonts w:ascii="Arial" w:hAnsi="Arial" w:cs="Arial"/>
        </w:rPr>
      </w:pPr>
      <w:r w:rsidRPr="00396BF4">
        <w:rPr>
          <w:rFonts w:ascii="Arial" w:hAnsi="Arial" w:cs="Arial"/>
        </w:rPr>
        <w:t xml:space="preserve">Vickers, Geoffrey </w:t>
      </w:r>
      <w:r w:rsidRPr="00240A64">
        <w:rPr>
          <w:rFonts w:ascii="Arial" w:hAnsi="Arial" w:cs="Arial"/>
          <w:sz w:val="18"/>
          <w:szCs w:val="18"/>
        </w:rPr>
        <w:t>(</w:t>
      </w:r>
      <w:proofErr w:type="spellStart"/>
      <w:r w:rsidRPr="00240A64">
        <w:rPr>
          <w:rFonts w:ascii="Arial" w:hAnsi="Arial" w:cs="Arial"/>
          <w:sz w:val="18"/>
          <w:szCs w:val="18"/>
        </w:rPr>
        <w:t>sysmanagement</w:t>
      </w:r>
      <w:proofErr w:type="spellEnd"/>
      <w:r w:rsidRPr="00240A64">
        <w:rPr>
          <w:rFonts w:ascii="Arial" w:hAnsi="Arial" w:cs="Arial"/>
          <w:sz w:val="18"/>
          <w:szCs w:val="18"/>
        </w:rPr>
        <w:t>)</w:t>
      </w:r>
      <w:r w:rsidR="00240A64">
        <w:rPr>
          <w:rFonts w:ascii="Arial" w:hAnsi="Arial" w:cs="Arial"/>
        </w:rPr>
        <w:t xml:space="preserve"> [ST]</w:t>
      </w:r>
    </w:p>
    <w:p w14:paraId="22F2122D" w14:textId="14FF6D84" w:rsidR="000C4229" w:rsidRPr="00396BF4" w:rsidRDefault="000C4229" w:rsidP="000C4229">
      <w:pPr>
        <w:pStyle w:val="ListParagraph"/>
        <w:numPr>
          <w:ilvl w:val="0"/>
          <w:numId w:val="9"/>
        </w:numPr>
        <w:rPr>
          <w:rFonts w:ascii="Arial" w:hAnsi="Arial" w:cs="Arial"/>
        </w:rPr>
      </w:pPr>
      <w:r w:rsidRPr="00396BF4">
        <w:rPr>
          <w:rFonts w:ascii="Arial" w:hAnsi="Arial" w:cs="Arial"/>
        </w:rPr>
        <w:t>Warfield’s, John (ISM-</w:t>
      </w:r>
      <w:proofErr w:type="spellStart"/>
      <w:r w:rsidRPr="00396BF4">
        <w:rPr>
          <w:rFonts w:ascii="Arial" w:hAnsi="Arial" w:cs="Arial"/>
        </w:rPr>
        <w:t>managemnt</w:t>
      </w:r>
      <w:proofErr w:type="spellEnd"/>
      <w:r w:rsidRPr="00396BF4">
        <w:rPr>
          <w:rFonts w:ascii="Arial" w:hAnsi="Arial" w:cs="Arial"/>
        </w:rPr>
        <w:t>)</w:t>
      </w:r>
      <w:r w:rsidR="00C9289A">
        <w:rPr>
          <w:rFonts w:ascii="Arial" w:hAnsi="Arial" w:cs="Arial"/>
        </w:rPr>
        <w:t xml:space="preserve"> [ST]</w:t>
      </w:r>
    </w:p>
    <w:p w14:paraId="3BB02004" w14:textId="6BAA76A8" w:rsidR="000C4229" w:rsidRPr="00396BF4" w:rsidRDefault="000C4229" w:rsidP="000C4229">
      <w:pPr>
        <w:pStyle w:val="ListParagraph"/>
        <w:numPr>
          <w:ilvl w:val="0"/>
          <w:numId w:val="9"/>
        </w:numPr>
        <w:rPr>
          <w:rFonts w:ascii="Arial" w:hAnsi="Arial" w:cs="Arial"/>
          <w:b/>
        </w:rPr>
      </w:pPr>
      <w:r w:rsidRPr="00396BF4">
        <w:rPr>
          <w:rFonts w:ascii="Arial" w:hAnsi="Arial" w:cs="Arial"/>
          <w:b/>
        </w:rPr>
        <w:t xml:space="preserve">Weinberg, Gerald (sys </w:t>
      </w:r>
      <w:proofErr w:type="spellStart"/>
      <w:r w:rsidRPr="00396BF4">
        <w:rPr>
          <w:rFonts w:ascii="Arial" w:hAnsi="Arial" w:cs="Arial"/>
          <w:b/>
        </w:rPr>
        <w:t>engin’g</w:t>
      </w:r>
      <w:proofErr w:type="spellEnd"/>
      <w:r w:rsidRPr="00396BF4">
        <w:rPr>
          <w:rFonts w:ascii="Arial" w:hAnsi="Arial" w:cs="Arial"/>
          <w:b/>
        </w:rPr>
        <w:t>)</w:t>
      </w:r>
      <w:r w:rsidR="00240A64">
        <w:rPr>
          <w:rFonts w:ascii="Arial" w:hAnsi="Arial" w:cs="Arial"/>
          <w:b/>
        </w:rPr>
        <w:t xml:space="preserve"> [SS]</w:t>
      </w:r>
    </w:p>
    <w:p w14:paraId="6EC900DB" w14:textId="60C91FBD" w:rsidR="000C4229" w:rsidRPr="00396BF4" w:rsidRDefault="000C4229" w:rsidP="000C4229">
      <w:pPr>
        <w:pStyle w:val="ListParagraph"/>
        <w:numPr>
          <w:ilvl w:val="0"/>
          <w:numId w:val="9"/>
        </w:numPr>
        <w:rPr>
          <w:rFonts w:ascii="Arial" w:hAnsi="Arial" w:cs="Arial"/>
        </w:rPr>
      </w:pPr>
      <w:r w:rsidRPr="00396BF4">
        <w:rPr>
          <w:rFonts w:ascii="Arial" w:hAnsi="Arial" w:cs="Arial"/>
        </w:rPr>
        <w:t>Weiner, Norbert (feedback)</w:t>
      </w:r>
      <w:r w:rsidR="004F625E">
        <w:rPr>
          <w:rFonts w:ascii="Arial" w:hAnsi="Arial" w:cs="Arial"/>
          <w:b/>
        </w:rPr>
        <w:t xml:space="preserve"> </w:t>
      </w:r>
      <w:r w:rsidR="004F625E" w:rsidRPr="004F625E">
        <w:rPr>
          <w:rFonts w:ascii="Arial" w:hAnsi="Arial" w:cs="Arial"/>
        </w:rPr>
        <w:t>[SS]</w:t>
      </w:r>
    </w:p>
    <w:p w14:paraId="3032D5BC" w14:textId="05D9CCEB" w:rsidR="000C4229" w:rsidRPr="00396BF4" w:rsidRDefault="000C4229" w:rsidP="000C4229">
      <w:pPr>
        <w:pStyle w:val="ListParagraph"/>
        <w:numPr>
          <w:ilvl w:val="0"/>
          <w:numId w:val="9"/>
        </w:numPr>
        <w:rPr>
          <w:rFonts w:ascii="Arial" w:hAnsi="Arial" w:cs="Arial"/>
          <w:b/>
        </w:rPr>
      </w:pPr>
      <w:r w:rsidRPr="00396BF4">
        <w:rPr>
          <w:rFonts w:ascii="Arial" w:hAnsi="Arial" w:cs="Arial"/>
          <w:b/>
        </w:rPr>
        <w:t xml:space="preserve">West, Gregory (sys </w:t>
      </w:r>
      <w:proofErr w:type="spellStart"/>
      <w:r w:rsidRPr="00396BF4">
        <w:rPr>
          <w:rFonts w:ascii="Arial" w:hAnsi="Arial" w:cs="Arial"/>
          <w:b/>
        </w:rPr>
        <w:t>allometry</w:t>
      </w:r>
      <w:proofErr w:type="spellEnd"/>
      <w:r w:rsidRPr="00396BF4">
        <w:rPr>
          <w:rFonts w:ascii="Arial" w:hAnsi="Arial" w:cs="Arial"/>
          <w:b/>
        </w:rPr>
        <w:t>)</w:t>
      </w:r>
      <w:r w:rsidR="00240A64">
        <w:rPr>
          <w:rFonts w:ascii="Arial" w:hAnsi="Arial" w:cs="Arial"/>
          <w:b/>
        </w:rPr>
        <w:t xml:space="preserve"> [SS]</w:t>
      </w:r>
    </w:p>
    <w:p w14:paraId="293E50A9" w14:textId="1ED36CBB" w:rsidR="000C4229" w:rsidRPr="00396BF4" w:rsidRDefault="000C4229" w:rsidP="000C4229">
      <w:pPr>
        <w:pStyle w:val="ListParagraph"/>
        <w:numPr>
          <w:ilvl w:val="0"/>
          <w:numId w:val="9"/>
        </w:numPr>
        <w:rPr>
          <w:rFonts w:ascii="Arial" w:hAnsi="Arial" w:cs="Arial"/>
          <w:b/>
        </w:rPr>
      </w:pPr>
      <w:r w:rsidRPr="00396BF4">
        <w:rPr>
          <w:rFonts w:ascii="Arial" w:hAnsi="Arial" w:cs="Arial"/>
          <w:b/>
        </w:rPr>
        <w:t>Whiteside, George (</w:t>
      </w:r>
      <w:r w:rsidRPr="004F625E">
        <w:rPr>
          <w:rFonts w:ascii="Arial" w:hAnsi="Arial" w:cs="Arial"/>
          <w:b/>
          <w:sz w:val="18"/>
          <w:szCs w:val="18"/>
        </w:rPr>
        <w:t>sys chemistry)</w:t>
      </w:r>
      <w:r w:rsidR="004F625E">
        <w:rPr>
          <w:rFonts w:ascii="Arial" w:hAnsi="Arial" w:cs="Arial"/>
          <w:b/>
        </w:rPr>
        <w:t xml:space="preserve"> [SS]</w:t>
      </w:r>
    </w:p>
    <w:p w14:paraId="56A9222F" w14:textId="73E81A8A" w:rsidR="000C4229" w:rsidRPr="00396BF4" w:rsidRDefault="000C4229" w:rsidP="000C4229">
      <w:pPr>
        <w:pStyle w:val="ListParagraph"/>
        <w:numPr>
          <w:ilvl w:val="0"/>
          <w:numId w:val="9"/>
        </w:numPr>
        <w:rPr>
          <w:rFonts w:ascii="Arial" w:hAnsi="Arial" w:cs="Arial"/>
          <w:b/>
        </w:rPr>
      </w:pPr>
      <w:r w:rsidRPr="00396BF4">
        <w:rPr>
          <w:rFonts w:ascii="Arial" w:hAnsi="Arial" w:cs="Arial"/>
          <w:b/>
        </w:rPr>
        <w:t>Wilson, Albert G. (hierarchies</w:t>
      </w:r>
      <w:r w:rsidR="00DA334C">
        <w:rPr>
          <w:rFonts w:ascii="Arial" w:hAnsi="Arial" w:cs="Arial"/>
          <w:b/>
        </w:rPr>
        <w:t>+</w:t>
      </w:r>
      <w:r w:rsidRPr="00396BF4">
        <w:rPr>
          <w:rFonts w:ascii="Arial" w:hAnsi="Arial" w:cs="Arial"/>
          <w:b/>
        </w:rPr>
        <w:t>)</w:t>
      </w:r>
      <w:r w:rsidR="004F625E">
        <w:rPr>
          <w:rFonts w:ascii="Arial" w:hAnsi="Arial" w:cs="Arial"/>
          <w:b/>
        </w:rPr>
        <w:t xml:space="preserve"> [SS]</w:t>
      </w:r>
    </w:p>
    <w:p w14:paraId="31914728" w14:textId="637B4A6B" w:rsidR="000C4229" w:rsidRPr="00396BF4" w:rsidRDefault="000C4229" w:rsidP="000C4229">
      <w:pPr>
        <w:pStyle w:val="ListParagraph"/>
        <w:numPr>
          <w:ilvl w:val="0"/>
          <w:numId w:val="9"/>
        </w:numPr>
        <w:rPr>
          <w:rFonts w:ascii="Arial" w:hAnsi="Arial" w:cs="Arial"/>
        </w:rPr>
      </w:pPr>
      <w:r w:rsidRPr="00396BF4">
        <w:rPr>
          <w:rFonts w:ascii="Arial" w:hAnsi="Arial" w:cs="Arial"/>
        </w:rPr>
        <w:t>Wolfram, Stephen (math sys)</w:t>
      </w:r>
      <w:r w:rsidR="004F625E">
        <w:rPr>
          <w:rFonts w:ascii="Arial" w:hAnsi="Arial" w:cs="Arial"/>
          <w:b/>
        </w:rPr>
        <w:t xml:space="preserve"> </w:t>
      </w:r>
      <w:r w:rsidR="004F625E" w:rsidRPr="004F625E">
        <w:rPr>
          <w:rFonts w:ascii="Arial" w:hAnsi="Arial" w:cs="Arial"/>
        </w:rPr>
        <w:t>[SS]</w:t>
      </w:r>
    </w:p>
    <w:p w14:paraId="2D639A75" w14:textId="6037CD68" w:rsidR="000C4229" w:rsidRDefault="000C4229" w:rsidP="000C4229">
      <w:pPr>
        <w:pStyle w:val="ListParagraph"/>
        <w:numPr>
          <w:ilvl w:val="0"/>
          <w:numId w:val="9"/>
        </w:numPr>
        <w:rPr>
          <w:rFonts w:ascii="Arial" w:hAnsi="Arial" w:cs="Arial"/>
          <w:b/>
        </w:rPr>
      </w:pPr>
      <w:r w:rsidRPr="00396BF4">
        <w:rPr>
          <w:rFonts w:ascii="Arial" w:hAnsi="Arial" w:cs="Arial"/>
          <w:b/>
        </w:rPr>
        <w:t xml:space="preserve">Wymore’s, Wayne (sys </w:t>
      </w:r>
      <w:proofErr w:type="spellStart"/>
      <w:r w:rsidRPr="00396BF4">
        <w:rPr>
          <w:rFonts w:ascii="Arial" w:hAnsi="Arial" w:cs="Arial"/>
          <w:b/>
        </w:rPr>
        <w:t>engin’g</w:t>
      </w:r>
      <w:proofErr w:type="spellEnd"/>
      <w:r w:rsidRPr="00396BF4">
        <w:rPr>
          <w:rFonts w:ascii="Arial" w:hAnsi="Arial" w:cs="Arial"/>
          <w:b/>
        </w:rPr>
        <w:t>)</w:t>
      </w:r>
      <w:r w:rsidR="00CA5126">
        <w:rPr>
          <w:rFonts w:ascii="Arial" w:hAnsi="Arial" w:cs="Arial"/>
          <w:b/>
        </w:rPr>
        <w:t xml:space="preserve"> [SS</w:t>
      </w:r>
      <w:r w:rsidR="00240A64">
        <w:rPr>
          <w:rFonts w:ascii="Arial" w:hAnsi="Arial" w:cs="Arial"/>
          <w:b/>
        </w:rPr>
        <w:t>]</w:t>
      </w:r>
    </w:p>
    <w:p w14:paraId="5360700E" w14:textId="0BB3C624" w:rsidR="00CA5126" w:rsidRPr="00396BF4" w:rsidRDefault="00CA5126" w:rsidP="000C4229">
      <w:pPr>
        <w:pStyle w:val="ListParagraph"/>
        <w:numPr>
          <w:ilvl w:val="0"/>
          <w:numId w:val="9"/>
        </w:numPr>
        <w:rPr>
          <w:rFonts w:ascii="Arial" w:hAnsi="Arial" w:cs="Arial"/>
          <w:b/>
        </w:rPr>
      </w:pPr>
      <w:r>
        <w:rPr>
          <w:rFonts w:ascii="Arial" w:hAnsi="Arial" w:cs="Arial"/>
          <w:b/>
        </w:rPr>
        <w:t xml:space="preserve">Yam, Y.B. (NECSI, ICCS </w:t>
      </w:r>
      <w:proofErr w:type="spellStart"/>
      <w:r>
        <w:rPr>
          <w:rFonts w:ascii="Arial" w:hAnsi="Arial" w:cs="Arial"/>
          <w:b/>
        </w:rPr>
        <w:t>conf’s</w:t>
      </w:r>
      <w:proofErr w:type="spellEnd"/>
      <w:r>
        <w:rPr>
          <w:rFonts w:ascii="Arial" w:hAnsi="Arial" w:cs="Arial"/>
          <w:b/>
        </w:rPr>
        <w:t>) [SS]</w:t>
      </w:r>
    </w:p>
    <w:p w14:paraId="61293492" w14:textId="0BE2D19A" w:rsidR="000C4229" w:rsidRPr="00396BF4" w:rsidRDefault="000C4229" w:rsidP="000C4229">
      <w:pPr>
        <w:pStyle w:val="ListParagraph"/>
        <w:numPr>
          <w:ilvl w:val="0"/>
          <w:numId w:val="9"/>
        </w:numPr>
        <w:rPr>
          <w:rFonts w:ascii="Arial" w:hAnsi="Arial" w:cs="Arial"/>
          <w:b/>
        </w:rPr>
      </w:pPr>
      <w:proofErr w:type="spellStart"/>
      <w:r w:rsidRPr="00396BF4">
        <w:rPr>
          <w:rFonts w:ascii="Arial" w:hAnsi="Arial" w:cs="Arial"/>
          <w:b/>
        </w:rPr>
        <w:t>Zadeh</w:t>
      </w:r>
      <w:proofErr w:type="spellEnd"/>
      <w:r w:rsidRPr="00396BF4">
        <w:rPr>
          <w:rFonts w:ascii="Arial" w:hAnsi="Arial" w:cs="Arial"/>
          <w:b/>
        </w:rPr>
        <w:t xml:space="preserve">, </w:t>
      </w:r>
      <w:proofErr w:type="spellStart"/>
      <w:r w:rsidRPr="00396BF4">
        <w:rPr>
          <w:rFonts w:ascii="Arial" w:hAnsi="Arial" w:cs="Arial"/>
          <w:b/>
        </w:rPr>
        <w:t>Lofti</w:t>
      </w:r>
      <w:proofErr w:type="spellEnd"/>
      <w:r w:rsidRPr="00396BF4">
        <w:rPr>
          <w:rFonts w:ascii="Arial" w:hAnsi="Arial" w:cs="Arial"/>
          <w:b/>
        </w:rPr>
        <w:t xml:space="preserve"> (fuzzy math)</w:t>
      </w:r>
      <w:r w:rsidR="004F625E">
        <w:rPr>
          <w:rFonts w:ascii="Arial" w:hAnsi="Arial" w:cs="Arial"/>
          <w:b/>
        </w:rPr>
        <w:t xml:space="preserve"> [SS]</w:t>
      </w:r>
    </w:p>
    <w:p w14:paraId="23955C54" w14:textId="4372E0A6" w:rsidR="000C4229" w:rsidRPr="004F625E" w:rsidRDefault="000C4229" w:rsidP="004F625E">
      <w:pPr>
        <w:pStyle w:val="ListParagraph"/>
        <w:numPr>
          <w:ilvl w:val="0"/>
          <w:numId w:val="9"/>
        </w:numPr>
        <w:rPr>
          <w:rFonts w:ascii="Arial" w:hAnsi="Arial" w:cs="Arial"/>
          <w:b/>
        </w:rPr>
        <w:sectPr w:rsidR="000C4229" w:rsidRPr="004F625E">
          <w:footnotePr>
            <w:numFmt w:val="chicago"/>
          </w:footnotePr>
          <w:type w:val="continuous"/>
          <w:pgSz w:w="10886" w:h="14855" w:code="161"/>
          <w:pgMar w:top="907" w:right="794" w:bottom="1253" w:left="737" w:header="907" w:footer="1253" w:gutter="0"/>
          <w:cols w:num="2" w:space="720"/>
          <w:titlePg/>
          <w:docGrid w:linePitch="360"/>
        </w:sectPr>
      </w:pPr>
      <w:r w:rsidRPr="00396BF4">
        <w:rPr>
          <w:rFonts w:ascii="Arial" w:hAnsi="Arial" w:cs="Arial"/>
          <w:b/>
        </w:rPr>
        <w:t>Zeeman (catastrophe theory)</w:t>
      </w:r>
      <w:r w:rsidR="004F625E">
        <w:rPr>
          <w:rFonts w:ascii="Arial" w:hAnsi="Arial" w:cs="Arial"/>
          <w:b/>
        </w:rPr>
        <w:t xml:space="preserve"> [SS]</w:t>
      </w:r>
    </w:p>
    <w:p w14:paraId="0B9207A2" w14:textId="77777777" w:rsidR="000C4229" w:rsidRDefault="000C4229" w:rsidP="004F625E">
      <w:pPr>
        <w:pStyle w:val="Els-body-text"/>
        <w:ind w:firstLine="0"/>
        <w:rPr>
          <w:rFonts w:asciiTheme="minorBidi" w:hAnsiTheme="minorBidi" w:cstheme="minorBidi"/>
        </w:rPr>
        <w:sectPr w:rsidR="000C4229" w:rsidSect="00A46763">
          <w:footnotePr>
            <w:numFmt w:val="chicago"/>
          </w:footnotePr>
          <w:type w:val="continuous"/>
          <w:pgSz w:w="10886" w:h="14855" w:code="161"/>
          <w:pgMar w:top="907" w:right="794" w:bottom="1253" w:left="737" w:header="720" w:footer="0" w:gutter="0"/>
          <w:cols w:space="720"/>
          <w:titlePg/>
          <w:docGrid w:linePitch="360"/>
        </w:sectPr>
      </w:pPr>
    </w:p>
    <w:p w14:paraId="6B85C8D1" w14:textId="46BCE3EB" w:rsidR="00A46763" w:rsidRPr="00A4481F" w:rsidRDefault="00A46763" w:rsidP="00A46763">
      <w:pPr>
        <w:pStyle w:val="Els-body-text"/>
        <w:ind w:firstLine="245"/>
        <w:rPr>
          <w:rFonts w:ascii="Arial" w:hAnsi="Arial" w:cs="Arial"/>
        </w:rPr>
      </w:pPr>
      <w:r w:rsidRPr="00A4481F">
        <w:rPr>
          <w:rFonts w:ascii="Arial" w:hAnsi="Arial" w:cs="Arial"/>
        </w:rPr>
        <w:lastRenderedPageBreak/>
        <w:t xml:space="preserve">One unexpected use of this list is to enable a modest “shock and awe” reaction. It could be used by anyone who feels they are a “systems specialist” or expert </w:t>
      </w:r>
      <w:r w:rsidRPr="00A46763">
        <w:rPr>
          <w:rFonts w:ascii="Arial" w:hAnsi="Arial" w:cs="Arial"/>
          <w:lang w:val="en-GB"/>
        </w:rPr>
        <w:t xml:space="preserve">to test themselves </w:t>
      </w:r>
      <w:r w:rsidRPr="00A4481F">
        <w:rPr>
          <w:rFonts w:ascii="Arial" w:hAnsi="Arial" w:cs="Arial"/>
        </w:rPr>
        <w:t>(as systems engineers and sustainability workers must be by name alone). Can I recognize all the workers? Am I familiar with their work and how it relates to systems? And please remember that this is only an initial, partial listing.</w:t>
      </w:r>
    </w:p>
    <w:p w14:paraId="0675E1B5" w14:textId="56350782" w:rsidR="00A46763" w:rsidRDefault="00A46763" w:rsidP="00A46763">
      <w:pPr>
        <w:pStyle w:val="Els-body-text"/>
        <w:ind w:firstLine="245"/>
        <w:rPr>
          <w:rFonts w:ascii="Arial" w:hAnsi="Arial" w:cs="Arial"/>
        </w:rPr>
      </w:pPr>
      <w:r w:rsidRPr="00A4481F">
        <w:rPr>
          <w:rFonts w:ascii="Arial" w:hAnsi="Arial" w:cs="Arial"/>
        </w:rPr>
        <w:t>Perusal of this one sample suggests how great is the potential span of available information for systems approaches, whether systems thinking, science, or anything in between</w:t>
      </w:r>
      <w:r>
        <w:rPr>
          <w:rFonts w:ascii="Arial" w:hAnsi="Arial" w:cs="Arial"/>
        </w:rPr>
        <w:t xml:space="preserve"> often defying simple, exclusive classification</w:t>
      </w:r>
      <w:r w:rsidRPr="00A4481F">
        <w:rPr>
          <w:rFonts w:ascii="Arial" w:hAnsi="Arial" w:cs="Arial"/>
        </w:rPr>
        <w:t xml:space="preserve">. Analysis indicates that several of the workers might be grouped together in what might be called “clusters” or “cohorts” of similar </w:t>
      </w:r>
      <w:r w:rsidR="00B94581">
        <w:rPr>
          <w:rFonts w:ascii="Arial" w:hAnsi="Arial" w:cs="Arial"/>
        </w:rPr>
        <w:t>coverages</w:t>
      </w:r>
      <w:r w:rsidRPr="00A4481F">
        <w:rPr>
          <w:rFonts w:ascii="Arial" w:hAnsi="Arial" w:cs="Arial"/>
        </w:rPr>
        <w:t xml:space="preserve">, goals </w:t>
      </w:r>
      <w:r w:rsidR="00B94581">
        <w:rPr>
          <w:rFonts w:ascii="Arial" w:hAnsi="Arial" w:cs="Arial"/>
        </w:rPr>
        <w:t>or</w:t>
      </w:r>
      <w:r w:rsidRPr="00A4481F">
        <w:rPr>
          <w:rFonts w:ascii="Arial" w:hAnsi="Arial" w:cs="Arial"/>
        </w:rPr>
        <w:t xml:space="preserve"> techniques. The type of information characteristic of each of these clusters in the sample is very different. Placing just some of these names into “alike” work gives an interesting set of cohorts as shown below that could also be used by any self-proclaimed systems expert to do a self-test of which group output they are familiar with and which not. It is an invitation to more learning to all of us and a challenge to the project on unification of systems science of the INCOSE SSWG.</w:t>
      </w:r>
    </w:p>
    <w:p w14:paraId="5D0F51DD" w14:textId="77777777" w:rsidR="00D50D88" w:rsidRPr="00A4481F" w:rsidRDefault="00D50D88" w:rsidP="00A46763">
      <w:pPr>
        <w:pStyle w:val="Els-body-text"/>
        <w:ind w:firstLine="245"/>
        <w:rPr>
          <w:rFonts w:ascii="Arial" w:hAnsi="Arial" w:cs="Arial"/>
        </w:rPr>
      </w:pPr>
    </w:p>
    <w:p w14:paraId="178F82E3" w14:textId="1C818BCC" w:rsidR="00A21180" w:rsidRPr="00A21180" w:rsidRDefault="00A21180" w:rsidP="00A46763">
      <w:pPr>
        <w:pStyle w:val="Els-body-text"/>
        <w:numPr>
          <w:ilvl w:val="0"/>
          <w:numId w:val="10"/>
        </w:numPr>
        <w:rPr>
          <w:rFonts w:ascii="Arial" w:hAnsi="Arial" w:cs="Arial"/>
          <w:b/>
          <w:u w:val="single"/>
          <w:lang w:val="en-GB"/>
        </w:rPr>
      </w:pPr>
      <w:r w:rsidRPr="00A21180">
        <w:rPr>
          <w:rFonts w:ascii="Arial" w:hAnsi="Arial" w:cs="Arial"/>
          <w:b/>
          <w:u w:val="single"/>
          <w:lang w:val="en-GB"/>
        </w:rPr>
        <w:t>SYSTEMS THINKING MEGA-DOMAIN</w:t>
      </w:r>
      <w:r>
        <w:rPr>
          <w:rFonts w:ascii="Arial" w:hAnsi="Arial" w:cs="Arial"/>
          <w:b/>
          <w:u w:val="single"/>
          <w:lang w:val="en-GB"/>
        </w:rPr>
        <w:t xml:space="preserve"> </w:t>
      </w:r>
      <w:r w:rsidR="00D2684D">
        <w:rPr>
          <w:rFonts w:ascii="Arial" w:hAnsi="Arial" w:cs="Arial"/>
          <w:lang w:val="en-GB"/>
        </w:rPr>
        <w:t xml:space="preserve">(less direct </w:t>
      </w:r>
      <w:r w:rsidR="003B3226">
        <w:rPr>
          <w:rFonts w:ascii="Arial" w:hAnsi="Arial" w:cs="Arial"/>
          <w:lang w:val="en-GB"/>
        </w:rPr>
        <w:t xml:space="preserve">use of Scientific Method &amp;/or </w:t>
      </w:r>
      <w:r w:rsidRPr="00144374">
        <w:rPr>
          <w:rFonts w:ascii="Arial" w:hAnsi="Arial" w:cs="Arial"/>
          <w:lang w:val="en-GB"/>
        </w:rPr>
        <w:t xml:space="preserve">natural </w:t>
      </w:r>
      <w:proofErr w:type="spellStart"/>
      <w:r w:rsidRPr="00144374">
        <w:rPr>
          <w:rFonts w:ascii="Arial" w:hAnsi="Arial" w:cs="Arial"/>
          <w:lang w:val="en-GB"/>
        </w:rPr>
        <w:t>sci</w:t>
      </w:r>
      <w:proofErr w:type="spellEnd"/>
      <w:r w:rsidRPr="00144374">
        <w:rPr>
          <w:rFonts w:ascii="Arial" w:hAnsi="Arial" w:cs="Arial"/>
          <w:lang w:val="en-GB"/>
        </w:rPr>
        <w:t xml:space="preserve"> </w:t>
      </w:r>
      <w:proofErr w:type="spellStart"/>
      <w:r w:rsidRPr="00144374">
        <w:rPr>
          <w:rFonts w:ascii="Arial" w:hAnsi="Arial" w:cs="Arial"/>
          <w:lang w:val="en-GB"/>
        </w:rPr>
        <w:t>expt’</w:t>
      </w:r>
      <w:r w:rsidR="00144374" w:rsidRPr="00144374">
        <w:rPr>
          <w:rFonts w:ascii="Arial" w:hAnsi="Arial" w:cs="Arial"/>
          <w:lang w:val="en-GB"/>
        </w:rPr>
        <w:t>s</w:t>
      </w:r>
      <w:proofErr w:type="spellEnd"/>
      <w:r w:rsidR="00144374" w:rsidRPr="00144374">
        <w:rPr>
          <w:rFonts w:ascii="Arial" w:hAnsi="Arial" w:cs="Arial"/>
          <w:lang w:val="en-GB"/>
        </w:rPr>
        <w:t xml:space="preserve">; </w:t>
      </w:r>
      <w:r w:rsidR="00D2684D">
        <w:rPr>
          <w:rFonts w:ascii="Arial" w:hAnsi="Arial" w:cs="Arial"/>
          <w:lang w:val="en-GB"/>
        </w:rPr>
        <w:t xml:space="preserve">focus or </w:t>
      </w:r>
      <w:r w:rsidR="00144374" w:rsidRPr="00144374">
        <w:rPr>
          <w:rFonts w:ascii="Arial" w:hAnsi="Arial" w:cs="Arial"/>
          <w:lang w:val="en-GB"/>
        </w:rPr>
        <w:t>reliance on logic, philosophy or</w:t>
      </w:r>
      <w:r w:rsidR="00144374">
        <w:rPr>
          <w:rFonts w:ascii="Arial" w:hAnsi="Arial" w:cs="Arial"/>
          <w:lang w:val="en-GB"/>
        </w:rPr>
        <w:t xml:space="preserve"> human application attempts</w:t>
      </w:r>
      <w:r w:rsidRPr="00144374">
        <w:rPr>
          <w:rFonts w:ascii="Arial" w:hAnsi="Arial" w:cs="Arial"/>
          <w:lang w:val="en-GB"/>
        </w:rPr>
        <w:t>)</w:t>
      </w:r>
    </w:p>
    <w:p w14:paraId="23075C1E" w14:textId="15E9CDF7" w:rsidR="00A21180" w:rsidRDefault="00A21180" w:rsidP="00A21180">
      <w:pPr>
        <w:pStyle w:val="Els-body-text"/>
        <w:numPr>
          <w:ilvl w:val="1"/>
          <w:numId w:val="10"/>
        </w:numPr>
        <w:rPr>
          <w:rFonts w:ascii="Arial" w:hAnsi="Arial" w:cs="Arial"/>
          <w:lang w:val="en-GB"/>
        </w:rPr>
      </w:pPr>
      <w:r>
        <w:rPr>
          <w:rFonts w:ascii="Arial" w:hAnsi="Arial" w:cs="Arial"/>
          <w:lang w:val="en-GB"/>
        </w:rPr>
        <w:t>Origina</w:t>
      </w:r>
      <w:r w:rsidR="00D2684D">
        <w:rPr>
          <w:rFonts w:ascii="Arial" w:hAnsi="Arial" w:cs="Arial"/>
          <w:lang w:val="en-GB"/>
        </w:rPr>
        <w:t>l and new systems dynamics (For</w:t>
      </w:r>
      <w:r w:rsidR="00E36B95">
        <w:rPr>
          <w:rFonts w:ascii="Arial" w:hAnsi="Arial" w:cs="Arial"/>
          <w:lang w:val="en-GB"/>
        </w:rPr>
        <w:t>r</w:t>
      </w:r>
      <w:r w:rsidR="00D2684D">
        <w:rPr>
          <w:rFonts w:ascii="Arial" w:hAnsi="Arial" w:cs="Arial"/>
          <w:lang w:val="en-GB"/>
        </w:rPr>
        <w:t>e</w:t>
      </w:r>
      <w:r>
        <w:rPr>
          <w:rFonts w:ascii="Arial" w:hAnsi="Arial" w:cs="Arial"/>
          <w:lang w:val="en-GB"/>
        </w:rPr>
        <w:t xml:space="preserve">ster; </w:t>
      </w:r>
      <w:r w:rsidR="00D2684D">
        <w:rPr>
          <w:rFonts w:ascii="Arial" w:hAnsi="Arial" w:cs="Arial"/>
          <w:lang w:val="en-GB"/>
        </w:rPr>
        <w:t>Meadows</w:t>
      </w:r>
      <w:r>
        <w:rPr>
          <w:rFonts w:ascii="Arial" w:hAnsi="Arial" w:cs="Arial"/>
          <w:lang w:val="en-GB"/>
        </w:rPr>
        <w:t xml:space="preserve">; </w:t>
      </w:r>
      <w:proofErr w:type="spellStart"/>
      <w:r>
        <w:rPr>
          <w:rFonts w:ascii="Arial" w:hAnsi="Arial" w:cs="Arial"/>
          <w:lang w:val="en-GB"/>
        </w:rPr>
        <w:t>Senge</w:t>
      </w:r>
      <w:proofErr w:type="spellEnd"/>
      <w:r w:rsidR="003B3226">
        <w:rPr>
          <w:rFonts w:ascii="Arial" w:hAnsi="Arial" w:cs="Arial"/>
          <w:lang w:val="en-GB"/>
        </w:rPr>
        <w:t>; Cabrera</w:t>
      </w:r>
      <w:r w:rsidR="00D2684D">
        <w:rPr>
          <w:rFonts w:ascii="Arial" w:hAnsi="Arial" w:cs="Arial"/>
          <w:lang w:val="en-GB"/>
        </w:rPr>
        <w:t>; MIT</w:t>
      </w:r>
      <w:r w:rsidR="003B3226">
        <w:rPr>
          <w:rFonts w:ascii="Arial" w:hAnsi="Arial" w:cs="Arial"/>
          <w:lang w:val="en-GB"/>
        </w:rPr>
        <w:t>)</w:t>
      </w:r>
    </w:p>
    <w:p w14:paraId="73607FE4" w14:textId="22F3DF03" w:rsidR="00A46763" w:rsidRPr="00A4481F" w:rsidRDefault="00E36B95" w:rsidP="00A21180">
      <w:pPr>
        <w:pStyle w:val="Els-body-text"/>
        <w:numPr>
          <w:ilvl w:val="1"/>
          <w:numId w:val="10"/>
        </w:numPr>
        <w:rPr>
          <w:rFonts w:ascii="Arial" w:hAnsi="Arial" w:cs="Arial"/>
          <w:lang w:val="en-GB"/>
        </w:rPr>
      </w:pPr>
      <w:r>
        <w:rPr>
          <w:rFonts w:ascii="Arial" w:hAnsi="Arial" w:cs="Arial"/>
          <w:lang w:val="en-GB"/>
        </w:rPr>
        <w:t>S</w:t>
      </w:r>
      <w:r w:rsidR="00A21180">
        <w:rPr>
          <w:rFonts w:ascii="Arial" w:hAnsi="Arial" w:cs="Arial"/>
          <w:lang w:val="en-GB"/>
        </w:rPr>
        <w:t>oft systems methods</w:t>
      </w:r>
      <w:r w:rsidR="00A46763" w:rsidRPr="00A4481F">
        <w:rPr>
          <w:rFonts w:ascii="Arial" w:hAnsi="Arial" w:cs="Arial"/>
          <w:lang w:val="en-GB"/>
        </w:rPr>
        <w:t xml:space="preserve"> (</w:t>
      </w:r>
      <w:proofErr w:type="spellStart"/>
      <w:r w:rsidR="00A46763" w:rsidRPr="00A4481F">
        <w:rPr>
          <w:rFonts w:ascii="Arial" w:hAnsi="Arial" w:cs="Arial"/>
          <w:lang w:val="en-GB"/>
        </w:rPr>
        <w:t>Checkland</w:t>
      </w:r>
      <w:proofErr w:type="spellEnd"/>
      <w:r w:rsidR="00A46763" w:rsidRPr="00A4481F">
        <w:rPr>
          <w:rFonts w:ascii="Arial" w:hAnsi="Arial" w:cs="Arial"/>
          <w:lang w:val="en-GB"/>
        </w:rPr>
        <w:t xml:space="preserve">; </w:t>
      </w:r>
      <w:r w:rsidR="00D2684D">
        <w:rPr>
          <w:rFonts w:ascii="Arial" w:hAnsi="Arial" w:cs="Arial"/>
          <w:lang w:val="en-GB"/>
        </w:rPr>
        <w:t xml:space="preserve">Flood; </w:t>
      </w:r>
      <w:r w:rsidR="00A46763" w:rsidRPr="00A4481F">
        <w:rPr>
          <w:rFonts w:ascii="Arial" w:hAnsi="Arial" w:cs="Arial"/>
          <w:lang w:val="en-GB"/>
        </w:rPr>
        <w:t>Jack</w:t>
      </w:r>
      <w:r w:rsidR="00A21180">
        <w:rPr>
          <w:rFonts w:ascii="Arial" w:hAnsi="Arial" w:cs="Arial"/>
          <w:lang w:val="en-GB"/>
        </w:rPr>
        <w:t xml:space="preserve">son; </w:t>
      </w:r>
      <w:r w:rsidR="00D2684D">
        <w:rPr>
          <w:rFonts w:ascii="Arial" w:hAnsi="Arial" w:cs="Arial"/>
          <w:lang w:val="en-GB"/>
        </w:rPr>
        <w:t xml:space="preserve">Midgely; </w:t>
      </w:r>
      <w:r w:rsidR="00A21180">
        <w:rPr>
          <w:rFonts w:ascii="Arial" w:hAnsi="Arial" w:cs="Arial"/>
          <w:lang w:val="en-GB"/>
        </w:rPr>
        <w:t>Warfield</w:t>
      </w:r>
      <w:r w:rsidR="00A46763" w:rsidRPr="00A4481F">
        <w:rPr>
          <w:rFonts w:ascii="Arial" w:hAnsi="Arial" w:cs="Arial"/>
          <w:lang w:val="en-GB"/>
        </w:rPr>
        <w:t>)</w:t>
      </w:r>
    </w:p>
    <w:p w14:paraId="225DF74A" w14:textId="47D8C570" w:rsidR="00A21180" w:rsidRDefault="00E36B95" w:rsidP="00A21180">
      <w:pPr>
        <w:pStyle w:val="Els-body-text"/>
        <w:numPr>
          <w:ilvl w:val="1"/>
          <w:numId w:val="10"/>
        </w:numPr>
        <w:rPr>
          <w:rFonts w:ascii="Arial" w:hAnsi="Arial" w:cs="Arial"/>
          <w:lang w:val="en-GB"/>
        </w:rPr>
      </w:pPr>
      <w:r>
        <w:rPr>
          <w:rFonts w:ascii="Arial" w:hAnsi="Arial" w:cs="Arial"/>
          <w:lang w:val="en-GB"/>
        </w:rPr>
        <w:t>S</w:t>
      </w:r>
      <w:r w:rsidR="00A21180" w:rsidRPr="00A4481F">
        <w:rPr>
          <w:rFonts w:ascii="Arial" w:hAnsi="Arial" w:cs="Arial"/>
          <w:lang w:val="en-GB"/>
        </w:rPr>
        <w:t>ystems management (</w:t>
      </w:r>
      <w:proofErr w:type="spellStart"/>
      <w:r w:rsidR="00A21180" w:rsidRPr="00A4481F">
        <w:rPr>
          <w:rFonts w:ascii="Arial" w:hAnsi="Arial" w:cs="Arial"/>
          <w:lang w:val="en-GB"/>
        </w:rPr>
        <w:t>Ackoff</w:t>
      </w:r>
      <w:proofErr w:type="spellEnd"/>
      <w:r w:rsidR="00A21180" w:rsidRPr="00A4481F">
        <w:rPr>
          <w:rFonts w:ascii="Arial" w:hAnsi="Arial" w:cs="Arial"/>
          <w:lang w:val="en-GB"/>
        </w:rPr>
        <w:t xml:space="preserve">; </w:t>
      </w:r>
      <w:r>
        <w:rPr>
          <w:rFonts w:ascii="Arial" w:hAnsi="Arial" w:cs="Arial"/>
          <w:lang w:val="en-GB"/>
        </w:rPr>
        <w:t xml:space="preserve">Ashby; Beer; </w:t>
      </w:r>
      <w:r w:rsidR="00A21180" w:rsidRPr="00A4481F">
        <w:rPr>
          <w:rFonts w:ascii="Arial" w:hAnsi="Arial" w:cs="Arial"/>
          <w:lang w:val="en-GB"/>
        </w:rPr>
        <w:t xml:space="preserve">Churchman; </w:t>
      </w:r>
      <w:proofErr w:type="spellStart"/>
      <w:r w:rsidR="00A21180" w:rsidRPr="00A4481F">
        <w:rPr>
          <w:rFonts w:ascii="Arial" w:hAnsi="Arial" w:cs="Arial"/>
          <w:lang w:val="en-GB"/>
        </w:rPr>
        <w:t>Mitroff</w:t>
      </w:r>
      <w:proofErr w:type="spellEnd"/>
      <w:r w:rsidR="00A21180" w:rsidRPr="00A4481F">
        <w:rPr>
          <w:rFonts w:ascii="Arial" w:hAnsi="Arial" w:cs="Arial"/>
          <w:lang w:val="en-GB"/>
        </w:rPr>
        <w:t>)</w:t>
      </w:r>
    </w:p>
    <w:p w14:paraId="3485625C" w14:textId="05A2DD34" w:rsidR="00144374" w:rsidRPr="00144374" w:rsidRDefault="00144374" w:rsidP="00144374">
      <w:pPr>
        <w:pStyle w:val="Els-body-text"/>
        <w:numPr>
          <w:ilvl w:val="1"/>
          <w:numId w:val="10"/>
        </w:numPr>
        <w:rPr>
          <w:rFonts w:ascii="Arial" w:hAnsi="Arial" w:cs="Arial"/>
          <w:lang w:val="en-GB"/>
        </w:rPr>
      </w:pPr>
      <w:r>
        <w:rPr>
          <w:rFonts w:ascii="Arial" w:hAnsi="Arial" w:cs="Arial"/>
          <w:lang w:val="en-GB"/>
        </w:rPr>
        <w:t>Models based on</w:t>
      </w:r>
      <w:r w:rsidRPr="00A4481F">
        <w:rPr>
          <w:rFonts w:ascii="Arial" w:hAnsi="Arial" w:cs="Arial"/>
          <w:lang w:val="en-GB"/>
        </w:rPr>
        <w:t xml:space="preserve"> engineering per se (Wymore; </w:t>
      </w:r>
      <w:proofErr w:type="spellStart"/>
      <w:r w:rsidRPr="00A4481F">
        <w:rPr>
          <w:rFonts w:ascii="Arial" w:hAnsi="Arial" w:cs="Arial"/>
          <w:lang w:val="en-GB"/>
        </w:rPr>
        <w:t>Iberall</w:t>
      </w:r>
      <w:proofErr w:type="spellEnd"/>
      <w:r w:rsidRPr="00A4481F">
        <w:rPr>
          <w:rFonts w:ascii="Arial" w:hAnsi="Arial" w:cs="Arial"/>
          <w:lang w:val="en-GB"/>
        </w:rPr>
        <w:t>; Ring; Lloyd)</w:t>
      </w:r>
    </w:p>
    <w:p w14:paraId="13130F02" w14:textId="533CCA34" w:rsidR="00A21180" w:rsidRPr="00A4481F" w:rsidRDefault="00A21180" w:rsidP="00A21180">
      <w:pPr>
        <w:pStyle w:val="Els-body-text"/>
        <w:numPr>
          <w:ilvl w:val="1"/>
          <w:numId w:val="10"/>
        </w:numPr>
        <w:rPr>
          <w:rFonts w:ascii="Arial" w:hAnsi="Arial" w:cs="Arial"/>
          <w:lang w:val="en-GB"/>
        </w:rPr>
      </w:pPr>
      <w:r>
        <w:rPr>
          <w:rFonts w:ascii="Arial" w:hAnsi="Arial" w:cs="Arial"/>
          <w:lang w:val="en-GB"/>
        </w:rPr>
        <w:t xml:space="preserve">Systems Philosophy (Bunge; </w:t>
      </w:r>
      <w:proofErr w:type="spellStart"/>
      <w:r w:rsidR="003B3226">
        <w:rPr>
          <w:rFonts w:ascii="Arial" w:hAnsi="Arial" w:cs="Arial"/>
          <w:lang w:val="en-GB"/>
        </w:rPr>
        <w:t>Bahm</w:t>
      </w:r>
      <w:proofErr w:type="spellEnd"/>
      <w:r w:rsidR="003B3226">
        <w:rPr>
          <w:rFonts w:ascii="Arial" w:hAnsi="Arial" w:cs="Arial"/>
          <w:lang w:val="en-GB"/>
        </w:rPr>
        <w:t>; Laszlo; Bateson; Rousseau)</w:t>
      </w:r>
    </w:p>
    <w:p w14:paraId="290C54E1" w14:textId="62D58938" w:rsidR="00A21180" w:rsidRPr="00A21180" w:rsidRDefault="00A21180" w:rsidP="00A46763">
      <w:pPr>
        <w:pStyle w:val="Els-body-text"/>
        <w:numPr>
          <w:ilvl w:val="0"/>
          <w:numId w:val="10"/>
        </w:numPr>
        <w:rPr>
          <w:rFonts w:ascii="Arial" w:hAnsi="Arial" w:cs="Arial"/>
          <w:b/>
          <w:u w:val="single"/>
          <w:lang w:val="en-GB"/>
        </w:rPr>
      </w:pPr>
      <w:r w:rsidRPr="00A21180">
        <w:rPr>
          <w:rFonts w:ascii="Arial" w:hAnsi="Arial" w:cs="Arial"/>
          <w:b/>
          <w:u w:val="single"/>
          <w:lang w:val="en-GB"/>
        </w:rPr>
        <w:t>PROTO-SYSTEMS-SCIENCE MEGA-DOMAIN</w:t>
      </w:r>
      <w:r w:rsidR="00144374">
        <w:rPr>
          <w:rFonts w:ascii="Arial" w:hAnsi="Arial" w:cs="Arial"/>
          <w:b/>
          <w:u w:val="single"/>
          <w:lang w:val="en-GB"/>
        </w:rPr>
        <w:t xml:space="preserve"> </w:t>
      </w:r>
      <w:r w:rsidR="00144374" w:rsidRPr="00144374">
        <w:rPr>
          <w:rFonts w:ascii="Arial" w:hAnsi="Arial" w:cs="Arial"/>
          <w:u w:val="single"/>
          <w:lang w:val="en-GB"/>
        </w:rPr>
        <w:t>(</w:t>
      </w:r>
      <w:r w:rsidR="0008004F">
        <w:rPr>
          <w:rFonts w:ascii="Arial" w:hAnsi="Arial" w:cs="Arial"/>
          <w:u w:val="single"/>
          <w:lang w:val="en-GB"/>
        </w:rPr>
        <w:t xml:space="preserve">exhibits more </w:t>
      </w:r>
      <w:r w:rsidR="00144374" w:rsidRPr="00144374">
        <w:rPr>
          <w:rFonts w:ascii="Arial" w:hAnsi="Arial" w:cs="Arial"/>
          <w:u w:val="single"/>
          <w:lang w:val="en-GB"/>
        </w:rPr>
        <w:t>use of Sci</w:t>
      </w:r>
      <w:r w:rsidR="00E36B95">
        <w:rPr>
          <w:rFonts w:ascii="Arial" w:hAnsi="Arial" w:cs="Arial"/>
          <w:u w:val="single"/>
          <w:lang w:val="en-GB"/>
        </w:rPr>
        <w:t xml:space="preserve">entific </w:t>
      </w:r>
      <w:r w:rsidR="00144374" w:rsidRPr="00144374">
        <w:rPr>
          <w:rFonts w:ascii="Arial" w:hAnsi="Arial" w:cs="Arial"/>
          <w:u w:val="single"/>
          <w:lang w:val="en-GB"/>
        </w:rPr>
        <w:t xml:space="preserve">Method; comparison of </w:t>
      </w:r>
      <w:r w:rsidR="00144374">
        <w:rPr>
          <w:rFonts w:ascii="Arial" w:hAnsi="Arial" w:cs="Arial"/>
          <w:u w:val="single"/>
          <w:lang w:val="en-GB"/>
        </w:rPr>
        <w:t xml:space="preserve">and abstraction across </w:t>
      </w:r>
      <w:r w:rsidR="00144374" w:rsidRPr="00144374">
        <w:rPr>
          <w:rFonts w:ascii="Arial" w:hAnsi="Arial" w:cs="Arial"/>
          <w:u w:val="single"/>
          <w:lang w:val="en-GB"/>
        </w:rPr>
        <w:t xml:space="preserve">evidence from natural </w:t>
      </w:r>
      <w:proofErr w:type="spellStart"/>
      <w:r w:rsidR="00144374" w:rsidRPr="00144374">
        <w:rPr>
          <w:rFonts w:ascii="Arial" w:hAnsi="Arial" w:cs="Arial"/>
          <w:u w:val="single"/>
          <w:lang w:val="en-GB"/>
        </w:rPr>
        <w:t>sci</w:t>
      </w:r>
      <w:proofErr w:type="spellEnd"/>
      <w:r w:rsidR="00144374" w:rsidRPr="00144374">
        <w:rPr>
          <w:rFonts w:ascii="Arial" w:hAnsi="Arial" w:cs="Arial"/>
          <w:u w:val="single"/>
          <w:lang w:val="en-GB"/>
        </w:rPr>
        <w:t xml:space="preserve"> </w:t>
      </w:r>
      <w:proofErr w:type="spellStart"/>
      <w:r w:rsidR="00144374" w:rsidRPr="00144374">
        <w:rPr>
          <w:rFonts w:ascii="Arial" w:hAnsi="Arial" w:cs="Arial"/>
          <w:u w:val="single"/>
          <w:lang w:val="en-GB"/>
        </w:rPr>
        <w:t>exp’ts</w:t>
      </w:r>
      <w:proofErr w:type="spellEnd"/>
      <w:r w:rsidR="00144374">
        <w:rPr>
          <w:rFonts w:ascii="Arial" w:hAnsi="Arial" w:cs="Arial"/>
          <w:u w:val="single"/>
          <w:lang w:val="en-GB"/>
        </w:rPr>
        <w:t xml:space="preserve"> or based on math formalisms</w:t>
      </w:r>
      <w:r w:rsidR="00144374" w:rsidRPr="00144374">
        <w:rPr>
          <w:rFonts w:ascii="Arial" w:hAnsi="Arial" w:cs="Arial"/>
          <w:u w:val="single"/>
          <w:lang w:val="en-GB"/>
        </w:rPr>
        <w:t>)</w:t>
      </w:r>
      <w:r w:rsidR="0008004F">
        <w:rPr>
          <w:rFonts w:ascii="Arial" w:hAnsi="Arial" w:cs="Arial"/>
          <w:u w:val="single"/>
          <w:lang w:val="en-GB"/>
        </w:rPr>
        <w:t xml:space="preserve"> (isomorph means constant &amp; similar abstract patterns of structure or dynamics across</w:t>
      </w:r>
      <w:r w:rsidR="008912CE">
        <w:rPr>
          <w:rFonts w:ascii="Arial" w:hAnsi="Arial" w:cs="Arial"/>
          <w:u w:val="single"/>
          <w:lang w:val="en-GB"/>
        </w:rPr>
        <w:t xml:space="preserve"> the systems of</w:t>
      </w:r>
      <w:r w:rsidR="0008004F">
        <w:rPr>
          <w:rFonts w:ascii="Arial" w:hAnsi="Arial" w:cs="Arial"/>
          <w:u w:val="single"/>
          <w:lang w:val="en-GB"/>
        </w:rPr>
        <w:t xml:space="preserve"> many different domains or disciplines</w:t>
      </w:r>
      <w:r w:rsidR="008912CE">
        <w:rPr>
          <w:rFonts w:ascii="Arial" w:hAnsi="Arial" w:cs="Arial"/>
          <w:u w:val="single"/>
          <w:lang w:val="en-GB"/>
        </w:rPr>
        <w:t xml:space="preserve"> when compared</w:t>
      </w:r>
      <w:r w:rsidR="0008004F">
        <w:rPr>
          <w:rFonts w:ascii="Arial" w:hAnsi="Arial" w:cs="Arial"/>
          <w:u w:val="single"/>
          <w:lang w:val="en-GB"/>
        </w:rPr>
        <w:t>)</w:t>
      </w:r>
    </w:p>
    <w:p w14:paraId="33FB48C5" w14:textId="04AB1F8D" w:rsidR="00E36B95" w:rsidRPr="00E36B95" w:rsidRDefault="0003277C" w:rsidP="00E36B95">
      <w:pPr>
        <w:pStyle w:val="Els-body-text"/>
        <w:numPr>
          <w:ilvl w:val="1"/>
          <w:numId w:val="10"/>
        </w:numPr>
        <w:rPr>
          <w:rFonts w:ascii="Arial" w:hAnsi="Arial" w:cs="Arial"/>
          <w:lang w:val="en-GB"/>
        </w:rPr>
      </w:pPr>
      <w:r>
        <w:rPr>
          <w:rFonts w:ascii="Arial" w:hAnsi="Arial" w:cs="Arial"/>
          <w:lang w:val="en-GB"/>
        </w:rPr>
        <w:t xml:space="preserve">Original work on GST &amp; </w:t>
      </w:r>
      <w:r w:rsidR="00E36B95">
        <w:rPr>
          <w:rFonts w:ascii="Arial" w:hAnsi="Arial" w:cs="Arial"/>
          <w:lang w:val="en-GB"/>
        </w:rPr>
        <w:t>Cybernetics (</w:t>
      </w:r>
      <w:proofErr w:type="spellStart"/>
      <w:r w:rsidR="00E36B95">
        <w:rPr>
          <w:rFonts w:ascii="Arial" w:hAnsi="Arial" w:cs="Arial"/>
          <w:lang w:val="en-GB"/>
        </w:rPr>
        <w:t>vonBertalanffy</w:t>
      </w:r>
      <w:proofErr w:type="spellEnd"/>
      <w:r w:rsidR="00E36B95">
        <w:rPr>
          <w:rFonts w:ascii="Arial" w:hAnsi="Arial" w:cs="Arial"/>
          <w:lang w:val="en-GB"/>
        </w:rPr>
        <w:t xml:space="preserve">; </w:t>
      </w:r>
      <w:proofErr w:type="spellStart"/>
      <w:r w:rsidR="00E36B95">
        <w:rPr>
          <w:rFonts w:ascii="Arial" w:hAnsi="Arial" w:cs="Arial"/>
          <w:lang w:val="en-GB"/>
        </w:rPr>
        <w:t>Boulding</w:t>
      </w:r>
      <w:proofErr w:type="spellEnd"/>
      <w:r w:rsidR="00E36B95">
        <w:rPr>
          <w:rFonts w:ascii="Arial" w:hAnsi="Arial" w:cs="Arial"/>
          <w:lang w:val="en-GB"/>
        </w:rPr>
        <w:t>; Gerard; Weiner)</w:t>
      </w:r>
    </w:p>
    <w:p w14:paraId="19DA4370" w14:textId="2E848FDA" w:rsidR="00A21180" w:rsidRDefault="00144374" w:rsidP="00F14AD6">
      <w:pPr>
        <w:pStyle w:val="Els-body-text"/>
        <w:numPr>
          <w:ilvl w:val="1"/>
          <w:numId w:val="10"/>
        </w:numPr>
        <w:rPr>
          <w:rFonts w:ascii="Arial" w:hAnsi="Arial" w:cs="Arial"/>
          <w:lang w:val="en-GB"/>
        </w:rPr>
      </w:pPr>
      <w:r>
        <w:rPr>
          <w:rFonts w:ascii="Arial" w:hAnsi="Arial" w:cs="Arial"/>
          <w:lang w:val="en-GB"/>
        </w:rPr>
        <w:t>M</w:t>
      </w:r>
      <w:r w:rsidR="00A46763" w:rsidRPr="00A4481F">
        <w:rPr>
          <w:rFonts w:ascii="Arial" w:hAnsi="Arial" w:cs="Arial"/>
          <w:lang w:val="en-GB"/>
        </w:rPr>
        <w:t>athematical systems theory (</w:t>
      </w:r>
      <w:proofErr w:type="spellStart"/>
      <w:r w:rsidR="00A46763" w:rsidRPr="00A4481F">
        <w:rPr>
          <w:rFonts w:ascii="Arial" w:hAnsi="Arial" w:cs="Arial"/>
          <w:lang w:val="en-GB"/>
        </w:rPr>
        <w:t>Klir</w:t>
      </w:r>
      <w:proofErr w:type="spellEnd"/>
      <w:r w:rsidR="00A46763" w:rsidRPr="00A4481F">
        <w:rPr>
          <w:rFonts w:ascii="Arial" w:hAnsi="Arial" w:cs="Arial"/>
          <w:lang w:val="en-GB"/>
        </w:rPr>
        <w:t xml:space="preserve">; Rosen; </w:t>
      </w:r>
      <w:proofErr w:type="spellStart"/>
      <w:r w:rsidR="00A46763" w:rsidRPr="00A4481F">
        <w:rPr>
          <w:rFonts w:ascii="Arial" w:hAnsi="Arial" w:cs="Arial"/>
          <w:lang w:val="en-GB"/>
        </w:rPr>
        <w:t>Rapoport</w:t>
      </w:r>
      <w:proofErr w:type="spellEnd"/>
      <w:r w:rsidR="00E36B95">
        <w:rPr>
          <w:rFonts w:ascii="Arial" w:hAnsi="Arial" w:cs="Arial"/>
          <w:lang w:val="en-GB"/>
        </w:rPr>
        <w:t>; Thom</w:t>
      </w:r>
      <w:r w:rsidR="0003277C">
        <w:rPr>
          <w:rFonts w:ascii="Arial" w:hAnsi="Arial" w:cs="Arial"/>
          <w:lang w:val="en-GB"/>
        </w:rPr>
        <w:t xml:space="preserve">; </w:t>
      </w:r>
      <w:proofErr w:type="spellStart"/>
      <w:r w:rsidR="0003277C">
        <w:rPr>
          <w:rFonts w:ascii="Arial" w:hAnsi="Arial" w:cs="Arial"/>
          <w:lang w:val="en-GB"/>
        </w:rPr>
        <w:t>SysAnal</w:t>
      </w:r>
      <w:r w:rsidR="00982EC2">
        <w:rPr>
          <w:rFonts w:ascii="Arial" w:hAnsi="Arial" w:cs="Arial"/>
          <w:lang w:val="en-GB"/>
        </w:rPr>
        <w:t>ysis</w:t>
      </w:r>
      <w:proofErr w:type="spellEnd"/>
      <w:r w:rsidR="0003277C">
        <w:rPr>
          <w:rFonts w:ascii="Arial" w:hAnsi="Arial" w:cs="Arial"/>
          <w:lang w:val="en-GB"/>
        </w:rPr>
        <w:t>/OR</w:t>
      </w:r>
      <w:r w:rsidR="00A46763" w:rsidRPr="00A4481F">
        <w:rPr>
          <w:rFonts w:ascii="Arial" w:hAnsi="Arial" w:cs="Arial"/>
          <w:lang w:val="en-GB"/>
        </w:rPr>
        <w:t>)</w:t>
      </w:r>
    </w:p>
    <w:p w14:paraId="2D68122A" w14:textId="0BB285A1" w:rsidR="00F14AD6" w:rsidRPr="008F6FA5" w:rsidRDefault="00144374" w:rsidP="008F6FA5">
      <w:pPr>
        <w:pStyle w:val="Els-body-text"/>
        <w:numPr>
          <w:ilvl w:val="1"/>
          <w:numId w:val="10"/>
        </w:numPr>
        <w:rPr>
          <w:rFonts w:ascii="Arial" w:hAnsi="Arial" w:cs="Arial"/>
          <w:lang w:val="en-GB"/>
        </w:rPr>
      </w:pPr>
      <w:r>
        <w:rPr>
          <w:rFonts w:ascii="Arial" w:hAnsi="Arial" w:cs="Arial"/>
          <w:lang w:val="en-GB"/>
        </w:rPr>
        <w:t>Isomorph /or/ theory based on science results</w:t>
      </w:r>
    </w:p>
    <w:p w14:paraId="2EC048CF" w14:textId="79C4384A" w:rsidR="00144374" w:rsidRPr="00F14AD6" w:rsidRDefault="00144374" w:rsidP="00F14AD6">
      <w:pPr>
        <w:pStyle w:val="Els-body-text"/>
        <w:numPr>
          <w:ilvl w:val="2"/>
          <w:numId w:val="10"/>
        </w:numPr>
        <w:rPr>
          <w:rFonts w:ascii="Arial" w:hAnsi="Arial" w:cs="Arial"/>
          <w:lang w:val="en-GB"/>
        </w:rPr>
      </w:pPr>
      <w:r>
        <w:rPr>
          <w:rFonts w:ascii="Arial" w:hAnsi="Arial" w:cs="Arial"/>
          <w:lang w:val="en-GB"/>
        </w:rPr>
        <w:t xml:space="preserve">Models </w:t>
      </w:r>
      <w:r w:rsidR="00E36B95">
        <w:rPr>
          <w:rFonts w:ascii="Arial" w:hAnsi="Arial" w:cs="Arial"/>
          <w:lang w:val="en-GB"/>
        </w:rPr>
        <w:t>using mostly</w:t>
      </w:r>
      <w:r w:rsidR="00F14AD6">
        <w:rPr>
          <w:rFonts w:ascii="Arial" w:hAnsi="Arial" w:cs="Arial"/>
          <w:lang w:val="en-GB"/>
        </w:rPr>
        <w:t xml:space="preserve"> one</w:t>
      </w:r>
      <w:r>
        <w:rPr>
          <w:rFonts w:ascii="Arial" w:hAnsi="Arial" w:cs="Arial"/>
          <w:lang w:val="en-GB"/>
        </w:rPr>
        <w:t xml:space="preserve"> systems </w:t>
      </w:r>
      <w:proofErr w:type="spellStart"/>
      <w:r>
        <w:rPr>
          <w:rFonts w:ascii="Arial" w:hAnsi="Arial" w:cs="Arial"/>
          <w:lang w:val="en-GB"/>
        </w:rPr>
        <w:t>isomorphy</w:t>
      </w:r>
      <w:proofErr w:type="spellEnd"/>
      <w:r>
        <w:rPr>
          <w:rFonts w:ascii="Arial" w:hAnsi="Arial" w:cs="Arial"/>
          <w:lang w:val="en-GB"/>
        </w:rPr>
        <w:t xml:space="preserve"> (Prigogine</w:t>
      </w:r>
      <w:r w:rsidR="00F14AD6" w:rsidRPr="00F14AD6">
        <w:rPr>
          <w:rFonts w:ascii="Arial" w:hAnsi="Arial" w:cs="Arial"/>
          <w:lang w:val="en-GB"/>
        </w:rPr>
        <w:t xml:space="preserve"> </w:t>
      </w:r>
      <w:r w:rsidR="00F14AD6" w:rsidRPr="00A4481F">
        <w:rPr>
          <w:rFonts w:ascii="Arial" w:hAnsi="Arial" w:cs="Arial"/>
          <w:lang w:val="en-GB"/>
        </w:rPr>
        <w:t>Mandelbrot</w:t>
      </w:r>
      <w:r w:rsidR="00F14AD6">
        <w:rPr>
          <w:rFonts w:ascii="Arial" w:hAnsi="Arial" w:cs="Arial"/>
          <w:lang w:val="en-GB"/>
        </w:rPr>
        <w:t xml:space="preserve">; per </w:t>
      </w:r>
      <w:proofErr w:type="spellStart"/>
      <w:r w:rsidR="00F14AD6">
        <w:rPr>
          <w:rFonts w:ascii="Arial" w:hAnsi="Arial" w:cs="Arial"/>
          <w:lang w:val="en-GB"/>
        </w:rPr>
        <w:t>Bak</w:t>
      </w:r>
      <w:proofErr w:type="spellEnd"/>
      <w:r w:rsidR="00F14AD6">
        <w:rPr>
          <w:rFonts w:ascii="Arial" w:hAnsi="Arial" w:cs="Arial"/>
          <w:lang w:val="en-GB"/>
        </w:rPr>
        <w:t>; Corning; Weiner</w:t>
      </w:r>
      <w:r w:rsidR="00E36B95">
        <w:rPr>
          <w:rFonts w:ascii="Arial" w:hAnsi="Arial" w:cs="Arial"/>
          <w:lang w:val="en-GB"/>
        </w:rPr>
        <w:t>; Thom</w:t>
      </w:r>
      <w:r w:rsidR="003B3226">
        <w:rPr>
          <w:rFonts w:ascii="Arial" w:hAnsi="Arial" w:cs="Arial"/>
          <w:lang w:val="en-GB"/>
        </w:rPr>
        <w:t>; West</w:t>
      </w:r>
      <w:r w:rsidR="00F14AD6">
        <w:rPr>
          <w:rFonts w:ascii="Arial" w:hAnsi="Arial" w:cs="Arial"/>
          <w:lang w:val="en-GB"/>
        </w:rPr>
        <w:t>)</w:t>
      </w:r>
    </w:p>
    <w:p w14:paraId="245EE04A" w14:textId="4DF064E6" w:rsidR="00144374" w:rsidRPr="00144374" w:rsidRDefault="00E36B95" w:rsidP="00144374">
      <w:pPr>
        <w:pStyle w:val="Els-body-text"/>
        <w:numPr>
          <w:ilvl w:val="2"/>
          <w:numId w:val="10"/>
        </w:numPr>
        <w:rPr>
          <w:rFonts w:ascii="Arial" w:hAnsi="Arial" w:cs="Arial"/>
          <w:lang w:val="en-GB"/>
        </w:rPr>
      </w:pPr>
      <w:r>
        <w:rPr>
          <w:rFonts w:ascii="Arial" w:hAnsi="Arial" w:cs="Arial"/>
          <w:lang w:val="en-GB"/>
        </w:rPr>
        <w:t>M</w:t>
      </w:r>
      <w:r w:rsidR="00A46763" w:rsidRPr="00A4481F">
        <w:rPr>
          <w:rFonts w:ascii="Arial" w:hAnsi="Arial" w:cs="Arial"/>
          <w:lang w:val="en-GB"/>
        </w:rPr>
        <w:t xml:space="preserve">odels using </w:t>
      </w:r>
      <w:r w:rsidR="00F14AD6">
        <w:rPr>
          <w:rFonts w:ascii="Arial" w:hAnsi="Arial" w:cs="Arial"/>
          <w:lang w:val="en-GB"/>
        </w:rPr>
        <w:t>four or &lt;</w:t>
      </w:r>
      <w:r w:rsidR="00D50D88">
        <w:rPr>
          <w:rFonts w:ascii="Arial" w:hAnsi="Arial" w:cs="Arial"/>
          <w:lang w:val="en-GB"/>
        </w:rPr>
        <w:t xml:space="preserve"> </w:t>
      </w:r>
      <w:r w:rsidR="00144374">
        <w:rPr>
          <w:rFonts w:ascii="Arial" w:hAnsi="Arial" w:cs="Arial"/>
          <w:lang w:val="en-GB"/>
        </w:rPr>
        <w:t xml:space="preserve">systems </w:t>
      </w:r>
      <w:proofErr w:type="spellStart"/>
      <w:r w:rsidR="00144374">
        <w:rPr>
          <w:rFonts w:ascii="Arial" w:hAnsi="Arial" w:cs="Arial"/>
          <w:lang w:val="en-GB"/>
        </w:rPr>
        <w:t>isomorphies</w:t>
      </w:r>
      <w:proofErr w:type="spellEnd"/>
      <w:r w:rsidR="00A46763" w:rsidRPr="00A4481F">
        <w:rPr>
          <w:rFonts w:ascii="Arial" w:hAnsi="Arial" w:cs="Arial"/>
          <w:lang w:val="en-GB"/>
        </w:rPr>
        <w:t xml:space="preserve"> (Forrester</w:t>
      </w:r>
      <w:r>
        <w:rPr>
          <w:rFonts w:ascii="Arial" w:hAnsi="Arial" w:cs="Arial"/>
          <w:lang w:val="en-GB"/>
        </w:rPr>
        <w:t>; Wilson</w:t>
      </w:r>
      <w:r w:rsidR="00A46763" w:rsidRPr="00A4481F">
        <w:rPr>
          <w:rFonts w:ascii="Arial" w:hAnsi="Arial" w:cs="Arial"/>
          <w:lang w:val="en-GB"/>
        </w:rPr>
        <w:t>)</w:t>
      </w:r>
    </w:p>
    <w:p w14:paraId="408F2013" w14:textId="3E5F1E7D" w:rsidR="00F14AD6" w:rsidRPr="008F6FA5" w:rsidRDefault="00E36B95" w:rsidP="008F6FA5">
      <w:pPr>
        <w:pStyle w:val="Els-body-text"/>
        <w:numPr>
          <w:ilvl w:val="2"/>
          <w:numId w:val="10"/>
        </w:numPr>
        <w:rPr>
          <w:rFonts w:ascii="Arial" w:hAnsi="Arial" w:cs="Arial"/>
          <w:lang w:val="en-GB"/>
        </w:rPr>
      </w:pPr>
      <w:r>
        <w:rPr>
          <w:rFonts w:ascii="Arial" w:hAnsi="Arial" w:cs="Arial"/>
          <w:lang w:val="en-GB"/>
        </w:rPr>
        <w:t>M</w:t>
      </w:r>
      <w:r w:rsidR="00A46763" w:rsidRPr="00A4481F">
        <w:rPr>
          <w:rFonts w:ascii="Arial" w:hAnsi="Arial" w:cs="Arial"/>
          <w:lang w:val="en-GB"/>
        </w:rPr>
        <w:t>odels usi</w:t>
      </w:r>
      <w:r w:rsidR="00144374">
        <w:rPr>
          <w:rFonts w:ascii="Arial" w:hAnsi="Arial" w:cs="Arial"/>
          <w:lang w:val="en-GB"/>
        </w:rPr>
        <w:t xml:space="preserve">ng several systems </w:t>
      </w:r>
      <w:proofErr w:type="spellStart"/>
      <w:r w:rsidR="00144374">
        <w:rPr>
          <w:rFonts w:ascii="Arial" w:hAnsi="Arial" w:cs="Arial"/>
          <w:lang w:val="en-GB"/>
        </w:rPr>
        <w:t>isomorphies</w:t>
      </w:r>
      <w:proofErr w:type="spellEnd"/>
      <w:r w:rsidR="00144374">
        <w:rPr>
          <w:rFonts w:ascii="Arial" w:hAnsi="Arial" w:cs="Arial"/>
          <w:lang w:val="en-GB"/>
        </w:rPr>
        <w:t xml:space="preserve"> </w:t>
      </w:r>
      <w:r w:rsidR="0008004F">
        <w:rPr>
          <w:rFonts w:ascii="Arial" w:hAnsi="Arial" w:cs="Arial"/>
          <w:lang w:val="en-GB"/>
        </w:rPr>
        <w:t>(</w:t>
      </w:r>
      <w:r w:rsidR="00A46763" w:rsidRPr="00A4481F">
        <w:rPr>
          <w:rFonts w:ascii="Arial" w:hAnsi="Arial" w:cs="Arial"/>
          <w:lang w:val="en-GB"/>
        </w:rPr>
        <w:t>(Miller</w:t>
      </w:r>
      <w:r w:rsidR="0008004F">
        <w:rPr>
          <w:rFonts w:ascii="Arial" w:hAnsi="Arial" w:cs="Arial"/>
          <w:lang w:val="en-GB"/>
        </w:rPr>
        <w:t xml:space="preserve"> (LST Living Systems Theory)</w:t>
      </w:r>
      <w:r w:rsidR="00A46763" w:rsidRPr="00A4481F">
        <w:rPr>
          <w:rFonts w:ascii="Arial" w:hAnsi="Arial" w:cs="Arial"/>
          <w:lang w:val="en-GB"/>
        </w:rPr>
        <w:t xml:space="preserve">; </w:t>
      </w:r>
      <w:proofErr w:type="spellStart"/>
      <w:r w:rsidR="00A46763" w:rsidRPr="00A4481F">
        <w:rPr>
          <w:rFonts w:ascii="Arial" w:hAnsi="Arial" w:cs="Arial"/>
          <w:lang w:val="en-GB"/>
        </w:rPr>
        <w:t>Odum</w:t>
      </w:r>
      <w:proofErr w:type="spellEnd"/>
      <w:r w:rsidR="00F14AD6">
        <w:rPr>
          <w:rFonts w:ascii="Arial" w:hAnsi="Arial" w:cs="Arial"/>
          <w:lang w:val="en-GB"/>
        </w:rPr>
        <w:t xml:space="preserve">; </w:t>
      </w:r>
      <w:proofErr w:type="spellStart"/>
      <w:r w:rsidR="00F14AD6">
        <w:rPr>
          <w:rFonts w:ascii="Arial" w:hAnsi="Arial" w:cs="Arial"/>
          <w:lang w:val="en-GB"/>
        </w:rPr>
        <w:t>Auyung</w:t>
      </w:r>
      <w:proofErr w:type="spellEnd"/>
      <w:r w:rsidR="00A46763" w:rsidRPr="00A4481F">
        <w:rPr>
          <w:rFonts w:ascii="Arial" w:hAnsi="Arial" w:cs="Arial"/>
          <w:lang w:val="en-GB"/>
        </w:rPr>
        <w:t>)</w:t>
      </w:r>
      <w:r w:rsidR="0008004F">
        <w:rPr>
          <w:rFonts w:ascii="Arial" w:hAnsi="Arial" w:cs="Arial"/>
          <w:lang w:val="en-GB"/>
        </w:rPr>
        <w:t>)</w:t>
      </w:r>
    </w:p>
    <w:p w14:paraId="4284F616" w14:textId="49B40919" w:rsidR="00A46763" w:rsidRPr="00F14AD6" w:rsidRDefault="00E36B95" w:rsidP="00F14AD6">
      <w:pPr>
        <w:pStyle w:val="Els-body-text"/>
        <w:numPr>
          <w:ilvl w:val="2"/>
          <w:numId w:val="10"/>
        </w:numPr>
        <w:rPr>
          <w:rFonts w:ascii="Arial" w:hAnsi="Arial" w:cs="Arial"/>
          <w:lang w:val="en-GB"/>
        </w:rPr>
      </w:pPr>
      <w:r>
        <w:rPr>
          <w:rFonts w:ascii="Arial" w:hAnsi="Arial" w:cs="Arial"/>
          <w:lang w:val="en-GB"/>
        </w:rPr>
        <w:t>M</w:t>
      </w:r>
      <w:r w:rsidR="00D50D88">
        <w:rPr>
          <w:rFonts w:ascii="Arial" w:hAnsi="Arial" w:cs="Arial"/>
          <w:lang w:val="en-GB"/>
        </w:rPr>
        <w:t>odels using a very l</w:t>
      </w:r>
      <w:r w:rsidR="00144374">
        <w:rPr>
          <w:rFonts w:ascii="Arial" w:hAnsi="Arial" w:cs="Arial"/>
          <w:lang w:val="en-GB"/>
        </w:rPr>
        <w:t xml:space="preserve">arge number of </w:t>
      </w:r>
      <w:proofErr w:type="spellStart"/>
      <w:r w:rsidR="00144374">
        <w:rPr>
          <w:rFonts w:ascii="Arial" w:hAnsi="Arial" w:cs="Arial"/>
          <w:lang w:val="en-GB"/>
        </w:rPr>
        <w:t>isomorphies</w:t>
      </w:r>
      <w:proofErr w:type="spellEnd"/>
      <w:r w:rsidR="00D50D88">
        <w:rPr>
          <w:rFonts w:ascii="Arial" w:hAnsi="Arial" w:cs="Arial"/>
          <w:lang w:val="en-GB"/>
        </w:rPr>
        <w:t xml:space="preserve"> </w:t>
      </w:r>
      <w:r w:rsidR="00F14AD6">
        <w:rPr>
          <w:rFonts w:ascii="Arial" w:hAnsi="Arial" w:cs="Arial"/>
          <w:lang w:val="en-GB"/>
        </w:rPr>
        <w:t xml:space="preserve">&amp; their influences </w:t>
      </w:r>
      <w:r w:rsidR="00D50D88">
        <w:rPr>
          <w:rFonts w:ascii="Arial" w:hAnsi="Arial" w:cs="Arial"/>
          <w:lang w:val="en-GB"/>
        </w:rPr>
        <w:t>(Troncale)</w:t>
      </w:r>
    </w:p>
    <w:p w14:paraId="1DBA35D6" w14:textId="28F740EC" w:rsidR="00F14AD6" w:rsidRPr="00A4481F" w:rsidRDefault="00F14AD6" w:rsidP="00F14AD6">
      <w:pPr>
        <w:pStyle w:val="Els-body-text"/>
        <w:numPr>
          <w:ilvl w:val="1"/>
          <w:numId w:val="10"/>
        </w:numPr>
        <w:rPr>
          <w:rFonts w:ascii="Arial" w:hAnsi="Arial" w:cs="Arial"/>
          <w:lang w:val="en-GB"/>
        </w:rPr>
      </w:pPr>
      <w:r>
        <w:rPr>
          <w:rFonts w:ascii="Arial" w:hAnsi="Arial" w:cs="Arial"/>
          <w:lang w:val="en-GB"/>
        </w:rPr>
        <w:lastRenderedPageBreak/>
        <w:t>New systems-integrated natural sciences</w:t>
      </w:r>
      <w:r w:rsidR="008912CE">
        <w:rPr>
          <w:rFonts w:ascii="Arial" w:hAnsi="Arial" w:cs="Arial"/>
          <w:lang w:val="en-GB"/>
        </w:rPr>
        <w:t xml:space="preserve"> (much less</w:t>
      </w:r>
      <w:r w:rsidR="003B3226">
        <w:rPr>
          <w:rFonts w:ascii="Arial" w:hAnsi="Arial" w:cs="Arial"/>
          <w:lang w:val="en-GB"/>
        </w:rPr>
        <w:t xml:space="preserve"> focus on </w:t>
      </w:r>
      <w:proofErr w:type="spellStart"/>
      <w:r w:rsidR="003B3226">
        <w:rPr>
          <w:rFonts w:ascii="Arial" w:hAnsi="Arial" w:cs="Arial"/>
          <w:lang w:val="en-GB"/>
        </w:rPr>
        <w:t>isomorphies</w:t>
      </w:r>
      <w:proofErr w:type="spellEnd"/>
      <w:r w:rsidR="003B3226">
        <w:rPr>
          <w:rFonts w:ascii="Arial" w:hAnsi="Arial" w:cs="Arial"/>
          <w:lang w:val="en-GB"/>
        </w:rPr>
        <w:t>; more on evidence</w:t>
      </w:r>
      <w:r w:rsidR="008912CE">
        <w:rPr>
          <w:rFonts w:ascii="Arial" w:hAnsi="Arial" w:cs="Arial"/>
          <w:lang w:val="en-GB"/>
        </w:rPr>
        <w:t>, but whose evidence increases systems understanding</w:t>
      </w:r>
      <w:r w:rsidR="003B3226">
        <w:rPr>
          <w:rFonts w:ascii="Arial" w:hAnsi="Arial" w:cs="Arial"/>
          <w:lang w:val="en-GB"/>
        </w:rPr>
        <w:t>)</w:t>
      </w:r>
    </w:p>
    <w:p w14:paraId="01E1717A" w14:textId="68068A0D" w:rsidR="00A46763" w:rsidRPr="00A4481F" w:rsidRDefault="00E36B95" w:rsidP="00F14AD6">
      <w:pPr>
        <w:pStyle w:val="Els-body-text"/>
        <w:numPr>
          <w:ilvl w:val="2"/>
          <w:numId w:val="10"/>
        </w:numPr>
        <w:rPr>
          <w:rFonts w:ascii="Arial" w:hAnsi="Arial" w:cs="Arial"/>
          <w:lang w:val="en-GB"/>
        </w:rPr>
      </w:pPr>
      <w:r>
        <w:rPr>
          <w:rFonts w:ascii="Arial" w:hAnsi="Arial" w:cs="Arial"/>
          <w:lang w:val="en-GB"/>
        </w:rPr>
        <w:t>S</w:t>
      </w:r>
      <w:r w:rsidR="00A46763" w:rsidRPr="00A4481F">
        <w:rPr>
          <w:rFonts w:ascii="Arial" w:hAnsi="Arial" w:cs="Arial"/>
          <w:lang w:val="en-GB"/>
        </w:rPr>
        <w:t>ystems biology (</w:t>
      </w:r>
      <w:proofErr w:type="spellStart"/>
      <w:r w:rsidR="00A46763" w:rsidRPr="00A4481F">
        <w:rPr>
          <w:rFonts w:ascii="Arial" w:hAnsi="Arial" w:cs="Arial"/>
          <w:lang w:val="en-GB"/>
        </w:rPr>
        <w:t>Mesarovic</w:t>
      </w:r>
      <w:proofErr w:type="spellEnd"/>
      <w:r w:rsidR="00A46763" w:rsidRPr="00A4481F">
        <w:rPr>
          <w:rFonts w:ascii="Arial" w:hAnsi="Arial" w:cs="Arial"/>
          <w:lang w:val="en-GB"/>
        </w:rPr>
        <w:t>; Allen; Hood)</w:t>
      </w:r>
    </w:p>
    <w:p w14:paraId="40CB13BC" w14:textId="192DB7B8" w:rsidR="00A46763" w:rsidRPr="00A4481F" w:rsidRDefault="00E36B95" w:rsidP="00F14AD6">
      <w:pPr>
        <w:pStyle w:val="Els-body-text"/>
        <w:numPr>
          <w:ilvl w:val="2"/>
          <w:numId w:val="10"/>
        </w:numPr>
        <w:rPr>
          <w:rFonts w:ascii="Arial" w:hAnsi="Arial" w:cs="Arial"/>
          <w:lang w:val="en-GB"/>
        </w:rPr>
      </w:pPr>
      <w:r>
        <w:rPr>
          <w:rFonts w:ascii="Arial" w:hAnsi="Arial" w:cs="Arial"/>
          <w:lang w:val="en-GB"/>
        </w:rPr>
        <w:t>S</w:t>
      </w:r>
      <w:r w:rsidR="00A46763" w:rsidRPr="00A4481F">
        <w:rPr>
          <w:rFonts w:ascii="Arial" w:hAnsi="Arial" w:cs="Arial"/>
          <w:lang w:val="en-GB"/>
        </w:rPr>
        <w:t>ystems chemistry (</w:t>
      </w:r>
      <w:proofErr w:type="spellStart"/>
      <w:r w:rsidR="00A46763" w:rsidRPr="00A4481F">
        <w:rPr>
          <w:rFonts w:ascii="Arial" w:hAnsi="Arial" w:cs="Arial"/>
          <w:lang w:val="en-GB"/>
        </w:rPr>
        <w:t>Karplus</w:t>
      </w:r>
      <w:proofErr w:type="spellEnd"/>
      <w:r w:rsidR="00A46763" w:rsidRPr="00A4481F">
        <w:rPr>
          <w:rFonts w:ascii="Arial" w:hAnsi="Arial" w:cs="Arial"/>
          <w:lang w:val="en-GB"/>
        </w:rPr>
        <w:t xml:space="preserve">; </w:t>
      </w:r>
      <w:proofErr w:type="spellStart"/>
      <w:r w:rsidR="00A46763" w:rsidRPr="00A4481F">
        <w:rPr>
          <w:rFonts w:ascii="Arial" w:hAnsi="Arial" w:cs="Arial"/>
          <w:lang w:val="en-GB"/>
        </w:rPr>
        <w:t>Whitesides</w:t>
      </w:r>
      <w:proofErr w:type="spellEnd"/>
      <w:r w:rsidR="00A46763" w:rsidRPr="00A4481F">
        <w:rPr>
          <w:rFonts w:ascii="Arial" w:hAnsi="Arial" w:cs="Arial"/>
          <w:lang w:val="en-GB"/>
        </w:rPr>
        <w:t>)</w:t>
      </w:r>
    </w:p>
    <w:p w14:paraId="49C0F8E7" w14:textId="03AABB1C" w:rsidR="00A46763" w:rsidRDefault="00E36B95" w:rsidP="00F14AD6">
      <w:pPr>
        <w:pStyle w:val="Els-body-text"/>
        <w:numPr>
          <w:ilvl w:val="2"/>
          <w:numId w:val="10"/>
        </w:numPr>
        <w:rPr>
          <w:rFonts w:ascii="Arial" w:hAnsi="Arial" w:cs="Arial"/>
          <w:lang w:val="en-GB"/>
        </w:rPr>
      </w:pPr>
      <w:r>
        <w:rPr>
          <w:rFonts w:ascii="Arial" w:hAnsi="Arial" w:cs="Arial"/>
          <w:lang w:val="en-GB"/>
        </w:rPr>
        <w:t>E</w:t>
      </w:r>
      <w:r w:rsidR="00A46763" w:rsidRPr="00A4481F">
        <w:rPr>
          <w:rFonts w:ascii="Arial" w:hAnsi="Arial" w:cs="Arial"/>
          <w:lang w:val="en-GB"/>
        </w:rPr>
        <w:t>arth systems science (Lorenz)</w:t>
      </w:r>
    </w:p>
    <w:p w14:paraId="308263F2" w14:textId="1540F5F6" w:rsidR="008912CE" w:rsidRPr="00A4481F" w:rsidRDefault="008912CE" w:rsidP="00F14AD6">
      <w:pPr>
        <w:pStyle w:val="Els-body-text"/>
        <w:numPr>
          <w:ilvl w:val="2"/>
          <w:numId w:val="10"/>
        </w:numPr>
        <w:rPr>
          <w:rFonts w:ascii="Arial" w:hAnsi="Arial" w:cs="Arial"/>
          <w:lang w:val="en-GB"/>
        </w:rPr>
      </w:pPr>
      <w:r>
        <w:rPr>
          <w:rFonts w:ascii="Arial" w:hAnsi="Arial" w:cs="Arial"/>
          <w:lang w:val="en-GB"/>
        </w:rPr>
        <w:t xml:space="preserve">Complex Adaptive Systems in Physics (many Institutes &amp; </w:t>
      </w:r>
      <w:proofErr w:type="spellStart"/>
      <w:r>
        <w:rPr>
          <w:rFonts w:ascii="Arial" w:hAnsi="Arial" w:cs="Arial"/>
          <w:lang w:val="en-GB"/>
        </w:rPr>
        <w:t>Centers</w:t>
      </w:r>
      <w:proofErr w:type="spellEnd"/>
      <w:r>
        <w:rPr>
          <w:rFonts w:ascii="Arial" w:hAnsi="Arial" w:cs="Arial"/>
          <w:lang w:val="en-GB"/>
        </w:rPr>
        <w:t>)</w:t>
      </w:r>
    </w:p>
    <w:p w14:paraId="285EE67A" w14:textId="22720762" w:rsidR="005C6A5F" w:rsidRDefault="005C6A5F" w:rsidP="00E233ED">
      <w:pPr>
        <w:pStyle w:val="Els-body-text"/>
        <w:rPr>
          <w:rFonts w:asciiTheme="minorBidi" w:hAnsiTheme="minorBidi" w:cstheme="minorBidi"/>
        </w:rPr>
      </w:pPr>
    </w:p>
    <w:p w14:paraId="0C9641C0" w14:textId="77777777" w:rsidR="0094651B" w:rsidRPr="0035335D" w:rsidRDefault="0094651B" w:rsidP="0094651B">
      <w:pPr>
        <w:pStyle w:val="Els-body-text"/>
        <w:ind w:firstLine="245"/>
        <w:rPr>
          <w:rFonts w:ascii="Arial" w:hAnsi="Arial" w:cs="Arial"/>
        </w:rPr>
      </w:pPr>
      <w:r w:rsidRPr="0035335D">
        <w:rPr>
          <w:rFonts w:ascii="Arial" w:hAnsi="Arial" w:cs="Arial"/>
        </w:rPr>
        <w:t>We prefer to look at these distinct “areas” as on a spectrum with characteristics and measures varying gradually across the spectrum. In this view, as shown in Figure One, systems thinking is towards one end of the spectrum and the natural systems sciences towards the other end. This perspective has the advantage of placing both “thinking” and “science” on a level of shared characteristics, and not so much as in opposing camps as the historical traditions might suggest.</w:t>
      </w:r>
    </w:p>
    <w:p w14:paraId="7B65206A" w14:textId="77777777" w:rsidR="0094651B" w:rsidRPr="0035335D" w:rsidRDefault="0094651B" w:rsidP="0094651B">
      <w:pPr>
        <w:pStyle w:val="Els-body-text"/>
        <w:ind w:firstLine="245"/>
        <w:rPr>
          <w:rFonts w:ascii="Arial" w:hAnsi="Arial" w:cs="Arial"/>
        </w:rPr>
      </w:pPr>
    </w:p>
    <w:p w14:paraId="71996F27" w14:textId="77777777" w:rsidR="0094651B" w:rsidRPr="0035335D" w:rsidRDefault="0094651B" w:rsidP="0094651B">
      <w:pPr>
        <w:pStyle w:val="Els-body-text"/>
        <w:ind w:firstLine="245"/>
        <w:rPr>
          <w:rFonts w:ascii="Arial" w:hAnsi="Arial" w:cs="Arial"/>
          <w:b/>
        </w:rPr>
      </w:pPr>
      <w:r w:rsidRPr="0035335D">
        <w:rPr>
          <w:rFonts w:ascii="Arial" w:hAnsi="Arial" w:cs="Arial"/>
        </w:rPr>
        <w:tab/>
      </w:r>
      <w:r>
        <w:rPr>
          <w:rFonts w:ascii="Arial" w:hAnsi="Arial" w:cs="Arial"/>
        </w:rPr>
        <w:tab/>
      </w:r>
      <w:r>
        <w:rPr>
          <w:rFonts w:ascii="Arial" w:hAnsi="Arial" w:cs="Arial"/>
        </w:rPr>
        <w:tab/>
      </w:r>
      <w:proofErr w:type="spellStart"/>
      <w:r w:rsidRPr="0035335D">
        <w:rPr>
          <w:rFonts w:ascii="Arial" w:hAnsi="Arial" w:cs="Arial"/>
          <w:b/>
        </w:rPr>
        <w:t>sysmgmnt</w:t>
      </w:r>
      <w:proofErr w:type="spellEnd"/>
      <w:r>
        <w:rPr>
          <w:rFonts w:ascii="Arial" w:hAnsi="Arial" w:cs="Arial"/>
          <w:b/>
        </w:rPr>
        <w:tab/>
      </w:r>
    </w:p>
    <w:p w14:paraId="264A13B2" w14:textId="57980922" w:rsidR="0094651B" w:rsidRPr="0035335D" w:rsidRDefault="0094651B" w:rsidP="0094651B">
      <w:pPr>
        <w:pStyle w:val="Els-body-text"/>
        <w:ind w:firstLine="245"/>
        <w:rPr>
          <w:rFonts w:ascii="Arial" w:hAnsi="Arial" w:cs="Arial"/>
          <w:b/>
        </w:rPr>
      </w:pPr>
      <w:r>
        <w:rPr>
          <w:rFonts w:ascii="Arial" w:hAnsi="Arial" w:cs="Arial"/>
          <w:b/>
        </w:rPr>
        <w:t xml:space="preserve">     </w:t>
      </w:r>
      <w:r w:rsidRPr="0035335D">
        <w:rPr>
          <w:rFonts w:ascii="Arial" w:hAnsi="Arial" w:cs="Arial"/>
          <w:b/>
        </w:rPr>
        <w:t xml:space="preserve"> </w:t>
      </w:r>
      <w:proofErr w:type="spellStart"/>
      <w:r w:rsidRPr="0035335D">
        <w:rPr>
          <w:rFonts w:ascii="Arial" w:hAnsi="Arial" w:cs="Arial"/>
          <w:b/>
        </w:rPr>
        <w:t>sysphilos</w:t>
      </w:r>
      <w:proofErr w:type="spellEnd"/>
      <w:r w:rsidRPr="0035335D">
        <w:rPr>
          <w:rFonts w:ascii="Arial" w:hAnsi="Arial" w:cs="Arial"/>
          <w:b/>
        </w:rPr>
        <w:tab/>
      </w:r>
      <w:r w:rsidRPr="0035335D">
        <w:rPr>
          <w:rFonts w:ascii="Arial" w:hAnsi="Arial" w:cs="Arial"/>
          <w:b/>
        </w:rPr>
        <w:tab/>
      </w:r>
      <w:r w:rsidRPr="0035335D">
        <w:rPr>
          <w:rFonts w:ascii="Arial" w:hAnsi="Arial" w:cs="Arial"/>
          <w:b/>
        </w:rPr>
        <w:tab/>
      </w:r>
      <w:r w:rsidRPr="00FC6809">
        <w:rPr>
          <w:rFonts w:ascii="Arial" w:hAnsi="Arial" w:cs="Arial"/>
          <w:b/>
          <w:sz w:val="28"/>
          <w:szCs w:val="28"/>
          <w:u w:val="single"/>
        </w:rPr>
        <w:t>“</w:t>
      </w:r>
      <w:proofErr w:type="spellStart"/>
      <w:r w:rsidRPr="00FC6809">
        <w:rPr>
          <w:rFonts w:ascii="Arial" w:hAnsi="Arial" w:cs="Arial"/>
          <w:b/>
          <w:sz w:val="28"/>
          <w:szCs w:val="28"/>
          <w:u w:val="single"/>
        </w:rPr>
        <w:t>systhink</w:t>
      </w:r>
      <w:proofErr w:type="spellEnd"/>
      <w:r w:rsidRPr="00FC6809">
        <w:rPr>
          <w:rFonts w:ascii="Arial" w:hAnsi="Arial" w:cs="Arial"/>
          <w:b/>
          <w:sz w:val="28"/>
          <w:szCs w:val="28"/>
          <w:u w:val="single"/>
        </w:rPr>
        <w:t>”</w:t>
      </w:r>
      <w:r>
        <w:rPr>
          <w:rFonts w:ascii="Arial" w:hAnsi="Arial" w:cs="Arial"/>
          <w:b/>
        </w:rPr>
        <w:tab/>
      </w:r>
      <w:r>
        <w:rPr>
          <w:rFonts w:ascii="Arial" w:hAnsi="Arial" w:cs="Arial"/>
          <w:b/>
        </w:rPr>
        <w:tab/>
      </w:r>
      <w:r>
        <w:rPr>
          <w:rFonts w:ascii="Arial" w:hAnsi="Arial" w:cs="Arial"/>
          <w:b/>
        </w:rPr>
        <w:tab/>
      </w:r>
      <w:r w:rsidR="00FC6809">
        <w:rPr>
          <w:rFonts w:ascii="Arial" w:hAnsi="Arial" w:cs="Arial"/>
          <w:b/>
        </w:rPr>
        <w:tab/>
      </w:r>
      <w:r w:rsidR="00F14AD6" w:rsidRPr="00FC6809">
        <w:rPr>
          <w:rFonts w:ascii="Arial" w:hAnsi="Arial" w:cs="Arial"/>
          <w:b/>
          <w:sz w:val="28"/>
          <w:szCs w:val="28"/>
        </w:rPr>
        <w:t>“</w:t>
      </w:r>
      <w:proofErr w:type="spellStart"/>
      <w:r w:rsidR="00F14AD6" w:rsidRPr="00FC6809">
        <w:rPr>
          <w:rFonts w:ascii="Arial" w:hAnsi="Arial" w:cs="Arial"/>
          <w:b/>
          <w:sz w:val="28"/>
          <w:szCs w:val="28"/>
          <w:u w:val="single"/>
        </w:rPr>
        <w:t>sysscience</w:t>
      </w:r>
      <w:proofErr w:type="spellEnd"/>
      <w:r w:rsidR="00F14AD6">
        <w:rPr>
          <w:rFonts w:ascii="Arial" w:hAnsi="Arial" w:cs="Arial"/>
          <w:b/>
          <w:sz w:val="28"/>
          <w:szCs w:val="28"/>
          <w:u w:val="single"/>
        </w:rPr>
        <w:t>”</w:t>
      </w:r>
      <w:r w:rsidR="00FC6809">
        <w:rPr>
          <w:rFonts w:ascii="Arial" w:hAnsi="Arial" w:cs="Arial"/>
          <w:b/>
        </w:rPr>
        <w:tab/>
      </w:r>
      <w:r>
        <w:rPr>
          <w:rFonts w:ascii="Arial" w:hAnsi="Arial" w:cs="Arial"/>
          <w:b/>
        </w:rPr>
        <w:tab/>
      </w:r>
      <w:r>
        <w:rPr>
          <w:rFonts w:ascii="Arial" w:hAnsi="Arial" w:cs="Arial"/>
          <w:b/>
        </w:rPr>
        <w:tab/>
      </w:r>
      <w:r>
        <w:rPr>
          <w:rFonts w:ascii="Arial" w:hAnsi="Arial" w:cs="Arial"/>
          <w:b/>
        </w:rPr>
        <w:tab/>
      </w:r>
      <w:r w:rsidR="00FC6809">
        <w:rPr>
          <w:rFonts w:ascii="Arial" w:hAnsi="Arial" w:cs="Arial"/>
          <w:b/>
        </w:rPr>
        <w:t>CSM</w:t>
      </w:r>
      <w:r w:rsidR="00FC6809">
        <w:rPr>
          <w:rFonts w:ascii="Arial" w:hAnsi="Arial" w:cs="Arial"/>
          <w:b/>
        </w:rPr>
        <w:tab/>
      </w:r>
      <w:r w:rsidR="00FC6809">
        <w:rPr>
          <w:rFonts w:ascii="Arial" w:hAnsi="Arial" w:cs="Arial"/>
          <w:b/>
        </w:rPr>
        <w:tab/>
      </w:r>
      <w:r w:rsidR="00FC6809">
        <w:rPr>
          <w:rFonts w:ascii="Arial" w:hAnsi="Arial" w:cs="Arial"/>
          <w:b/>
        </w:rPr>
        <w:tab/>
      </w:r>
      <w:r w:rsidR="00FC6809">
        <w:rPr>
          <w:rFonts w:ascii="Arial" w:hAnsi="Arial" w:cs="Arial"/>
          <w:b/>
        </w:rPr>
        <w:tab/>
      </w:r>
      <w:r w:rsidR="00FC6809">
        <w:rPr>
          <w:rFonts w:ascii="Arial" w:hAnsi="Arial" w:cs="Arial"/>
          <w:b/>
        </w:rPr>
        <w:tab/>
      </w:r>
      <w:r w:rsidR="00FC6809">
        <w:rPr>
          <w:rFonts w:ascii="Arial" w:hAnsi="Arial" w:cs="Arial"/>
          <w:b/>
        </w:rPr>
        <w:tab/>
      </w:r>
      <w:proofErr w:type="spellStart"/>
      <w:r w:rsidR="00F14AD6">
        <w:rPr>
          <w:rFonts w:ascii="Arial" w:hAnsi="Arial" w:cs="Arial"/>
          <w:b/>
        </w:rPr>
        <w:t>mathsystheory</w:t>
      </w:r>
      <w:proofErr w:type="spellEnd"/>
    </w:p>
    <w:p w14:paraId="02E25621" w14:textId="77777777" w:rsidR="0094651B" w:rsidRPr="00FC6809" w:rsidRDefault="003A72E2" w:rsidP="0094651B">
      <w:pPr>
        <w:pStyle w:val="Els-body-text"/>
        <w:ind w:firstLine="245"/>
        <w:rPr>
          <w:rFonts w:ascii="Arial" w:hAnsi="Arial" w:cs="Arial"/>
          <w:color w:val="000000" w:themeColor="text1"/>
        </w:rPr>
      </w:pPr>
      <w:r>
        <w:rPr>
          <w:rFonts w:ascii="Arial" w:hAnsi="Arial" w:cs="Arial"/>
          <w:color w:val="000000" w:themeColor="text1"/>
        </w:rPr>
        <w:pict w14:anchorId="793F4D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1.5pt" o:hrpct="0" o:hralign="center" o:hr="t">
            <v:imagedata r:id="rId14" o:title="Default Line"/>
          </v:shape>
        </w:pict>
      </w:r>
    </w:p>
    <w:p w14:paraId="1911D145" w14:textId="5CD443B4" w:rsidR="0094651B" w:rsidRDefault="0094651B" w:rsidP="0094651B">
      <w:pPr>
        <w:pStyle w:val="Els-body-text"/>
        <w:ind w:firstLine="245"/>
        <w:rPr>
          <w:rFonts w:ascii="Arial" w:hAnsi="Arial" w:cs="Arial"/>
          <w:b/>
        </w:rPr>
      </w:pPr>
      <w:r w:rsidRPr="0035335D">
        <w:rPr>
          <w:rFonts w:ascii="Arial" w:hAnsi="Arial" w:cs="Arial"/>
        </w:rPr>
        <w:tab/>
      </w:r>
      <w:r w:rsidRPr="0035335D">
        <w:rPr>
          <w:rFonts w:ascii="Arial" w:hAnsi="Arial" w:cs="Arial"/>
        </w:rPr>
        <w:tab/>
      </w:r>
      <w:r w:rsidRPr="0035335D">
        <w:rPr>
          <w:rFonts w:ascii="Arial" w:hAnsi="Arial" w:cs="Arial"/>
        </w:rPr>
        <w:tab/>
      </w:r>
      <w:proofErr w:type="spellStart"/>
      <w:r w:rsidRPr="0035335D">
        <w:rPr>
          <w:rFonts w:ascii="Arial" w:hAnsi="Arial" w:cs="Arial"/>
          <w:b/>
        </w:rPr>
        <w:t>softsysmeth</w:t>
      </w:r>
      <w:proofErr w:type="spellEnd"/>
      <w:r w:rsidRPr="0035335D">
        <w:rPr>
          <w:rFonts w:ascii="Arial" w:hAnsi="Arial" w:cs="Arial"/>
        </w:rPr>
        <w:tab/>
      </w:r>
      <w:r w:rsidRPr="0035335D">
        <w:rPr>
          <w:rFonts w:ascii="Arial" w:hAnsi="Arial" w:cs="Arial"/>
        </w:rPr>
        <w:tab/>
      </w:r>
      <w:r w:rsidRPr="0035335D">
        <w:rPr>
          <w:rFonts w:ascii="Arial" w:hAnsi="Arial" w:cs="Arial"/>
        </w:rPr>
        <w:tab/>
      </w:r>
      <w:r w:rsidRPr="0035335D">
        <w:rPr>
          <w:rFonts w:ascii="Arial" w:hAnsi="Arial" w:cs="Arial"/>
        </w:rPr>
        <w:tab/>
      </w:r>
      <w:r w:rsidR="0008004F" w:rsidRPr="0008004F">
        <w:rPr>
          <w:rFonts w:ascii="Arial" w:hAnsi="Arial" w:cs="Arial"/>
          <w:b/>
        </w:rPr>
        <w:t>LST</w:t>
      </w:r>
      <w:r w:rsidRPr="0035335D">
        <w:rPr>
          <w:rFonts w:ascii="Arial" w:hAnsi="Arial" w:cs="Arial"/>
        </w:rPr>
        <w:tab/>
      </w:r>
      <w:r w:rsidRPr="0035335D">
        <w:rPr>
          <w:rFonts w:ascii="Arial" w:hAnsi="Arial" w:cs="Arial"/>
        </w:rPr>
        <w:tab/>
      </w:r>
      <w:r w:rsidR="00F14AD6" w:rsidRPr="00F14AD6">
        <w:rPr>
          <w:rFonts w:ascii="Arial" w:hAnsi="Arial" w:cs="Arial"/>
          <w:b/>
        </w:rPr>
        <w:t>SPT</w:t>
      </w:r>
      <w:r w:rsidRPr="0035335D">
        <w:rPr>
          <w:rFonts w:ascii="Arial" w:hAnsi="Arial" w:cs="Arial"/>
        </w:rPr>
        <w:tab/>
      </w:r>
      <w:r w:rsidR="00FC6809">
        <w:rPr>
          <w:rFonts w:ascii="Arial" w:hAnsi="Arial" w:cs="Arial"/>
        </w:rPr>
        <w:tab/>
      </w:r>
      <w:r w:rsidR="00FC6809">
        <w:rPr>
          <w:rFonts w:ascii="Arial" w:hAnsi="Arial" w:cs="Arial"/>
          <w:b/>
        </w:rPr>
        <w:t>CAS</w:t>
      </w:r>
    </w:p>
    <w:p w14:paraId="400EE7E3" w14:textId="250FFD8F" w:rsidR="0094651B" w:rsidRPr="0035335D" w:rsidRDefault="0094651B" w:rsidP="0094651B">
      <w:pPr>
        <w:pStyle w:val="Els-body-text"/>
        <w:ind w:left="7920" w:firstLine="0"/>
        <w:rPr>
          <w:rFonts w:ascii="Arial" w:hAnsi="Arial" w:cs="Arial"/>
          <w:b/>
        </w:rPr>
      </w:pPr>
      <w:proofErr w:type="spellStart"/>
      <w:r>
        <w:rPr>
          <w:rFonts w:ascii="Arial" w:hAnsi="Arial" w:cs="Arial"/>
          <w:b/>
        </w:rPr>
        <w:t>sysbio</w:t>
      </w:r>
      <w:proofErr w:type="spellEnd"/>
    </w:p>
    <w:p w14:paraId="16E2B647" w14:textId="48BC7FDF" w:rsidR="0094651B" w:rsidRDefault="0094651B" w:rsidP="0094651B">
      <w:pPr>
        <w:pStyle w:val="Els-body-text"/>
        <w:ind w:firstLine="245"/>
        <w:rPr>
          <w:rFonts w:ascii="Arial" w:hAnsi="Arial" w:cs="Arial"/>
          <w:b/>
        </w:rPr>
      </w:pPr>
      <w:r w:rsidRPr="0035335D">
        <w:rPr>
          <w:rFonts w:ascii="Arial" w:hAnsi="Arial" w:cs="Arial"/>
        </w:rPr>
        <w:tab/>
      </w:r>
      <w:r w:rsidRPr="0035335D">
        <w:rPr>
          <w:rFonts w:ascii="Arial" w:hAnsi="Arial" w:cs="Arial"/>
        </w:rPr>
        <w:tab/>
      </w:r>
      <w:r w:rsidRPr="0035335D">
        <w:rPr>
          <w:rFonts w:ascii="Arial" w:hAnsi="Arial" w:cs="Arial"/>
        </w:rPr>
        <w:tab/>
      </w:r>
      <w:r w:rsidR="00FC6809" w:rsidRPr="00FC6809">
        <w:rPr>
          <w:rFonts w:ascii="Arial" w:hAnsi="Arial" w:cs="Arial"/>
          <w:b/>
        </w:rPr>
        <w:t>ISM</w:t>
      </w:r>
      <w:r w:rsidRPr="0035335D">
        <w:rPr>
          <w:rFonts w:ascii="Arial" w:hAnsi="Arial" w:cs="Arial"/>
        </w:rPr>
        <w:tab/>
      </w:r>
      <w:r w:rsidRPr="0035335D">
        <w:rPr>
          <w:rFonts w:ascii="Arial" w:hAnsi="Arial" w:cs="Arial"/>
        </w:rPr>
        <w:tab/>
      </w:r>
      <w:r w:rsidRPr="0035335D">
        <w:rPr>
          <w:rFonts w:ascii="Arial" w:hAnsi="Arial" w:cs="Arial"/>
        </w:rPr>
        <w:tab/>
      </w:r>
      <w:r w:rsidRPr="0035335D">
        <w:rPr>
          <w:rFonts w:ascii="Arial" w:hAnsi="Arial" w:cs="Arial"/>
        </w:rPr>
        <w:tab/>
      </w:r>
      <w:r w:rsidRPr="0035335D">
        <w:rPr>
          <w:rFonts w:ascii="Arial" w:hAnsi="Arial" w:cs="Arial"/>
        </w:rPr>
        <w:tab/>
      </w:r>
      <w:r w:rsidRPr="0035335D">
        <w:rPr>
          <w:rFonts w:ascii="Arial" w:hAnsi="Arial" w:cs="Arial"/>
        </w:rPr>
        <w:tab/>
      </w:r>
      <w:r w:rsidRPr="0035335D">
        <w:rPr>
          <w:rFonts w:ascii="Arial" w:hAnsi="Arial" w:cs="Arial"/>
        </w:rPr>
        <w:tab/>
      </w:r>
      <w:proofErr w:type="spellStart"/>
      <w:r w:rsidRPr="0035335D">
        <w:rPr>
          <w:rFonts w:ascii="Arial" w:hAnsi="Arial" w:cs="Arial"/>
          <w:b/>
        </w:rPr>
        <w:t>earthsyssci</w:t>
      </w:r>
      <w:proofErr w:type="spellEnd"/>
      <w:r>
        <w:rPr>
          <w:rFonts w:ascii="Arial" w:hAnsi="Arial" w:cs="Arial"/>
          <w:b/>
        </w:rPr>
        <w:t xml:space="preserve">   </w:t>
      </w:r>
      <w:proofErr w:type="spellStart"/>
      <w:r w:rsidRPr="0035335D">
        <w:rPr>
          <w:rFonts w:ascii="Arial" w:hAnsi="Arial" w:cs="Arial"/>
          <w:b/>
        </w:rPr>
        <w:t>syschem</w:t>
      </w:r>
      <w:proofErr w:type="spellEnd"/>
    </w:p>
    <w:p w14:paraId="293E19E8" w14:textId="77777777" w:rsidR="0094651B" w:rsidRPr="0035335D" w:rsidRDefault="0094651B" w:rsidP="0094651B">
      <w:pPr>
        <w:pStyle w:val="Els-body-text"/>
        <w:ind w:firstLine="245"/>
        <w:rPr>
          <w:rFonts w:ascii="Arial" w:hAnsi="Arial" w:cs="Arial"/>
          <w:b/>
        </w:rPr>
      </w:pPr>
    </w:p>
    <w:p w14:paraId="12777EDD" w14:textId="5A53259D" w:rsidR="0094651B" w:rsidRPr="0035335D" w:rsidRDefault="0094651B" w:rsidP="0094651B">
      <w:pPr>
        <w:pStyle w:val="Els-body-text"/>
        <w:ind w:firstLine="245"/>
        <w:rPr>
          <w:rFonts w:ascii="Arial" w:hAnsi="Arial" w:cs="Arial"/>
          <w:sz w:val="16"/>
          <w:szCs w:val="16"/>
        </w:rPr>
      </w:pPr>
      <w:r w:rsidRPr="0035335D">
        <w:rPr>
          <w:rFonts w:ascii="Arial" w:hAnsi="Arial" w:cs="Arial"/>
          <w:b/>
          <w:sz w:val="16"/>
          <w:szCs w:val="16"/>
        </w:rPr>
        <w:t>Figure One:</w:t>
      </w:r>
      <w:r w:rsidRPr="0035335D">
        <w:rPr>
          <w:rFonts w:ascii="Arial" w:hAnsi="Arial" w:cs="Arial"/>
          <w:sz w:val="16"/>
          <w:szCs w:val="16"/>
        </w:rPr>
        <w:t xml:space="preserve"> A simple spectrum of systems approach areas from more human to more evidence-based. ST and SS</w:t>
      </w:r>
      <w:r w:rsidR="00FC6809">
        <w:rPr>
          <w:rFonts w:ascii="Arial" w:hAnsi="Arial" w:cs="Arial"/>
          <w:sz w:val="16"/>
          <w:szCs w:val="16"/>
        </w:rPr>
        <w:t>, show</w:t>
      </w:r>
      <w:r w:rsidR="00F14AD6">
        <w:rPr>
          <w:rFonts w:ascii="Arial" w:hAnsi="Arial" w:cs="Arial"/>
          <w:sz w:val="16"/>
          <w:szCs w:val="16"/>
        </w:rPr>
        <w:t xml:space="preserve">n in slightly larger font size </w:t>
      </w:r>
      <w:r>
        <w:rPr>
          <w:rFonts w:ascii="Arial" w:hAnsi="Arial" w:cs="Arial"/>
          <w:sz w:val="16"/>
          <w:szCs w:val="16"/>
        </w:rPr>
        <w:t>as clusters</w:t>
      </w:r>
      <w:r w:rsidR="00F14AD6">
        <w:rPr>
          <w:rFonts w:ascii="Arial" w:hAnsi="Arial" w:cs="Arial"/>
          <w:sz w:val="16"/>
          <w:szCs w:val="16"/>
        </w:rPr>
        <w:t xml:space="preserve"> on the single</w:t>
      </w:r>
      <w:r w:rsidR="00FC6809">
        <w:rPr>
          <w:rFonts w:ascii="Arial" w:hAnsi="Arial" w:cs="Arial"/>
          <w:sz w:val="16"/>
          <w:szCs w:val="16"/>
        </w:rPr>
        <w:t xml:space="preserve"> spectrum of development</w:t>
      </w:r>
    </w:p>
    <w:p w14:paraId="0D4A9930" w14:textId="77777777" w:rsidR="0094651B" w:rsidRPr="0035335D" w:rsidRDefault="0094651B" w:rsidP="0094651B">
      <w:pPr>
        <w:pStyle w:val="Els-body-text"/>
        <w:ind w:firstLine="245"/>
        <w:rPr>
          <w:rFonts w:ascii="Arial" w:hAnsi="Arial" w:cs="Arial"/>
        </w:rPr>
      </w:pPr>
    </w:p>
    <w:p w14:paraId="01E3830F" w14:textId="782896EF" w:rsidR="0094651B" w:rsidRPr="0035335D" w:rsidRDefault="00BB7ED3" w:rsidP="0094651B">
      <w:pPr>
        <w:pStyle w:val="Els-body-text"/>
        <w:ind w:firstLine="245"/>
        <w:rPr>
          <w:rFonts w:ascii="Arial" w:hAnsi="Arial" w:cs="Arial"/>
        </w:rPr>
      </w:pPr>
      <w:r>
        <w:rPr>
          <w:rFonts w:ascii="Arial" w:hAnsi="Arial" w:cs="Arial"/>
        </w:rPr>
        <w:t>T</w:t>
      </w:r>
      <w:r w:rsidR="0094651B" w:rsidRPr="0035335D">
        <w:rPr>
          <w:rFonts w:ascii="Arial" w:hAnsi="Arial" w:cs="Arial"/>
        </w:rPr>
        <w:t xml:space="preserve">he reader may want to adjust this spectrum by moving the </w:t>
      </w:r>
      <w:r w:rsidR="00FC6809">
        <w:rPr>
          <w:rFonts w:ascii="Arial" w:hAnsi="Arial" w:cs="Arial"/>
        </w:rPr>
        <w:t>domains</w:t>
      </w:r>
      <w:r w:rsidR="0094651B" w:rsidRPr="0035335D">
        <w:rPr>
          <w:rFonts w:ascii="Arial" w:hAnsi="Arial" w:cs="Arial"/>
        </w:rPr>
        <w:t xml:space="preserve"> left or right, but based on what? The home cluster of the reader? The</w:t>
      </w:r>
      <w:r w:rsidR="00982EC2">
        <w:rPr>
          <w:rFonts w:ascii="Arial" w:hAnsi="Arial" w:cs="Arial"/>
        </w:rPr>
        <w:t>ir position in the science wars</w:t>
      </w:r>
      <w:r w:rsidR="008912CE">
        <w:rPr>
          <w:rFonts w:ascii="Arial" w:hAnsi="Arial" w:cs="Arial"/>
        </w:rPr>
        <w:t xml:space="preserve"> </w:t>
      </w:r>
      <w:r w:rsidR="00982EC2">
        <w:rPr>
          <w:rFonts w:ascii="Arial" w:hAnsi="Arial" w:cs="Arial"/>
        </w:rPr>
        <w:t>[1,2</w:t>
      </w:r>
      <w:r w:rsidR="00FC6809">
        <w:rPr>
          <w:rFonts w:ascii="Arial" w:hAnsi="Arial" w:cs="Arial"/>
        </w:rPr>
        <w:t>]</w:t>
      </w:r>
      <w:r w:rsidR="00982EC2">
        <w:rPr>
          <w:rFonts w:ascii="Arial" w:hAnsi="Arial" w:cs="Arial"/>
        </w:rPr>
        <w:t>?</w:t>
      </w:r>
      <w:r w:rsidR="0094651B" w:rsidRPr="0035335D">
        <w:rPr>
          <w:rFonts w:ascii="Arial" w:hAnsi="Arial" w:cs="Arial"/>
        </w:rPr>
        <w:t xml:space="preserve"> Developing the criteria to guide a consensus on where to place what on this spectrum is an important challenge to the aforementioned INCOSE SSWG Project. For the purpose of this paper we ask, …is all this information across the spectrum truly science-based, which is to say evidence-based? And, as is so often said, why should we care?</w:t>
      </w:r>
    </w:p>
    <w:p w14:paraId="40FEB724" w14:textId="48335459" w:rsidR="006D23AC" w:rsidRPr="00FF51B3" w:rsidRDefault="00FE47DA" w:rsidP="00FE47DA">
      <w:pPr>
        <w:pStyle w:val="Els-1storder-head"/>
        <w:numPr>
          <w:ilvl w:val="0"/>
          <w:numId w:val="0"/>
        </w:numPr>
        <w:rPr>
          <w:rFonts w:ascii="Arial" w:hAnsi="Arial" w:cs="Arial"/>
        </w:rPr>
      </w:pPr>
      <w:r>
        <w:rPr>
          <w:rFonts w:ascii="Arial" w:hAnsi="Arial" w:cs="Arial"/>
        </w:rPr>
        <w:t xml:space="preserve">3. </w:t>
      </w:r>
      <w:r w:rsidR="006D23AC" w:rsidRPr="00FF51B3">
        <w:rPr>
          <w:rFonts w:ascii="Arial" w:hAnsi="Arial" w:cs="Arial"/>
        </w:rPr>
        <w:t xml:space="preserve">Juxtaposition: </w:t>
      </w:r>
      <w:r w:rsidR="00B4246E">
        <w:rPr>
          <w:rFonts w:ascii="Arial" w:hAnsi="Arial" w:cs="Arial"/>
        </w:rPr>
        <w:t xml:space="preserve">Science &amp; </w:t>
      </w:r>
      <w:r w:rsidR="006D23AC" w:rsidRPr="00FF51B3">
        <w:rPr>
          <w:rFonts w:ascii="Arial" w:hAnsi="Arial" w:cs="Arial"/>
        </w:rPr>
        <w:t>Engineering</w:t>
      </w:r>
      <w:r w:rsidR="00B4246E">
        <w:rPr>
          <w:rFonts w:ascii="Arial" w:hAnsi="Arial" w:cs="Arial"/>
        </w:rPr>
        <w:t xml:space="preserve">: Three </w:t>
      </w:r>
      <w:r w:rsidR="00340D6A">
        <w:rPr>
          <w:rFonts w:ascii="Arial" w:hAnsi="Arial" w:cs="Arial"/>
        </w:rPr>
        <w:t>Short</w:t>
      </w:r>
      <w:r w:rsidR="00B4246E">
        <w:rPr>
          <w:rFonts w:ascii="Arial" w:hAnsi="Arial" w:cs="Arial"/>
        </w:rPr>
        <w:t xml:space="preserve"> Tests of </w:t>
      </w:r>
      <w:r w:rsidR="00340D6A">
        <w:rPr>
          <w:rFonts w:ascii="Arial" w:hAnsi="Arial" w:cs="Arial"/>
        </w:rPr>
        <w:t>Whether or Not ST is SS</w:t>
      </w:r>
      <w:r w:rsidR="008912CE">
        <w:rPr>
          <w:rFonts w:ascii="Arial" w:hAnsi="Arial" w:cs="Arial"/>
        </w:rPr>
        <w:t xml:space="preserve"> in SE</w:t>
      </w:r>
    </w:p>
    <w:p w14:paraId="06C4AC49" w14:textId="1C234E15" w:rsidR="006D23AC" w:rsidRPr="00FF51B3" w:rsidRDefault="006D23AC" w:rsidP="006D23AC">
      <w:pPr>
        <w:pStyle w:val="Els-body-text"/>
        <w:rPr>
          <w:rFonts w:ascii="Arial" w:hAnsi="Arial" w:cs="Arial"/>
        </w:rPr>
      </w:pPr>
      <w:r w:rsidRPr="00FF51B3">
        <w:rPr>
          <w:rFonts w:ascii="Arial" w:hAnsi="Arial" w:cs="Arial"/>
          <w:lang w:val="en-GB"/>
        </w:rPr>
        <w:t>All words are promiscuous. Just look at a dictionary. Most words have four or five meanings. Of all words, science might be one of the most loosely used with systems close behind. If a field of study or application has the word “science” appended on it, it probably is not science as scientists would define the word. Biology, geology, physics, chemistry – all normally do not have the attachment “science” – and all are indisputably versions of science. But are the widely recognized specialties of design</w:t>
      </w:r>
      <w:r w:rsidR="00982EC2">
        <w:rPr>
          <w:rFonts w:ascii="Arial" w:hAnsi="Arial" w:cs="Arial"/>
          <w:lang w:val="en-GB"/>
        </w:rPr>
        <w:t xml:space="preserve"> science, management science,</w:t>
      </w:r>
      <w:r w:rsidRPr="00FF51B3">
        <w:rPr>
          <w:rFonts w:ascii="Arial" w:hAnsi="Arial" w:cs="Arial"/>
          <w:lang w:val="en-GB"/>
        </w:rPr>
        <w:t xml:space="preserve"> behavioural science, and many more, truly science? Further for this article, can their systems </w:t>
      </w:r>
      <w:r w:rsidR="007E261F">
        <w:rPr>
          <w:rFonts w:ascii="Arial" w:hAnsi="Arial" w:cs="Arial"/>
          <w:lang w:val="en-GB"/>
        </w:rPr>
        <w:t xml:space="preserve">focused </w:t>
      </w:r>
      <w:r w:rsidRPr="00FF51B3">
        <w:rPr>
          <w:rFonts w:ascii="Arial" w:hAnsi="Arial" w:cs="Arial"/>
          <w:lang w:val="en-GB"/>
        </w:rPr>
        <w:t>counterparts be called systems science. Numerous discussions with members of these disciplines show each strongly defends their claim to be science. But even in the sciences there is a pecking order. Physics is the hard science and some may even permit chemistry in that category. Biology and geology were dismissed as mere descriptive specialties in the beginning although now they can clearly claim to be natural sciences. Presumably this would allow results from them to be called a science of systems. But let’s explore that assumption.</w:t>
      </w:r>
    </w:p>
    <w:p w14:paraId="42121595" w14:textId="5324D4E5" w:rsidR="006D23AC" w:rsidRPr="006D23AC" w:rsidRDefault="006D23AC" w:rsidP="00FE47DA">
      <w:pPr>
        <w:pStyle w:val="Els-2ndorder-head"/>
        <w:numPr>
          <w:ilvl w:val="1"/>
          <w:numId w:val="12"/>
        </w:numPr>
        <w:rPr>
          <w:rFonts w:ascii="Arial" w:hAnsi="Arial" w:cs="Arial"/>
          <w:i w:val="0"/>
        </w:rPr>
      </w:pPr>
      <w:r w:rsidRPr="006D23AC">
        <w:rPr>
          <w:rFonts w:ascii="Arial" w:hAnsi="Arial" w:cs="Arial"/>
          <w:i w:val="0"/>
        </w:rPr>
        <w:t xml:space="preserve">What is science? What is engineering? What is their </w:t>
      </w:r>
      <w:proofErr w:type="gramStart"/>
      <w:r w:rsidRPr="006D23AC">
        <w:rPr>
          <w:rFonts w:ascii="Arial" w:hAnsi="Arial" w:cs="Arial"/>
          <w:i w:val="0"/>
        </w:rPr>
        <w:t>interrelationship?:</w:t>
      </w:r>
      <w:proofErr w:type="gramEnd"/>
    </w:p>
    <w:p w14:paraId="4AD2BD49" w14:textId="77777777" w:rsidR="006D23AC" w:rsidRPr="00FF51B3" w:rsidRDefault="006D23AC" w:rsidP="006D23AC">
      <w:pPr>
        <w:pStyle w:val="Els-body-text"/>
        <w:rPr>
          <w:rFonts w:ascii="Arial" w:hAnsi="Arial" w:cs="Arial"/>
        </w:rPr>
      </w:pPr>
      <w:r w:rsidRPr="00FF51B3">
        <w:rPr>
          <w:rFonts w:ascii="Arial" w:hAnsi="Arial" w:cs="Arial"/>
        </w:rPr>
        <w:t xml:space="preserve">For the purpose of this paper science = use of the scientific method. It has many versions. A recent concept map made by a group of SEs debating the above three questions via SSWG did not look like the science my colleagues and I in cell and molecular biology practiced. Our experimental process involves previous findings, induction of a hypothesized causal chain or alternative mechanisms, isolation of variables </w:t>
      </w:r>
      <w:r w:rsidRPr="00FF51B3">
        <w:rPr>
          <w:rFonts w:ascii="Arial" w:hAnsi="Arial" w:cs="Arial"/>
        </w:rPr>
        <w:lastRenderedPageBreak/>
        <w:t>by establishing controls, design of an experiment testing the hypothesized mechanism, use of established or innovative techniques and tools to measure experimental outcomes, statistical analysis of measures, coupling conclusions very tightly to the original hypothesis, iteration, reproducibility, and so on. And then there is math, a strong companion of science that does not use experiment at all. Math uses the rules of symbol transformation for each math to discover new relations never before seen. It is truly fascinating that math sometimes predicts relations very long before they are experimentally demonstrated.</w:t>
      </w:r>
    </w:p>
    <w:p w14:paraId="11B4704A" w14:textId="7A5D65B6" w:rsidR="006D23AC" w:rsidRPr="00FF51B3" w:rsidRDefault="006D23AC" w:rsidP="006D23AC">
      <w:pPr>
        <w:pStyle w:val="Els-body-text"/>
        <w:rPr>
          <w:rFonts w:ascii="Arial" w:hAnsi="Arial" w:cs="Arial"/>
        </w:rPr>
      </w:pPr>
      <w:r w:rsidRPr="00FF51B3">
        <w:rPr>
          <w:rFonts w:ascii="Arial" w:hAnsi="Arial" w:cs="Arial"/>
        </w:rPr>
        <w:t xml:space="preserve">Many of the SE-SSWG discussants </w:t>
      </w:r>
      <w:r w:rsidR="0094679D">
        <w:rPr>
          <w:rFonts w:ascii="Arial" w:hAnsi="Arial" w:cs="Arial"/>
        </w:rPr>
        <w:t xml:space="preserve">have </w:t>
      </w:r>
      <w:r w:rsidRPr="00FF51B3">
        <w:rPr>
          <w:rFonts w:ascii="Arial" w:hAnsi="Arial" w:cs="Arial"/>
        </w:rPr>
        <w:t xml:space="preserve">strongly protested that engineering is very different from science. Indeed, engineering has much overlap with human need and so has a more anthropocentric orientation than science. You might say engineering is science with a human purpose. By contrast, reference to purpose and goal are generally forbidden in the natural sciences. They introduce the shadow of a divine designer, or human subjectivity and interpretation into what is supposed to be a completely neutral and objective questioning of how nature works. Yet many recognize that much of engineering is based on the results of science. Chemical engineers use chemistry, aeronautical, mechanical and space engineers study and use a great deal of physics and math, and so on. Our cars, planes, phones work reliably because of an engineer’s clever use of science. Also engineering has a central place for testing and evaluation </w:t>
      </w:r>
      <w:r w:rsidR="0040583E">
        <w:rPr>
          <w:rFonts w:ascii="Arial" w:hAnsi="Arial" w:cs="Arial"/>
        </w:rPr>
        <w:t>just as science does. So their V</w:t>
      </w:r>
      <w:r w:rsidRPr="00FF51B3">
        <w:rPr>
          <w:rFonts w:ascii="Arial" w:hAnsi="Arial" w:cs="Arial"/>
        </w:rPr>
        <w:t>enn circles overlap, but not completely.</w:t>
      </w:r>
    </w:p>
    <w:p w14:paraId="52448765" w14:textId="22C7AC48" w:rsidR="006D23AC" w:rsidRDefault="006D23AC" w:rsidP="006D23AC">
      <w:pPr>
        <w:pStyle w:val="Els-body-text"/>
        <w:rPr>
          <w:rFonts w:ascii="Arial" w:hAnsi="Arial" w:cs="Arial"/>
        </w:rPr>
      </w:pPr>
      <w:r w:rsidRPr="00FF51B3">
        <w:rPr>
          <w:rFonts w:ascii="Arial" w:hAnsi="Arial" w:cs="Arial"/>
        </w:rPr>
        <w:t>Presumably systems engineers would need to study system science just as other engineers study the basic science that is the foundation for their applications (as in chemistry for chemical engineers). But what if they only study systems thinking which we d</w:t>
      </w:r>
      <w:r w:rsidR="00E87022">
        <w:rPr>
          <w:rFonts w:ascii="Arial" w:hAnsi="Arial" w:cs="Arial"/>
        </w:rPr>
        <w:t>iscriminate from systems science</w:t>
      </w:r>
      <w:r w:rsidRPr="00FF51B3">
        <w:rPr>
          <w:rFonts w:ascii="Arial" w:hAnsi="Arial" w:cs="Arial"/>
        </w:rPr>
        <w:t>? Because SEs in many corporations were needed because of the sheer size and complexity of modern engineering projects and p</w:t>
      </w:r>
      <w:r w:rsidR="004A4D13">
        <w:rPr>
          <w:rFonts w:ascii="Arial" w:hAnsi="Arial" w:cs="Arial"/>
        </w:rPr>
        <w:t xml:space="preserve">roducts, many SEs study and </w:t>
      </w:r>
      <w:r w:rsidRPr="00FF51B3">
        <w:rPr>
          <w:rFonts w:ascii="Arial" w:hAnsi="Arial" w:cs="Arial"/>
        </w:rPr>
        <w:t>daily</w:t>
      </w:r>
      <w:r w:rsidR="004A4D13">
        <w:rPr>
          <w:rFonts w:ascii="Arial" w:hAnsi="Arial" w:cs="Arial"/>
        </w:rPr>
        <w:t xml:space="preserve"> use</w:t>
      </w:r>
      <w:r w:rsidRPr="00FF51B3">
        <w:rPr>
          <w:rFonts w:ascii="Arial" w:hAnsi="Arial" w:cs="Arial"/>
        </w:rPr>
        <w:t xml:space="preserve"> various systems management</w:t>
      </w:r>
      <w:r w:rsidR="00E87022">
        <w:rPr>
          <w:rFonts w:ascii="Arial" w:hAnsi="Arial" w:cs="Arial"/>
        </w:rPr>
        <w:t xml:space="preserve"> and OR</w:t>
      </w:r>
      <w:r w:rsidRPr="00FF51B3">
        <w:rPr>
          <w:rFonts w:ascii="Arial" w:hAnsi="Arial" w:cs="Arial"/>
        </w:rPr>
        <w:t xml:space="preserve"> tools, techniques and KB. This is clearly </w:t>
      </w:r>
      <w:r w:rsidR="00E87022">
        <w:rPr>
          <w:rFonts w:ascii="Arial" w:hAnsi="Arial" w:cs="Arial"/>
        </w:rPr>
        <w:t>needed</w:t>
      </w:r>
      <w:r w:rsidRPr="00FF51B3">
        <w:rPr>
          <w:rFonts w:ascii="Arial" w:hAnsi="Arial" w:cs="Arial"/>
        </w:rPr>
        <w:t xml:space="preserve">. </w:t>
      </w:r>
      <w:r w:rsidR="00E87022">
        <w:rPr>
          <w:rFonts w:ascii="Arial" w:hAnsi="Arial" w:cs="Arial"/>
        </w:rPr>
        <w:t xml:space="preserve">Do these aspects of </w:t>
      </w:r>
      <w:r w:rsidRPr="00FF51B3">
        <w:rPr>
          <w:rFonts w:ascii="Arial" w:hAnsi="Arial" w:cs="Arial"/>
        </w:rPr>
        <w:t xml:space="preserve">systems thinking </w:t>
      </w:r>
      <w:r w:rsidR="00E87022">
        <w:rPr>
          <w:rFonts w:ascii="Arial" w:hAnsi="Arial" w:cs="Arial"/>
        </w:rPr>
        <w:t xml:space="preserve">include </w:t>
      </w:r>
      <w:r w:rsidRPr="00FF51B3">
        <w:rPr>
          <w:rFonts w:ascii="Arial" w:hAnsi="Arial" w:cs="Arial"/>
        </w:rPr>
        <w:t>systems science</w:t>
      </w:r>
      <w:r w:rsidR="00E87022">
        <w:rPr>
          <w:rFonts w:ascii="Arial" w:hAnsi="Arial" w:cs="Arial"/>
        </w:rPr>
        <w:t>?</w:t>
      </w:r>
      <w:r w:rsidRPr="00FF51B3">
        <w:rPr>
          <w:rFonts w:ascii="Arial" w:hAnsi="Arial" w:cs="Arial"/>
        </w:rPr>
        <w:t xml:space="preserve"> </w:t>
      </w:r>
      <w:r w:rsidR="00E87022">
        <w:rPr>
          <w:rFonts w:ascii="Arial" w:hAnsi="Arial" w:cs="Arial"/>
        </w:rPr>
        <w:t xml:space="preserve">Would </w:t>
      </w:r>
      <w:r w:rsidRPr="00FF51B3">
        <w:rPr>
          <w:rFonts w:ascii="Arial" w:hAnsi="Arial" w:cs="Arial"/>
        </w:rPr>
        <w:t>systems science provide additional and significant prescriptive information about the “systems that are built” in contrast to how to “organize humans best to produce a system?”</w:t>
      </w:r>
      <w:r w:rsidR="00E87022">
        <w:rPr>
          <w:rFonts w:ascii="Arial" w:hAnsi="Arial" w:cs="Arial"/>
        </w:rPr>
        <w:t xml:space="preserve"> Let’s quick test this in three ways.</w:t>
      </w:r>
    </w:p>
    <w:p w14:paraId="0A6CBF53" w14:textId="3ADBAA63" w:rsidR="00CB0A76" w:rsidRDefault="00CB0A76" w:rsidP="00924E96">
      <w:pPr>
        <w:pStyle w:val="Els-2ndorder-head"/>
        <w:numPr>
          <w:ilvl w:val="1"/>
          <w:numId w:val="17"/>
        </w:numPr>
        <w:rPr>
          <w:rFonts w:ascii="Arial" w:hAnsi="Arial" w:cs="Arial"/>
          <w:i w:val="0"/>
        </w:rPr>
      </w:pPr>
      <w:r w:rsidRPr="00FE47DA">
        <w:rPr>
          <w:rFonts w:ascii="Arial" w:hAnsi="Arial" w:cs="Arial"/>
          <w:i w:val="0"/>
        </w:rPr>
        <w:t xml:space="preserve">Spot Test </w:t>
      </w:r>
      <w:r w:rsidR="00161A62" w:rsidRPr="00FE47DA">
        <w:rPr>
          <w:rFonts w:ascii="Arial" w:hAnsi="Arial" w:cs="Arial"/>
          <w:i w:val="0"/>
        </w:rPr>
        <w:t xml:space="preserve">One </w:t>
      </w:r>
      <w:r w:rsidRPr="00FE47DA">
        <w:rPr>
          <w:rFonts w:ascii="Arial" w:hAnsi="Arial" w:cs="Arial"/>
          <w:i w:val="0"/>
        </w:rPr>
        <w:t xml:space="preserve">– Recent SE Papers on Systems Thinking </w:t>
      </w:r>
      <w:r w:rsidR="00376D2A">
        <w:rPr>
          <w:rFonts w:ascii="Arial" w:hAnsi="Arial" w:cs="Arial"/>
          <w:i w:val="0"/>
        </w:rPr>
        <w:t xml:space="preserve">(ST) </w:t>
      </w:r>
      <w:r w:rsidRPr="00FE47DA">
        <w:rPr>
          <w:rFonts w:ascii="Arial" w:hAnsi="Arial" w:cs="Arial"/>
          <w:i w:val="0"/>
        </w:rPr>
        <w:t xml:space="preserve">&amp; </w:t>
      </w:r>
      <w:r w:rsidR="00D056EE">
        <w:rPr>
          <w:rFonts w:ascii="Arial" w:hAnsi="Arial" w:cs="Arial"/>
          <w:i w:val="0"/>
        </w:rPr>
        <w:t xml:space="preserve">SE </w:t>
      </w:r>
      <w:r w:rsidRPr="00FE47DA">
        <w:rPr>
          <w:rFonts w:ascii="Arial" w:hAnsi="Arial" w:cs="Arial"/>
          <w:i w:val="0"/>
        </w:rPr>
        <w:t>Systems Education</w:t>
      </w:r>
    </w:p>
    <w:p w14:paraId="756A5547" w14:textId="1892B996" w:rsidR="00712E37" w:rsidRDefault="00B4246E" w:rsidP="00B212DA">
      <w:pPr>
        <w:pStyle w:val="Els-body-text"/>
        <w:rPr>
          <w:rFonts w:ascii="Arial" w:hAnsi="Arial" w:cs="Arial"/>
        </w:rPr>
      </w:pPr>
      <w:r>
        <w:rPr>
          <w:rFonts w:ascii="Arial" w:hAnsi="Arial" w:cs="Arial"/>
        </w:rPr>
        <w:t>Recently there has been a flurry of papers on teaching systems</w:t>
      </w:r>
      <w:r w:rsidR="005F21C2">
        <w:rPr>
          <w:rFonts w:ascii="Arial" w:hAnsi="Arial" w:cs="Arial"/>
        </w:rPr>
        <w:t xml:space="preserve"> thinking for SE education in SE-</w:t>
      </w:r>
      <w:r>
        <w:rPr>
          <w:rFonts w:ascii="Arial" w:hAnsi="Arial" w:cs="Arial"/>
        </w:rPr>
        <w:t>related publication venues</w:t>
      </w:r>
      <w:r w:rsidR="00C446BB">
        <w:rPr>
          <w:rFonts w:ascii="Arial" w:hAnsi="Arial" w:cs="Arial"/>
        </w:rPr>
        <w:t xml:space="preserve"> [4-8</w:t>
      </w:r>
      <w:r w:rsidR="005F21C2">
        <w:rPr>
          <w:rFonts w:ascii="Arial" w:hAnsi="Arial" w:cs="Arial"/>
        </w:rPr>
        <w:t>]</w:t>
      </w:r>
      <w:r>
        <w:rPr>
          <w:rFonts w:ascii="Arial" w:hAnsi="Arial" w:cs="Arial"/>
        </w:rPr>
        <w:t xml:space="preserve">. How do these papers portray </w:t>
      </w:r>
      <w:r w:rsidR="006F512C">
        <w:rPr>
          <w:rFonts w:ascii="Arial" w:hAnsi="Arial" w:cs="Arial"/>
        </w:rPr>
        <w:t>ST</w:t>
      </w:r>
      <w:r w:rsidR="00712E37">
        <w:rPr>
          <w:rFonts w:ascii="Arial" w:hAnsi="Arial" w:cs="Arial"/>
        </w:rPr>
        <w:t xml:space="preserve"> versus systems science</w:t>
      </w:r>
      <w:r w:rsidR="00085275">
        <w:rPr>
          <w:rFonts w:ascii="Arial" w:hAnsi="Arial" w:cs="Arial"/>
        </w:rPr>
        <w:t xml:space="preserve"> (hereafter SS)</w:t>
      </w:r>
      <w:r w:rsidR="00712E37">
        <w:rPr>
          <w:rFonts w:ascii="Arial" w:hAnsi="Arial" w:cs="Arial"/>
        </w:rPr>
        <w:t>?</w:t>
      </w:r>
    </w:p>
    <w:p w14:paraId="17BB8C3A" w14:textId="16A5EAE7" w:rsidR="00B212DA" w:rsidRDefault="00376D2A" w:rsidP="00B212DA">
      <w:pPr>
        <w:pStyle w:val="Els-body-text"/>
        <w:rPr>
          <w:rFonts w:ascii="Arial" w:hAnsi="Arial" w:cs="Arial"/>
        </w:rPr>
      </w:pPr>
      <w:r>
        <w:rPr>
          <w:rFonts w:ascii="Arial" w:hAnsi="Arial" w:cs="Arial"/>
        </w:rPr>
        <w:t>Arnold &amp; Wade</w:t>
      </w:r>
      <w:r w:rsidR="00EF60E7">
        <w:rPr>
          <w:rFonts w:ascii="Arial" w:hAnsi="Arial" w:cs="Arial"/>
        </w:rPr>
        <w:t xml:space="preserve"> of the Stevens Institute</w:t>
      </w:r>
      <w:r>
        <w:rPr>
          <w:rFonts w:ascii="Arial" w:hAnsi="Arial" w:cs="Arial"/>
        </w:rPr>
        <w:t xml:space="preserve"> [</w:t>
      </w:r>
      <w:r w:rsidR="00C446BB">
        <w:rPr>
          <w:rFonts w:ascii="Arial" w:hAnsi="Arial" w:cs="Arial"/>
        </w:rPr>
        <w:t>4</w:t>
      </w:r>
      <w:r>
        <w:rPr>
          <w:rFonts w:ascii="Arial" w:hAnsi="Arial" w:cs="Arial"/>
        </w:rPr>
        <w:t>], observe that there is no widely accepted definition of ST</w:t>
      </w:r>
      <w:r w:rsidR="005F21C2">
        <w:rPr>
          <w:rFonts w:ascii="Arial" w:hAnsi="Arial" w:cs="Arial"/>
        </w:rPr>
        <w:t>, cite and critique those in use, and propose a new one that primarily adds the concept of “purpose” to the features of existing definitions.</w:t>
      </w:r>
      <w:r w:rsidR="00712E37">
        <w:rPr>
          <w:rFonts w:ascii="Arial" w:hAnsi="Arial" w:cs="Arial"/>
        </w:rPr>
        <w:t xml:space="preserve"> Their paper clearly describes the importance of systems awareness in solving today’s complex systems-level problems. They quote Forrester that “ST implies a rather general and superficial awareness of systems” but then conflate it with SS that this paper argues could yield a much more detailed and rigorous awareness of systems if adopted by SEs.</w:t>
      </w:r>
      <w:r w:rsidR="005F21C2">
        <w:rPr>
          <w:rFonts w:ascii="Arial" w:hAnsi="Arial" w:cs="Arial"/>
        </w:rPr>
        <w:t xml:space="preserve"> Although they use ST interchangeably with SS, ci</w:t>
      </w:r>
      <w:r w:rsidR="00E27E1D">
        <w:rPr>
          <w:rFonts w:ascii="Arial" w:hAnsi="Arial" w:cs="Arial"/>
        </w:rPr>
        <w:t>ting systems science only 3 times</w:t>
      </w:r>
      <w:r w:rsidR="005F21C2">
        <w:rPr>
          <w:rFonts w:ascii="Arial" w:hAnsi="Arial" w:cs="Arial"/>
        </w:rPr>
        <w:t>, they never define SS as distinct from ST. In fact, they e</w:t>
      </w:r>
      <w:r w:rsidR="00712E37">
        <w:rPr>
          <w:rFonts w:ascii="Arial" w:hAnsi="Arial" w:cs="Arial"/>
        </w:rPr>
        <w:t xml:space="preserve">ven reduce ST entirely </w:t>
      </w:r>
      <w:r w:rsidR="005F21C2">
        <w:rPr>
          <w:rFonts w:ascii="Arial" w:hAnsi="Arial" w:cs="Arial"/>
        </w:rPr>
        <w:t>to that practiced by the Systems Dynamics Society and MIT. This ignores a great deal of the literature of the ST mega-domain</w:t>
      </w:r>
      <w:r w:rsidR="00712E37">
        <w:rPr>
          <w:rFonts w:ascii="Arial" w:hAnsi="Arial" w:cs="Arial"/>
        </w:rPr>
        <w:t xml:space="preserve"> much less the SS mega-domain</w:t>
      </w:r>
      <w:r w:rsidR="005F21C2">
        <w:rPr>
          <w:rFonts w:ascii="Arial" w:hAnsi="Arial" w:cs="Arial"/>
        </w:rPr>
        <w:t xml:space="preserve">. </w:t>
      </w:r>
      <w:r w:rsidR="00EF60E7">
        <w:rPr>
          <w:rFonts w:ascii="Arial" w:hAnsi="Arial" w:cs="Arial"/>
        </w:rPr>
        <w:t xml:space="preserve">They </w:t>
      </w:r>
      <w:r w:rsidR="002F172F">
        <w:rPr>
          <w:rFonts w:ascii="Arial" w:hAnsi="Arial" w:cs="Arial"/>
        </w:rPr>
        <w:t>only cite 4 of the 46</w:t>
      </w:r>
      <w:r w:rsidR="005F21C2">
        <w:rPr>
          <w:rFonts w:ascii="Arial" w:hAnsi="Arial" w:cs="Arial"/>
        </w:rPr>
        <w:t xml:space="preserve"> names in ST in our Table One, and zero of the </w:t>
      </w:r>
      <w:r w:rsidR="002F172F">
        <w:rPr>
          <w:rFonts w:ascii="Arial" w:hAnsi="Arial" w:cs="Arial"/>
        </w:rPr>
        <w:t>50</w:t>
      </w:r>
      <w:r w:rsidR="00F90241">
        <w:rPr>
          <w:rFonts w:ascii="Arial" w:hAnsi="Arial" w:cs="Arial"/>
        </w:rPr>
        <w:t xml:space="preserve"> </w:t>
      </w:r>
      <w:r w:rsidR="005F21C2">
        <w:rPr>
          <w:rFonts w:ascii="Arial" w:hAnsi="Arial" w:cs="Arial"/>
        </w:rPr>
        <w:t xml:space="preserve">SS lifeworks. </w:t>
      </w:r>
      <w:r w:rsidR="00EF60E7">
        <w:rPr>
          <w:rFonts w:ascii="Arial" w:hAnsi="Arial" w:cs="Arial"/>
        </w:rPr>
        <w:t xml:space="preserve">They only cite about 5 of the 110 isomorphic systems processes of the SPT (which is intended as </w:t>
      </w:r>
      <w:r w:rsidR="00B212DA">
        <w:rPr>
          <w:rFonts w:ascii="Arial" w:hAnsi="Arial" w:cs="Arial"/>
        </w:rPr>
        <w:t xml:space="preserve">a nascent SS). They do not cover </w:t>
      </w:r>
      <w:r w:rsidR="00EF60E7">
        <w:rPr>
          <w:rFonts w:ascii="Arial" w:hAnsi="Arial" w:cs="Arial"/>
        </w:rPr>
        <w:t xml:space="preserve">the differences between the use of “purpose” or “goal” in human systems thinking relative to its much different counterpart in SS, </w:t>
      </w:r>
      <w:r w:rsidR="00E27E1D">
        <w:rPr>
          <w:rFonts w:ascii="Arial" w:hAnsi="Arial" w:cs="Arial"/>
        </w:rPr>
        <w:t>“function.” This paper provides</w:t>
      </w:r>
      <w:r w:rsidR="00B212DA">
        <w:rPr>
          <w:rFonts w:ascii="Arial" w:hAnsi="Arial" w:cs="Arial"/>
        </w:rPr>
        <w:t xml:space="preserve"> </w:t>
      </w:r>
      <w:r w:rsidR="00EF60E7">
        <w:rPr>
          <w:rFonts w:ascii="Arial" w:hAnsi="Arial" w:cs="Arial"/>
        </w:rPr>
        <w:t>evidence that ST and SS are conflated in the SE literature</w:t>
      </w:r>
      <w:r w:rsidR="00B212DA">
        <w:rPr>
          <w:rFonts w:ascii="Arial" w:hAnsi="Arial" w:cs="Arial"/>
        </w:rPr>
        <w:t xml:space="preserve"> and since it is coming from the Steven’s Institute of Technology, a strong SE provider, it indicates that not only is SS neglected in SE, but that even ST is poorly covered.</w:t>
      </w:r>
    </w:p>
    <w:p w14:paraId="67B095E4" w14:textId="3DA1AE74" w:rsidR="00EF60E7" w:rsidRPr="00B212DA" w:rsidRDefault="00B212DA" w:rsidP="00B212DA">
      <w:pPr>
        <w:pStyle w:val="Els-body-text"/>
        <w:rPr>
          <w:rFonts w:ascii="Arial" w:hAnsi="Arial" w:cs="Arial"/>
        </w:rPr>
      </w:pPr>
      <w:r>
        <w:rPr>
          <w:rFonts w:ascii="Arial" w:hAnsi="Arial" w:cs="Arial"/>
        </w:rPr>
        <w:t xml:space="preserve">Camilla &amp; Ferris of the </w:t>
      </w:r>
      <w:r w:rsidR="00F53A42">
        <w:rPr>
          <w:rFonts w:ascii="Arial" w:hAnsi="Arial" w:cs="Arial"/>
        </w:rPr>
        <w:t xml:space="preserve">Univ. of South Australia &amp; the Center for SE, </w:t>
      </w:r>
      <w:proofErr w:type="spellStart"/>
      <w:r w:rsidR="00F53A42">
        <w:rPr>
          <w:rFonts w:ascii="Arial" w:hAnsi="Arial" w:cs="Arial"/>
        </w:rPr>
        <w:t>Cranfield</w:t>
      </w:r>
      <w:proofErr w:type="spellEnd"/>
      <w:r w:rsidR="00F53A42">
        <w:rPr>
          <w:rFonts w:ascii="Arial" w:hAnsi="Arial" w:cs="Arial"/>
        </w:rPr>
        <w:t xml:space="preserve"> University have written four papers on the evaluation of ST compe</w:t>
      </w:r>
      <w:r w:rsidR="00E27E1D">
        <w:rPr>
          <w:rFonts w:ascii="Arial" w:hAnsi="Arial" w:cs="Arial"/>
        </w:rPr>
        <w:t>tencies in SE education [5-8</w:t>
      </w:r>
      <w:r w:rsidR="00F53A42">
        <w:rPr>
          <w:rFonts w:ascii="Arial" w:hAnsi="Arial" w:cs="Arial"/>
        </w:rPr>
        <w:t>]. Their w</w:t>
      </w:r>
      <w:r w:rsidR="00F90241">
        <w:rPr>
          <w:rFonts w:ascii="Arial" w:hAnsi="Arial" w:cs="Arial"/>
        </w:rPr>
        <w:t>ork</w:t>
      </w:r>
      <w:r w:rsidR="00F26523">
        <w:rPr>
          <w:rFonts w:ascii="Arial" w:hAnsi="Arial" w:cs="Arial"/>
        </w:rPr>
        <w:t xml:space="preserve"> is thorough and focuses on a much neglected aspect of </w:t>
      </w:r>
      <w:r w:rsidR="00232B72">
        <w:rPr>
          <w:rFonts w:ascii="Arial" w:hAnsi="Arial" w:cs="Arial"/>
        </w:rPr>
        <w:t xml:space="preserve">both SE &amp; general </w:t>
      </w:r>
      <w:r w:rsidR="00F26523">
        <w:rPr>
          <w:rFonts w:ascii="Arial" w:hAnsi="Arial" w:cs="Arial"/>
        </w:rPr>
        <w:t xml:space="preserve">education assessment – the affective domain </w:t>
      </w:r>
      <w:r w:rsidR="00232B72">
        <w:rPr>
          <w:rFonts w:ascii="Arial" w:hAnsi="Arial" w:cs="Arial"/>
        </w:rPr>
        <w:t>relative to</w:t>
      </w:r>
      <w:r w:rsidR="00F26523">
        <w:rPr>
          <w:rFonts w:ascii="Arial" w:hAnsi="Arial" w:cs="Arial"/>
        </w:rPr>
        <w:t xml:space="preserve"> what is cognitively learned. </w:t>
      </w:r>
      <w:r w:rsidR="008575E3">
        <w:rPr>
          <w:rFonts w:ascii="Arial" w:hAnsi="Arial" w:cs="Arial"/>
        </w:rPr>
        <w:t>While their paper</w:t>
      </w:r>
      <w:r w:rsidR="00646442">
        <w:rPr>
          <w:rFonts w:ascii="Arial" w:hAnsi="Arial" w:cs="Arial"/>
        </w:rPr>
        <w:t>s also draw</w:t>
      </w:r>
      <w:r w:rsidR="008575E3">
        <w:rPr>
          <w:rFonts w:ascii="Arial" w:hAnsi="Arial" w:cs="Arial"/>
        </w:rPr>
        <w:t xml:space="preserve"> attention to the need for a consensus definition of ST</w:t>
      </w:r>
      <w:r w:rsidR="00F26523">
        <w:rPr>
          <w:rFonts w:ascii="Arial" w:hAnsi="Arial" w:cs="Arial"/>
        </w:rPr>
        <w:t>, suggesting a</w:t>
      </w:r>
      <w:r w:rsidR="00E27E1D">
        <w:rPr>
          <w:rFonts w:ascii="Arial" w:hAnsi="Arial" w:cs="Arial"/>
        </w:rPr>
        <w:t>nother</w:t>
      </w:r>
      <w:r w:rsidR="00F26523">
        <w:rPr>
          <w:rFonts w:ascii="Arial" w:hAnsi="Arial" w:cs="Arial"/>
        </w:rPr>
        <w:t xml:space="preserve"> new definition</w:t>
      </w:r>
      <w:r w:rsidR="008575E3">
        <w:rPr>
          <w:rFonts w:ascii="Arial" w:hAnsi="Arial" w:cs="Arial"/>
        </w:rPr>
        <w:t xml:space="preserve">, </w:t>
      </w:r>
      <w:r w:rsidR="00663F03">
        <w:rPr>
          <w:rFonts w:ascii="Arial" w:hAnsi="Arial" w:cs="Arial"/>
        </w:rPr>
        <w:t xml:space="preserve">one of the four does not mention systems science even once (while it does ST nearly 100 times), and the other three of the four mention systems science </w:t>
      </w:r>
      <w:r w:rsidR="00F26523">
        <w:rPr>
          <w:rFonts w:ascii="Arial" w:hAnsi="Arial" w:cs="Arial"/>
        </w:rPr>
        <w:t xml:space="preserve">only rarely (4, 0, 1, and 0 </w:t>
      </w:r>
      <w:r w:rsidR="00663F03">
        <w:rPr>
          <w:rFonts w:ascii="Arial" w:hAnsi="Arial" w:cs="Arial"/>
        </w:rPr>
        <w:t>times</w:t>
      </w:r>
      <w:r w:rsidR="00F26523">
        <w:rPr>
          <w:rFonts w:ascii="Arial" w:hAnsi="Arial" w:cs="Arial"/>
        </w:rPr>
        <w:t>)</w:t>
      </w:r>
      <w:r w:rsidR="00663F03">
        <w:rPr>
          <w:rFonts w:ascii="Arial" w:hAnsi="Arial" w:cs="Arial"/>
        </w:rPr>
        <w:t xml:space="preserve">. </w:t>
      </w:r>
      <w:r w:rsidR="00CA52A2">
        <w:rPr>
          <w:rFonts w:ascii="Arial" w:hAnsi="Arial" w:cs="Arial"/>
        </w:rPr>
        <w:t xml:space="preserve">Across all four papers, they cite ST 258 times; but cite SS only 5 times. </w:t>
      </w:r>
      <w:r w:rsidR="00663F03">
        <w:rPr>
          <w:rFonts w:ascii="Arial" w:hAnsi="Arial" w:cs="Arial"/>
        </w:rPr>
        <w:t xml:space="preserve">In all of these cases, </w:t>
      </w:r>
      <w:r w:rsidR="00663F03">
        <w:rPr>
          <w:rFonts w:ascii="Arial" w:hAnsi="Arial" w:cs="Arial"/>
        </w:rPr>
        <w:lastRenderedPageBreak/>
        <w:t>the us</w:t>
      </w:r>
      <w:r w:rsidR="00F26523">
        <w:rPr>
          <w:rFonts w:ascii="Arial" w:hAnsi="Arial" w:cs="Arial"/>
        </w:rPr>
        <w:t xml:space="preserve">age is in historical contexts; that is, </w:t>
      </w:r>
      <w:r w:rsidR="00663F03">
        <w:rPr>
          <w:rFonts w:ascii="Arial" w:hAnsi="Arial" w:cs="Arial"/>
        </w:rPr>
        <w:t xml:space="preserve">they </w:t>
      </w:r>
      <w:r w:rsidR="00F26523">
        <w:rPr>
          <w:rFonts w:ascii="Arial" w:hAnsi="Arial" w:cs="Arial"/>
        </w:rPr>
        <w:t xml:space="preserve">use SS/ST </w:t>
      </w:r>
      <w:r w:rsidR="004B1C18">
        <w:rPr>
          <w:rFonts w:ascii="Arial" w:hAnsi="Arial" w:cs="Arial"/>
        </w:rPr>
        <w:t>conflation</w:t>
      </w:r>
      <w:r w:rsidR="00663F03">
        <w:rPr>
          <w:rFonts w:ascii="Arial" w:hAnsi="Arial" w:cs="Arial"/>
        </w:rPr>
        <w:t xml:space="preserve"> as some of the historical figures did. Unfortunately, many of the so-called </w:t>
      </w:r>
      <w:proofErr w:type="spellStart"/>
      <w:proofErr w:type="gramStart"/>
      <w:r w:rsidR="00663F03">
        <w:rPr>
          <w:rFonts w:ascii="Arial" w:hAnsi="Arial" w:cs="Arial"/>
        </w:rPr>
        <w:t>guru’s</w:t>
      </w:r>
      <w:proofErr w:type="spellEnd"/>
      <w:proofErr w:type="gramEnd"/>
      <w:r w:rsidR="00663F03">
        <w:rPr>
          <w:rFonts w:ascii="Arial" w:hAnsi="Arial" w:cs="Arial"/>
        </w:rPr>
        <w:t xml:space="preserve"> of systems themselves conflated systems science and systems thinking</w:t>
      </w:r>
      <w:r w:rsidR="00F26523">
        <w:rPr>
          <w:rFonts w:ascii="Arial" w:hAnsi="Arial" w:cs="Arial"/>
        </w:rPr>
        <w:t>, in our opinion</w:t>
      </w:r>
      <w:r w:rsidR="00663F03">
        <w:rPr>
          <w:rFonts w:ascii="Arial" w:hAnsi="Arial" w:cs="Arial"/>
        </w:rPr>
        <w:t xml:space="preserve"> erroneously. </w:t>
      </w:r>
      <w:proofErr w:type="spellStart"/>
      <w:r w:rsidR="00663F03">
        <w:rPr>
          <w:rFonts w:ascii="Arial" w:hAnsi="Arial" w:cs="Arial"/>
        </w:rPr>
        <w:t>Camilia</w:t>
      </w:r>
      <w:proofErr w:type="spellEnd"/>
      <w:r w:rsidR="00663F03">
        <w:rPr>
          <w:rFonts w:ascii="Arial" w:hAnsi="Arial" w:cs="Arial"/>
        </w:rPr>
        <w:t xml:space="preserve"> &amp; Ferris</w:t>
      </w:r>
      <w:r w:rsidR="00206D9C">
        <w:rPr>
          <w:rFonts w:ascii="Arial" w:hAnsi="Arial" w:cs="Arial"/>
        </w:rPr>
        <w:t xml:space="preserve"> [5</w:t>
      </w:r>
      <w:r w:rsidR="00CA52A2">
        <w:rPr>
          <w:rFonts w:ascii="Arial" w:hAnsi="Arial" w:cs="Arial"/>
        </w:rPr>
        <w:t>]</w:t>
      </w:r>
      <w:r w:rsidR="00F26523">
        <w:rPr>
          <w:rFonts w:ascii="Arial" w:hAnsi="Arial" w:cs="Arial"/>
        </w:rPr>
        <w:t xml:space="preserve"> do </w:t>
      </w:r>
      <w:r w:rsidR="004B1C18">
        <w:rPr>
          <w:rFonts w:ascii="Arial" w:hAnsi="Arial" w:cs="Arial"/>
        </w:rPr>
        <w:t>summarize</w:t>
      </w:r>
      <w:r w:rsidR="008575E3">
        <w:rPr>
          <w:rFonts w:ascii="Arial" w:hAnsi="Arial" w:cs="Arial"/>
        </w:rPr>
        <w:t xml:space="preserve"> the entire ST mega-domain</w:t>
      </w:r>
      <w:r w:rsidR="00F26523">
        <w:rPr>
          <w:rFonts w:ascii="Arial" w:hAnsi="Arial" w:cs="Arial"/>
        </w:rPr>
        <w:t xml:space="preserve"> admirably</w:t>
      </w:r>
      <w:r w:rsidR="008575E3">
        <w:rPr>
          <w:rFonts w:ascii="Arial" w:hAnsi="Arial" w:cs="Arial"/>
        </w:rPr>
        <w:t>.</w:t>
      </w:r>
      <w:r w:rsidR="00F53A42">
        <w:rPr>
          <w:rFonts w:ascii="Arial" w:hAnsi="Arial" w:cs="Arial"/>
        </w:rPr>
        <w:t xml:space="preserve"> </w:t>
      </w:r>
      <w:r w:rsidR="00940F54">
        <w:rPr>
          <w:rFonts w:ascii="Arial" w:hAnsi="Arial" w:cs="Arial"/>
        </w:rPr>
        <w:t xml:space="preserve">Of their more extensive reference set of 88, </w:t>
      </w:r>
      <w:r w:rsidR="00957B5C">
        <w:rPr>
          <w:rFonts w:ascii="Arial" w:hAnsi="Arial" w:cs="Arial"/>
        </w:rPr>
        <w:t xml:space="preserve">compared to our Table One, </w:t>
      </w:r>
      <w:r w:rsidR="00940F54">
        <w:rPr>
          <w:rFonts w:ascii="Arial" w:hAnsi="Arial" w:cs="Arial"/>
        </w:rPr>
        <w:t xml:space="preserve">they cite 18 </w:t>
      </w:r>
      <w:r w:rsidR="00957B5C">
        <w:rPr>
          <w:rFonts w:ascii="Arial" w:hAnsi="Arial" w:cs="Arial"/>
        </w:rPr>
        <w:t xml:space="preserve">of our </w:t>
      </w:r>
      <w:r w:rsidR="00940F54">
        <w:rPr>
          <w:rFonts w:ascii="Arial" w:hAnsi="Arial" w:cs="Arial"/>
        </w:rPr>
        <w:t>46 S</w:t>
      </w:r>
      <w:r w:rsidR="00DC661B">
        <w:rPr>
          <w:rFonts w:ascii="Arial" w:hAnsi="Arial" w:cs="Arial"/>
        </w:rPr>
        <w:t>T lifeworks but only 3 of our 50</w:t>
      </w:r>
      <w:r w:rsidR="00940F54">
        <w:rPr>
          <w:rFonts w:ascii="Arial" w:hAnsi="Arial" w:cs="Arial"/>
        </w:rPr>
        <w:t xml:space="preserve"> SS</w:t>
      </w:r>
      <w:r w:rsidR="00CA52A2">
        <w:rPr>
          <w:rFonts w:ascii="Arial" w:hAnsi="Arial" w:cs="Arial"/>
        </w:rPr>
        <w:t>/</w:t>
      </w:r>
      <w:proofErr w:type="spellStart"/>
      <w:r w:rsidR="00CA52A2">
        <w:rPr>
          <w:rFonts w:ascii="Arial" w:hAnsi="Arial" w:cs="Arial"/>
        </w:rPr>
        <w:t>SiS</w:t>
      </w:r>
      <w:proofErr w:type="spellEnd"/>
      <w:r w:rsidR="00940F54">
        <w:rPr>
          <w:rFonts w:ascii="Arial" w:hAnsi="Arial" w:cs="Arial"/>
        </w:rPr>
        <w:t xml:space="preserve"> lifeworks and for those only the </w:t>
      </w:r>
      <w:r w:rsidR="00FD58F8">
        <w:rPr>
          <w:rFonts w:ascii="Arial" w:hAnsi="Arial" w:cs="Arial"/>
        </w:rPr>
        <w:t xml:space="preserve">aforementioned </w:t>
      </w:r>
      <w:r w:rsidR="00F26523">
        <w:rPr>
          <w:rFonts w:ascii="Arial" w:hAnsi="Arial" w:cs="Arial"/>
        </w:rPr>
        <w:t>conflating guru’s</w:t>
      </w:r>
      <w:r w:rsidR="00940F54">
        <w:rPr>
          <w:rFonts w:ascii="Arial" w:hAnsi="Arial" w:cs="Arial"/>
        </w:rPr>
        <w:t xml:space="preserve">. </w:t>
      </w:r>
      <w:r w:rsidR="00F26523">
        <w:rPr>
          <w:rFonts w:ascii="Arial" w:hAnsi="Arial" w:cs="Arial"/>
        </w:rPr>
        <w:t>So while serving a very useful purpose for ST and SE, this paper series neglects SS input as does most of conventional SE</w:t>
      </w:r>
      <w:r w:rsidR="00940F54">
        <w:rPr>
          <w:rFonts w:ascii="Arial" w:hAnsi="Arial" w:cs="Arial"/>
        </w:rPr>
        <w:t>.</w:t>
      </w:r>
      <w:r w:rsidR="00F26523">
        <w:rPr>
          <w:rFonts w:ascii="Arial" w:hAnsi="Arial" w:cs="Arial"/>
        </w:rPr>
        <w:t xml:space="preserve"> </w:t>
      </w:r>
      <w:r w:rsidR="00032DFF">
        <w:rPr>
          <w:rFonts w:ascii="Arial" w:hAnsi="Arial" w:cs="Arial"/>
        </w:rPr>
        <w:t>In their conclusion</w:t>
      </w:r>
      <w:r w:rsidR="00C6271D">
        <w:rPr>
          <w:rFonts w:ascii="Arial" w:hAnsi="Arial" w:cs="Arial"/>
        </w:rPr>
        <w:t xml:space="preserve">, they state “Our review of the curriculum of 33 institutions in the U.S. and Australia…shows that most institutions do not offer their students a specific ST course.” This author’s survey </w:t>
      </w:r>
      <w:r w:rsidR="00FD58F8">
        <w:rPr>
          <w:rFonts w:ascii="Arial" w:hAnsi="Arial" w:cs="Arial"/>
        </w:rPr>
        <w:t xml:space="preserve">of the same source </w:t>
      </w:r>
      <w:r w:rsidR="00C6271D">
        <w:rPr>
          <w:rFonts w:ascii="Arial" w:hAnsi="Arial" w:cs="Arial"/>
        </w:rPr>
        <w:t xml:space="preserve">indicates that none at all offer a course in SS as defined here and not conflated with ST. </w:t>
      </w:r>
      <w:r w:rsidR="00F26523">
        <w:rPr>
          <w:rFonts w:ascii="Arial" w:hAnsi="Arial" w:cs="Arial"/>
        </w:rPr>
        <w:t xml:space="preserve">Perhaps the origin of the ST-SS conflation this paper argues against can be found in the comparative ignorance of SS by the SE </w:t>
      </w:r>
      <w:r w:rsidR="00C6271D">
        <w:rPr>
          <w:rFonts w:ascii="Arial" w:hAnsi="Arial" w:cs="Arial"/>
        </w:rPr>
        <w:t>field relative to its dependence</w:t>
      </w:r>
      <w:r w:rsidR="00F26523">
        <w:rPr>
          <w:rFonts w:ascii="Arial" w:hAnsi="Arial" w:cs="Arial"/>
        </w:rPr>
        <w:t xml:space="preserve"> </w:t>
      </w:r>
      <w:r w:rsidR="00032DFF">
        <w:rPr>
          <w:rFonts w:ascii="Arial" w:hAnsi="Arial" w:cs="Arial"/>
        </w:rPr>
        <w:t xml:space="preserve">solely </w:t>
      </w:r>
      <w:r w:rsidR="00F26523">
        <w:rPr>
          <w:rFonts w:ascii="Arial" w:hAnsi="Arial" w:cs="Arial"/>
        </w:rPr>
        <w:t>on ST.</w:t>
      </w:r>
    </w:p>
    <w:p w14:paraId="42FC4129" w14:textId="29BECAEC" w:rsidR="00A12AA1" w:rsidRDefault="00A12AA1" w:rsidP="00924E96">
      <w:pPr>
        <w:pStyle w:val="Els-2ndorder-head"/>
        <w:numPr>
          <w:ilvl w:val="1"/>
          <w:numId w:val="17"/>
        </w:numPr>
        <w:spacing w:before="120" w:after="120"/>
        <w:rPr>
          <w:rFonts w:asciiTheme="minorBidi" w:hAnsiTheme="minorBidi" w:cstheme="minorBidi"/>
          <w:i w:val="0"/>
          <w:iCs/>
        </w:rPr>
      </w:pPr>
      <w:r>
        <w:rPr>
          <w:rFonts w:asciiTheme="minorBidi" w:hAnsiTheme="minorBidi" w:cstheme="minorBidi"/>
          <w:i w:val="0"/>
          <w:iCs/>
        </w:rPr>
        <w:t xml:space="preserve">Spot Test </w:t>
      </w:r>
      <w:proofErr w:type="gramStart"/>
      <w:r>
        <w:rPr>
          <w:rFonts w:asciiTheme="minorBidi" w:hAnsiTheme="minorBidi" w:cstheme="minorBidi"/>
          <w:i w:val="0"/>
          <w:iCs/>
        </w:rPr>
        <w:t>Two  Systems</w:t>
      </w:r>
      <w:proofErr w:type="gramEnd"/>
      <w:r>
        <w:rPr>
          <w:rFonts w:asciiTheme="minorBidi" w:hAnsiTheme="minorBidi" w:cstheme="minorBidi"/>
          <w:i w:val="0"/>
          <w:iCs/>
        </w:rPr>
        <w:t xml:space="preserve"> Thinking</w:t>
      </w:r>
      <w:r w:rsidR="00376D2A">
        <w:rPr>
          <w:rFonts w:asciiTheme="minorBidi" w:hAnsiTheme="minorBidi" w:cstheme="minorBidi"/>
          <w:i w:val="0"/>
          <w:iCs/>
        </w:rPr>
        <w:t xml:space="preserve"> (ST)</w:t>
      </w:r>
      <w:r>
        <w:rPr>
          <w:rFonts w:asciiTheme="minorBidi" w:hAnsiTheme="minorBidi" w:cstheme="minorBidi"/>
          <w:i w:val="0"/>
          <w:iCs/>
        </w:rPr>
        <w:t xml:space="preserve"> – INCOSE Pioneers as a Case Study</w:t>
      </w:r>
    </w:p>
    <w:p w14:paraId="53E83887" w14:textId="2217ED01" w:rsidR="00A12AA1" w:rsidRDefault="00F00422" w:rsidP="00F10884">
      <w:pPr>
        <w:pStyle w:val="Els-body-text"/>
        <w:rPr>
          <w:rFonts w:ascii="Arial" w:hAnsi="Arial" w:cs="Arial"/>
        </w:rPr>
      </w:pPr>
      <w:r>
        <w:rPr>
          <w:rFonts w:ascii="Arial" w:hAnsi="Arial" w:cs="Arial"/>
        </w:rPr>
        <w:t xml:space="preserve">INCOSE </w:t>
      </w:r>
      <w:r w:rsidR="00A12AA1">
        <w:rPr>
          <w:rFonts w:ascii="Arial" w:hAnsi="Arial" w:cs="Arial"/>
        </w:rPr>
        <w:t xml:space="preserve">recognized </w:t>
      </w:r>
      <w:proofErr w:type="spellStart"/>
      <w:r w:rsidR="00A12AA1">
        <w:rPr>
          <w:rFonts w:ascii="Arial" w:hAnsi="Arial" w:cs="Arial"/>
        </w:rPr>
        <w:t>Checkland</w:t>
      </w:r>
      <w:proofErr w:type="spellEnd"/>
      <w:r>
        <w:rPr>
          <w:rFonts w:ascii="Arial" w:hAnsi="Arial" w:cs="Arial"/>
        </w:rPr>
        <w:t xml:space="preserve"> (</w:t>
      </w:r>
      <w:r w:rsidR="00A12AA1">
        <w:rPr>
          <w:rFonts w:ascii="Arial" w:hAnsi="Arial" w:cs="Arial"/>
        </w:rPr>
        <w:t>2008</w:t>
      </w:r>
      <w:r>
        <w:rPr>
          <w:rFonts w:ascii="Arial" w:hAnsi="Arial" w:cs="Arial"/>
        </w:rPr>
        <w:t>) and Warfield (</w:t>
      </w:r>
      <w:r w:rsidR="00A12AA1">
        <w:rPr>
          <w:rFonts w:ascii="Arial" w:hAnsi="Arial" w:cs="Arial"/>
        </w:rPr>
        <w:t>2007</w:t>
      </w:r>
      <w:r>
        <w:rPr>
          <w:rFonts w:ascii="Arial" w:hAnsi="Arial" w:cs="Arial"/>
        </w:rPr>
        <w:t>)</w:t>
      </w:r>
      <w:r w:rsidR="0066082F">
        <w:rPr>
          <w:rFonts w:ascii="Arial" w:hAnsi="Arial" w:cs="Arial"/>
        </w:rPr>
        <w:t xml:space="preserve"> as “Founders</w:t>
      </w:r>
      <w:r w:rsidR="00A12AA1">
        <w:rPr>
          <w:rFonts w:ascii="Arial" w:hAnsi="Arial" w:cs="Arial"/>
        </w:rPr>
        <w:t>.</w:t>
      </w:r>
      <w:r w:rsidR="0066082F">
        <w:rPr>
          <w:rFonts w:ascii="Arial" w:hAnsi="Arial" w:cs="Arial"/>
        </w:rPr>
        <w:t>”</w:t>
      </w:r>
      <w:r w:rsidR="00A12AA1">
        <w:rPr>
          <w:rFonts w:ascii="Arial" w:hAnsi="Arial" w:cs="Arial"/>
        </w:rPr>
        <w:t xml:space="preserve"> Were they systems thinkers or systems scientists? Both were </w:t>
      </w:r>
      <w:r>
        <w:rPr>
          <w:rFonts w:ascii="Arial" w:hAnsi="Arial" w:cs="Arial"/>
        </w:rPr>
        <w:t xml:space="preserve">also </w:t>
      </w:r>
      <w:r w:rsidR="00A12AA1">
        <w:rPr>
          <w:rFonts w:ascii="Arial" w:hAnsi="Arial" w:cs="Arial"/>
        </w:rPr>
        <w:t xml:space="preserve">Presidents of the International Society for the Systems Sciences (ISSS) [an MOU Collaborator with INCOSE] while this author was Vice President and Managing Director so he </w:t>
      </w:r>
      <w:r w:rsidR="00F26523">
        <w:rPr>
          <w:rFonts w:ascii="Arial" w:hAnsi="Arial" w:cs="Arial"/>
        </w:rPr>
        <w:t>interacted with them frequently</w:t>
      </w:r>
      <w:r w:rsidR="00A12AA1">
        <w:rPr>
          <w:rFonts w:ascii="Arial" w:hAnsi="Arial" w:cs="Arial"/>
        </w:rPr>
        <w:t>.</w:t>
      </w:r>
      <w:r w:rsidR="00340D6A">
        <w:rPr>
          <w:rFonts w:ascii="Arial" w:hAnsi="Arial" w:cs="Arial"/>
        </w:rPr>
        <w:t xml:space="preserve"> </w:t>
      </w:r>
      <w:r w:rsidR="00F10884">
        <w:rPr>
          <w:rFonts w:ascii="Arial" w:hAnsi="Arial" w:cs="Arial"/>
        </w:rPr>
        <w:t xml:space="preserve">Numerous conversations revealed these workers </w:t>
      </w:r>
      <w:r w:rsidR="00D41A43">
        <w:rPr>
          <w:rFonts w:ascii="Arial" w:hAnsi="Arial" w:cs="Arial"/>
        </w:rPr>
        <w:t xml:space="preserve">(and other </w:t>
      </w:r>
      <w:proofErr w:type="spellStart"/>
      <w:r w:rsidR="00D41A43">
        <w:rPr>
          <w:rFonts w:ascii="Arial" w:hAnsi="Arial" w:cs="Arial"/>
        </w:rPr>
        <w:t>STr’s</w:t>
      </w:r>
      <w:proofErr w:type="spellEnd"/>
      <w:r w:rsidR="00D41A43">
        <w:rPr>
          <w:rFonts w:ascii="Arial" w:hAnsi="Arial" w:cs="Arial"/>
        </w:rPr>
        <w:t xml:space="preserve"> like </w:t>
      </w:r>
      <w:proofErr w:type="spellStart"/>
      <w:r w:rsidR="00D41A43">
        <w:rPr>
          <w:rFonts w:ascii="Arial" w:hAnsi="Arial" w:cs="Arial"/>
        </w:rPr>
        <w:t>Ackoff</w:t>
      </w:r>
      <w:proofErr w:type="spellEnd"/>
      <w:r w:rsidR="00D41A43">
        <w:rPr>
          <w:rFonts w:ascii="Arial" w:hAnsi="Arial" w:cs="Arial"/>
        </w:rPr>
        <w:t xml:space="preserve">, Churchman) </w:t>
      </w:r>
      <w:r w:rsidR="00F10884">
        <w:rPr>
          <w:rFonts w:ascii="Arial" w:hAnsi="Arial" w:cs="Arial"/>
        </w:rPr>
        <w:t>as strongly ST-based</w:t>
      </w:r>
      <w:r w:rsidR="00D41A43">
        <w:rPr>
          <w:rFonts w:ascii="Arial" w:hAnsi="Arial" w:cs="Arial"/>
        </w:rPr>
        <w:t>,</w:t>
      </w:r>
      <w:r w:rsidR="00F10884">
        <w:rPr>
          <w:rFonts w:ascii="Arial" w:hAnsi="Arial" w:cs="Arial"/>
        </w:rPr>
        <w:t xml:space="preserve"> even opposed to natural science. This is supported </w:t>
      </w:r>
      <w:r w:rsidR="00D41A43">
        <w:rPr>
          <w:rFonts w:ascii="Arial" w:hAnsi="Arial" w:cs="Arial"/>
        </w:rPr>
        <w:t>by recent summary of ST (</w:t>
      </w:r>
      <w:r w:rsidR="00F10884">
        <w:rPr>
          <w:rFonts w:ascii="Arial" w:hAnsi="Arial" w:cs="Arial"/>
        </w:rPr>
        <w:t>such a</w:t>
      </w:r>
      <w:r w:rsidR="008A4348">
        <w:rPr>
          <w:rFonts w:ascii="Arial" w:hAnsi="Arial" w:cs="Arial"/>
        </w:rPr>
        <w:t>s [4</w:t>
      </w:r>
      <w:r w:rsidR="00F10884">
        <w:rPr>
          <w:rFonts w:ascii="Arial" w:hAnsi="Arial" w:cs="Arial"/>
        </w:rPr>
        <w:t xml:space="preserve">]) where only about 5 of the 110 systems mechanisms </w:t>
      </w:r>
      <w:r w:rsidR="0034041C">
        <w:rPr>
          <w:rFonts w:ascii="Arial" w:hAnsi="Arial" w:cs="Arial"/>
        </w:rPr>
        <w:t xml:space="preserve">of </w:t>
      </w:r>
      <w:r w:rsidR="00F10884">
        <w:rPr>
          <w:rFonts w:ascii="Arial" w:hAnsi="Arial" w:cs="Arial"/>
        </w:rPr>
        <w:t>SP</w:t>
      </w:r>
      <w:r w:rsidR="008A4348">
        <w:rPr>
          <w:rFonts w:ascii="Arial" w:hAnsi="Arial" w:cs="Arial"/>
        </w:rPr>
        <w:t>T [11-15</w:t>
      </w:r>
      <w:r w:rsidR="0034041C">
        <w:rPr>
          <w:rFonts w:ascii="Arial" w:hAnsi="Arial" w:cs="Arial"/>
        </w:rPr>
        <w:t>]</w:t>
      </w:r>
      <w:r w:rsidR="00F10884">
        <w:rPr>
          <w:rFonts w:ascii="Arial" w:hAnsi="Arial" w:cs="Arial"/>
        </w:rPr>
        <w:t xml:space="preserve"> are recognized in ST relative to the SPT/SP/SSWG project</w:t>
      </w:r>
      <w:r w:rsidR="0034041C">
        <w:rPr>
          <w:rFonts w:ascii="Arial" w:hAnsi="Arial" w:cs="Arial"/>
        </w:rPr>
        <w:t>. That paper’s</w:t>
      </w:r>
      <w:r w:rsidR="00D41A43">
        <w:rPr>
          <w:rFonts w:ascii="Arial" w:hAnsi="Arial" w:cs="Arial"/>
        </w:rPr>
        <w:t xml:space="preserve"> “functionalist” category is defined as science would be, but groups assigned to </w:t>
      </w:r>
      <w:r w:rsidR="0034041C">
        <w:rPr>
          <w:rFonts w:ascii="Arial" w:hAnsi="Arial" w:cs="Arial"/>
        </w:rPr>
        <w:t>it are neither</w:t>
      </w:r>
      <w:r w:rsidR="00D41A43">
        <w:rPr>
          <w:rFonts w:ascii="Arial" w:hAnsi="Arial" w:cs="Arial"/>
        </w:rPr>
        <w:t xml:space="preserve"> science </w:t>
      </w:r>
      <w:r w:rsidR="008A4348">
        <w:rPr>
          <w:rFonts w:ascii="Arial" w:hAnsi="Arial" w:cs="Arial"/>
        </w:rPr>
        <w:t>n</w:t>
      </w:r>
      <w:r w:rsidR="00D41A43">
        <w:rPr>
          <w:rFonts w:ascii="Arial" w:hAnsi="Arial" w:cs="Arial"/>
        </w:rPr>
        <w:t>or SS</w:t>
      </w:r>
      <w:r w:rsidR="0034041C">
        <w:rPr>
          <w:rFonts w:ascii="Arial" w:hAnsi="Arial" w:cs="Arial"/>
        </w:rPr>
        <w:t xml:space="preserve"> according to our criteria</w:t>
      </w:r>
      <w:r w:rsidR="00F10884">
        <w:rPr>
          <w:rFonts w:ascii="Arial" w:hAnsi="Arial" w:cs="Arial"/>
        </w:rPr>
        <w:t xml:space="preserve">. </w:t>
      </w:r>
      <w:r w:rsidR="00D41A43">
        <w:rPr>
          <w:rFonts w:ascii="Arial" w:hAnsi="Arial" w:cs="Arial"/>
        </w:rPr>
        <w:t xml:space="preserve">ST has many mechanisms unrepresented (network theory, fractals, </w:t>
      </w:r>
      <w:r w:rsidR="00396642">
        <w:rPr>
          <w:rFonts w:ascii="Arial" w:hAnsi="Arial" w:cs="Arial"/>
        </w:rPr>
        <w:t>natural re</w:t>
      </w:r>
      <w:r w:rsidR="00D41A43">
        <w:rPr>
          <w:rFonts w:ascii="Arial" w:hAnsi="Arial" w:cs="Arial"/>
        </w:rPr>
        <w:t xml:space="preserve">cycling, self-criticality, symmetries). </w:t>
      </w:r>
      <w:r w:rsidR="00F10884">
        <w:rPr>
          <w:rFonts w:ascii="Arial" w:hAnsi="Arial" w:cs="Arial"/>
        </w:rPr>
        <w:t xml:space="preserve">This would make </w:t>
      </w:r>
      <w:r w:rsidR="0034041C">
        <w:rPr>
          <w:rFonts w:ascii="Arial" w:hAnsi="Arial" w:cs="Arial"/>
        </w:rPr>
        <w:t xml:space="preserve">the </w:t>
      </w:r>
      <w:r w:rsidR="00F10884">
        <w:rPr>
          <w:rFonts w:ascii="Arial" w:hAnsi="Arial" w:cs="Arial"/>
        </w:rPr>
        <w:t>ST</w:t>
      </w:r>
      <w:r w:rsidR="0034041C">
        <w:rPr>
          <w:rFonts w:ascii="Arial" w:hAnsi="Arial" w:cs="Arial"/>
        </w:rPr>
        <w:t xml:space="preserve"> KB</w:t>
      </w:r>
      <w:r w:rsidR="00F10884">
        <w:rPr>
          <w:rFonts w:ascii="Arial" w:hAnsi="Arial" w:cs="Arial"/>
        </w:rPr>
        <w:t xml:space="preserve"> very much weaker and </w:t>
      </w:r>
      <w:r w:rsidR="0034041C">
        <w:rPr>
          <w:rFonts w:ascii="Arial" w:hAnsi="Arial" w:cs="Arial"/>
        </w:rPr>
        <w:t xml:space="preserve">less </w:t>
      </w:r>
      <w:r w:rsidR="00F10884">
        <w:rPr>
          <w:rFonts w:ascii="Arial" w:hAnsi="Arial" w:cs="Arial"/>
        </w:rPr>
        <w:t>prescriptive than SS on a general theoretical basis. Yet ST workers continue to cite themselves as SS workers. A quick look at Wikipedia indicates that this conflation of theoretical focus</w:t>
      </w:r>
      <w:r w:rsidR="00D41A43">
        <w:rPr>
          <w:rFonts w:ascii="Arial" w:hAnsi="Arial" w:cs="Arial"/>
        </w:rPr>
        <w:t xml:space="preserve"> (thinking vs. science)</w:t>
      </w:r>
      <w:r w:rsidR="00F10884">
        <w:rPr>
          <w:rFonts w:ascii="Arial" w:hAnsi="Arial" w:cs="Arial"/>
        </w:rPr>
        <w:t xml:space="preserve"> is widespread. </w:t>
      </w:r>
      <w:r w:rsidR="0034041C">
        <w:rPr>
          <w:rFonts w:ascii="Arial" w:hAnsi="Arial" w:cs="Arial"/>
        </w:rPr>
        <w:t>For example</w:t>
      </w:r>
      <w:r w:rsidR="00340D6A">
        <w:rPr>
          <w:rFonts w:ascii="Arial" w:hAnsi="Arial" w:cs="Arial"/>
        </w:rPr>
        <w:t xml:space="preserve">, Warfield’s last major opus was entitled, </w:t>
      </w:r>
      <w:r w:rsidR="00340D6A" w:rsidRPr="00CE467F">
        <w:rPr>
          <w:rFonts w:ascii="Arial" w:hAnsi="Arial" w:cs="Arial"/>
          <w:i/>
        </w:rPr>
        <w:t>Introduction to Systems Science</w:t>
      </w:r>
      <w:r w:rsidR="008A4348">
        <w:rPr>
          <w:rFonts w:ascii="Arial" w:hAnsi="Arial" w:cs="Arial"/>
        </w:rPr>
        <w:t xml:space="preserve"> [10</w:t>
      </w:r>
      <w:r w:rsidR="00340D6A">
        <w:rPr>
          <w:rFonts w:ascii="Arial" w:hAnsi="Arial" w:cs="Arial"/>
        </w:rPr>
        <w:t>]</w:t>
      </w:r>
      <w:r w:rsidR="00F10884">
        <w:rPr>
          <w:rFonts w:ascii="Arial" w:hAnsi="Arial" w:cs="Arial"/>
        </w:rPr>
        <w:t xml:space="preserve"> showing that </w:t>
      </w:r>
      <w:r w:rsidR="00D41A43">
        <w:rPr>
          <w:rFonts w:ascii="Arial" w:hAnsi="Arial" w:cs="Arial"/>
        </w:rPr>
        <w:t xml:space="preserve">he regarded himself as both </w:t>
      </w:r>
      <w:r w:rsidR="00F10884">
        <w:rPr>
          <w:rFonts w:ascii="Arial" w:hAnsi="Arial" w:cs="Arial"/>
        </w:rPr>
        <w:t xml:space="preserve">a systems thinker </w:t>
      </w:r>
      <w:r w:rsidR="00D41A43">
        <w:rPr>
          <w:rFonts w:ascii="Arial" w:hAnsi="Arial" w:cs="Arial"/>
        </w:rPr>
        <w:t xml:space="preserve">and </w:t>
      </w:r>
      <w:r w:rsidR="00624A8A">
        <w:rPr>
          <w:rFonts w:ascii="Arial" w:hAnsi="Arial" w:cs="Arial"/>
        </w:rPr>
        <w:t>a systems scientist. Unfortunately, many in ST do. Meanwhile, for this paper workers strong in mathematics, as was INCOSE Founder W. Wayne Wymore,</w:t>
      </w:r>
      <w:r w:rsidR="0034041C">
        <w:rPr>
          <w:rFonts w:ascii="Arial" w:hAnsi="Arial" w:cs="Arial"/>
        </w:rPr>
        <w:t xml:space="preserve"> are midway between ST and SS but because of their strong, necessary emphasis on applied engineering, lean heavily to the ST side.</w:t>
      </w:r>
    </w:p>
    <w:p w14:paraId="60255EA0" w14:textId="5620F97C" w:rsidR="00A12AA1" w:rsidRDefault="00A12AA1" w:rsidP="00924E96">
      <w:pPr>
        <w:pStyle w:val="Els-2ndorder-head"/>
        <w:numPr>
          <w:ilvl w:val="1"/>
          <w:numId w:val="17"/>
        </w:numPr>
        <w:spacing w:before="120" w:after="120"/>
        <w:rPr>
          <w:rFonts w:asciiTheme="minorBidi" w:hAnsiTheme="minorBidi" w:cstheme="minorBidi"/>
          <w:i w:val="0"/>
          <w:iCs/>
        </w:rPr>
      </w:pPr>
      <w:r>
        <w:rPr>
          <w:rFonts w:asciiTheme="minorBidi" w:hAnsiTheme="minorBidi" w:cstheme="minorBidi"/>
          <w:i w:val="0"/>
          <w:iCs/>
        </w:rPr>
        <w:t>Spot Test Three – Systems Engineering Introductory Texts</w:t>
      </w:r>
    </w:p>
    <w:p w14:paraId="79BD0CEF" w14:textId="249C54CA" w:rsidR="00A12AA1" w:rsidRDefault="00A12AA1" w:rsidP="00A12AA1">
      <w:pPr>
        <w:pStyle w:val="Els-body-text"/>
        <w:rPr>
          <w:rFonts w:ascii="Arial" w:hAnsi="Arial" w:cs="Arial"/>
        </w:rPr>
      </w:pPr>
      <w:r w:rsidRPr="00B80CA8">
        <w:rPr>
          <w:rFonts w:ascii="Arial" w:hAnsi="Arial" w:cs="Arial"/>
        </w:rPr>
        <w:t>The Systems Processes Theory that purports to explain how many successf</w:t>
      </w:r>
      <w:r>
        <w:rPr>
          <w:rFonts w:ascii="Arial" w:hAnsi="Arial" w:cs="Arial"/>
        </w:rPr>
        <w:t>ul natural systems work using ~11</w:t>
      </w:r>
      <w:r w:rsidRPr="00B80CA8">
        <w:rPr>
          <w:rFonts w:ascii="Arial" w:hAnsi="Arial" w:cs="Arial"/>
        </w:rPr>
        <w:t>0 very defined systems processes and 100’s of linkage propositions between them</w:t>
      </w:r>
      <w:r w:rsidR="00C56B91">
        <w:rPr>
          <w:rFonts w:ascii="Arial" w:hAnsi="Arial" w:cs="Arial"/>
        </w:rPr>
        <w:t xml:space="preserve"> [11-15 &amp; 18]</w:t>
      </w:r>
      <w:r w:rsidRPr="00B80CA8">
        <w:rPr>
          <w:rFonts w:ascii="Arial" w:hAnsi="Arial" w:cs="Arial"/>
        </w:rPr>
        <w:t xml:space="preserve"> is the framework SSWG SP</w:t>
      </w:r>
      <w:r>
        <w:rPr>
          <w:rFonts w:ascii="Arial" w:hAnsi="Arial" w:cs="Arial"/>
        </w:rPr>
        <w:t>T</w:t>
      </w:r>
      <w:r w:rsidRPr="00B80CA8">
        <w:rPr>
          <w:rFonts w:ascii="Arial" w:hAnsi="Arial" w:cs="Arial"/>
        </w:rPr>
        <w:t xml:space="preserve">/SP is using to integrate our currently fragmented systems sources (Table One). I examined the index of the latest edition of the SE text by Blanchard and </w:t>
      </w:r>
      <w:proofErr w:type="spellStart"/>
      <w:r w:rsidRPr="00B80CA8">
        <w:rPr>
          <w:rFonts w:ascii="Arial" w:hAnsi="Arial" w:cs="Arial"/>
        </w:rPr>
        <w:t>Fabryck</w:t>
      </w:r>
      <w:r w:rsidR="00C56B91">
        <w:rPr>
          <w:rFonts w:ascii="Arial" w:hAnsi="Arial" w:cs="Arial"/>
        </w:rPr>
        <w:t>y</w:t>
      </w:r>
      <w:proofErr w:type="spellEnd"/>
      <w:r w:rsidR="00C56B91">
        <w:rPr>
          <w:rFonts w:ascii="Arial" w:hAnsi="Arial" w:cs="Arial"/>
        </w:rPr>
        <w:t xml:space="preserve"> [19]</w:t>
      </w:r>
      <w:r w:rsidRPr="00B80CA8">
        <w:rPr>
          <w:rFonts w:ascii="Arial" w:hAnsi="Arial" w:cs="Arial"/>
        </w:rPr>
        <w:t xml:space="preserve"> used in many SE core courses. The test was to see how many of the SPT patterns, </w:t>
      </w:r>
      <w:r>
        <w:rPr>
          <w:rFonts w:ascii="Arial" w:hAnsi="Arial" w:cs="Arial"/>
        </w:rPr>
        <w:t xml:space="preserve">structures, </w:t>
      </w:r>
      <w:r w:rsidRPr="00B80CA8">
        <w:rPr>
          <w:rFonts w:ascii="Arial" w:hAnsi="Arial" w:cs="Arial"/>
        </w:rPr>
        <w:t xml:space="preserve">principles or universal </w:t>
      </w:r>
      <w:proofErr w:type="spellStart"/>
      <w:r w:rsidRPr="00B80CA8">
        <w:rPr>
          <w:rFonts w:ascii="Arial" w:hAnsi="Arial" w:cs="Arial"/>
        </w:rPr>
        <w:t>isomorphies</w:t>
      </w:r>
      <w:proofErr w:type="spellEnd"/>
      <w:r w:rsidRPr="00B80CA8">
        <w:rPr>
          <w:rFonts w:ascii="Arial" w:hAnsi="Arial" w:cs="Arial"/>
        </w:rPr>
        <w:t xml:space="preserve"> (systems processes) were represented in the text. I found brief or tangential mention of five, and more coverage of five others, but completely from a human system or corporation point of view. For example, feedback and control is the best covered, but the discussions of input-output, networks, and purpose are restricted only to corporate coverage. A good example is cycles and cycling; it is covered only in terms of the product(ion) life cycle without any informat</w:t>
      </w:r>
      <w:r>
        <w:rPr>
          <w:rFonts w:ascii="Arial" w:hAnsi="Arial" w:cs="Arial"/>
        </w:rPr>
        <w:t>ion from the many cycles studied</w:t>
      </w:r>
      <w:r w:rsidRPr="00B80CA8">
        <w:rPr>
          <w:rFonts w:ascii="Arial" w:hAnsi="Arial" w:cs="Arial"/>
        </w:rPr>
        <w:t xml:space="preserve"> in nature</w:t>
      </w:r>
      <w:r>
        <w:rPr>
          <w:rFonts w:ascii="Arial" w:hAnsi="Arial" w:cs="Arial"/>
        </w:rPr>
        <w:t xml:space="preserve"> or the immense number of details we have learned from those studies</w:t>
      </w:r>
      <w:r w:rsidRPr="00B80CA8">
        <w:rPr>
          <w:rFonts w:ascii="Arial" w:hAnsi="Arial" w:cs="Arial"/>
        </w:rPr>
        <w:t xml:space="preserve"> (see</w:t>
      </w:r>
      <w:r w:rsidR="00544D00">
        <w:rPr>
          <w:rFonts w:ascii="Arial" w:hAnsi="Arial" w:cs="Arial"/>
        </w:rPr>
        <w:t xml:space="preserve"> [15]</w:t>
      </w:r>
      <w:r>
        <w:rPr>
          <w:rFonts w:ascii="Arial" w:hAnsi="Arial" w:cs="Arial"/>
        </w:rPr>
        <w:t xml:space="preserve"> for 7</w:t>
      </w:r>
      <w:r w:rsidRPr="00B80CA8">
        <w:rPr>
          <w:rFonts w:ascii="Arial" w:hAnsi="Arial" w:cs="Arial"/>
        </w:rPr>
        <w:t>2 case studies</w:t>
      </w:r>
      <w:r w:rsidR="00544D00">
        <w:rPr>
          <w:rFonts w:ascii="Arial" w:hAnsi="Arial" w:cs="Arial"/>
        </w:rPr>
        <w:t>). In summary, compare only human-based coverage of ~</w:t>
      </w:r>
      <w:r>
        <w:rPr>
          <w:rFonts w:ascii="Arial" w:hAnsi="Arial" w:cs="Arial"/>
        </w:rPr>
        <w:t>5 with 11</w:t>
      </w:r>
      <w:r w:rsidRPr="00B80CA8">
        <w:rPr>
          <w:rFonts w:ascii="Arial" w:hAnsi="Arial" w:cs="Arial"/>
        </w:rPr>
        <w:t>0 in the SPT plus the 100’s of LPs. In fact, the entire spectrum of systems areas cited above was very poorly covered in this fundamental preparatio</w:t>
      </w:r>
      <w:r w:rsidR="00544D00">
        <w:rPr>
          <w:rFonts w:ascii="Arial" w:hAnsi="Arial" w:cs="Arial"/>
        </w:rPr>
        <w:t>n for many SEs. Only 3 of the 96</w:t>
      </w:r>
      <w:r w:rsidRPr="00B80CA8">
        <w:rPr>
          <w:rFonts w:ascii="Arial" w:hAnsi="Arial" w:cs="Arial"/>
        </w:rPr>
        <w:t xml:space="preserve"> sources in Table One were cited. Perhaps a dozen pages covered all of </w:t>
      </w:r>
      <w:r w:rsidR="000625CE">
        <w:rPr>
          <w:rFonts w:ascii="Arial" w:hAnsi="Arial" w:cs="Arial"/>
        </w:rPr>
        <w:t>systems theory (as a poor stand-</w:t>
      </w:r>
      <w:r w:rsidRPr="00B80CA8">
        <w:rPr>
          <w:rFonts w:ascii="Arial" w:hAnsi="Arial" w:cs="Arial"/>
        </w:rPr>
        <w:t xml:space="preserve">in for systems science) at a level that was outdated 50 years ago. A text I would prefer that is still limited would be </w:t>
      </w:r>
      <w:proofErr w:type="spellStart"/>
      <w:r w:rsidRPr="00B80CA8">
        <w:rPr>
          <w:rFonts w:ascii="Arial" w:hAnsi="Arial" w:cs="Arial"/>
        </w:rPr>
        <w:t>Hitchins</w:t>
      </w:r>
      <w:proofErr w:type="spellEnd"/>
      <w:r>
        <w:rPr>
          <w:rFonts w:ascii="Arial" w:hAnsi="Arial" w:cs="Arial"/>
        </w:rPr>
        <w:t xml:space="preserve"> or </w:t>
      </w:r>
      <w:r w:rsidR="00544D00">
        <w:rPr>
          <w:rFonts w:ascii="Arial" w:hAnsi="Arial" w:cs="Arial"/>
        </w:rPr>
        <w:t xml:space="preserve">the new text by </w:t>
      </w:r>
      <w:proofErr w:type="spellStart"/>
      <w:r w:rsidR="00544D00">
        <w:rPr>
          <w:rFonts w:ascii="Arial" w:hAnsi="Arial" w:cs="Arial"/>
        </w:rPr>
        <w:t>Mobus</w:t>
      </w:r>
      <w:proofErr w:type="spellEnd"/>
      <w:r w:rsidR="00544D00">
        <w:rPr>
          <w:rFonts w:ascii="Arial" w:hAnsi="Arial" w:cs="Arial"/>
        </w:rPr>
        <w:t xml:space="preserve"> and </w:t>
      </w:r>
      <w:proofErr w:type="spellStart"/>
      <w:r w:rsidR="00544D00">
        <w:rPr>
          <w:rFonts w:ascii="Arial" w:hAnsi="Arial" w:cs="Arial"/>
        </w:rPr>
        <w:t>Kalton</w:t>
      </w:r>
      <w:proofErr w:type="spellEnd"/>
      <w:r w:rsidR="00544D00">
        <w:rPr>
          <w:rFonts w:ascii="Arial" w:hAnsi="Arial" w:cs="Arial"/>
        </w:rPr>
        <w:t xml:space="preserve"> [20].</w:t>
      </w:r>
      <w:r w:rsidRPr="005C307C">
        <w:rPr>
          <w:rFonts w:ascii="Arial" w:hAnsi="Arial" w:cs="Arial"/>
        </w:rPr>
        <w:t xml:space="preserve"> </w:t>
      </w:r>
      <w:r>
        <w:rPr>
          <w:rFonts w:ascii="Arial" w:hAnsi="Arial" w:cs="Arial"/>
        </w:rPr>
        <w:t xml:space="preserve">These texts cover more isomorphic systems processes and in greater depth. But still the emphasis in all three basic texts used to educate the new generation of SE’s very poorly represents systems science and is entirely oriented to just one side of the spectrum, systems thinking. While this is entirely understandable and targeted for SE’s, it leaves out rather completely what can be learned from how natural systems have solved the </w:t>
      </w:r>
      <w:r w:rsidR="002425A3">
        <w:rPr>
          <w:rFonts w:ascii="Arial" w:hAnsi="Arial" w:cs="Arial"/>
        </w:rPr>
        <w:lastRenderedPageBreak/>
        <w:t>problems of complex systems across</w:t>
      </w:r>
      <w:r>
        <w:rPr>
          <w:rFonts w:ascii="Arial" w:hAnsi="Arial" w:cs="Arial"/>
        </w:rPr>
        <w:t xml:space="preserve"> </w:t>
      </w:r>
      <w:r w:rsidR="002425A3">
        <w:rPr>
          <w:rFonts w:ascii="Arial" w:hAnsi="Arial" w:cs="Arial"/>
        </w:rPr>
        <w:t xml:space="preserve">nearly </w:t>
      </w:r>
      <w:r>
        <w:rPr>
          <w:rFonts w:ascii="Arial" w:hAnsi="Arial" w:cs="Arial"/>
        </w:rPr>
        <w:t>14 billion years of trials and optimization. What systems thinking lacks is the “prescriptive” that is based on scientific evidence and testing in trillions of trials or more.</w:t>
      </w:r>
    </w:p>
    <w:p w14:paraId="6A2B9A27" w14:textId="1100B591" w:rsidR="005C307C" w:rsidRPr="00FF51B3" w:rsidRDefault="005C307C" w:rsidP="00924E96">
      <w:pPr>
        <w:pStyle w:val="Els-1storder-head"/>
        <w:numPr>
          <w:ilvl w:val="0"/>
          <w:numId w:val="17"/>
        </w:numPr>
        <w:rPr>
          <w:rFonts w:ascii="Arial" w:hAnsi="Arial" w:cs="Arial"/>
        </w:rPr>
      </w:pPr>
      <w:r>
        <w:rPr>
          <w:rFonts w:ascii="Arial" w:hAnsi="Arial" w:cs="Arial"/>
        </w:rPr>
        <w:t>Minimal criteria –</w:t>
      </w:r>
      <w:r w:rsidR="002A2B98">
        <w:rPr>
          <w:rFonts w:ascii="Arial" w:hAnsi="Arial" w:cs="Arial"/>
        </w:rPr>
        <w:t xml:space="preserve"> for the scientific method, </w:t>
      </w:r>
      <w:r>
        <w:rPr>
          <w:rFonts w:ascii="Arial" w:hAnsi="Arial" w:cs="Arial"/>
        </w:rPr>
        <w:t xml:space="preserve">a </w:t>
      </w:r>
      <w:r w:rsidR="002A2B98">
        <w:rPr>
          <w:rFonts w:ascii="Arial" w:hAnsi="Arial" w:cs="Arial"/>
        </w:rPr>
        <w:t>GST</w:t>
      </w:r>
      <w:r>
        <w:rPr>
          <w:rFonts w:ascii="Arial" w:hAnsi="Arial" w:cs="Arial"/>
        </w:rPr>
        <w:t xml:space="preserve">, </w:t>
      </w:r>
      <w:r w:rsidR="002A2B98">
        <w:rPr>
          <w:rFonts w:ascii="Arial" w:hAnsi="Arial" w:cs="Arial"/>
        </w:rPr>
        <w:t xml:space="preserve">&amp; </w:t>
      </w:r>
      <w:r>
        <w:rPr>
          <w:rFonts w:ascii="Arial" w:hAnsi="Arial" w:cs="Arial"/>
        </w:rPr>
        <w:t>for a science of systems</w:t>
      </w:r>
    </w:p>
    <w:p w14:paraId="2AC34F22" w14:textId="2068B385" w:rsidR="00A15846" w:rsidRDefault="0040583E" w:rsidP="00A15846">
      <w:pPr>
        <w:pStyle w:val="Els-body-text"/>
        <w:rPr>
          <w:rFonts w:ascii="Arial" w:hAnsi="Arial" w:cs="Arial"/>
        </w:rPr>
      </w:pPr>
      <w:r w:rsidRPr="00B80CA8">
        <w:rPr>
          <w:rFonts w:ascii="Arial" w:hAnsi="Arial" w:cs="Arial"/>
        </w:rPr>
        <w:t xml:space="preserve">Careful study and selection of criteria for identification and discrimination may be the best start for distinguishing areas like ST and SS. The Founders of GST never did this adequately. </w:t>
      </w:r>
      <w:r w:rsidR="00A15846">
        <w:rPr>
          <w:rFonts w:ascii="Arial" w:hAnsi="Arial" w:cs="Arial"/>
        </w:rPr>
        <w:t>Yet it has proven best in the past for such a highly interdisciplinary group as us to debate until a consistent list of criteria are reached before arguing fine points of competing theories and approaches. Criteria can help focus discussion on key issues, improve communication though common terminology, and provide a basis for judgement on inclusion or exclusion in the mega-domains. At INCOSE SSWG International Workshop sessions and ISSS SIG sessions the following criteria lists for a general systems theory and for a science of systems were suggested but consensus was not yet reached.</w:t>
      </w:r>
    </w:p>
    <w:p w14:paraId="4DDC1FD2" w14:textId="0E188219" w:rsidR="00A15846" w:rsidRDefault="00A15846" w:rsidP="00A15846">
      <w:pPr>
        <w:pStyle w:val="Els-body-text"/>
        <w:rPr>
          <w:rFonts w:ascii="Arial" w:hAnsi="Arial" w:cs="Arial"/>
        </w:rPr>
      </w:pPr>
      <w:r>
        <w:rPr>
          <w:rFonts w:ascii="Arial" w:hAnsi="Arial" w:cs="Arial"/>
        </w:rPr>
        <w:t xml:space="preserve">Criteria for </w:t>
      </w:r>
      <w:r w:rsidR="00256E43">
        <w:rPr>
          <w:rFonts w:ascii="Arial" w:hAnsi="Arial" w:cs="Arial"/>
        </w:rPr>
        <w:t>a scientific theory</w:t>
      </w:r>
      <w:r w:rsidRPr="00256E43">
        <w:rPr>
          <w:rFonts w:ascii="Arial" w:hAnsi="Arial" w:cs="Arial"/>
          <w:sz w:val="18"/>
          <w:szCs w:val="18"/>
        </w:rPr>
        <w:t xml:space="preserve">: </w:t>
      </w:r>
      <w:r w:rsidR="00256E43" w:rsidRPr="00E4517C">
        <w:rPr>
          <w:rFonts w:ascii="Arial" w:hAnsi="Arial" w:cs="Arial"/>
        </w:rPr>
        <w:t>(1) vast KB consistent with past evidence</w:t>
      </w:r>
      <w:r w:rsidR="0010581D" w:rsidRPr="00E4517C">
        <w:rPr>
          <w:rFonts w:ascii="Arial" w:hAnsi="Arial" w:cs="Arial"/>
        </w:rPr>
        <w:t xml:space="preserve"> usually on non-human systems</w:t>
      </w:r>
      <w:r w:rsidR="00256E43" w:rsidRPr="00E4517C">
        <w:rPr>
          <w:rFonts w:ascii="Arial" w:hAnsi="Arial" w:cs="Arial"/>
        </w:rPr>
        <w:t xml:space="preserve">; (2) </w:t>
      </w:r>
      <w:r w:rsidR="002A3492" w:rsidRPr="00E4517C">
        <w:rPr>
          <w:rFonts w:ascii="Arial" w:hAnsi="Arial" w:cs="Arial"/>
        </w:rPr>
        <w:t>hypotheses of</w:t>
      </w:r>
      <w:r w:rsidR="00256E43" w:rsidRPr="00E4517C">
        <w:rPr>
          <w:rFonts w:ascii="Arial" w:hAnsi="Arial" w:cs="Arial"/>
        </w:rPr>
        <w:t xml:space="preserve"> alternative</w:t>
      </w:r>
      <w:r w:rsidR="00340D6A" w:rsidRPr="00E4517C">
        <w:rPr>
          <w:rFonts w:ascii="Arial" w:hAnsi="Arial" w:cs="Arial"/>
        </w:rPr>
        <w:t>,</w:t>
      </w:r>
      <w:r w:rsidR="00256E43" w:rsidRPr="00E4517C">
        <w:rPr>
          <w:rFonts w:ascii="Arial" w:hAnsi="Arial" w:cs="Arial"/>
        </w:rPr>
        <w:t xml:space="preserve"> falsifiable causalities; (3) prediction(s) from hypotheses; (4) control of variables; (5) experiment to test hypothesized causality; (6) statistical analysis</w:t>
      </w:r>
      <w:r w:rsidR="006B1D0F" w:rsidRPr="00E4517C">
        <w:rPr>
          <w:rFonts w:ascii="Arial" w:hAnsi="Arial" w:cs="Arial"/>
        </w:rPr>
        <w:t xml:space="preserve"> or often involves measurement</w:t>
      </w:r>
      <w:r w:rsidR="006325BC" w:rsidRPr="00E4517C">
        <w:rPr>
          <w:rFonts w:ascii="Arial" w:hAnsi="Arial" w:cs="Arial"/>
        </w:rPr>
        <w:t xml:space="preserve"> (empirical)</w:t>
      </w:r>
      <w:r w:rsidR="00256E43" w:rsidRPr="00E4517C">
        <w:rPr>
          <w:rFonts w:ascii="Arial" w:hAnsi="Arial" w:cs="Arial"/>
        </w:rPr>
        <w:t>; (7) limit conclusion to exp</w:t>
      </w:r>
      <w:r w:rsidR="0010581D" w:rsidRPr="00E4517C">
        <w:rPr>
          <w:rFonts w:ascii="Arial" w:hAnsi="Arial" w:cs="Arial"/>
        </w:rPr>
        <w:t>erimen</w:t>
      </w:r>
      <w:r w:rsidR="00256E43" w:rsidRPr="00E4517C">
        <w:rPr>
          <w:rFonts w:ascii="Arial" w:hAnsi="Arial" w:cs="Arial"/>
        </w:rPr>
        <w:t xml:space="preserve">t; (8) cycles of iteration, recursion; (9) evidence so confirmed provides explanatory power; (10) </w:t>
      </w:r>
      <w:r w:rsidR="0010581D" w:rsidRPr="00E4517C">
        <w:rPr>
          <w:rFonts w:ascii="Arial" w:hAnsi="Arial" w:cs="Arial"/>
        </w:rPr>
        <w:t>demonstrated predictive power &amp; fecundity</w:t>
      </w:r>
      <w:r w:rsidR="00256E43" w:rsidRPr="00E4517C">
        <w:rPr>
          <w:rFonts w:ascii="Arial" w:hAnsi="Arial" w:cs="Arial"/>
        </w:rPr>
        <w:t xml:space="preserve">; (11) </w:t>
      </w:r>
      <w:r w:rsidR="0010581D" w:rsidRPr="00E4517C">
        <w:rPr>
          <w:rFonts w:ascii="Arial" w:hAnsi="Arial" w:cs="Arial"/>
        </w:rPr>
        <w:t xml:space="preserve">tested by many independent investigators </w:t>
      </w:r>
      <w:r w:rsidR="00D5618F" w:rsidRPr="00E4517C">
        <w:rPr>
          <w:rFonts w:ascii="Arial" w:hAnsi="Arial" w:cs="Arial"/>
        </w:rPr>
        <w:t>&amp;</w:t>
      </w:r>
      <w:r w:rsidR="0010581D" w:rsidRPr="00E4517C">
        <w:rPr>
          <w:rFonts w:ascii="Arial" w:hAnsi="Arial" w:cs="Arial"/>
        </w:rPr>
        <w:t xml:space="preserve"> methods</w:t>
      </w:r>
      <w:r w:rsidR="00256E43" w:rsidRPr="00E4517C">
        <w:rPr>
          <w:rFonts w:ascii="Arial" w:hAnsi="Arial" w:cs="Arial"/>
        </w:rPr>
        <w:t xml:space="preserve">; (12) </w:t>
      </w:r>
      <w:r w:rsidR="0010581D" w:rsidRPr="00E4517C">
        <w:rPr>
          <w:rFonts w:ascii="Arial" w:hAnsi="Arial" w:cs="Arial"/>
        </w:rPr>
        <w:t>requirement of replicability</w:t>
      </w:r>
      <w:r w:rsidR="00256E43" w:rsidRPr="00E4517C">
        <w:rPr>
          <w:rFonts w:ascii="Arial" w:hAnsi="Arial" w:cs="Arial"/>
        </w:rPr>
        <w:t xml:space="preserve">; (13) </w:t>
      </w:r>
      <w:r w:rsidR="0010581D" w:rsidRPr="00E4517C">
        <w:rPr>
          <w:rFonts w:ascii="Arial" w:hAnsi="Arial" w:cs="Arial"/>
        </w:rPr>
        <w:t>consistent with a wide range of other disciplines (unity &amp; fit)</w:t>
      </w:r>
      <w:r w:rsidR="00256E43" w:rsidRPr="00E4517C">
        <w:rPr>
          <w:rFonts w:ascii="Arial" w:hAnsi="Arial" w:cs="Arial"/>
        </w:rPr>
        <w:t xml:space="preserve">; (14) parsimonious; (15) </w:t>
      </w:r>
      <w:r w:rsidR="0010581D" w:rsidRPr="00E4517C">
        <w:rPr>
          <w:rFonts w:ascii="Arial" w:hAnsi="Arial" w:cs="Arial"/>
        </w:rPr>
        <w:t>consensus agreement of experts</w:t>
      </w:r>
      <w:r w:rsidR="00D5618F" w:rsidRPr="00E4517C">
        <w:rPr>
          <w:rFonts w:ascii="Arial" w:hAnsi="Arial" w:cs="Arial"/>
        </w:rPr>
        <w:t xml:space="preserve"> on conclusions</w:t>
      </w:r>
      <w:r w:rsidR="0010581D" w:rsidRPr="00E4517C">
        <w:rPr>
          <w:rFonts w:ascii="Arial" w:hAnsi="Arial" w:cs="Arial"/>
        </w:rPr>
        <w:t xml:space="preserve">; (16) </w:t>
      </w:r>
      <w:r w:rsidR="00D5618F" w:rsidRPr="00E4517C">
        <w:rPr>
          <w:rFonts w:ascii="Arial" w:hAnsi="Arial" w:cs="Arial"/>
        </w:rPr>
        <w:t>results are correctable</w:t>
      </w:r>
      <w:r w:rsidR="0010581D" w:rsidRPr="00E4517C">
        <w:rPr>
          <w:rFonts w:ascii="Arial" w:hAnsi="Arial" w:cs="Arial"/>
        </w:rPr>
        <w:t xml:space="preserve">; </w:t>
      </w:r>
      <w:r w:rsidR="00645A3A" w:rsidRPr="00E4517C">
        <w:rPr>
          <w:rFonts w:ascii="Arial" w:hAnsi="Arial" w:cs="Arial"/>
        </w:rPr>
        <w:t xml:space="preserve">(17) inductive; (18) </w:t>
      </w:r>
      <w:r w:rsidR="006325BC" w:rsidRPr="00E4517C">
        <w:rPr>
          <w:rFonts w:ascii="Arial" w:hAnsi="Arial" w:cs="Arial"/>
        </w:rPr>
        <w:t xml:space="preserve">results </w:t>
      </w:r>
      <w:r w:rsidR="00645A3A" w:rsidRPr="00E4517C">
        <w:rPr>
          <w:rFonts w:ascii="Arial" w:hAnsi="Arial" w:cs="Arial"/>
        </w:rPr>
        <w:t>discipline use of language</w:t>
      </w:r>
      <w:r w:rsidR="006325BC" w:rsidRPr="00E4517C">
        <w:rPr>
          <w:rFonts w:ascii="Arial" w:hAnsi="Arial" w:cs="Arial"/>
        </w:rPr>
        <w:t xml:space="preserve"> or construction of models</w:t>
      </w:r>
      <w:r w:rsidR="00645A3A" w:rsidRPr="00E4517C">
        <w:rPr>
          <w:rFonts w:ascii="Arial" w:hAnsi="Arial" w:cs="Arial"/>
        </w:rPr>
        <w:t xml:space="preserve">; (19) </w:t>
      </w:r>
      <w:r w:rsidR="00D11CE6" w:rsidRPr="00E4517C">
        <w:rPr>
          <w:rFonts w:ascii="Arial" w:hAnsi="Arial" w:cs="Arial"/>
        </w:rPr>
        <w:t xml:space="preserve">often requires invention and calibration of new measurement instruments &amp; tools </w:t>
      </w:r>
      <w:r w:rsidR="00D5618F" w:rsidRPr="00E4517C">
        <w:rPr>
          <w:rFonts w:ascii="Arial" w:hAnsi="Arial" w:cs="Arial"/>
        </w:rPr>
        <w:t>(20</w:t>
      </w:r>
      <w:r w:rsidR="0010581D" w:rsidRPr="00E4517C">
        <w:rPr>
          <w:rFonts w:ascii="Arial" w:hAnsi="Arial" w:cs="Arial"/>
        </w:rPr>
        <w:t xml:space="preserve">) </w:t>
      </w:r>
      <w:r w:rsidR="00652503" w:rsidRPr="00E4517C">
        <w:rPr>
          <w:rFonts w:ascii="Arial" w:hAnsi="Arial" w:cs="Arial"/>
        </w:rPr>
        <w:t xml:space="preserve">subsumable; (21) quantifies uncertainty; </w:t>
      </w:r>
      <w:r w:rsidR="00AA69B6" w:rsidRPr="00E4517C">
        <w:rPr>
          <w:rFonts w:ascii="Arial" w:hAnsi="Arial" w:cs="Arial"/>
        </w:rPr>
        <w:t>(22) characterized by strict documentation, archiving, &amp; sharing (23) focuses on phenomena; (24) focuses on natural processes; (25</w:t>
      </w:r>
      <w:r w:rsidR="0029218E" w:rsidRPr="00E4517C">
        <w:rPr>
          <w:rFonts w:ascii="Arial" w:hAnsi="Arial" w:cs="Arial"/>
        </w:rPr>
        <w:t xml:space="preserve">) </w:t>
      </w:r>
      <w:r w:rsidR="0010581D" w:rsidRPr="00E4517C">
        <w:rPr>
          <w:rFonts w:ascii="Arial" w:hAnsi="Arial" w:cs="Arial"/>
        </w:rPr>
        <w:t>/</w:t>
      </w:r>
      <w:r w:rsidR="00256E43" w:rsidRPr="00E4517C">
        <w:rPr>
          <w:rFonts w:ascii="Arial" w:hAnsi="Arial" w:cs="Arial"/>
        </w:rPr>
        <w:t>or</w:t>
      </w:r>
      <w:r w:rsidR="0010581D" w:rsidRPr="00E4517C">
        <w:rPr>
          <w:rFonts w:ascii="Arial" w:hAnsi="Arial" w:cs="Arial"/>
        </w:rPr>
        <w:t>/</w:t>
      </w:r>
      <w:r w:rsidR="00256E43" w:rsidRPr="00E4517C">
        <w:rPr>
          <w:rFonts w:ascii="Arial" w:hAnsi="Arial" w:cs="Arial"/>
        </w:rPr>
        <w:t xml:space="preserve"> </w:t>
      </w:r>
      <w:r w:rsidR="006325BC" w:rsidRPr="00E4517C">
        <w:rPr>
          <w:rFonts w:ascii="Arial" w:hAnsi="Arial" w:cs="Arial"/>
        </w:rPr>
        <w:t>involve</w:t>
      </w:r>
      <w:r w:rsidR="00AA69B6" w:rsidRPr="00E4517C">
        <w:rPr>
          <w:rFonts w:ascii="Arial" w:hAnsi="Arial" w:cs="Arial"/>
        </w:rPr>
        <w:t>s</w:t>
      </w:r>
      <w:r w:rsidR="00C97C2F">
        <w:rPr>
          <w:rFonts w:ascii="Arial" w:hAnsi="Arial" w:cs="Arial"/>
        </w:rPr>
        <w:t xml:space="preserve"> or enables</w:t>
      </w:r>
      <w:r w:rsidR="006325BC" w:rsidRPr="00E4517C">
        <w:rPr>
          <w:rFonts w:ascii="Arial" w:hAnsi="Arial" w:cs="Arial"/>
        </w:rPr>
        <w:t xml:space="preserve"> </w:t>
      </w:r>
      <w:r w:rsidR="00256E43" w:rsidRPr="00E4517C">
        <w:rPr>
          <w:rFonts w:ascii="Arial" w:hAnsi="Arial" w:cs="Arial"/>
        </w:rPr>
        <w:t>allowed math formalism transformations.</w:t>
      </w:r>
      <w:r w:rsidR="00D5618F" w:rsidRPr="00E4517C">
        <w:rPr>
          <w:rFonts w:ascii="Arial" w:hAnsi="Arial" w:cs="Arial"/>
        </w:rPr>
        <w:t xml:space="preserve"> </w:t>
      </w:r>
      <w:r w:rsidR="00D5618F">
        <w:rPr>
          <w:rFonts w:ascii="Arial" w:hAnsi="Arial" w:cs="Arial"/>
        </w:rPr>
        <w:t>Theories are not laws but may contain several laws.</w:t>
      </w:r>
      <w:r w:rsidR="00D11CE6">
        <w:rPr>
          <w:rFonts w:ascii="Arial" w:hAnsi="Arial" w:cs="Arial"/>
        </w:rPr>
        <w:t xml:space="preserve"> Discovery science and Experimental Science utilize slightly different methods.</w:t>
      </w:r>
      <w:r w:rsidR="00AA69B6">
        <w:rPr>
          <w:rFonts w:ascii="Arial" w:hAnsi="Arial" w:cs="Arial"/>
        </w:rPr>
        <w:t xml:space="preserve"> This is merely a summary; but it gives some basis for deciding whether a practice is systems thinking or uses the science above</w:t>
      </w:r>
      <w:r w:rsidR="00C97C2F">
        <w:rPr>
          <w:rFonts w:ascii="Arial" w:hAnsi="Arial" w:cs="Arial"/>
        </w:rPr>
        <w:t xml:space="preserve"> to explain systems in a scientific manner</w:t>
      </w:r>
      <w:r w:rsidR="00AA69B6">
        <w:rPr>
          <w:rFonts w:ascii="Arial" w:hAnsi="Arial" w:cs="Arial"/>
        </w:rPr>
        <w:t>.</w:t>
      </w:r>
    </w:p>
    <w:p w14:paraId="1A25E6C1" w14:textId="0C852114" w:rsidR="00B9752A" w:rsidRDefault="00B9752A" w:rsidP="00A15846">
      <w:pPr>
        <w:pStyle w:val="Els-body-text"/>
        <w:rPr>
          <w:rFonts w:ascii="Arial" w:hAnsi="Arial" w:cs="Arial"/>
        </w:rPr>
      </w:pPr>
      <w:r>
        <w:rPr>
          <w:rFonts w:ascii="Arial" w:hAnsi="Arial" w:cs="Arial"/>
        </w:rPr>
        <w:t>Many of the systems associated disciplines, old and new, that describe themselves as “science” simply do not have all of these characteristics (e.g. design science, social science, behavioral science).</w:t>
      </w:r>
    </w:p>
    <w:p w14:paraId="20F98B7B" w14:textId="5D43A7E9" w:rsidR="00A15846" w:rsidRDefault="00A15846" w:rsidP="00A15846">
      <w:pPr>
        <w:pStyle w:val="Els-body-text"/>
        <w:rPr>
          <w:rFonts w:ascii="Arial" w:hAnsi="Arial" w:cs="Arial"/>
        </w:rPr>
      </w:pPr>
      <w:r>
        <w:rPr>
          <w:rFonts w:ascii="Arial" w:hAnsi="Arial" w:cs="Arial"/>
        </w:rPr>
        <w:t>Criteria for a general systems theory included</w:t>
      </w:r>
      <w:r w:rsidR="00256E43">
        <w:rPr>
          <w:rFonts w:ascii="Arial" w:hAnsi="Arial" w:cs="Arial"/>
        </w:rPr>
        <w:t xml:space="preserve">: </w:t>
      </w:r>
      <w:r w:rsidR="00256E43" w:rsidRPr="00E4517C">
        <w:rPr>
          <w:rFonts w:ascii="Arial" w:hAnsi="Arial" w:cs="Arial"/>
        </w:rPr>
        <w:t xml:space="preserve">(1) </w:t>
      </w:r>
      <w:r w:rsidR="00B9752A" w:rsidRPr="00E4517C">
        <w:rPr>
          <w:rFonts w:ascii="Arial" w:hAnsi="Arial" w:cs="Arial"/>
        </w:rPr>
        <w:t xml:space="preserve">focuses on finding </w:t>
      </w:r>
      <w:proofErr w:type="spellStart"/>
      <w:r w:rsidR="00B9752A" w:rsidRPr="00E4517C">
        <w:rPr>
          <w:rFonts w:ascii="Arial" w:hAnsi="Arial" w:cs="Arial"/>
        </w:rPr>
        <w:t>isomorphisms</w:t>
      </w:r>
      <w:proofErr w:type="spellEnd"/>
      <w:r w:rsidR="00C97C2F">
        <w:rPr>
          <w:rFonts w:ascii="Arial" w:hAnsi="Arial" w:cs="Arial"/>
        </w:rPr>
        <w:t xml:space="preserve"> (patterns consistent across many specific &amp; real instantiations of systems)</w:t>
      </w:r>
      <w:r w:rsidR="00256E43" w:rsidRPr="00E4517C">
        <w:rPr>
          <w:rFonts w:ascii="Arial" w:hAnsi="Arial" w:cs="Arial"/>
        </w:rPr>
        <w:t>; (2</w:t>
      </w:r>
      <w:r w:rsidRPr="00E4517C">
        <w:rPr>
          <w:rFonts w:ascii="Arial" w:hAnsi="Arial" w:cs="Arial"/>
        </w:rPr>
        <w:t>)</w:t>
      </w:r>
      <w:r w:rsidR="00256E43" w:rsidRPr="00E4517C">
        <w:rPr>
          <w:rFonts w:ascii="Arial" w:hAnsi="Arial" w:cs="Arial"/>
        </w:rPr>
        <w:t xml:space="preserve"> </w:t>
      </w:r>
      <w:r w:rsidR="00B9752A" w:rsidRPr="00E4517C">
        <w:rPr>
          <w:rFonts w:ascii="Arial" w:hAnsi="Arial" w:cs="Arial"/>
        </w:rPr>
        <w:t>may be of processes, structures, principles or patterns</w:t>
      </w:r>
      <w:r w:rsidR="00256E43" w:rsidRPr="00E4517C">
        <w:rPr>
          <w:rFonts w:ascii="Arial" w:hAnsi="Arial" w:cs="Arial"/>
        </w:rPr>
        <w:t>; (3)</w:t>
      </w:r>
      <w:r w:rsidR="00B9752A" w:rsidRPr="00E4517C">
        <w:rPr>
          <w:rFonts w:ascii="Arial" w:hAnsi="Arial" w:cs="Arial"/>
        </w:rPr>
        <w:t xml:space="preserve"> protocols for valid abstraction</w:t>
      </w:r>
      <w:r w:rsidR="00256E43" w:rsidRPr="00E4517C">
        <w:rPr>
          <w:rFonts w:ascii="Arial" w:hAnsi="Arial" w:cs="Arial"/>
        </w:rPr>
        <w:t>; (4</w:t>
      </w:r>
      <w:r w:rsidRPr="00E4517C">
        <w:rPr>
          <w:rFonts w:ascii="Arial" w:hAnsi="Arial" w:cs="Arial"/>
        </w:rPr>
        <w:t xml:space="preserve">) </w:t>
      </w:r>
      <w:r w:rsidR="00B9752A" w:rsidRPr="00E4517C">
        <w:rPr>
          <w:rFonts w:ascii="Arial" w:hAnsi="Arial" w:cs="Arial"/>
        </w:rPr>
        <w:t>maps to real systems</w:t>
      </w:r>
      <w:r w:rsidRPr="00E4517C">
        <w:rPr>
          <w:rFonts w:ascii="Arial" w:hAnsi="Arial" w:cs="Arial"/>
        </w:rPr>
        <w:t>;</w:t>
      </w:r>
      <w:r w:rsidR="00256E43" w:rsidRPr="00E4517C">
        <w:rPr>
          <w:rFonts w:ascii="Arial" w:hAnsi="Arial" w:cs="Arial"/>
        </w:rPr>
        <w:t xml:space="preserve"> (5) </w:t>
      </w:r>
      <w:r w:rsidR="00B9752A" w:rsidRPr="00E4517C">
        <w:rPr>
          <w:rFonts w:ascii="Arial" w:hAnsi="Arial" w:cs="Arial"/>
        </w:rPr>
        <w:t>high level of abstraction from particulars</w:t>
      </w:r>
      <w:r w:rsidR="00256E43" w:rsidRPr="00E4517C">
        <w:rPr>
          <w:rFonts w:ascii="Arial" w:hAnsi="Arial" w:cs="Arial"/>
        </w:rPr>
        <w:t>; (6</w:t>
      </w:r>
      <w:r w:rsidR="00121C79" w:rsidRPr="00E4517C">
        <w:rPr>
          <w:rFonts w:ascii="Arial" w:hAnsi="Arial" w:cs="Arial"/>
        </w:rPr>
        <w:t xml:space="preserve">) </w:t>
      </w:r>
      <w:r w:rsidR="00B9752A" w:rsidRPr="00E4517C">
        <w:rPr>
          <w:rFonts w:ascii="Arial" w:hAnsi="Arial" w:cs="Arial"/>
        </w:rPr>
        <w:t xml:space="preserve">has minimal set of </w:t>
      </w:r>
      <w:proofErr w:type="spellStart"/>
      <w:r w:rsidR="00B9752A" w:rsidRPr="00E4517C">
        <w:rPr>
          <w:rFonts w:ascii="Arial" w:hAnsi="Arial" w:cs="Arial"/>
        </w:rPr>
        <w:t>isomorphisms</w:t>
      </w:r>
      <w:proofErr w:type="spellEnd"/>
      <w:r w:rsidR="00B9752A" w:rsidRPr="00E4517C">
        <w:rPr>
          <w:rFonts w:ascii="Arial" w:hAnsi="Arial" w:cs="Arial"/>
        </w:rPr>
        <w:t xml:space="preserve"> defined</w:t>
      </w:r>
      <w:r w:rsidR="00121C79" w:rsidRPr="00E4517C">
        <w:rPr>
          <w:rFonts w:ascii="Arial" w:hAnsi="Arial" w:cs="Arial"/>
        </w:rPr>
        <w:t xml:space="preserve">; </w:t>
      </w:r>
      <w:r w:rsidR="00256E43" w:rsidRPr="00E4517C">
        <w:rPr>
          <w:rFonts w:ascii="Arial" w:hAnsi="Arial" w:cs="Arial"/>
        </w:rPr>
        <w:t xml:space="preserve">(7) </w:t>
      </w:r>
      <w:r w:rsidR="00B9752A" w:rsidRPr="00E4517C">
        <w:rPr>
          <w:rFonts w:ascii="Arial" w:hAnsi="Arial" w:cs="Arial"/>
        </w:rPr>
        <w:t>describes how the isomorphic processes interact to explain how systems work</w:t>
      </w:r>
      <w:r w:rsidR="00256E43" w:rsidRPr="00E4517C">
        <w:rPr>
          <w:rFonts w:ascii="Arial" w:hAnsi="Arial" w:cs="Arial"/>
        </w:rPr>
        <w:t xml:space="preserve">; (8) </w:t>
      </w:r>
      <w:r w:rsidR="00B9752A" w:rsidRPr="00E4517C">
        <w:rPr>
          <w:rFonts w:ascii="Arial" w:hAnsi="Arial" w:cs="Arial"/>
        </w:rPr>
        <w:t>can also describe how systems don’t work</w:t>
      </w:r>
      <w:r w:rsidR="00256E43" w:rsidRPr="00E4517C">
        <w:rPr>
          <w:rFonts w:ascii="Arial" w:hAnsi="Arial" w:cs="Arial"/>
        </w:rPr>
        <w:t xml:space="preserve">; (9) </w:t>
      </w:r>
      <w:r w:rsidR="00B9752A" w:rsidRPr="00E4517C">
        <w:rPr>
          <w:rFonts w:ascii="Arial" w:hAnsi="Arial" w:cs="Arial"/>
        </w:rPr>
        <w:t>describes how systems come into being (origins)</w:t>
      </w:r>
      <w:r w:rsidR="00256E43" w:rsidRPr="00E4517C">
        <w:rPr>
          <w:rFonts w:ascii="Arial" w:hAnsi="Arial" w:cs="Arial"/>
        </w:rPr>
        <w:t xml:space="preserve">; (10) </w:t>
      </w:r>
      <w:r w:rsidR="00B9752A" w:rsidRPr="00E4517C">
        <w:rPr>
          <w:rFonts w:ascii="Arial" w:hAnsi="Arial" w:cs="Arial"/>
        </w:rPr>
        <w:t>explains how a systems fulfils a function or purpose</w:t>
      </w:r>
      <w:r w:rsidR="00256E43" w:rsidRPr="00E4517C">
        <w:rPr>
          <w:rFonts w:ascii="Arial" w:hAnsi="Arial" w:cs="Arial"/>
        </w:rPr>
        <w:t xml:space="preserve">; (11) </w:t>
      </w:r>
      <w:r w:rsidR="00B9752A" w:rsidRPr="00E4517C">
        <w:rPr>
          <w:rFonts w:ascii="Arial" w:hAnsi="Arial" w:cs="Arial"/>
        </w:rPr>
        <w:t>explains taxonomy of types of systems</w:t>
      </w:r>
      <w:r w:rsidR="00256E43" w:rsidRPr="00E4517C">
        <w:rPr>
          <w:rFonts w:ascii="Arial" w:hAnsi="Arial" w:cs="Arial"/>
        </w:rPr>
        <w:t xml:space="preserve">; (12) </w:t>
      </w:r>
      <w:r w:rsidR="00B9752A" w:rsidRPr="00E4517C">
        <w:rPr>
          <w:rFonts w:ascii="Arial" w:hAnsi="Arial" w:cs="Arial"/>
        </w:rPr>
        <w:t>provides rationale for identification of system boundaries</w:t>
      </w:r>
      <w:r w:rsidR="00256E43" w:rsidRPr="00E4517C">
        <w:rPr>
          <w:rFonts w:ascii="Arial" w:hAnsi="Arial" w:cs="Arial"/>
        </w:rPr>
        <w:t xml:space="preserve">; (13) </w:t>
      </w:r>
      <w:r w:rsidR="00B9752A" w:rsidRPr="00E4517C">
        <w:rPr>
          <w:rFonts w:ascii="Arial" w:hAnsi="Arial" w:cs="Arial"/>
        </w:rPr>
        <w:t>defines extents and limits of application</w:t>
      </w:r>
      <w:r w:rsidR="00256E43" w:rsidRPr="00E4517C">
        <w:rPr>
          <w:rFonts w:ascii="Arial" w:hAnsi="Arial" w:cs="Arial"/>
        </w:rPr>
        <w:t xml:space="preserve">; (14) </w:t>
      </w:r>
      <w:r w:rsidR="00CF4FA3" w:rsidRPr="00E4517C">
        <w:rPr>
          <w:rFonts w:ascii="Arial" w:hAnsi="Arial" w:cs="Arial"/>
        </w:rPr>
        <w:t>supports or enables modeling and simulation of any real system</w:t>
      </w:r>
      <w:r w:rsidR="00256E43" w:rsidRPr="00E4517C">
        <w:rPr>
          <w:rFonts w:ascii="Arial" w:hAnsi="Arial" w:cs="Arial"/>
        </w:rPr>
        <w:t xml:space="preserve">; (15) </w:t>
      </w:r>
      <w:r w:rsidR="00CF4FA3" w:rsidRPr="00E4517C">
        <w:rPr>
          <w:rFonts w:ascii="Arial" w:hAnsi="Arial" w:cs="Arial"/>
        </w:rPr>
        <w:t xml:space="preserve">must provide evidence of presence of </w:t>
      </w:r>
      <w:proofErr w:type="spellStart"/>
      <w:r w:rsidR="00CF4FA3" w:rsidRPr="00E4517C">
        <w:rPr>
          <w:rFonts w:ascii="Arial" w:hAnsi="Arial" w:cs="Arial"/>
        </w:rPr>
        <w:t>isomorphy</w:t>
      </w:r>
      <w:proofErr w:type="spellEnd"/>
      <w:r w:rsidR="00CF4FA3" w:rsidRPr="00E4517C">
        <w:rPr>
          <w:rFonts w:ascii="Arial" w:hAnsi="Arial" w:cs="Arial"/>
        </w:rPr>
        <w:t xml:space="preserve"> across very wide range of type</w:t>
      </w:r>
      <w:r w:rsidR="00B6152D" w:rsidRPr="00E4517C">
        <w:rPr>
          <w:rFonts w:ascii="Arial" w:hAnsi="Arial" w:cs="Arial"/>
        </w:rPr>
        <w:t>s</w:t>
      </w:r>
      <w:r w:rsidR="00CF4FA3" w:rsidRPr="00E4517C">
        <w:rPr>
          <w:rFonts w:ascii="Arial" w:hAnsi="Arial" w:cs="Arial"/>
        </w:rPr>
        <w:t xml:space="preserve"> of system.</w:t>
      </w:r>
      <w:r w:rsidR="00120218" w:rsidRPr="00120218">
        <w:rPr>
          <w:rFonts w:ascii="Arial" w:hAnsi="Arial" w:cs="Arial"/>
        </w:rPr>
        <w:t xml:space="preserve"> </w:t>
      </w:r>
      <w:r w:rsidR="00120218">
        <w:rPr>
          <w:rFonts w:ascii="Arial" w:hAnsi="Arial" w:cs="Arial"/>
        </w:rPr>
        <w:t xml:space="preserve">This summarizes a medium consensus between </w:t>
      </w:r>
      <w:proofErr w:type="spellStart"/>
      <w:r w:rsidR="00120218">
        <w:rPr>
          <w:rFonts w:ascii="Arial" w:hAnsi="Arial" w:cs="Arial"/>
        </w:rPr>
        <w:t>Hybertson</w:t>
      </w:r>
      <w:proofErr w:type="spellEnd"/>
      <w:r w:rsidR="00120218">
        <w:rPr>
          <w:rFonts w:ascii="Arial" w:hAnsi="Arial" w:cs="Arial"/>
        </w:rPr>
        <w:t xml:space="preserve"> &amp; Troncale, </w:t>
      </w:r>
      <w:r w:rsidR="00B9752A">
        <w:rPr>
          <w:rFonts w:ascii="Arial" w:hAnsi="Arial" w:cs="Arial"/>
        </w:rPr>
        <w:t xml:space="preserve">reached on </w:t>
      </w:r>
      <w:r w:rsidR="00120218">
        <w:rPr>
          <w:rFonts w:ascii="Arial" w:hAnsi="Arial" w:cs="Arial"/>
        </w:rPr>
        <w:t>Oct 1, 2014.</w:t>
      </w:r>
    </w:p>
    <w:p w14:paraId="448837B6" w14:textId="41D17792" w:rsidR="00B9752A" w:rsidRDefault="00B9752A" w:rsidP="00A15846">
      <w:pPr>
        <w:pStyle w:val="Els-body-text"/>
        <w:rPr>
          <w:rFonts w:ascii="Arial" w:hAnsi="Arial" w:cs="Arial"/>
        </w:rPr>
      </w:pPr>
      <w:r>
        <w:rPr>
          <w:rFonts w:ascii="Arial" w:hAnsi="Arial" w:cs="Arial"/>
        </w:rPr>
        <w:t>C</w:t>
      </w:r>
      <w:r w:rsidR="00A15846">
        <w:rPr>
          <w:rFonts w:ascii="Arial" w:hAnsi="Arial" w:cs="Arial"/>
        </w:rPr>
        <w:t>riteria for a science of systems</w:t>
      </w:r>
      <w:r>
        <w:rPr>
          <w:rFonts w:ascii="Arial" w:hAnsi="Arial" w:cs="Arial"/>
        </w:rPr>
        <w:t xml:space="preserve"> </w:t>
      </w:r>
      <w:r w:rsidR="00CF4FA3">
        <w:rPr>
          <w:rFonts w:ascii="Arial" w:hAnsi="Arial" w:cs="Arial"/>
        </w:rPr>
        <w:t>(</w:t>
      </w:r>
      <w:proofErr w:type="spellStart"/>
      <w:r w:rsidR="00CF4FA3">
        <w:rPr>
          <w:rFonts w:ascii="Arial" w:hAnsi="Arial" w:cs="Arial"/>
        </w:rPr>
        <w:t>systems</w:t>
      </w:r>
      <w:proofErr w:type="spellEnd"/>
      <w:r w:rsidR="00CF4FA3">
        <w:rPr>
          <w:rFonts w:ascii="Arial" w:hAnsi="Arial" w:cs="Arial"/>
        </w:rPr>
        <w:t xml:space="preserve"> science) </w:t>
      </w:r>
      <w:r>
        <w:rPr>
          <w:rFonts w:ascii="Arial" w:hAnsi="Arial" w:cs="Arial"/>
        </w:rPr>
        <w:t>then would include an amalgam of both lists; the scientific method applied to GST or scientific realism</w:t>
      </w:r>
      <w:r w:rsidR="00B6152D">
        <w:rPr>
          <w:rFonts w:ascii="Arial" w:hAnsi="Arial" w:cs="Arial"/>
        </w:rPr>
        <w:t xml:space="preserve"> [9]</w:t>
      </w:r>
      <w:r>
        <w:rPr>
          <w:rFonts w:ascii="Arial" w:hAnsi="Arial" w:cs="Arial"/>
        </w:rPr>
        <w:t>.</w:t>
      </w:r>
    </w:p>
    <w:p w14:paraId="1926A482" w14:textId="224766EF" w:rsidR="006A2389" w:rsidRDefault="006A2389" w:rsidP="00924E96">
      <w:pPr>
        <w:pStyle w:val="Els-1storder-head"/>
        <w:numPr>
          <w:ilvl w:val="0"/>
          <w:numId w:val="17"/>
        </w:numPr>
        <w:rPr>
          <w:rFonts w:ascii="Arial" w:hAnsi="Arial" w:cs="Arial"/>
        </w:rPr>
      </w:pPr>
      <w:r>
        <w:rPr>
          <w:rFonts w:ascii="Arial" w:hAnsi="Arial" w:cs="Arial"/>
        </w:rPr>
        <w:t>Discrimination: similarities and differences between systems thinking &amp; systems science</w:t>
      </w:r>
    </w:p>
    <w:p w14:paraId="25865746" w14:textId="05342C48" w:rsidR="006A2389" w:rsidRPr="006F2E52" w:rsidRDefault="006A2389" w:rsidP="006A2389">
      <w:pPr>
        <w:pStyle w:val="Body"/>
        <w:spacing w:line="240" w:lineRule="exact"/>
        <w:rPr>
          <w:rFonts w:ascii="Arial" w:hAnsi="Arial" w:cs="Arial"/>
          <w:sz w:val="20"/>
          <w:szCs w:val="20"/>
        </w:rPr>
      </w:pPr>
      <w:r w:rsidRPr="006F2E52">
        <w:rPr>
          <w:rFonts w:ascii="Arial" w:hAnsi="Arial" w:cs="Arial"/>
          <w:sz w:val="20"/>
          <w:szCs w:val="20"/>
        </w:rPr>
        <w:t>While the SP</w:t>
      </w:r>
      <w:r w:rsidR="006F512C">
        <w:rPr>
          <w:rFonts w:ascii="Arial" w:hAnsi="Arial" w:cs="Arial"/>
          <w:sz w:val="20"/>
          <w:szCs w:val="20"/>
        </w:rPr>
        <w:t>T</w:t>
      </w:r>
      <w:r w:rsidRPr="006F2E52">
        <w:rPr>
          <w:rFonts w:ascii="Arial" w:hAnsi="Arial" w:cs="Arial"/>
          <w:sz w:val="20"/>
          <w:szCs w:val="20"/>
        </w:rPr>
        <w:t xml:space="preserve">/SP projects of INCOSE-SSWG would defend the need for </w:t>
      </w:r>
      <w:r w:rsidR="006F512C">
        <w:rPr>
          <w:rFonts w:ascii="Arial" w:hAnsi="Arial" w:cs="Arial"/>
          <w:sz w:val="20"/>
          <w:szCs w:val="20"/>
        </w:rPr>
        <w:t>ST</w:t>
      </w:r>
      <w:r w:rsidRPr="006F2E52">
        <w:rPr>
          <w:rFonts w:ascii="Arial" w:hAnsi="Arial" w:cs="Arial"/>
          <w:sz w:val="20"/>
          <w:szCs w:val="20"/>
        </w:rPr>
        <w:t xml:space="preserve">, it suggests expansion of awareness to </w:t>
      </w:r>
      <w:r w:rsidR="006F512C">
        <w:rPr>
          <w:rFonts w:ascii="Arial" w:hAnsi="Arial" w:cs="Arial"/>
          <w:sz w:val="20"/>
          <w:szCs w:val="20"/>
        </w:rPr>
        <w:t>SS. Initial lists</w:t>
      </w:r>
      <w:r w:rsidRPr="006F2E52">
        <w:rPr>
          <w:rFonts w:ascii="Arial" w:hAnsi="Arial" w:cs="Arial"/>
          <w:sz w:val="20"/>
          <w:szCs w:val="20"/>
        </w:rPr>
        <w:t xml:space="preserve"> of some of their similarities and differences might increase understanding of how they are distinct, but also how one could join with the other to employ ALL of the spectrum of systems knowledge to SE.</w:t>
      </w:r>
    </w:p>
    <w:p w14:paraId="00C36163" w14:textId="695CB940" w:rsidR="001C304C" w:rsidRDefault="001C304C" w:rsidP="00924E96">
      <w:pPr>
        <w:pStyle w:val="Els-2ndorder-head"/>
        <w:numPr>
          <w:ilvl w:val="1"/>
          <w:numId w:val="17"/>
        </w:numPr>
        <w:spacing w:before="120" w:after="120"/>
        <w:rPr>
          <w:rFonts w:asciiTheme="minorBidi" w:hAnsiTheme="minorBidi" w:cstheme="minorBidi"/>
          <w:i w:val="0"/>
          <w:iCs/>
        </w:rPr>
      </w:pPr>
      <w:r>
        <w:rPr>
          <w:rFonts w:asciiTheme="minorBidi" w:hAnsiTheme="minorBidi" w:cstheme="minorBidi"/>
          <w:i w:val="0"/>
          <w:iCs/>
        </w:rPr>
        <w:lastRenderedPageBreak/>
        <w:t xml:space="preserve">An Initial List of </w:t>
      </w:r>
      <w:r w:rsidR="0066082F" w:rsidRPr="00B6152D">
        <w:rPr>
          <w:rFonts w:asciiTheme="minorBidi" w:hAnsiTheme="minorBidi" w:cstheme="minorBidi"/>
          <w:b/>
          <w:i w:val="0"/>
          <w:iCs/>
        </w:rPr>
        <w:t>Nine</w:t>
      </w:r>
      <w:r w:rsidR="00E75644" w:rsidRPr="00B6152D">
        <w:rPr>
          <w:rFonts w:asciiTheme="minorBidi" w:hAnsiTheme="minorBidi" w:cstheme="minorBidi"/>
          <w:b/>
          <w:i w:val="0"/>
          <w:iCs/>
        </w:rPr>
        <w:t xml:space="preserve"> </w:t>
      </w:r>
      <w:r w:rsidRPr="00B6152D">
        <w:rPr>
          <w:rFonts w:asciiTheme="minorBidi" w:hAnsiTheme="minorBidi" w:cstheme="minorBidi"/>
          <w:b/>
          <w:i w:val="0"/>
          <w:iCs/>
        </w:rPr>
        <w:t>Similarities</w:t>
      </w:r>
      <w:r w:rsidR="0066082F">
        <w:rPr>
          <w:rFonts w:asciiTheme="minorBidi" w:hAnsiTheme="minorBidi" w:cstheme="minorBidi"/>
          <w:i w:val="0"/>
          <w:iCs/>
        </w:rPr>
        <w:t>: When “systems-level” is added to normal “science”</w:t>
      </w:r>
    </w:p>
    <w:p w14:paraId="23FEDC17" w14:textId="37F16371" w:rsidR="001C304C" w:rsidRPr="006F2E52" w:rsidRDefault="00E75644" w:rsidP="001C304C">
      <w:pPr>
        <w:pStyle w:val="Els-body-text"/>
        <w:ind w:firstLine="245"/>
        <w:rPr>
          <w:rFonts w:ascii="Arial" w:hAnsi="Arial" w:cs="Arial"/>
        </w:rPr>
      </w:pPr>
      <w:r>
        <w:rPr>
          <w:rFonts w:ascii="Arial" w:hAnsi="Arial" w:cs="Arial"/>
          <w:lang w:val="en-GB"/>
        </w:rPr>
        <w:t xml:space="preserve">ST and SS </w:t>
      </w:r>
      <w:r w:rsidR="001C304C" w:rsidRPr="006F2E52">
        <w:rPr>
          <w:rFonts w:ascii="Arial" w:hAnsi="Arial" w:cs="Arial"/>
          <w:lang w:val="en-GB"/>
        </w:rPr>
        <w:t>share these similarities to reflect and build upon: (</w:t>
      </w:r>
      <w:proofErr w:type="spellStart"/>
      <w:r w:rsidR="001C304C" w:rsidRPr="006F2E52">
        <w:rPr>
          <w:rFonts w:ascii="Arial" w:hAnsi="Arial" w:cs="Arial"/>
          <w:lang w:val="en-GB"/>
        </w:rPr>
        <w:t>i</w:t>
      </w:r>
      <w:proofErr w:type="spellEnd"/>
      <w:r w:rsidR="001C304C" w:rsidRPr="006F2E52">
        <w:rPr>
          <w:rFonts w:ascii="Arial" w:hAnsi="Arial" w:cs="Arial"/>
          <w:lang w:val="en-GB"/>
        </w:rPr>
        <w:t xml:space="preserve">) Both have the </w:t>
      </w:r>
      <w:r w:rsidR="001C304C" w:rsidRPr="006F2E52">
        <w:rPr>
          <w:rFonts w:ascii="Arial" w:hAnsi="Arial" w:cs="Arial"/>
          <w:b/>
          <w:lang w:val="en-GB"/>
        </w:rPr>
        <w:t>same universal processes</w:t>
      </w:r>
      <w:r w:rsidR="001C304C" w:rsidRPr="006F2E52">
        <w:rPr>
          <w:rFonts w:ascii="Arial" w:hAnsi="Arial" w:cs="Arial"/>
          <w:lang w:val="en-GB"/>
        </w:rPr>
        <w:t xml:space="preserve"> at work in their systems. I have personally argued this point with many </w:t>
      </w:r>
      <w:r>
        <w:rPr>
          <w:rFonts w:ascii="Arial" w:hAnsi="Arial" w:cs="Arial"/>
          <w:lang w:val="en-GB"/>
        </w:rPr>
        <w:t>ST gurus</w:t>
      </w:r>
      <w:r w:rsidR="001C304C" w:rsidRPr="006F2E52">
        <w:rPr>
          <w:rFonts w:ascii="Arial" w:hAnsi="Arial" w:cs="Arial"/>
          <w:lang w:val="en-GB"/>
        </w:rPr>
        <w:t xml:space="preserve"> (</w:t>
      </w:r>
      <w:proofErr w:type="spellStart"/>
      <w:r w:rsidR="001C304C" w:rsidRPr="006F2E52">
        <w:rPr>
          <w:rFonts w:ascii="Arial" w:hAnsi="Arial" w:cs="Arial"/>
          <w:lang w:val="en-GB"/>
        </w:rPr>
        <w:t>Ackoff</w:t>
      </w:r>
      <w:proofErr w:type="spellEnd"/>
      <w:r w:rsidR="001C304C" w:rsidRPr="006F2E52">
        <w:rPr>
          <w:rFonts w:ascii="Arial" w:hAnsi="Arial" w:cs="Arial"/>
          <w:lang w:val="en-GB"/>
        </w:rPr>
        <w:t xml:space="preserve">; Churchman; Jackson, </w:t>
      </w:r>
      <w:proofErr w:type="spellStart"/>
      <w:r w:rsidR="00924E96">
        <w:rPr>
          <w:rFonts w:ascii="Arial" w:hAnsi="Arial" w:cs="Arial"/>
          <w:lang w:val="en-GB"/>
        </w:rPr>
        <w:t>Checkland</w:t>
      </w:r>
      <w:proofErr w:type="spellEnd"/>
      <w:r w:rsidR="00924E96">
        <w:rPr>
          <w:rFonts w:ascii="Arial" w:hAnsi="Arial" w:cs="Arial"/>
          <w:lang w:val="en-GB"/>
        </w:rPr>
        <w:t xml:space="preserve">, </w:t>
      </w:r>
      <w:proofErr w:type="spellStart"/>
      <w:r w:rsidR="00924E96">
        <w:rPr>
          <w:rFonts w:ascii="Arial" w:hAnsi="Arial" w:cs="Arial"/>
          <w:lang w:val="en-GB"/>
        </w:rPr>
        <w:t>etc</w:t>
      </w:r>
      <w:proofErr w:type="spellEnd"/>
      <w:r w:rsidR="00924E96">
        <w:rPr>
          <w:rFonts w:ascii="Arial" w:hAnsi="Arial" w:cs="Arial"/>
          <w:lang w:val="en-GB"/>
        </w:rPr>
        <w:t xml:space="preserve">). Most believe/teach (often only implicitly) </w:t>
      </w:r>
      <w:r w:rsidR="001C304C" w:rsidRPr="006F2E52">
        <w:rPr>
          <w:rFonts w:ascii="Arial" w:hAnsi="Arial" w:cs="Arial"/>
          <w:lang w:val="en-GB"/>
        </w:rPr>
        <w:t xml:space="preserve">that human systems are entirely different from natural systems. </w:t>
      </w:r>
      <w:r w:rsidR="00924E96">
        <w:rPr>
          <w:rFonts w:ascii="Arial" w:hAnsi="Arial" w:cs="Arial"/>
          <w:lang w:val="en-GB"/>
        </w:rPr>
        <w:t>Yet to SS folks,</w:t>
      </w:r>
      <w:r w:rsidR="001C304C" w:rsidRPr="006F2E52">
        <w:rPr>
          <w:rFonts w:ascii="Arial" w:hAnsi="Arial" w:cs="Arial"/>
          <w:lang w:val="en-GB"/>
        </w:rPr>
        <w:t xml:space="preserve"> human systems, whether individual, group, or nation, </w:t>
      </w:r>
      <w:r w:rsidR="00924E96">
        <w:rPr>
          <w:rFonts w:ascii="Arial" w:hAnsi="Arial" w:cs="Arial"/>
          <w:lang w:val="en-GB"/>
        </w:rPr>
        <w:t xml:space="preserve">exhibit “hierarchies,” “cycles,” “self-organization,” “feedbacks” “self-criticality,” “equilibria,” </w:t>
      </w:r>
      <w:r w:rsidR="001C304C" w:rsidRPr="006F2E52">
        <w:rPr>
          <w:rFonts w:ascii="Arial" w:hAnsi="Arial" w:cs="Arial"/>
          <w:lang w:val="en-GB"/>
        </w:rPr>
        <w:t>“fl</w:t>
      </w:r>
      <w:r w:rsidR="00924E96">
        <w:rPr>
          <w:rFonts w:ascii="Arial" w:hAnsi="Arial" w:cs="Arial"/>
          <w:lang w:val="en-GB"/>
        </w:rPr>
        <w:t xml:space="preserve">ows,” </w:t>
      </w:r>
      <w:r w:rsidR="001C304C" w:rsidRPr="006F2E52">
        <w:rPr>
          <w:rFonts w:ascii="Arial" w:hAnsi="Arial" w:cs="Arial"/>
          <w:lang w:val="en-GB"/>
        </w:rPr>
        <w:t>“fractal structure,”</w:t>
      </w:r>
      <w:r>
        <w:rPr>
          <w:rFonts w:ascii="Arial" w:hAnsi="Arial" w:cs="Arial"/>
          <w:lang w:val="en-GB"/>
        </w:rPr>
        <w:t xml:space="preserve"> “chaos,” and more</w:t>
      </w:r>
      <w:r w:rsidR="001C304C" w:rsidRPr="006F2E52">
        <w:rPr>
          <w:rFonts w:ascii="Arial" w:hAnsi="Arial" w:cs="Arial"/>
          <w:lang w:val="en-GB"/>
        </w:rPr>
        <w:t xml:space="preserve"> </w:t>
      </w:r>
      <w:r w:rsidR="00924E96">
        <w:rPr>
          <w:rFonts w:ascii="Arial" w:hAnsi="Arial" w:cs="Arial"/>
          <w:lang w:val="en-GB"/>
        </w:rPr>
        <w:t>as demonstrably as natural systems</w:t>
      </w:r>
      <w:r w:rsidR="001C304C" w:rsidRPr="006F2E52">
        <w:rPr>
          <w:rFonts w:ascii="Arial" w:hAnsi="Arial" w:cs="Arial"/>
          <w:lang w:val="en-GB"/>
        </w:rPr>
        <w:t xml:space="preserve">. How can they maintain that these are different on the systems level? (ii) Both encounter the </w:t>
      </w:r>
      <w:r w:rsidR="00C24428">
        <w:rPr>
          <w:rFonts w:ascii="Arial" w:hAnsi="Arial" w:cs="Arial"/>
          <w:b/>
          <w:lang w:val="en-GB"/>
        </w:rPr>
        <w:t>same messy</w:t>
      </w:r>
      <w:r w:rsidR="001C304C" w:rsidRPr="006F2E52">
        <w:rPr>
          <w:rFonts w:ascii="Arial" w:hAnsi="Arial" w:cs="Arial"/>
          <w:b/>
          <w:lang w:val="en-GB"/>
        </w:rPr>
        <w:t xml:space="preserve"> problems</w:t>
      </w:r>
      <w:r w:rsidR="001C304C" w:rsidRPr="006F2E52">
        <w:rPr>
          <w:rFonts w:ascii="Arial" w:hAnsi="Arial" w:cs="Arial"/>
          <w:lang w:val="en-GB"/>
        </w:rPr>
        <w:t xml:space="preserve">, that is, limits on complexity, need for adaptation, dealing with chaos, using chaos, limited resources, and many more. (iii) In the SPT there is </w:t>
      </w:r>
      <w:proofErr w:type="gramStart"/>
      <w:r w:rsidR="001C304C" w:rsidRPr="006F2E52">
        <w:rPr>
          <w:rFonts w:ascii="Arial" w:hAnsi="Arial" w:cs="Arial"/>
          <w:lang w:val="en-GB"/>
        </w:rPr>
        <w:t>a</w:t>
      </w:r>
      <w:proofErr w:type="gramEnd"/>
      <w:r w:rsidR="001C304C" w:rsidRPr="006F2E52">
        <w:rPr>
          <w:rFonts w:ascii="Arial" w:hAnsi="Arial" w:cs="Arial"/>
          <w:lang w:val="en-GB"/>
        </w:rPr>
        <w:t xml:space="preserve"> </w:t>
      </w:r>
      <w:r w:rsidR="001C304C" w:rsidRPr="006F2E52">
        <w:rPr>
          <w:rFonts w:ascii="Arial" w:hAnsi="Arial" w:cs="Arial"/>
          <w:b/>
          <w:lang w:val="en-GB"/>
        </w:rPr>
        <w:t>unbroken continuity of origins</w:t>
      </w:r>
      <w:r w:rsidR="001C304C" w:rsidRPr="006F2E52">
        <w:rPr>
          <w:rFonts w:ascii="Arial" w:hAnsi="Arial" w:cs="Arial"/>
          <w:lang w:val="en-GB"/>
        </w:rPr>
        <w:t xml:space="preserve">, that is, the chasm between human and animal origins, between the various scales of physical systems, has consistently been bridged by scientific investigation and increased understanding, never the opposite. They are one out of </w:t>
      </w:r>
      <w:r w:rsidR="00CE467F">
        <w:rPr>
          <w:rFonts w:ascii="Arial" w:hAnsi="Arial" w:cs="Arial"/>
          <w:lang w:val="en-GB"/>
        </w:rPr>
        <w:t xml:space="preserve">(from) </w:t>
      </w:r>
      <w:r w:rsidR="001C304C" w:rsidRPr="006F2E52">
        <w:rPr>
          <w:rFonts w:ascii="Arial" w:hAnsi="Arial" w:cs="Arial"/>
          <w:lang w:val="en-GB"/>
        </w:rPr>
        <w:t>the other instead of one distinct from the other. That is probably why they share the universal processes. (</w:t>
      </w:r>
      <w:proofErr w:type="spellStart"/>
      <w:r w:rsidR="001C304C" w:rsidRPr="006F2E52">
        <w:rPr>
          <w:rFonts w:ascii="Arial" w:hAnsi="Arial" w:cs="Arial"/>
          <w:lang w:val="en-GB"/>
        </w:rPr>
        <w:t>iv</w:t>
      </w:r>
      <w:proofErr w:type="spellEnd"/>
      <w:r w:rsidR="001C304C" w:rsidRPr="006F2E52">
        <w:rPr>
          <w:rFonts w:ascii="Arial" w:hAnsi="Arial" w:cs="Arial"/>
          <w:lang w:val="en-GB"/>
        </w:rPr>
        <w:t xml:space="preserve">) The ultimate success of both is due to dynamic stability and </w:t>
      </w:r>
      <w:r w:rsidR="001C304C" w:rsidRPr="006F2E52">
        <w:rPr>
          <w:rFonts w:ascii="Arial" w:hAnsi="Arial" w:cs="Arial"/>
          <w:b/>
          <w:lang w:val="en-GB"/>
        </w:rPr>
        <w:t xml:space="preserve">sustainability </w:t>
      </w:r>
      <w:r w:rsidR="001C304C" w:rsidRPr="006F2E52">
        <w:rPr>
          <w:rFonts w:ascii="Arial" w:hAnsi="Arial" w:cs="Arial"/>
          <w:lang w:val="en-GB"/>
        </w:rPr>
        <w:t xml:space="preserve">relative to our </w:t>
      </w:r>
      <w:proofErr w:type="spellStart"/>
      <w:proofErr w:type="gramStart"/>
      <w:r w:rsidR="001C304C" w:rsidRPr="006F2E52">
        <w:rPr>
          <w:rFonts w:ascii="Arial" w:hAnsi="Arial" w:cs="Arial"/>
          <w:lang w:val="en-GB"/>
        </w:rPr>
        <w:t>space:time</w:t>
      </w:r>
      <w:proofErr w:type="spellEnd"/>
      <w:proofErr w:type="gramEnd"/>
      <w:r w:rsidR="001C304C" w:rsidRPr="006F2E52">
        <w:rPr>
          <w:rFonts w:ascii="Arial" w:hAnsi="Arial" w:cs="Arial"/>
          <w:lang w:val="en-GB"/>
        </w:rPr>
        <w:t xml:space="preserve"> configuration. </w:t>
      </w:r>
      <w:r w:rsidR="0066082F">
        <w:rPr>
          <w:rFonts w:ascii="Arial" w:hAnsi="Arial" w:cs="Arial"/>
          <w:lang w:val="en-GB"/>
        </w:rPr>
        <w:t>(v) Both use the “</w:t>
      </w:r>
      <w:r w:rsidR="0066082F" w:rsidRPr="0066082F">
        <w:rPr>
          <w:rFonts w:ascii="Arial" w:hAnsi="Arial" w:cs="Arial"/>
          <w:b/>
          <w:lang w:val="en-GB"/>
        </w:rPr>
        <w:t>comparative</w:t>
      </w:r>
      <w:r w:rsidR="00F953D2">
        <w:rPr>
          <w:rFonts w:ascii="Arial" w:hAnsi="Arial" w:cs="Arial"/>
          <w:lang w:val="en-GB"/>
        </w:rPr>
        <w:t>” i</w:t>
      </w:r>
      <w:r w:rsidR="0066082F">
        <w:rPr>
          <w:rFonts w:ascii="Arial" w:hAnsi="Arial" w:cs="Arial"/>
          <w:lang w:val="en-GB"/>
        </w:rPr>
        <w:t>nquiry style relative to less use of comparative in conventional scien</w:t>
      </w:r>
      <w:r w:rsidR="00B6152D">
        <w:rPr>
          <w:rFonts w:ascii="Arial" w:hAnsi="Arial" w:cs="Arial"/>
          <w:lang w:val="en-GB"/>
        </w:rPr>
        <w:t>c</w:t>
      </w:r>
      <w:r w:rsidR="0066082F">
        <w:rPr>
          <w:rFonts w:ascii="Arial" w:hAnsi="Arial" w:cs="Arial"/>
          <w:lang w:val="en-GB"/>
        </w:rPr>
        <w:t xml:space="preserve">e. (vi) Both have special need to explain </w:t>
      </w:r>
      <w:r w:rsidR="0066082F" w:rsidRPr="0066082F">
        <w:rPr>
          <w:rFonts w:ascii="Arial" w:hAnsi="Arial" w:cs="Arial"/>
          <w:b/>
          <w:lang w:val="en-GB"/>
        </w:rPr>
        <w:t>complexity, emergence, &amp; chaos</w:t>
      </w:r>
      <w:r w:rsidR="0066082F">
        <w:rPr>
          <w:rFonts w:ascii="Arial" w:hAnsi="Arial" w:cs="Arial"/>
          <w:lang w:val="en-GB"/>
        </w:rPr>
        <w:t xml:space="preserve">. (vii) Both exhibit central role of </w:t>
      </w:r>
      <w:r w:rsidR="0066082F" w:rsidRPr="0066082F">
        <w:rPr>
          <w:rFonts w:ascii="Arial" w:hAnsi="Arial" w:cs="Arial"/>
          <w:b/>
          <w:lang w:val="en-GB"/>
        </w:rPr>
        <w:t>non-linear causality</w:t>
      </w:r>
      <w:r w:rsidR="0066082F">
        <w:rPr>
          <w:rFonts w:ascii="Arial" w:hAnsi="Arial" w:cs="Arial"/>
          <w:lang w:val="en-GB"/>
        </w:rPr>
        <w:t xml:space="preserve">. (viii) Both exhibit a central role for </w:t>
      </w:r>
      <w:r w:rsidR="0066082F" w:rsidRPr="0066082F">
        <w:rPr>
          <w:rFonts w:ascii="Arial" w:hAnsi="Arial" w:cs="Arial"/>
          <w:b/>
          <w:lang w:val="en-GB"/>
        </w:rPr>
        <w:t>networks</w:t>
      </w:r>
      <w:r w:rsidR="0066082F">
        <w:rPr>
          <w:rFonts w:ascii="Arial" w:hAnsi="Arial" w:cs="Arial"/>
          <w:lang w:val="en-GB"/>
        </w:rPr>
        <w:t xml:space="preserve">. (ix) </w:t>
      </w:r>
      <w:r w:rsidR="00B6152D">
        <w:rPr>
          <w:rFonts w:ascii="Arial" w:hAnsi="Arial" w:cs="Arial"/>
          <w:b/>
          <w:lang w:val="en-GB"/>
        </w:rPr>
        <w:t>a</w:t>
      </w:r>
      <w:r w:rsidR="0066082F" w:rsidRPr="0066082F">
        <w:rPr>
          <w:rFonts w:ascii="Arial" w:hAnsi="Arial" w:cs="Arial"/>
          <w:b/>
          <w:lang w:val="en-GB"/>
        </w:rPr>
        <w:t>pplication</w:t>
      </w:r>
      <w:r w:rsidR="0066082F">
        <w:rPr>
          <w:rFonts w:ascii="Arial" w:hAnsi="Arial" w:cs="Arial"/>
          <w:b/>
          <w:lang w:val="en-GB"/>
        </w:rPr>
        <w:t>s</w:t>
      </w:r>
      <w:r w:rsidR="0066082F" w:rsidRPr="0066082F">
        <w:rPr>
          <w:rFonts w:ascii="Arial" w:hAnsi="Arial" w:cs="Arial"/>
          <w:b/>
          <w:lang w:val="en-GB"/>
        </w:rPr>
        <w:t>:</w:t>
      </w:r>
      <w:r w:rsidR="0066082F">
        <w:rPr>
          <w:rFonts w:ascii="Arial" w:hAnsi="Arial" w:cs="Arial"/>
          <w:lang w:val="en-GB"/>
        </w:rPr>
        <w:t xml:space="preserve"> the successful case studies of numerous natural phenomena should be considered “applications” even though they are not human.</w:t>
      </w:r>
    </w:p>
    <w:p w14:paraId="5F81C65C" w14:textId="3F20F479" w:rsidR="001C304C" w:rsidRDefault="001C304C" w:rsidP="00924E96">
      <w:pPr>
        <w:pStyle w:val="Els-2ndorder-head"/>
        <w:numPr>
          <w:ilvl w:val="1"/>
          <w:numId w:val="17"/>
        </w:numPr>
        <w:spacing w:before="120" w:after="120"/>
        <w:rPr>
          <w:rFonts w:asciiTheme="minorBidi" w:hAnsiTheme="minorBidi" w:cstheme="minorBidi"/>
          <w:i w:val="0"/>
          <w:iCs/>
        </w:rPr>
      </w:pPr>
      <w:r>
        <w:rPr>
          <w:rFonts w:asciiTheme="minorBidi" w:hAnsiTheme="minorBidi" w:cstheme="minorBidi"/>
          <w:i w:val="0"/>
          <w:iCs/>
        </w:rPr>
        <w:t xml:space="preserve">An Initial List of </w:t>
      </w:r>
      <w:r w:rsidR="00C92C0A" w:rsidRPr="00B6152D">
        <w:rPr>
          <w:rFonts w:asciiTheme="minorBidi" w:hAnsiTheme="minorBidi" w:cstheme="minorBidi"/>
          <w:b/>
          <w:i w:val="0"/>
          <w:iCs/>
        </w:rPr>
        <w:t>Fourteen</w:t>
      </w:r>
      <w:r w:rsidR="006F512C" w:rsidRPr="00B6152D">
        <w:rPr>
          <w:rFonts w:asciiTheme="minorBidi" w:hAnsiTheme="minorBidi" w:cstheme="minorBidi"/>
          <w:b/>
          <w:i w:val="0"/>
          <w:iCs/>
        </w:rPr>
        <w:t xml:space="preserve"> </w:t>
      </w:r>
      <w:r w:rsidRPr="00B6152D">
        <w:rPr>
          <w:rFonts w:asciiTheme="minorBidi" w:hAnsiTheme="minorBidi" w:cstheme="minorBidi"/>
          <w:b/>
          <w:i w:val="0"/>
          <w:iCs/>
        </w:rPr>
        <w:t>Dissimilarities</w:t>
      </w:r>
    </w:p>
    <w:p w14:paraId="4E9FB220" w14:textId="260C0076" w:rsidR="001C304C" w:rsidRPr="006F2E52" w:rsidRDefault="006F512C" w:rsidP="001C304C">
      <w:pPr>
        <w:pStyle w:val="Body"/>
        <w:spacing w:line="240" w:lineRule="exact"/>
        <w:rPr>
          <w:rFonts w:ascii="Arial" w:hAnsi="Arial" w:cs="Arial"/>
          <w:sz w:val="20"/>
          <w:szCs w:val="20"/>
        </w:rPr>
      </w:pPr>
      <w:r>
        <w:rPr>
          <w:rFonts w:ascii="Arial" w:hAnsi="Arial" w:cs="Arial"/>
          <w:sz w:val="20"/>
          <w:szCs w:val="20"/>
        </w:rPr>
        <w:t>But ST and SS</w:t>
      </w:r>
      <w:r w:rsidR="001C304C" w:rsidRPr="006F2E52">
        <w:rPr>
          <w:rFonts w:ascii="Arial" w:hAnsi="Arial" w:cs="Arial"/>
          <w:sz w:val="20"/>
          <w:szCs w:val="20"/>
        </w:rPr>
        <w:t xml:space="preserve"> have these differences which may have to be overcome, or used as a basis f</w:t>
      </w:r>
      <w:r>
        <w:rPr>
          <w:rFonts w:ascii="Arial" w:hAnsi="Arial" w:cs="Arial"/>
          <w:sz w:val="20"/>
          <w:szCs w:val="20"/>
        </w:rPr>
        <w:t xml:space="preserve">or complementary enhancement: </w:t>
      </w:r>
      <w:r w:rsidR="001C304C" w:rsidRPr="006F2E52">
        <w:rPr>
          <w:rFonts w:ascii="Arial" w:hAnsi="Arial" w:cs="Arial"/>
          <w:sz w:val="20"/>
          <w:szCs w:val="20"/>
        </w:rPr>
        <w:t>(</w:t>
      </w:r>
      <w:proofErr w:type="spellStart"/>
      <w:r w:rsidR="001C304C" w:rsidRPr="006F2E52">
        <w:rPr>
          <w:rFonts w:ascii="Arial" w:hAnsi="Arial" w:cs="Arial"/>
          <w:sz w:val="20"/>
          <w:szCs w:val="20"/>
        </w:rPr>
        <w:t>i</w:t>
      </w:r>
      <w:proofErr w:type="spellEnd"/>
      <w:r w:rsidR="001C304C" w:rsidRPr="006F2E52">
        <w:rPr>
          <w:rFonts w:ascii="Arial" w:hAnsi="Arial" w:cs="Arial"/>
          <w:sz w:val="20"/>
          <w:szCs w:val="20"/>
        </w:rPr>
        <w:t xml:space="preserve">) </w:t>
      </w:r>
      <w:r w:rsidR="001C304C" w:rsidRPr="006F2E52">
        <w:rPr>
          <w:rFonts w:ascii="Arial" w:hAnsi="Arial" w:cs="Arial"/>
          <w:b/>
          <w:sz w:val="20"/>
          <w:szCs w:val="20"/>
        </w:rPr>
        <w:t>Main subjects of study</w:t>
      </w:r>
      <w:r w:rsidR="00C434D4">
        <w:rPr>
          <w:rFonts w:ascii="Arial" w:hAnsi="Arial" w:cs="Arial"/>
          <w:b/>
          <w:sz w:val="20"/>
          <w:szCs w:val="20"/>
        </w:rPr>
        <w:t>:</w:t>
      </w:r>
      <w:r w:rsidR="001C304C" w:rsidRPr="006F2E52">
        <w:rPr>
          <w:rFonts w:ascii="Arial" w:hAnsi="Arial" w:cs="Arial"/>
          <w:sz w:val="20"/>
          <w:szCs w:val="20"/>
        </w:rPr>
        <w:t xml:space="preserve"> are different as </w:t>
      </w:r>
      <w:r w:rsidR="004A2EFD">
        <w:rPr>
          <w:rFonts w:ascii="Arial" w:hAnsi="Arial" w:cs="Arial"/>
          <w:sz w:val="20"/>
          <w:szCs w:val="20"/>
        </w:rPr>
        <w:t>ST</w:t>
      </w:r>
      <w:r w:rsidR="001C304C" w:rsidRPr="006F2E52">
        <w:rPr>
          <w:rFonts w:ascii="Arial" w:hAnsi="Arial" w:cs="Arial"/>
          <w:sz w:val="20"/>
          <w:szCs w:val="20"/>
        </w:rPr>
        <w:t xml:space="preserve"> focuses almost exclusively on humans and t</w:t>
      </w:r>
      <w:r w:rsidR="004A2EFD">
        <w:rPr>
          <w:rFonts w:ascii="Arial" w:hAnsi="Arial" w:cs="Arial"/>
          <w:sz w:val="20"/>
          <w:szCs w:val="20"/>
        </w:rPr>
        <w:t xml:space="preserve">heir institutions or societies; SS on natural phenomena. </w:t>
      </w:r>
      <w:r w:rsidR="001C304C" w:rsidRPr="006F2E52">
        <w:rPr>
          <w:rFonts w:ascii="Arial" w:hAnsi="Arial" w:cs="Arial"/>
          <w:sz w:val="20"/>
          <w:szCs w:val="20"/>
        </w:rPr>
        <w:t xml:space="preserve">At the level of particulars, there is no question of difference with natural systems, even biological. The similarities are only revealed in abstracting from, releasing obsession with particulars, to compare how the particulars interact. But it is very difficult for humans to accomplish this release from particulars. (ii) </w:t>
      </w:r>
      <w:r w:rsidR="001C304C" w:rsidRPr="006F2E52">
        <w:rPr>
          <w:rFonts w:ascii="Arial" w:hAnsi="Arial" w:cs="Arial"/>
          <w:b/>
          <w:sz w:val="20"/>
          <w:szCs w:val="20"/>
        </w:rPr>
        <w:t>Measurability</w:t>
      </w:r>
      <w:r w:rsidR="00C434D4">
        <w:rPr>
          <w:rFonts w:ascii="Arial" w:hAnsi="Arial" w:cs="Arial"/>
          <w:b/>
          <w:sz w:val="20"/>
          <w:szCs w:val="20"/>
        </w:rPr>
        <w:t>:</w:t>
      </w:r>
      <w:r w:rsidR="001C304C" w:rsidRPr="006F2E52">
        <w:rPr>
          <w:rFonts w:ascii="Arial" w:hAnsi="Arial" w:cs="Arial"/>
          <w:sz w:val="20"/>
          <w:szCs w:val="20"/>
        </w:rPr>
        <w:t xml:space="preserve"> is mu</w:t>
      </w:r>
      <w:r w:rsidR="00B656E9">
        <w:rPr>
          <w:rFonts w:ascii="Arial" w:hAnsi="Arial" w:cs="Arial"/>
          <w:sz w:val="20"/>
          <w:szCs w:val="20"/>
        </w:rPr>
        <w:t>ch easier in natural systems tha</w:t>
      </w:r>
      <w:r w:rsidR="001C304C" w:rsidRPr="006F2E52">
        <w:rPr>
          <w:rFonts w:ascii="Arial" w:hAnsi="Arial" w:cs="Arial"/>
          <w:sz w:val="20"/>
          <w:szCs w:val="20"/>
        </w:rPr>
        <w:t>n humans due to distance from the me</w:t>
      </w:r>
      <w:r w:rsidR="00B656E9">
        <w:rPr>
          <w:rFonts w:ascii="Arial" w:hAnsi="Arial" w:cs="Arial"/>
          <w:sz w:val="20"/>
          <w:szCs w:val="20"/>
        </w:rPr>
        <w:t>asuring</w:t>
      </w:r>
      <w:r w:rsidR="001C304C" w:rsidRPr="006F2E52">
        <w:rPr>
          <w:rFonts w:ascii="Arial" w:hAnsi="Arial" w:cs="Arial"/>
          <w:sz w:val="20"/>
          <w:szCs w:val="20"/>
        </w:rPr>
        <w:t xml:space="preserve"> scale. (iii) </w:t>
      </w:r>
      <w:r w:rsidR="001C304C" w:rsidRPr="006F2E52">
        <w:rPr>
          <w:rFonts w:ascii="Arial" w:hAnsi="Arial" w:cs="Arial"/>
          <w:b/>
          <w:sz w:val="20"/>
          <w:szCs w:val="20"/>
        </w:rPr>
        <w:t>Methods and Tools</w:t>
      </w:r>
      <w:r w:rsidR="00C434D4">
        <w:rPr>
          <w:rFonts w:ascii="Arial" w:hAnsi="Arial" w:cs="Arial"/>
          <w:sz w:val="20"/>
          <w:szCs w:val="20"/>
        </w:rPr>
        <w:t xml:space="preserve">: </w:t>
      </w:r>
      <w:r w:rsidR="00B656E9">
        <w:rPr>
          <w:rFonts w:ascii="Arial" w:hAnsi="Arial" w:cs="Arial"/>
          <w:sz w:val="20"/>
          <w:szCs w:val="20"/>
        </w:rPr>
        <w:t>study of natural systems has</w:t>
      </w:r>
      <w:r w:rsidR="001C304C" w:rsidRPr="006F2E52">
        <w:rPr>
          <w:rFonts w:ascii="Arial" w:hAnsi="Arial" w:cs="Arial"/>
          <w:sz w:val="20"/>
          <w:szCs w:val="20"/>
        </w:rPr>
        <w:t xml:space="preserve"> resulted in extensive innovation of measuring devices and techniques (need we list ev</w:t>
      </w:r>
      <w:r w:rsidR="001E399B">
        <w:rPr>
          <w:rFonts w:ascii="Arial" w:hAnsi="Arial" w:cs="Arial"/>
          <w:sz w:val="20"/>
          <w:szCs w:val="20"/>
        </w:rPr>
        <w:t xml:space="preserve">erything from microscopy to </w:t>
      </w:r>
      <w:proofErr w:type="spellStart"/>
      <w:r w:rsidR="001E399B">
        <w:rPr>
          <w:rFonts w:ascii="Arial" w:hAnsi="Arial" w:cs="Arial"/>
          <w:sz w:val="20"/>
          <w:szCs w:val="20"/>
        </w:rPr>
        <w:t>tele</w:t>
      </w:r>
      <w:r w:rsidR="001C304C" w:rsidRPr="006F2E52">
        <w:rPr>
          <w:rFonts w:ascii="Arial" w:hAnsi="Arial" w:cs="Arial"/>
          <w:sz w:val="20"/>
          <w:szCs w:val="20"/>
        </w:rPr>
        <w:t>scopy</w:t>
      </w:r>
      <w:proofErr w:type="spellEnd"/>
      <w:r w:rsidR="001C304C" w:rsidRPr="006F2E52">
        <w:rPr>
          <w:rFonts w:ascii="Arial" w:hAnsi="Arial" w:cs="Arial"/>
          <w:sz w:val="20"/>
          <w:szCs w:val="20"/>
        </w:rPr>
        <w:t xml:space="preserve"> to spectroscopy </w:t>
      </w:r>
      <w:r w:rsidR="00B656E9">
        <w:rPr>
          <w:rFonts w:ascii="Arial" w:hAnsi="Arial" w:cs="Arial"/>
          <w:sz w:val="20"/>
          <w:szCs w:val="20"/>
        </w:rPr>
        <w:t>&amp; more</w:t>
      </w:r>
      <w:r w:rsidR="001C304C" w:rsidRPr="006F2E52">
        <w:rPr>
          <w:rFonts w:ascii="Arial" w:hAnsi="Arial" w:cs="Arial"/>
          <w:sz w:val="20"/>
          <w:szCs w:val="20"/>
        </w:rPr>
        <w:t xml:space="preserve">) that cannot be applied to human </w:t>
      </w:r>
      <w:proofErr w:type="spellStart"/>
      <w:r w:rsidR="001C304C" w:rsidRPr="006F2E52">
        <w:rPr>
          <w:rFonts w:ascii="Arial" w:hAnsi="Arial" w:cs="Arial"/>
          <w:sz w:val="20"/>
          <w:szCs w:val="20"/>
        </w:rPr>
        <w:t>behavi</w:t>
      </w:r>
      <w:r w:rsidR="00B656E9">
        <w:rPr>
          <w:rFonts w:ascii="Arial" w:hAnsi="Arial" w:cs="Arial"/>
          <w:sz w:val="20"/>
          <w:szCs w:val="20"/>
        </w:rPr>
        <w:t>or</w:t>
      </w:r>
      <w:proofErr w:type="spellEnd"/>
      <w:r w:rsidR="001C304C" w:rsidRPr="006F2E52">
        <w:rPr>
          <w:rFonts w:ascii="Arial" w:hAnsi="Arial" w:cs="Arial"/>
          <w:sz w:val="20"/>
          <w:szCs w:val="20"/>
        </w:rPr>
        <w:t xml:space="preserve">. (iv) </w:t>
      </w:r>
      <w:r w:rsidR="001C304C" w:rsidRPr="006F2E52">
        <w:rPr>
          <w:rFonts w:ascii="Arial" w:hAnsi="Arial" w:cs="Arial"/>
          <w:b/>
          <w:sz w:val="20"/>
          <w:szCs w:val="20"/>
        </w:rPr>
        <w:t>Terminology</w:t>
      </w:r>
      <w:r w:rsidR="001C304C" w:rsidRPr="006F2E52">
        <w:rPr>
          <w:rFonts w:ascii="Arial" w:hAnsi="Arial" w:cs="Arial"/>
          <w:sz w:val="20"/>
          <w:szCs w:val="20"/>
        </w:rPr>
        <w:t xml:space="preserve"> is quite different</w:t>
      </w:r>
      <w:r w:rsidR="00C434D4">
        <w:rPr>
          <w:rFonts w:ascii="Arial" w:hAnsi="Arial" w:cs="Arial"/>
          <w:sz w:val="20"/>
          <w:szCs w:val="20"/>
        </w:rPr>
        <w:t xml:space="preserve"> because specialties </w:t>
      </w:r>
      <w:r w:rsidR="00C434D4" w:rsidRPr="006F2E52">
        <w:rPr>
          <w:rFonts w:ascii="Arial" w:hAnsi="Arial" w:cs="Arial"/>
          <w:sz w:val="20"/>
          <w:szCs w:val="20"/>
        </w:rPr>
        <w:t>studying hu</w:t>
      </w:r>
      <w:r w:rsidR="00C434D4">
        <w:rPr>
          <w:rFonts w:ascii="Arial" w:hAnsi="Arial" w:cs="Arial"/>
          <w:sz w:val="20"/>
          <w:szCs w:val="20"/>
        </w:rPr>
        <w:t>man and natural systems have been separated so long</w:t>
      </w:r>
      <w:r w:rsidR="001C304C" w:rsidRPr="006F2E52">
        <w:rPr>
          <w:rFonts w:ascii="Arial" w:hAnsi="Arial" w:cs="Arial"/>
          <w:sz w:val="20"/>
          <w:szCs w:val="20"/>
        </w:rPr>
        <w:t xml:space="preserve">. This difference is hard to overcome. (v) What is of </w:t>
      </w:r>
      <w:r w:rsidR="001C304C" w:rsidRPr="006F2E52">
        <w:rPr>
          <w:rFonts w:ascii="Arial" w:hAnsi="Arial" w:cs="Arial"/>
          <w:b/>
          <w:sz w:val="20"/>
          <w:szCs w:val="20"/>
        </w:rPr>
        <w:t>Significance and Value</w:t>
      </w:r>
      <w:r w:rsidR="001C304C" w:rsidRPr="006F2E52">
        <w:rPr>
          <w:rFonts w:ascii="Arial" w:hAnsi="Arial" w:cs="Arial"/>
          <w:sz w:val="20"/>
          <w:szCs w:val="20"/>
        </w:rPr>
        <w:t xml:space="preserve"> in each domain of </w:t>
      </w:r>
      <w:proofErr w:type="spellStart"/>
      <w:r w:rsidR="001C304C" w:rsidRPr="006F2E52">
        <w:rPr>
          <w:rFonts w:ascii="Arial" w:hAnsi="Arial" w:cs="Arial"/>
          <w:sz w:val="20"/>
          <w:szCs w:val="20"/>
        </w:rPr>
        <w:t>systemness</w:t>
      </w:r>
      <w:proofErr w:type="spellEnd"/>
      <w:r w:rsidR="001C304C" w:rsidRPr="006F2E52">
        <w:rPr>
          <w:rFonts w:ascii="Arial" w:hAnsi="Arial" w:cs="Arial"/>
          <w:sz w:val="20"/>
          <w:szCs w:val="20"/>
        </w:rPr>
        <w:t xml:space="preserve"> is different.</w:t>
      </w:r>
      <w:r>
        <w:rPr>
          <w:rFonts w:ascii="Arial" w:hAnsi="Arial" w:cs="Arial"/>
          <w:sz w:val="20"/>
          <w:szCs w:val="20"/>
        </w:rPr>
        <w:t xml:space="preserve"> (vi) </w:t>
      </w:r>
      <w:r w:rsidRPr="006F512C">
        <w:rPr>
          <w:rFonts w:ascii="Arial" w:hAnsi="Arial" w:cs="Arial"/>
          <w:b/>
          <w:sz w:val="20"/>
          <w:szCs w:val="20"/>
        </w:rPr>
        <w:t>Purpose</w:t>
      </w:r>
      <w:r w:rsidR="00C434D4">
        <w:rPr>
          <w:rFonts w:ascii="Arial" w:hAnsi="Arial" w:cs="Arial"/>
          <w:b/>
          <w:sz w:val="20"/>
          <w:szCs w:val="20"/>
        </w:rPr>
        <w:t xml:space="preserve">s: </w:t>
      </w:r>
      <w:r>
        <w:rPr>
          <w:rFonts w:ascii="Arial" w:hAnsi="Arial" w:cs="Arial"/>
          <w:sz w:val="20"/>
          <w:szCs w:val="20"/>
        </w:rPr>
        <w:t>ST seeks to improve human systems; SS to research and understand natural systems phenomena</w:t>
      </w:r>
      <w:r w:rsidR="008E125D">
        <w:rPr>
          <w:rFonts w:ascii="Arial" w:hAnsi="Arial" w:cs="Arial"/>
          <w:sz w:val="20"/>
          <w:szCs w:val="20"/>
        </w:rPr>
        <w:t xml:space="preserve"> as function</w:t>
      </w:r>
      <w:r>
        <w:rPr>
          <w:rFonts w:ascii="Arial" w:hAnsi="Arial" w:cs="Arial"/>
          <w:sz w:val="20"/>
          <w:szCs w:val="20"/>
        </w:rPr>
        <w:t>.</w:t>
      </w:r>
      <w:r w:rsidR="00CE467F">
        <w:rPr>
          <w:rFonts w:ascii="Arial" w:hAnsi="Arial" w:cs="Arial"/>
          <w:sz w:val="20"/>
          <w:szCs w:val="20"/>
        </w:rPr>
        <w:t xml:space="preserve"> (vii) </w:t>
      </w:r>
      <w:r w:rsidR="00CE467F" w:rsidRPr="00CE467F">
        <w:rPr>
          <w:rFonts w:ascii="Arial" w:hAnsi="Arial" w:cs="Arial"/>
          <w:b/>
          <w:sz w:val="20"/>
          <w:szCs w:val="20"/>
        </w:rPr>
        <w:t>Use</w:t>
      </w:r>
      <w:r w:rsidR="00C434D4">
        <w:rPr>
          <w:rFonts w:ascii="Arial" w:hAnsi="Arial" w:cs="Arial"/>
          <w:b/>
          <w:sz w:val="20"/>
          <w:szCs w:val="20"/>
        </w:rPr>
        <w:t>s</w:t>
      </w:r>
      <w:r w:rsidR="00C434D4">
        <w:rPr>
          <w:rFonts w:ascii="Arial" w:hAnsi="Arial" w:cs="Arial"/>
          <w:sz w:val="20"/>
          <w:szCs w:val="20"/>
        </w:rPr>
        <w:t xml:space="preserve">: </w:t>
      </w:r>
      <w:r w:rsidR="00CE467F">
        <w:rPr>
          <w:rFonts w:ascii="Arial" w:hAnsi="Arial" w:cs="Arial"/>
          <w:sz w:val="20"/>
          <w:szCs w:val="20"/>
        </w:rPr>
        <w:t xml:space="preserve">ST </w:t>
      </w:r>
      <w:r w:rsidR="00C434D4">
        <w:rPr>
          <w:rFonts w:ascii="Arial" w:hAnsi="Arial" w:cs="Arial"/>
          <w:sz w:val="20"/>
          <w:szCs w:val="20"/>
        </w:rPr>
        <w:t xml:space="preserve">emphasizes direct </w:t>
      </w:r>
      <w:r w:rsidR="00CE467F">
        <w:rPr>
          <w:rFonts w:ascii="Arial" w:hAnsi="Arial" w:cs="Arial"/>
          <w:sz w:val="20"/>
          <w:szCs w:val="20"/>
        </w:rPr>
        <w:t xml:space="preserve">applications while SS </w:t>
      </w:r>
      <w:r w:rsidR="00C434D4">
        <w:rPr>
          <w:rFonts w:ascii="Arial" w:hAnsi="Arial" w:cs="Arial"/>
          <w:sz w:val="20"/>
          <w:szCs w:val="20"/>
        </w:rPr>
        <w:t xml:space="preserve">contributes </w:t>
      </w:r>
      <w:r w:rsidR="00CE467F">
        <w:rPr>
          <w:rFonts w:ascii="Arial" w:hAnsi="Arial" w:cs="Arial"/>
          <w:sz w:val="20"/>
          <w:szCs w:val="20"/>
        </w:rPr>
        <w:t xml:space="preserve">to </w:t>
      </w:r>
      <w:r w:rsidR="00C434D4">
        <w:rPr>
          <w:rFonts w:ascii="Arial" w:hAnsi="Arial" w:cs="Arial"/>
          <w:sz w:val="20"/>
          <w:szCs w:val="20"/>
        </w:rPr>
        <w:t xml:space="preserve">basic research or </w:t>
      </w:r>
      <w:r w:rsidR="00CE467F">
        <w:rPr>
          <w:rFonts w:ascii="Arial" w:hAnsi="Arial" w:cs="Arial"/>
          <w:sz w:val="20"/>
          <w:szCs w:val="20"/>
        </w:rPr>
        <w:t>theoretical understanding.</w:t>
      </w:r>
      <w:r w:rsidR="004A2EFD">
        <w:rPr>
          <w:rFonts w:ascii="Arial" w:hAnsi="Arial" w:cs="Arial"/>
          <w:sz w:val="20"/>
          <w:szCs w:val="20"/>
        </w:rPr>
        <w:t xml:space="preserve"> (viii) </w:t>
      </w:r>
      <w:r w:rsidR="004A2EFD" w:rsidRPr="004A2EFD">
        <w:rPr>
          <w:rFonts w:ascii="Arial" w:hAnsi="Arial" w:cs="Arial"/>
          <w:b/>
          <w:sz w:val="20"/>
          <w:szCs w:val="20"/>
        </w:rPr>
        <w:t>Scientific Method</w:t>
      </w:r>
      <w:r w:rsidR="00C434D4">
        <w:rPr>
          <w:rFonts w:ascii="Arial" w:hAnsi="Arial" w:cs="Arial"/>
          <w:sz w:val="20"/>
          <w:szCs w:val="20"/>
        </w:rPr>
        <w:t xml:space="preserve">: </w:t>
      </w:r>
      <w:r w:rsidR="004A2EFD">
        <w:rPr>
          <w:rFonts w:ascii="Arial" w:hAnsi="Arial" w:cs="Arial"/>
          <w:sz w:val="20"/>
          <w:szCs w:val="20"/>
        </w:rPr>
        <w:t xml:space="preserve">SS requires rigorous application of the protocols of natural science while ST cannot readily achieve this. </w:t>
      </w:r>
      <w:r w:rsidR="00C92C0A">
        <w:rPr>
          <w:rFonts w:ascii="Arial" w:hAnsi="Arial" w:cs="Arial"/>
          <w:sz w:val="20"/>
          <w:szCs w:val="20"/>
        </w:rPr>
        <w:t xml:space="preserve">Guarantor’s of truth </w:t>
      </w:r>
      <w:r w:rsidR="008E125D">
        <w:rPr>
          <w:rFonts w:ascii="Arial" w:hAnsi="Arial" w:cs="Arial"/>
          <w:sz w:val="20"/>
          <w:szCs w:val="20"/>
        </w:rPr>
        <w:t xml:space="preserve">are </w:t>
      </w:r>
      <w:r w:rsidR="00C92C0A">
        <w:rPr>
          <w:rFonts w:ascii="Arial" w:hAnsi="Arial" w:cs="Arial"/>
          <w:sz w:val="20"/>
          <w:szCs w:val="20"/>
        </w:rPr>
        <w:t xml:space="preserve">dramatically different, </w:t>
      </w:r>
      <w:r w:rsidR="004A2EFD">
        <w:rPr>
          <w:rFonts w:ascii="Arial" w:hAnsi="Arial" w:cs="Arial"/>
          <w:sz w:val="20"/>
          <w:szCs w:val="20"/>
        </w:rPr>
        <w:t xml:space="preserve">(ix) </w:t>
      </w:r>
      <w:r w:rsidR="004A2EFD" w:rsidRPr="004A2EFD">
        <w:rPr>
          <w:rFonts w:ascii="Arial" w:hAnsi="Arial" w:cs="Arial"/>
          <w:b/>
          <w:sz w:val="20"/>
          <w:szCs w:val="20"/>
        </w:rPr>
        <w:t>Facts</w:t>
      </w:r>
      <w:r w:rsidR="00C92C0A">
        <w:rPr>
          <w:rFonts w:ascii="Arial" w:hAnsi="Arial" w:cs="Arial"/>
          <w:b/>
          <w:sz w:val="20"/>
          <w:szCs w:val="20"/>
        </w:rPr>
        <w:t>, Results, KB</w:t>
      </w:r>
      <w:r w:rsidR="00C434D4">
        <w:rPr>
          <w:rFonts w:ascii="Arial" w:hAnsi="Arial" w:cs="Arial"/>
          <w:sz w:val="20"/>
          <w:szCs w:val="20"/>
        </w:rPr>
        <w:t xml:space="preserve">: </w:t>
      </w:r>
      <w:r w:rsidR="004A2EFD">
        <w:rPr>
          <w:rFonts w:ascii="Arial" w:hAnsi="Arial" w:cs="Arial"/>
          <w:sz w:val="20"/>
          <w:szCs w:val="20"/>
        </w:rPr>
        <w:t xml:space="preserve">SS collects, organizes, archives, </w:t>
      </w:r>
      <w:proofErr w:type="gramStart"/>
      <w:r w:rsidR="004A2EFD">
        <w:rPr>
          <w:rFonts w:ascii="Arial" w:hAnsi="Arial" w:cs="Arial"/>
          <w:sz w:val="20"/>
          <w:szCs w:val="20"/>
        </w:rPr>
        <w:t>curates</w:t>
      </w:r>
      <w:proofErr w:type="gramEnd"/>
      <w:r w:rsidR="004A2EFD">
        <w:rPr>
          <w:rFonts w:ascii="Arial" w:hAnsi="Arial" w:cs="Arial"/>
          <w:sz w:val="20"/>
          <w:szCs w:val="20"/>
        </w:rPr>
        <w:t xml:space="preserve"> vast quantities of experimental results called facts; many proponents of ST argue that facts do not exist.</w:t>
      </w:r>
      <w:r w:rsidR="003C068B">
        <w:rPr>
          <w:rFonts w:ascii="Arial" w:hAnsi="Arial" w:cs="Arial"/>
          <w:sz w:val="20"/>
          <w:szCs w:val="20"/>
        </w:rPr>
        <w:t xml:space="preserve"> (x) </w:t>
      </w:r>
      <w:r w:rsidR="003C068B" w:rsidRPr="003C068B">
        <w:rPr>
          <w:rFonts w:ascii="Arial" w:hAnsi="Arial" w:cs="Arial"/>
          <w:b/>
          <w:sz w:val="20"/>
          <w:szCs w:val="20"/>
        </w:rPr>
        <w:t>Theory Source</w:t>
      </w:r>
      <w:r w:rsidR="00C434D4">
        <w:rPr>
          <w:rFonts w:ascii="Arial" w:hAnsi="Arial" w:cs="Arial"/>
          <w:b/>
          <w:sz w:val="20"/>
          <w:szCs w:val="20"/>
        </w:rPr>
        <w:t xml:space="preserve">: </w:t>
      </w:r>
      <w:r w:rsidR="003C068B">
        <w:rPr>
          <w:rFonts w:ascii="Arial" w:hAnsi="Arial" w:cs="Arial"/>
          <w:sz w:val="20"/>
          <w:szCs w:val="20"/>
        </w:rPr>
        <w:t xml:space="preserve">ST, </w:t>
      </w:r>
      <w:r w:rsidR="008E125D">
        <w:rPr>
          <w:rFonts w:ascii="Arial" w:hAnsi="Arial" w:cs="Arial"/>
          <w:sz w:val="20"/>
          <w:szCs w:val="20"/>
        </w:rPr>
        <w:t xml:space="preserve">comes </w:t>
      </w:r>
      <w:r w:rsidR="003C068B">
        <w:rPr>
          <w:rFonts w:ascii="Arial" w:hAnsi="Arial" w:cs="Arial"/>
          <w:sz w:val="20"/>
          <w:szCs w:val="20"/>
        </w:rPr>
        <w:t>from past attempts to solve human systems problems; in SS from evidence derived from comparing natural systems experiments.</w:t>
      </w:r>
      <w:r w:rsidR="00C434D4">
        <w:rPr>
          <w:rFonts w:ascii="Arial" w:hAnsi="Arial" w:cs="Arial"/>
          <w:sz w:val="20"/>
          <w:szCs w:val="20"/>
        </w:rPr>
        <w:t xml:space="preserve"> (xi) </w:t>
      </w:r>
      <w:r w:rsidR="00C434D4" w:rsidRPr="00C92C0A">
        <w:rPr>
          <w:rFonts w:ascii="Arial" w:hAnsi="Arial" w:cs="Arial"/>
          <w:b/>
          <w:sz w:val="20"/>
          <w:szCs w:val="20"/>
        </w:rPr>
        <w:t>Objectivity-Subjectivity:</w:t>
      </w:r>
      <w:r w:rsidR="00C434D4">
        <w:rPr>
          <w:rFonts w:ascii="Arial" w:hAnsi="Arial" w:cs="Arial"/>
          <w:sz w:val="20"/>
          <w:szCs w:val="20"/>
        </w:rPr>
        <w:t xml:space="preserve"> It is easier to test natural science systems in an objective manner while we are the subject of socio-political &amp; engineering studies. (xii) </w:t>
      </w:r>
      <w:r w:rsidR="00C434D4" w:rsidRPr="00C92C0A">
        <w:rPr>
          <w:rFonts w:ascii="Arial" w:hAnsi="Arial" w:cs="Arial"/>
          <w:b/>
          <w:sz w:val="20"/>
          <w:szCs w:val="20"/>
        </w:rPr>
        <w:t>Determinism vs. Free Will</w:t>
      </w:r>
      <w:r w:rsidR="00C434D4">
        <w:rPr>
          <w:rFonts w:ascii="Arial" w:hAnsi="Arial" w:cs="Arial"/>
          <w:sz w:val="20"/>
          <w:szCs w:val="20"/>
        </w:rPr>
        <w:t xml:space="preserve">: Humans are </w:t>
      </w:r>
      <w:r w:rsidR="00C92C0A">
        <w:rPr>
          <w:rFonts w:ascii="Arial" w:hAnsi="Arial" w:cs="Arial"/>
          <w:sz w:val="20"/>
          <w:szCs w:val="20"/>
        </w:rPr>
        <w:t xml:space="preserve">capable of completely ignoring prescriptions while non-human systems cannot. (xiii) </w:t>
      </w:r>
      <w:r w:rsidR="00C92C0A" w:rsidRPr="00C92C0A">
        <w:rPr>
          <w:rFonts w:ascii="Arial" w:hAnsi="Arial" w:cs="Arial"/>
          <w:b/>
          <w:sz w:val="20"/>
          <w:szCs w:val="20"/>
        </w:rPr>
        <w:t xml:space="preserve">Anthropocentric vs. </w:t>
      </w:r>
      <w:proofErr w:type="spellStart"/>
      <w:r w:rsidR="00C92C0A" w:rsidRPr="00C92C0A">
        <w:rPr>
          <w:rFonts w:ascii="Arial" w:hAnsi="Arial" w:cs="Arial"/>
          <w:b/>
          <w:sz w:val="20"/>
          <w:szCs w:val="20"/>
        </w:rPr>
        <w:t>Ananthropocentric</w:t>
      </w:r>
      <w:proofErr w:type="spellEnd"/>
      <w:r w:rsidR="00C92C0A" w:rsidRPr="00C92C0A">
        <w:rPr>
          <w:rFonts w:ascii="Arial" w:hAnsi="Arial" w:cs="Arial"/>
          <w:b/>
          <w:sz w:val="20"/>
          <w:szCs w:val="20"/>
        </w:rPr>
        <w:t>:</w:t>
      </w:r>
      <w:r w:rsidR="00C92C0A">
        <w:rPr>
          <w:rFonts w:ascii="Arial" w:hAnsi="Arial" w:cs="Arial"/>
          <w:sz w:val="20"/>
          <w:szCs w:val="20"/>
        </w:rPr>
        <w:t xml:space="preserve"> Re</w:t>
      </w:r>
      <w:r w:rsidR="00D70B8D">
        <w:rPr>
          <w:rFonts w:ascii="Arial" w:hAnsi="Arial" w:cs="Arial"/>
          <w:sz w:val="20"/>
          <w:szCs w:val="20"/>
        </w:rPr>
        <w:t>spectively</w:t>
      </w:r>
      <w:r w:rsidR="00C92C0A">
        <w:rPr>
          <w:rFonts w:ascii="Arial" w:hAnsi="Arial" w:cs="Arial"/>
          <w:sz w:val="20"/>
          <w:szCs w:val="20"/>
        </w:rPr>
        <w:t xml:space="preserve"> ST vs SS. (xiv) </w:t>
      </w:r>
      <w:r w:rsidR="00C92C0A" w:rsidRPr="00C92C0A">
        <w:rPr>
          <w:rFonts w:ascii="Arial" w:hAnsi="Arial" w:cs="Arial"/>
          <w:b/>
          <w:sz w:val="20"/>
          <w:szCs w:val="20"/>
        </w:rPr>
        <w:t>Limited</w:t>
      </w:r>
      <w:r w:rsidR="00C92C0A">
        <w:rPr>
          <w:rFonts w:ascii="Arial" w:hAnsi="Arial" w:cs="Arial"/>
          <w:sz w:val="20"/>
          <w:szCs w:val="20"/>
        </w:rPr>
        <w:t xml:space="preserve"> </w:t>
      </w:r>
      <w:r w:rsidR="00C92C0A" w:rsidRPr="00C92C0A">
        <w:rPr>
          <w:rFonts w:ascii="Arial" w:hAnsi="Arial" w:cs="Arial"/>
          <w:b/>
          <w:sz w:val="20"/>
          <w:szCs w:val="20"/>
        </w:rPr>
        <w:t xml:space="preserve">Range of Scales vs. All Scales: </w:t>
      </w:r>
      <w:r w:rsidR="00C92C0A">
        <w:rPr>
          <w:rFonts w:ascii="Arial" w:hAnsi="Arial" w:cs="Arial"/>
          <w:sz w:val="20"/>
          <w:szCs w:val="20"/>
        </w:rPr>
        <w:t>again ST vs. SS when human systems are regarded as natural.</w:t>
      </w:r>
    </w:p>
    <w:p w14:paraId="63B40CC4" w14:textId="2A8B24A8" w:rsidR="00FE47DA" w:rsidRPr="006F2E52" w:rsidRDefault="00FE47DA" w:rsidP="00924E96">
      <w:pPr>
        <w:pStyle w:val="Els-1storder-head"/>
        <w:numPr>
          <w:ilvl w:val="0"/>
          <w:numId w:val="17"/>
        </w:numPr>
        <w:rPr>
          <w:rFonts w:ascii="Arial" w:hAnsi="Arial" w:cs="Arial"/>
        </w:rPr>
      </w:pPr>
      <w:r w:rsidRPr="006F2E52">
        <w:rPr>
          <w:rFonts w:ascii="Arial" w:hAnsi="Arial" w:cs="Arial"/>
        </w:rPr>
        <w:t xml:space="preserve">Scenarios for Cooperation Between </w:t>
      </w:r>
      <w:r w:rsidR="0034041C">
        <w:rPr>
          <w:rFonts w:ascii="Arial" w:hAnsi="Arial" w:cs="Arial"/>
        </w:rPr>
        <w:t>ST and SS</w:t>
      </w:r>
    </w:p>
    <w:p w14:paraId="4A6CF1F1" w14:textId="77777777" w:rsidR="00391C64" w:rsidRDefault="00FE47DA" w:rsidP="00FE47DA">
      <w:pPr>
        <w:pStyle w:val="Body"/>
        <w:rPr>
          <w:rFonts w:ascii="Arial" w:hAnsi="Arial" w:cs="Arial"/>
          <w:sz w:val="20"/>
          <w:szCs w:val="20"/>
        </w:rPr>
      </w:pPr>
      <w:r w:rsidRPr="006F2E52">
        <w:rPr>
          <w:rFonts w:ascii="Arial" w:hAnsi="Arial" w:cs="Arial"/>
          <w:sz w:val="20"/>
          <w:szCs w:val="20"/>
        </w:rPr>
        <w:t>What can we build on to bring these two camps together to help each other in true complementarity? If they are on the same spectrum, they should be able to augment each other</w:t>
      </w:r>
      <w:r w:rsidR="00B4246E">
        <w:rPr>
          <w:rFonts w:ascii="Arial" w:hAnsi="Arial" w:cs="Arial"/>
          <w:sz w:val="20"/>
          <w:szCs w:val="20"/>
        </w:rPr>
        <w:t xml:space="preserve"> to produce a hybrid that has much greater strengths, advantages, and wider application than each alone</w:t>
      </w:r>
      <w:r w:rsidRPr="006F2E52">
        <w:rPr>
          <w:rFonts w:ascii="Arial" w:hAnsi="Arial" w:cs="Arial"/>
          <w:sz w:val="20"/>
          <w:szCs w:val="20"/>
        </w:rPr>
        <w:t>.</w:t>
      </w:r>
      <w:r w:rsidR="00B4246E">
        <w:rPr>
          <w:rFonts w:ascii="Arial" w:hAnsi="Arial" w:cs="Arial"/>
          <w:sz w:val="20"/>
          <w:szCs w:val="20"/>
        </w:rPr>
        <w:t xml:space="preserve"> Here are five ways that they might build on each other rather than oppose each other.</w:t>
      </w:r>
    </w:p>
    <w:p w14:paraId="0B0F834E" w14:textId="385FBEFD" w:rsidR="00FE47DA" w:rsidRDefault="00391C64" w:rsidP="006A4AB4">
      <w:pPr>
        <w:pStyle w:val="Body"/>
        <w:rPr>
          <w:rFonts w:ascii="Arial" w:hAnsi="Arial" w:cs="Arial"/>
          <w:sz w:val="20"/>
          <w:szCs w:val="20"/>
        </w:rPr>
      </w:pPr>
      <w:r>
        <w:rPr>
          <w:rFonts w:ascii="Arial" w:hAnsi="Arial" w:cs="Arial"/>
          <w:sz w:val="20"/>
          <w:szCs w:val="20"/>
        </w:rPr>
        <w:lastRenderedPageBreak/>
        <w:t xml:space="preserve">(1) </w:t>
      </w:r>
      <w:r w:rsidRPr="00391C64">
        <w:rPr>
          <w:rFonts w:ascii="Arial" w:hAnsi="Arial" w:cs="Arial"/>
          <w:b/>
          <w:sz w:val="20"/>
          <w:szCs w:val="20"/>
        </w:rPr>
        <w:t>Focus on evidence-based prescriptions</w:t>
      </w:r>
      <w:r w:rsidR="00D70B8D">
        <w:rPr>
          <w:rFonts w:ascii="Arial" w:hAnsi="Arial" w:cs="Arial"/>
          <w:b/>
          <w:sz w:val="20"/>
          <w:szCs w:val="20"/>
        </w:rPr>
        <w:t xml:space="preserve"> thru testing</w:t>
      </w:r>
      <w:r w:rsidR="00105857">
        <w:rPr>
          <w:rFonts w:ascii="Arial" w:hAnsi="Arial" w:cs="Arial"/>
          <w:b/>
          <w:sz w:val="20"/>
          <w:szCs w:val="20"/>
        </w:rPr>
        <w:t>: “Translate” from human to natural systems</w:t>
      </w:r>
      <w:r w:rsidR="00105857" w:rsidRPr="00105857">
        <w:rPr>
          <w:rFonts w:ascii="Arial" w:hAnsi="Arial" w:cs="Arial"/>
          <w:b/>
          <w:sz w:val="20"/>
          <w:szCs w:val="20"/>
        </w:rPr>
        <w:t>:</w:t>
      </w:r>
      <w:r w:rsidR="00105857">
        <w:rPr>
          <w:rFonts w:ascii="Arial" w:hAnsi="Arial" w:cs="Arial"/>
          <w:sz w:val="20"/>
          <w:szCs w:val="20"/>
        </w:rPr>
        <w:t xml:space="preserve"> </w:t>
      </w:r>
      <w:r w:rsidR="00FE47DA" w:rsidRPr="00391C64">
        <w:rPr>
          <w:rFonts w:ascii="Arial" w:hAnsi="Arial" w:cs="Arial"/>
          <w:sz w:val="20"/>
          <w:szCs w:val="20"/>
        </w:rPr>
        <w:t>the SP</w:t>
      </w:r>
      <w:r w:rsidR="004A2EFD" w:rsidRPr="00391C64">
        <w:rPr>
          <w:rFonts w:ascii="Arial" w:hAnsi="Arial" w:cs="Arial"/>
          <w:sz w:val="20"/>
          <w:szCs w:val="20"/>
        </w:rPr>
        <w:t>T</w:t>
      </w:r>
      <w:r w:rsidR="00FE47DA" w:rsidRPr="00391C64">
        <w:rPr>
          <w:rFonts w:ascii="Arial" w:hAnsi="Arial" w:cs="Arial"/>
          <w:sz w:val="20"/>
          <w:szCs w:val="20"/>
        </w:rPr>
        <w:t>/SP projects of the SSWG suggest these strategies for synergy relative to testing: (</w:t>
      </w:r>
      <w:proofErr w:type="spellStart"/>
      <w:r w:rsidR="00FE47DA" w:rsidRPr="00391C64">
        <w:rPr>
          <w:rFonts w:ascii="Arial" w:hAnsi="Arial" w:cs="Arial"/>
          <w:sz w:val="20"/>
          <w:szCs w:val="20"/>
        </w:rPr>
        <w:t>i</w:t>
      </w:r>
      <w:proofErr w:type="spellEnd"/>
      <w:r w:rsidR="00FE47DA" w:rsidRPr="00391C64">
        <w:rPr>
          <w:rFonts w:ascii="Arial" w:hAnsi="Arial" w:cs="Arial"/>
          <w:sz w:val="20"/>
          <w:szCs w:val="20"/>
        </w:rPr>
        <w:t xml:space="preserve">) Engineering places a very high value on testing and evaluation. Recognition by systems thinkers that systems science is backed up by peer-reviewed experiments, and by only selecting commonalities when widely different disciplines, phenomena and scales are compared, may convince some that there is a high degree of testing and </w:t>
      </w:r>
      <w:r w:rsidR="00105857">
        <w:rPr>
          <w:rFonts w:ascii="Arial" w:hAnsi="Arial" w:cs="Arial"/>
          <w:sz w:val="20"/>
          <w:szCs w:val="20"/>
        </w:rPr>
        <w:t>evaluation to the SPT prescriptions</w:t>
      </w:r>
      <w:r w:rsidR="00FE47DA" w:rsidRPr="00391C64">
        <w:rPr>
          <w:rFonts w:ascii="Arial" w:hAnsi="Arial" w:cs="Arial"/>
          <w:sz w:val="20"/>
          <w:szCs w:val="20"/>
        </w:rPr>
        <w:t xml:space="preserve">. (ii) </w:t>
      </w:r>
      <w:r w:rsidR="00105857">
        <w:rPr>
          <w:rFonts w:ascii="Arial" w:hAnsi="Arial" w:cs="Arial"/>
          <w:sz w:val="20"/>
          <w:szCs w:val="20"/>
        </w:rPr>
        <w:t>Some progressive</w:t>
      </w:r>
      <w:r w:rsidR="00FE47DA" w:rsidRPr="00391C64">
        <w:rPr>
          <w:rFonts w:ascii="Arial" w:hAnsi="Arial" w:cs="Arial"/>
          <w:sz w:val="20"/>
          <w:szCs w:val="20"/>
        </w:rPr>
        <w:t xml:space="preserve"> human systems thinker</w:t>
      </w:r>
      <w:r w:rsidR="00105857">
        <w:rPr>
          <w:rFonts w:ascii="Arial" w:hAnsi="Arial" w:cs="Arial"/>
          <w:sz w:val="20"/>
          <w:szCs w:val="20"/>
        </w:rPr>
        <w:t>s</w:t>
      </w:r>
      <w:r w:rsidR="00FE47DA" w:rsidRPr="00391C64">
        <w:rPr>
          <w:rFonts w:ascii="Arial" w:hAnsi="Arial" w:cs="Arial"/>
          <w:sz w:val="20"/>
          <w:szCs w:val="20"/>
        </w:rPr>
        <w:t xml:space="preserve"> may concede that it is easier to isolate causal influences in natural than human studies. But it is also easier to study chaos and emergence or other non-linear phenomena in natural systems. Again testing wins out.</w:t>
      </w:r>
      <w:r w:rsidRPr="00391C64">
        <w:rPr>
          <w:rFonts w:ascii="Arial" w:hAnsi="Arial" w:cs="Arial"/>
          <w:sz w:val="20"/>
          <w:szCs w:val="20"/>
        </w:rPr>
        <w:t xml:space="preserve"> (2) </w:t>
      </w:r>
      <w:r w:rsidRPr="00391C64">
        <w:rPr>
          <w:rFonts w:ascii="Arial" w:hAnsi="Arial" w:cs="Arial"/>
          <w:b/>
          <w:sz w:val="20"/>
          <w:szCs w:val="20"/>
        </w:rPr>
        <w:t>Focus on problems needing solution:</w:t>
      </w:r>
      <w:r w:rsidRPr="00391C64">
        <w:rPr>
          <w:rFonts w:ascii="Arial" w:hAnsi="Arial" w:cs="Arial"/>
          <w:sz w:val="20"/>
          <w:szCs w:val="20"/>
        </w:rPr>
        <w:t xml:space="preserve"> </w:t>
      </w:r>
      <w:r w:rsidR="0034041C" w:rsidRPr="00391C64">
        <w:rPr>
          <w:rFonts w:ascii="Arial" w:hAnsi="Arial" w:cs="Arial"/>
          <w:sz w:val="20"/>
          <w:szCs w:val="20"/>
        </w:rPr>
        <w:t>Both try to solve</w:t>
      </w:r>
      <w:r w:rsidR="00FE47DA" w:rsidRPr="00391C64">
        <w:rPr>
          <w:rFonts w:ascii="Arial" w:hAnsi="Arial" w:cs="Arial"/>
          <w:sz w:val="20"/>
          <w:szCs w:val="20"/>
        </w:rPr>
        <w:t xml:space="preserve"> system of systems problems</w:t>
      </w:r>
      <w:r w:rsidR="00105857">
        <w:rPr>
          <w:rFonts w:ascii="Arial" w:hAnsi="Arial" w:cs="Arial"/>
          <w:sz w:val="20"/>
          <w:szCs w:val="20"/>
        </w:rPr>
        <w:t xml:space="preserve"> so can use SPT</w:t>
      </w:r>
      <w:r w:rsidR="0034041C" w:rsidRPr="00391C64">
        <w:rPr>
          <w:rFonts w:ascii="Arial" w:hAnsi="Arial" w:cs="Arial"/>
          <w:sz w:val="20"/>
          <w:szCs w:val="20"/>
        </w:rPr>
        <w:t xml:space="preserve"> as a common focus.</w:t>
      </w:r>
      <w:r>
        <w:rPr>
          <w:rFonts w:ascii="Arial" w:hAnsi="Arial" w:cs="Arial"/>
          <w:sz w:val="20"/>
          <w:szCs w:val="20"/>
        </w:rPr>
        <w:t xml:space="preserve"> </w:t>
      </w:r>
      <w:r w:rsidR="00FE47DA" w:rsidRPr="00391C64">
        <w:rPr>
          <w:rFonts w:ascii="Arial" w:hAnsi="Arial" w:cs="Arial"/>
          <w:sz w:val="20"/>
          <w:szCs w:val="20"/>
        </w:rPr>
        <w:t>The linkage propositions between the systems processes lift systems theory to the meta-level of detailed explanation of how systems work thus providing a tool to address the complexity is</w:t>
      </w:r>
      <w:r>
        <w:rPr>
          <w:rFonts w:ascii="Arial" w:hAnsi="Arial" w:cs="Arial"/>
          <w:sz w:val="20"/>
          <w:szCs w:val="20"/>
        </w:rPr>
        <w:t xml:space="preserve">sue faced by engineering. </w:t>
      </w:r>
      <w:r w:rsidR="00FE47DA" w:rsidRPr="00391C64">
        <w:rPr>
          <w:rFonts w:ascii="Arial" w:hAnsi="Arial" w:cs="Arial"/>
          <w:sz w:val="20"/>
          <w:szCs w:val="20"/>
        </w:rPr>
        <w:t xml:space="preserve">How to make systems adaptive is a modern problem for engineers (as is how to handle emergence). Natural systems have encountered and solved this </w:t>
      </w:r>
      <w:r w:rsidR="0034041C" w:rsidRPr="00391C64">
        <w:rPr>
          <w:rFonts w:ascii="Arial" w:hAnsi="Arial" w:cs="Arial"/>
          <w:sz w:val="20"/>
          <w:szCs w:val="20"/>
        </w:rPr>
        <w:t>across</w:t>
      </w:r>
      <w:r w:rsidR="00FE47DA" w:rsidRPr="00391C64">
        <w:rPr>
          <w:rFonts w:ascii="Arial" w:hAnsi="Arial" w:cs="Arial"/>
          <w:sz w:val="20"/>
          <w:szCs w:val="20"/>
        </w:rPr>
        <w:t xml:space="preserve"> 14 </w:t>
      </w:r>
      <w:r w:rsidR="0034041C" w:rsidRPr="00391C64">
        <w:rPr>
          <w:rFonts w:ascii="Arial" w:hAnsi="Arial" w:cs="Arial"/>
          <w:sz w:val="20"/>
          <w:szCs w:val="20"/>
        </w:rPr>
        <w:t>BYs (</w:t>
      </w:r>
      <w:r w:rsidR="00105857">
        <w:rPr>
          <w:rFonts w:ascii="Arial" w:hAnsi="Arial" w:cs="Arial"/>
          <w:sz w:val="20"/>
          <w:szCs w:val="20"/>
        </w:rPr>
        <w:t xml:space="preserve">see recent </w:t>
      </w:r>
      <w:r w:rsidR="0034041C" w:rsidRPr="00391C64">
        <w:rPr>
          <w:rFonts w:ascii="Arial" w:hAnsi="Arial" w:cs="Arial"/>
          <w:sz w:val="20"/>
          <w:szCs w:val="20"/>
        </w:rPr>
        <w:t>b</w:t>
      </w:r>
      <w:r w:rsidR="00105857">
        <w:rPr>
          <w:rFonts w:ascii="Arial" w:hAnsi="Arial" w:cs="Arial"/>
          <w:sz w:val="20"/>
          <w:szCs w:val="20"/>
        </w:rPr>
        <w:t>iomimicry, systems mimicry NSWG</w:t>
      </w:r>
      <w:r w:rsidR="002E1C80">
        <w:rPr>
          <w:rFonts w:ascii="Arial" w:hAnsi="Arial" w:cs="Arial"/>
          <w:sz w:val="20"/>
          <w:szCs w:val="20"/>
        </w:rPr>
        <w:t xml:space="preserve"> (Natural Systems Working Group)</w:t>
      </w:r>
      <w:r w:rsidR="00105857">
        <w:rPr>
          <w:rFonts w:ascii="Arial" w:hAnsi="Arial" w:cs="Arial"/>
          <w:sz w:val="20"/>
          <w:szCs w:val="20"/>
        </w:rPr>
        <w:t xml:space="preserve"> Webinar)</w:t>
      </w:r>
      <w:r w:rsidR="00FE47DA" w:rsidRPr="00391C64">
        <w:rPr>
          <w:rFonts w:ascii="Arial" w:hAnsi="Arial" w:cs="Arial"/>
          <w:sz w:val="20"/>
          <w:szCs w:val="20"/>
        </w:rPr>
        <w:t>.</w:t>
      </w:r>
      <w:r>
        <w:rPr>
          <w:rFonts w:ascii="Arial" w:hAnsi="Arial" w:cs="Arial"/>
          <w:sz w:val="20"/>
          <w:szCs w:val="20"/>
        </w:rPr>
        <w:t xml:space="preserve"> (3) </w:t>
      </w:r>
      <w:r w:rsidRPr="00391C64">
        <w:rPr>
          <w:rFonts w:ascii="Arial" w:hAnsi="Arial" w:cs="Arial"/>
          <w:b/>
          <w:sz w:val="20"/>
          <w:szCs w:val="20"/>
        </w:rPr>
        <w:t xml:space="preserve">Focus on </w:t>
      </w:r>
      <w:r w:rsidR="002A2B98">
        <w:rPr>
          <w:rFonts w:ascii="Arial" w:hAnsi="Arial" w:cs="Arial"/>
          <w:b/>
          <w:sz w:val="20"/>
          <w:szCs w:val="20"/>
        </w:rPr>
        <w:t xml:space="preserve">isomorphic </w:t>
      </w:r>
      <w:r w:rsidRPr="00391C64">
        <w:rPr>
          <w:rFonts w:ascii="Arial" w:hAnsi="Arial" w:cs="Arial"/>
          <w:b/>
          <w:sz w:val="20"/>
          <w:szCs w:val="20"/>
        </w:rPr>
        <w:t>systems processes and pathologies</w:t>
      </w:r>
      <w:r>
        <w:rPr>
          <w:rFonts w:ascii="Arial" w:hAnsi="Arial" w:cs="Arial"/>
          <w:sz w:val="20"/>
          <w:szCs w:val="20"/>
        </w:rPr>
        <w:t xml:space="preserve">: and their multiple simultaneous influences. </w:t>
      </w:r>
      <w:r w:rsidR="0034041C" w:rsidRPr="00391C64">
        <w:rPr>
          <w:rFonts w:ascii="Arial" w:hAnsi="Arial" w:cs="Arial"/>
          <w:sz w:val="20"/>
          <w:szCs w:val="20"/>
        </w:rPr>
        <w:t>SPT is based on recognizing the isomorphic systems processes that lead to universal patterns in</w:t>
      </w:r>
      <w:r w:rsidR="00FE47DA" w:rsidRPr="00391C64">
        <w:rPr>
          <w:rFonts w:ascii="Arial" w:hAnsi="Arial" w:cs="Arial"/>
          <w:sz w:val="20"/>
          <w:szCs w:val="20"/>
        </w:rPr>
        <w:t xml:space="preserve"> both natural and human system</w:t>
      </w:r>
      <w:r w:rsidR="0034041C" w:rsidRPr="00391C64">
        <w:rPr>
          <w:rFonts w:ascii="Arial" w:hAnsi="Arial" w:cs="Arial"/>
          <w:sz w:val="20"/>
          <w:szCs w:val="20"/>
        </w:rPr>
        <w:t xml:space="preserve">s when studied on the abstract level. They </w:t>
      </w:r>
      <w:r w:rsidR="00FE47DA" w:rsidRPr="00391C64">
        <w:rPr>
          <w:rFonts w:ascii="Arial" w:hAnsi="Arial" w:cs="Arial"/>
          <w:sz w:val="20"/>
          <w:szCs w:val="20"/>
        </w:rPr>
        <w:t>demonstrate the same s</w:t>
      </w:r>
      <w:r w:rsidR="00105857">
        <w:rPr>
          <w:rFonts w:ascii="Arial" w:hAnsi="Arial" w:cs="Arial"/>
          <w:sz w:val="20"/>
          <w:szCs w:val="20"/>
        </w:rPr>
        <w:t>ystems archetypes or architectures in SE terms</w:t>
      </w:r>
      <w:r w:rsidR="00FE47DA" w:rsidRPr="00391C64">
        <w:rPr>
          <w:rFonts w:ascii="Arial" w:hAnsi="Arial" w:cs="Arial"/>
          <w:sz w:val="20"/>
          <w:szCs w:val="20"/>
        </w:rPr>
        <w:t>. This give much hope for ST moving to SS</w:t>
      </w:r>
      <w:r>
        <w:rPr>
          <w:rFonts w:ascii="Arial" w:hAnsi="Arial" w:cs="Arial"/>
          <w:sz w:val="20"/>
          <w:szCs w:val="20"/>
        </w:rPr>
        <w:t xml:space="preserve">. </w:t>
      </w:r>
      <w:r w:rsidR="00FE47DA" w:rsidRPr="00391C64">
        <w:rPr>
          <w:rFonts w:ascii="Arial" w:hAnsi="Arial" w:cs="Arial"/>
          <w:sz w:val="20"/>
          <w:szCs w:val="20"/>
        </w:rPr>
        <w:t>The SP</w:t>
      </w:r>
      <w:r w:rsidR="0034041C" w:rsidRPr="00391C64">
        <w:rPr>
          <w:rFonts w:ascii="Arial" w:hAnsi="Arial" w:cs="Arial"/>
          <w:sz w:val="20"/>
          <w:szCs w:val="20"/>
        </w:rPr>
        <w:t>T</w:t>
      </w:r>
      <w:r w:rsidR="00FE47DA" w:rsidRPr="00391C64">
        <w:rPr>
          <w:rFonts w:ascii="Arial" w:hAnsi="Arial" w:cs="Arial"/>
          <w:sz w:val="20"/>
          <w:szCs w:val="20"/>
        </w:rPr>
        <w:t>/SP framework and synthesis provides an unprece</w:t>
      </w:r>
      <w:r w:rsidR="00105857">
        <w:rPr>
          <w:rFonts w:ascii="Arial" w:hAnsi="Arial" w:cs="Arial"/>
          <w:sz w:val="20"/>
          <w:szCs w:val="20"/>
        </w:rPr>
        <w:t>dented level of detail in its 110</w:t>
      </w:r>
      <w:r w:rsidR="00FE47DA" w:rsidRPr="00391C64">
        <w:rPr>
          <w:rFonts w:ascii="Arial" w:hAnsi="Arial" w:cs="Arial"/>
          <w:sz w:val="20"/>
          <w:szCs w:val="20"/>
        </w:rPr>
        <w:t xml:space="preserve"> SPs and 100</w:t>
      </w:r>
      <w:r w:rsidR="0034041C" w:rsidRPr="00391C64">
        <w:rPr>
          <w:rFonts w:ascii="Arial" w:hAnsi="Arial" w:cs="Arial"/>
          <w:sz w:val="20"/>
          <w:szCs w:val="20"/>
        </w:rPr>
        <w:t>’s of</w:t>
      </w:r>
      <w:r w:rsidR="00FE47DA" w:rsidRPr="00391C64">
        <w:rPr>
          <w:rFonts w:ascii="Arial" w:hAnsi="Arial" w:cs="Arial"/>
          <w:sz w:val="20"/>
          <w:szCs w:val="20"/>
        </w:rPr>
        <w:t xml:space="preserve"> LPs to explain</w:t>
      </w:r>
      <w:r>
        <w:rPr>
          <w:rFonts w:ascii="Arial" w:hAnsi="Arial" w:cs="Arial"/>
          <w:sz w:val="20"/>
          <w:szCs w:val="20"/>
        </w:rPr>
        <w:t xml:space="preserve"> how systems work for SEs, </w:t>
      </w:r>
      <w:r w:rsidR="000549E3" w:rsidRPr="00391C64">
        <w:rPr>
          <w:rFonts w:ascii="Arial" w:hAnsi="Arial" w:cs="Arial"/>
          <w:sz w:val="20"/>
          <w:szCs w:val="20"/>
        </w:rPr>
        <w:t xml:space="preserve">its spin-off, </w:t>
      </w:r>
      <w:r w:rsidR="00FE47DA" w:rsidRPr="00391C64">
        <w:rPr>
          <w:rFonts w:ascii="Arial" w:hAnsi="Arial" w:cs="Arial"/>
          <w:sz w:val="20"/>
          <w:szCs w:val="20"/>
        </w:rPr>
        <w:t>systems pathology</w:t>
      </w:r>
      <w:r w:rsidR="00105857">
        <w:rPr>
          <w:rFonts w:ascii="Arial" w:hAnsi="Arial" w:cs="Arial"/>
          <w:sz w:val="20"/>
          <w:szCs w:val="20"/>
        </w:rPr>
        <w:t xml:space="preserve"> [18]</w:t>
      </w:r>
      <w:r w:rsidR="000549E3" w:rsidRPr="00391C64">
        <w:rPr>
          <w:rFonts w:ascii="Arial" w:hAnsi="Arial" w:cs="Arial"/>
          <w:sz w:val="20"/>
          <w:szCs w:val="20"/>
        </w:rPr>
        <w:t>,</w:t>
      </w:r>
      <w:r w:rsidR="00FE47DA" w:rsidRPr="00391C64">
        <w:rPr>
          <w:rFonts w:ascii="Arial" w:hAnsi="Arial" w:cs="Arial"/>
          <w:sz w:val="20"/>
          <w:szCs w:val="20"/>
        </w:rPr>
        <w:t xml:space="preserve"> recognizes many systems dysfunctions not known in SE.</w:t>
      </w:r>
      <w:r>
        <w:rPr>
          <w:rFonts w:ascii="Arial" w:hAnsi="Arial" w:cs="Arial"/>
          <w:sz w:val="20"/>
          <w:szCs w:val="20"/>
        </w:rPr>
        <w:t xml:space="preserve"> (4) F</w:t>
      </w:r>
      <w:r w:rsidRPr="00391C64">
        <w:rPr>
          <w:rFonts w:ascii="Arial" w:hAnsi="Arial" w:cs="Arial"/>
          <w:b/>
          <w:sz w:val="20"/>
          <w:szCs w:val="20"/>
        </w:rPr>
        <w:t xml:space="preserve">ocus on modelling and simulation: </w:t>
      </w:r>
      <w:r>
        <w:rPr>
          <w:rFonts w:ascii="Arial" w:hAnsi="Arial" w:cs="Arial"/>
          <w:sz w:val="20"/>
          <w:szCs w:val="20"/>
        </w:rPr>
        <w:t xml:space="preserve">If SSWG is able to </w:t>
      </w:r>
      <w:r w:rsidR="00105857">
        <w:rPr>
          <w:rFonts w:ascii="Arial" w:hAnsi="Arial" w:cs="Arial"/>
          <w:sz w:val="20"/>
          <w:szCs w:val="20"/>
        </w:rPr>
        <w:t>verify a general model of models, it</w:t>
      </w:r>
      <w:r>
        <w:rPr>
          <w:rFonts w:ascii="Arial" w:hAnsi="Arial" w:cs="Arial"/>
          <w:sz w:val="20"/>
          <w:szCs w:val="20"/>
        </w:rPr>
        <w:t xml:space="preserve"> may be of </w:t>
      </w:r>
      <w:r w:rsidR="00105857">
        <w:rPr>
          <w:rFonts w:ascii="Arial" w:hAnsi="Arial" w:cs="Arial"/>
          <w:sz w:val="20"/>
          <w:szCs w:val="20"/>
        </w:rPr>
        <w:t>practical use for</w:t>
      </w:r>
      <w:r>
        <w:rPr>
          <w:rFonts w:ascii="Arial" w:hAnsi="Arial" w:cs="Arial"/>
          <w:sz w:val="20"/>
          <w:szCs w:val="20"/>
        </w:rPr>
        <w:t xml:space="preserve"> many specific models </w:t>
      </w:r>
      <w:r w:rsidR="00243108">
        <w:rPr>
          <w:rFonts w:ascii="Arial" w:hAnsi="Arial" w:cs="Arial"/>
          <w:sz w:val="20"/>
          <w:szCs w:val="20"/>
        </w:rPr>
        <w:t>made by INCOSE-SE &amp;</w:t>
      </w:r>
      <w:r w:rsidR="00A15846" w:rsidRPr="00391C64">
        <w:rPr>
          <w:rFonts w:ascii="Arial" w:hAnsi="Arial" w:cs="Arial"/>
          <w:sz w:val="20"/>
          <w:szCs w:val="20"/>
        </w:rPr>
        <w:t xml:space="preserve"> MBSE</w:t>
      </w:r>
      <w:r w:rsidR="00E848C6">
        <w:rPr>
          <w:rFonts w:ascii="Arial" w:hAnsi="Arial" w:cs="Arial"/>
          <w:sz w:val="20"/>
          <w:szCs w:val="20"/>
        </w:rPr>
        <w:t>-</w:t>
      </w:r>
      <w:r>
        <w:rPr>
          <w:rFonts w:ascii="Arial" w:hAnsi="Arial" w:cs="Arial"/>
          <w:sz w:val="20"/>
          <w:szCs w:val="20"/>
        </w:rPr>
        <w:t>WG</w:t>
      </w:r>
      <w:r w:rsidR="002E1C80">
        <w:rPr>
          <w:rFonts w:ascii="Arial" w:hAnsi="Arial" w:cs="Arial"/>
          <w:sz w:val="20"/>
          <w:szCs w:val="20"/>
        </w:rPr>
        <w:t xml:space="preserve"> (Model-Based SE)</w:t>
      </w:r>
      <w:r w:rsidRPr="00391C64">
        <w:rPr>
          <w:rFonts w:ascii="Arial" w:hAnsi="Arial" w:cs="Arial"/>
          <w:sz w:val="20"/>
          <w:szCs w:val="20"/>
        </w:rPr>
        <w:t>.</w:t>
      </w:r>
      <w:r>
        <w:rPr>
          <w:rFonts w:ascii="Arial" w:hAnsi="Arial" w:cs="Arial"/>
          <w:sz w:val="20"/>
          <w:szCs w:val="20"/>
        </w:rPr>
        <w:t xml:space="preserve"> (5) </w:t>
      </w:r>
      <w:r w:rsidR="00243108" w:rsidRPr="00243108">
        <w:rPr>
          <w:rFonts w:ascii="Arial" w:hAnsi="Arial" w:cs="Arial"/>
          <w:b/>
          <w:sz w:val="20"/>
          <w:szCs w:val="20"/>
        </w:rPr>
        <w:t>Vet</w:t>
      </w:r>
      <w:r w:rsidR="00243108">
        <w:rPr>
          <w:rFonts w:ascii="Arial" w:hAnsi="Arial" w:cs="Arial"/>
          <w:b/>
          <w:sz w:val="20"/>
          <w:szCs w:val="20"/>
        </w:rPr>
        <w:t xml:space="preserve"> alternative frameworks for</w:t>
      </w:r>
      <w:r w:rsidR="006A4AB4" w:rsidRPr="00243108">
        <w:rPr>
          <w:rFonts w:ascii="Arial" w:hAnsi="Arial" w:cs="Arial"/>
          <w:b/>
          <w:sz w:val="20"/>
          <w:szCs w:val="20"/>
        </w:rPr>
        <w:t xml:space="preserve"> synthesis</w:t>
      </w:r>
      <w:r w:rsidR="006A4AB4">
        <w:rPr>
          <w:rFonts w:ascii="Arial" w:hAnsi="Arial" w:cs="Arial"/>
          <w:sz w:val="20"/>
          <w:szCs w:val="20"/>
        </w:rPr>
        <w:t xml:space="preserve">, integration, &amp; unification </w:t>
      </w:r>
      <w:r w:rsidR="00243108">
        <w:rPr>
          <w:rFonts w:ascii="Arial" w:hAnsi="Arial" w:cs="Arial"/>
          <w:sz w:val="20"/>
          <w:szCs w:val="20"/>
        </w:rPr>
        <w:t xml:space="preserve">to enable the </w:t>
      </w:r>
      <w:r w:rsidR="00FE47DA" w:rsidRPr="006A4AB4">
        <w:rPr>
          <w:rFonts w:ascii="Arial" w:hAnsi="Arial" w:cs="Arial"/>
          <w:sz w:val="20"/>
          <w:szCs w:val="20"/>
        </w:rPr>
        <w:t xml:space="preserve">synergy </w:t>
      </w:r>
      <w:r w:rsidR="00243108">
        <w:rPr>
          <w:rFonts w:ascii="Arial" w:hAnsi="Arial" w:cs="Arial"/>
          <w:sz w:val="20"/>
          <w:szCs w:val="20"/>
        </w:rPr>
        <w:t>that is likely between a widened ST perspective, and SS.</w:t>
      </w:r>
    </w:p>
    <w:p w14:paraId="367678C6" w14:textId="77777777" w:rsidR="009E0FB3" w:rsidRDefault="009E0FB3" w:rsidP="006A4AB4">
      <w:pPr>
        <w:pStyle w:val="Body"/>
        <w:rPr>
          <w:rFonts w:ascii="Arial" w:hAnsi="Arial" w:cs="Arial"/>
          <w:sz w:val="20"/>
          <w:szCs w:val="20"/>
        </w:rPr>
      </w:pPr>
    </w:p>
    <w:p w14:paraId="5D019E8B" w14:textId="310B2D72" w:rsidR="009E0FB3" w:rsidRDefault="009E0FB3" w:rsidP="009E0FB3">
      <w:pPr>
        <w:pStyle w:val="Els-1storder-head"/>
        <w:numPr>
          <w:ilvl w:val="0"/>
          <w:numId w:val="17"/>
        </w:numPr>
        <w:rPr>
          <w:rFonts w:ascii="Arial" w:hAnsi="Arial" w:cs="Arial"/>
        </w:rPr>
      </w:pPr>
      <w:r>
        <w:rPr>
          <w:rFonts w:ascii="Arial" w:hAnsi="Arial" w:cs="Arial"/>
        </w:rPr>
        <w:t>Summary/Conclusion</w:t>
      </w:r>
    </w:p>
    <w:p w14:paraId="220AA271" w14:textId="647D0717" w:rsidR="009E0FB3" w:rsidRPr="00B77EEA" w:rsidRDefault="009E0FB3" w:rsidP="009E0FB3">
      <w:pPr>
        <w:ind w:firstLine="360"/>
        <w:jc w:val="both"/>
        <w:rPr>
          <w:rFonts w:ascii="Arial" w:hAnsi="Arial" w:cs="Arial"/>
        </w:rPr>
      </w:pPr>
      <w:r>
        <w:rPr>
          <w:rFonts w:ascii="Arial" w:hAnsi="Arial" w:cs="Arial"/>
        </w:rPr>
        <w:t>What we need is a list of consensus criteria on what constitutes “science” or not to use in distinguishing thinking from science as regards systems level awareness and approaches. Arguing over and coming to agreement on individual criteria to include is less partisan and more amenable to compromise than arguing directly about the designations. This</w:t>
      </w:r>
      <w:r w:rsidR="003145BF">
        <w:rPr>
          <w:rFonts w:ascii="Arial" w:hAnsi="Arial" w:cs="Arial"/>
        </w:rPr>
        <w:t xml:space="preserve"> paper</w:t>
      </w:r>
      <w:r>
        <w:rPr>
          <w:rFonts w:ascii="Arial" w:hAnsi="Arial" w:cs="Arial"/>
        </w:rPr>
        <w:t xml:space="preserve"> is a call for a “criteria” debate</w:t>
      </w:r>
      <w:r w:rsidR="003145BF">
        <w:rPr>
          <w:rFonts w:ascii="Arial" w:hAnsi="Arial" w:cs="Arial"/>
        </w:rPr>
        <w:t xml:space="preserve"> across both the thinking and science communities</w:t>
      </w:r>
      <w:r w:rsidR="008C14C1">
        <w:rPr>
          <w:rFonts w:ascii="Arial" w:hAnsi="Arial" w:cs="Arial"/>
        </w:rPr>
        <w:t xml:space="preserve"> that would lead to a mutual consensus and communication</w:t>
      </w:r>
      <w:r>
        <w:rPr>
          <w:rFonts w:ascii="Arial" w:hAnsi="Arial" w:cs="Arial"/>
        </w:rPr>
        <w:t>.</w:t>
      </w:r>
    </w:p>
    <w:p w14:paraId="1562FFF7" w14:textId="4C54E007" w:rsidR="009E0FB3" w:rsidRPr="006A4AB4" w:rsidRDefault="009E0FB3" w:rsidP="009E0FB3">
      <w:pPr>
        <w:pStyle w:val="Body"/>
        <w:rPr>
          <w:rFonts w:ascii="Arial" w:hAnsi="Arial" w:cs="Arial"/>
          <w:sz w:val="20"/>
          <w:szCs w:val="20"/>
        </w:rPr>
      </w:pPr>
      <w:r w:rsidRPr="009E0FB3">
        <w:rPr>
          <w:rFonts w:ascii="Arial" w:hAnsi="Arial" w:cs="Arial"/>
          <w:sz w:val="20"/>
          <w:szCs w:val="20"/>
        </w:rPr>
        <w:t>A useful and convenient surrogate for all of the above is to use the extensive peer-reviewed literature of the several natural sciences (astronomy, physics, chemistry, geology, biology, computer science, &amp; mathematics). Results reported in these for a very wide range of non-human phenomena, when properly abstracted, would necessarily exhibit all of the above criteria and yet be evidence for how systems work or don’t work</w:t>
      </w:r>
      <w:r w:rsidR="003145BF">
        <w:rPr>
          <w:rFonts w:ascii="Arial" w:hAnsi="Arial" w:cs="Arial"/>
          <w:sz w:val="20"/>
          <w:szCs w:val="20"/>
        </w:rPr>
        <w:t xml:space="preserve"> at a very fundamental</w:t>
      </w:r>
      <w:r w:rsidR="008C14C1">
        <w:rPr>
          <w:rFonts w:ascii="Arial" w:hAnsi="Arial" w:cs="Arial"/>
          <w:sz w:val="20"/>
          <w:szCs w:val="20"/>
        </w:rPr>
        <w:t xml:space="preserve"> level (the level of </w:t>
      </w:r>
      <w:proofErr w:type="spellStart"/>
      <w:r w:rsidR="008C14C1">
        <w:rPr>
          <w:rFonts w:ascii="Arial" w:hAnsi="Arial" w:cs="Arial"/>
          <w:sz w:val="20"/>
          <w:szCs w:val="20"/>
        </w:rPr>
        <w:t>isomorphisms</w:t>
      </w:r>
      <w:proofErr w:type="spellEnd"/>
      <w:r w:rsidR="003145BF">
        <w:rPr>
          <w:rFonts w:ascii="Arial" w:hAnsi="Arial" w:cs="Arial"/>
          <w:sz w:val="20"/>
          <w:szCs w:val="20"/>
        </w:rPr>
        <w:t>)</w:t>
      </w:r>
      <w:r w:rsidRPr="009E0FB3">
        <w:rPr>
          <w:rFonts w:ascii="Arial" w:hAnsi="Arial" w:cs="Arial"/>
          <w:sz w:val="20"/>
          <w:szCs w:val="20"/>
        </w:rPr>
        <w:t xml:space="preserve">. </w:t>
      </w:r>
      <w:r w:rsidR="003145BF">
        <w:rPr>
          <w:rFonts w:ascii="Arial" w:hAnsi="Arial" w:cs="Arial"/>
          <w:sz w:val="20"/>
          <w:szCs w:val="20"/>
        </w:rPr>
        <w:t xml:space="preserve">The extensive list of such “proven design” </w:t>
      </w:r>
      <w:proofErr w:type="spellStart"/>
      <w:r w:rsidR="003145BF">
        <w:rPr>
          <w:rFonts w:ascii="Arial" w:hAnsi="Arial" w:cs="Arial"/>
          <w:sz w:val="20"/>
          <w:szCs w:val="20"/>
        </w:rPr>
        <w:t>isomorphies</w:t>
      </w:r>
      <w:proofErr w:type="spellEnd"/>
      <w:r w:rsidR="003145BF">
        <w:rPr>
          <w:rFonts w:ascii="Arial" w:hAnsi="Arial" w:cs="Arial"/>
          <w:sz w:val="20"/>
          <w:szCs w:val="20"/>
        </w:rPr>
        <w:t xml:space="preserve"> in prototype systems sciences (such as SPT, Systems Processes Theory)</w:t>
      </w:r>
      <w:r w:rsidR="00E4517C">
        <w:rPr>
          <w:rFonts w:ascii="Arial" w:hAnsi="Arial" w:cs="Arial"/>
          <w:sz w:val="20"/>
          <w:szCs w:val="20"/>
        </w:rPr>
        <w:t xml:space="preserve"> [12-15]</w:t>
      </w:r>
      <w:r w:rsidR="003145BF">
        <w:rPr>
          <w:rFonts w:ascii="Arial" w:hAnsi="Arial" w:cs="Arial"/>
          <w:sz w:val="20"/>
          <w:szCs w:val="20"/>
        </w:rPr>
        <w:t xml:space="preserve"> would provide a valuable, list of specifics as a checklist for SE designs and testing. </w:t>
      </w:r>
      <w:r w:rsidRPr="009E0FB3">
        <w:rPr>
          <w:rFonts w:ascii="Arial" w:hAnsi="Arial" w:cs="Arial"/>
          <w:sz w:val="20"/>
          <w:szCs w:val="20"/>
        </w:rPr>
        <w:t xml:space="preserve">A further “failsafe” is the demand that these abstractions be compared for similarity and consistency. It is </w:t>
      </w:r>
      <w:r w:rsidR="003145BF">
        <w:rPr>
          <w:rFonts w:ascii="Arial" w:hAnsi="Arial" w:cs="Arial"/>
          <w:sz w:val="20"/>
          <w:szCs w:val="20"/>
        </w:rPr>
        <w:t>likely</w:t>
      </w:r>
      <w:r w:rsidRPr="009E0FB3">
        <w:rPr>
          <w:rFonts w:ascii="Arial" w:hAnsi="Arial" w:cs="Arial"/>
          <w:sz w:val="20"/>
          <w:szCs w:val="20"/>
        </w:rPr>
        <w:t xml:space="preserve"> that an observed process or pattern proven across </w:t>
      </w:r>
      <w:r w:rsidR="003145BF">
        <w:rPr>
          <w:rFonts w:ascii="Arial" w:hAnsi="Arial" w:cs="Arial"/>
          <w:sz w:val="20"/>
          <w:szCs w:val="20"/>
        </w:rPr>
        <w:t xml:space="preserve">many natural science </w:t>
      </w:r>
      <w:r w:rsidRPr="009E0FB3">
        <w:rPr>
          <w:rFonts w:ascii="Arial" w:hAnsi="Arial" w:cs="Arial"/>
          <w:sz w:val="20"/>
          <w:szCs w:val="20"/>
        </w:rPr>
        <w:t>disciplines and phenomena, observed in a wide range of scales of system, originating at widely different times, by different mechanisms, across disciplines, studied by independent and differing tools and techniques, and different investigators would hold true</w:t>
      </w:r>
      <w:r w:rsidR="003145BF">
        <w:rPr>
          <w:rFonts w:ascii="Arial" w:hAnsi="Arial" w:cs="Arial"/>
          <w:sz w:val="20"/>
          <w:szCs w:val="20"/>
        </w:rPr>
        <w:t xml:space="preserve"> for improving SE designs</w:t>
      </w:r>
      <w:r w:rsidRPr="009E0FB3">
        <w:rPr>
          <w:rFonts w:ascii="Arial" w:hAnsi="Arial" w:cs="Arial"/>
          <w:sz w:val="20"/>
          <w:szCs w:val="20"/>
        </w:rPr>
        <w:t>.</w:t>
      </w:r>
    </w:p>
    <w:p w14:paraId="14617BCE" w14:textId="77777777" w:rsidR="002A2B98" w:rsidRPr="00E233ED" w:rsidRDefault="002A2B98" w:rsidP="002A2B98">
      <w:pPr>
        <w:pStyle w:val="Els-reference-head"/>
        <w:spacing w:before="120" w:after="120" w:line="240" w:lineRule="exact"/>
        <w:rPr>
          <w:rFonts w:asciiTheme="minorBidi" w:hAnsiTheme="minorBidi" w:cstheme="minorBidi"/>
        </w:rPr>
      </w:pPr>
      <w:r w:rsidRPr="00E233ED">
        <w:rPr>
          <w:rFonts w:asciiTheme="minorBidi" w:hAnsiTheme="minorBidi" w:cstheme="minorBidi"/>
        </w:rPr>
        <w:t>References</w:t>
      </w:r>
    </w:p>
    <w:p w14:paraId="07BF6DBF" w14:textId="77777777" w:rsidR="00FE47DA" w:rsidRDefault="00FE47DA" w:rsidP="00FE47DA">
      <w:pPr>
        <w:widowControl/>
        <w:autoSpaceDE w:val="0"/>
        <w:autoSpaceDN w:val="0"/>
        <w:adjustRightInd w:val="0"/>
        <w:spacing w:line="200" w:lineRule="exact"/>
        <w:ind w:left="240" w:hanging="240"/>
        <w:jc w:val="both"/>
        <w:rPr>
          <w:rFonts w:asciiTheme="minorBidi" w:hAnsiTheme="minorBidi" w:cstheme="minorBidi"/>
          <w:sz w:val="16"/>
          <w:szCs w:val="16"/>
          <w:lang w:val="en-IN" w:eastAsia="en-IN"/>
        </w:rPr>
      </w:pPr>
      <w:r w:rsidRPr="00E233ED">
        <w:rPr>
          <w:rFonts w:asciiTheme="minorBidi" w:hAnsiTheme="minorBidi" w:cstheme="minorBidi"/>
          <w:sz w:val="16"/>
          <w:szCs w:val="16"/>
          <w:lang w:val="en-IN" w:eastAsia="en-IN"/>
        </w:rPr>
        <w:t xml:space="preserve">1. </w:t>
      </w:r>
      <w:r>
        <w:rPr>
          <w:rFonts w:asciiTheme="minorBidi" w:hAnsiTheme="minorBidi" w:cstheme="minorBidi"/>
          <w:sz w:val="16"/>
          <w:szCs w:val="16"/>
          <w:lang w:val="en-IN" w:eastAsia="en-IN"/>
        </w:rPr>
        <w:t xml:space="preserve">Otto, S. </w:t>
      </w:r>
      <w:r w:rsidRPr="00161A62">
        <w:rPr>
          <w:rFonts w:asciiTheme="minorBidi" w:hAnsiTheme="minorBidi" w:cstheme="minorBidi"/>
          <w:i/>
          <w:sz w:val="16"/>
          <w:szCs w:val="16"/>
          <w:lang w:val="en-IN" w:eastAsia="en-IN"/>
        </w:rPr>
        <w:t>The War on Science: Who’s Waging It; Why It Matters; What We Can Do About It.</w:t>
      </w:r>
      <w:r>
        <w:rPr>
          <w:rFonts w:asciiTheme="minorBidi" w:hAnsiTheme="minorBidi" w:cstheme="minorBidi"/>
          <w:sz w:val="16"/>
          <w:szCs w:val="16"/>
          <w:lang w:val="en-IN" w:eastAsia="en-IN"/>
        </w:rPr>
        <w:t xml:space="preserve"> Milkweed Editions, Minn. 2016.</w:t>
      </w:r>
    </w:p>
    <w:p w14:paraId="55E1E3D8" w14:textId="77777777" w:rsidR="00FE47DA" w:rsidRDefault="00FE47DA" w:rsidP="00FE47DA">
      <w:pPr>
        <w:widowControl/>
        <w:autoSpaceDE w:val="0"/>
        <w:autoSpaceDN w:val="0"/>
        <w:adjustRightInd w:val="0"/>
        <w:spacing w:line="200" w:lineRule="exact"/>
        <w:ind w:left="240" w:hanging="240"/>
        <w:jc w:val="both"/>
        <w:rPr>
          <w:rFonts w:asciiTheme="minorBidi" w:hAnsiTheme="minorBidi" w:cstheme="minorBidi"/>
          <w:sz w:val="16"/>
          <w:szCs w:val="16"/>
          <w:lang w:val="en-IN" w:eastAsia="en-IN"/>
        </w:rPr>
      </w:pPr>
      <w:r>
        <w:rPr>
          <w:rFonts w:asciiTheme="minorBidi" w:hAnsiTheme="minorBidi" w:cstheme="minorBidi"/>
          <w:sz w:val="16"/>
          <w:szCs w:val="16"/>
          <w:lang w:val="en-IN" w:eastAsia="en-IN"/>
        </w:rPr>
        <w:t xml:space="preserve">2. Mooney, C. and S. </w:t>
      </w:r>
      <w:proofErr w:type="spellStart"/>
      <w:r>
        <w:rPr>
          <w:rFonts w:asciiTheme="minorBidi" w:hAnsiTheme="minorBidi" w:cstheme="minorBidi"/>
          <w:sz w:val="16"/>
          <w:szCs w:val="16"/>
          <w:lang w:val="en-IN" w:eastAsia="en-IN"/>
        </w:rPr>
        <w:t>Kerschenbaum</w:t>
      </w:r>
      <w:proofErr w:type="spellEnd"/>
      <w:r>
        <w:rPr>
          <w:rFonts w:asciiTheme="minorBidi" w:hAnsiTheme="minorBidi" w:cstheme="minorBidi"/>
          <w:sz w:val="16"/>
          <w:szCs w:val="16"/>
          <w:lang w:val="en-IN" w:eastAsia="en-IN"/>
        </w:rPr>
        <w:t xml:space="preserve">. </w:t>
      </w:r>
      <w:r w:rsidRPr="00161A62">
        <w:rPr>
          <w:rFonts w:asciiTheme="minorBidi" w:hAnsiTheme="minorBidi" w:cstheme="minorBidi"/>
          <w:i/>
          <w:sz w:val="16"/>
          <w:szCs w:val="16"/>
          <w:lang w:val="en-IN" w:eastAsia="en-IN"/>
        </w:rPr>
        <w:t>Unscientific America: How Scientific Illiteracy Threatens Our Future</w:t>
      </w:r>
      <w:r>
        <w:rPr>
          <w:rFonts w:asciiTheme="minorBidi" w:hAnsiTheme="minorBidi" w:cstheme="minorBidi"/>
          <w:sz w:val="16"/>
          <w:szCs w:val="16"/>
          <w:lang w:val="en-IN" w:eastAsia="en-IN"/>
        </w:rPr>
        <w:t>. Perseus Books, N.Y. 2009.</w:t>
      </w:r>
    </w:p>
    <w:p w14:paraId="6CB0553B" w14:textId="1DD4A5A3" w:rsidR="000F6457" w:rsidRDefault="000F6457" w:rsidP="00FE47DA">
      <w:pPr>
        <w:widowControl/>
        <w:autoSpaceDE w:val="0"/>
        <w:autoSpaceDN w:val="0"/>
        <w:adjustRightInd w:val="0"/>
        <w:spacing w:line="200" w:lineRule="exact"/>
        <w:ind w:left="240" w:hanging="240"/>
        <w:jc w:val="both"/>
        <w:rPr>
          <w:rFonts w:asciiTheme="minorBidi" w:hAnsiTheme="minorBidi" w:cstheme="minorBidi"/>
          <w:sz w:val="16"/>
          <w:szCs w:val="16"/>
          <w:lang w:val="en-IN" w:eastAsia="en-IN"/>
        </w:rPr>
      </w:pPr>
      <w:r>
        <w:rPr>
          <w:rFonts w:asciiTheme="minorBidi" w:hAnsiTheme="minorBidi" w:cstheme="minorBidi"/>
          <w:sz w:val="16"/>
          <w:szCs w:val="16"/>
          <w:lang w:val="en-IN" w:eastAsia="en-IN"/>
        </w:rPr>
        <w:t xml:space="preserve">3. Troncale, L. </w:t>
      </w:r>
      <w:r w:rsidR="006869B2">
        <w:rPr>
          <w:rFonts w:asciiTheme="minorBidi" w:hAnsiTheme="minorBidi" w:cstheme="minorBidi"/>
          <w:sz w:val="16"/>
          <w:szCs w:val="16"/>
          <w:lang w:val="en-IN" w:eastAsia="en-IN"/>
        </w:rPr>
        <w:t xml:space="preserve">Webinars for </w:t>
      </w:r>
      <w:r>
        <w:rPr>
          <w:rFonts w:asciiTheme="minorBidi" w:hAnsiTheme="minorBidi" w:cstheme="minorBidi"/>
          <w:sz w:val="16"/>
          <w:szCs w:val="16"/>
          <w:lang w:val="en-IN" w:eastAsia="en-IN"/>
        </w:rPr>
        <w:t xml:space="preserve">INCOSE </w:t>
      </w:r>
      <w:proofErr w:type="spellStart"/>
      <w:r>
        <w:rPr>
          <w:rFonts w:asciiTheme="minorBidi" w:hAnsiTheme="minorBidi" w:cstheme="minorBidi"/>
          <w:sz w:val="16"/>
          <w:szCs w:val="16"/>
          <w:lang w:val="en-IN" w:eastAsia="en-IN"/>
        </w:rPr>
        <w:t>CxSWG</w:t>
      </w:r>
      <w:proofErr w:type="spellEnd"/>
      <w:r>
        <w:rPr>
          <w:rFonts w:asciiTheme="minorBidi" w:hAnsiTheme="minorBidi" w:cstheme="minorBidi"/>
          <w:sz w:val="16"/>
          <w:szCs w:val="16"/>
          <w:lang w:val="en-IN" w:eastAsia="en-IN"/>
        </w:rPr>
        <w:t xml:space="preserve">; INCOSE-Fellows; INCOSE-CAB; </w:t>
      </w:r>
      <w:r w:rsidR="00085275">
        <w:rPr>
          <w:rFonts w:asciiTheme="minorBidi" w:hAnsiTheme="minorBidi" w:cstheme="minorBidi"/>
          <w:sz w:val="16"/>
          <w:szCs w:val="16"/>
          <w:lang w:val="en-IN" w:eastAsia="en-IN"/>
        </w:rPr>
        <w:t xml:space="preserve">INCOSE SSWG; </w:t>
      </w:r>
      <w:r>
        <w:rPr>
          <w:rFonts w:asciiTheme="minorBidi" w:hAnsiTheme="minorBidi" w:cstheme="minorBidi"/>
          <w:sz w:val="16"/>
          <w:szCs w:val="16"/>
          <w:lang w:val="en-IN" w:eastAsia="en-IN"/>
        </w:rPr>
        <w:t xml:space="preserve">INCOSE-NSWG </w:t>
      </w:r>
      <w:r w:rsidR="006869B2">
        <w:rPr>
          <w:rFonts w:asciiTheme="minorBidi" w:hAnsiTheme="minorBidi" w:cstheme="minorBidi"/>
          <w:sz w:val="16"/>
          <w:szCs w:val="16"/>
          <w:lang w:val="en-IN" w:eastAsia="en-IN"/>
        </w:rPr>
        <w:t xml:space="preserve">over last nine years </w:t>
      </w:r>
      <w:r>
        <w:rPr>
          <w:rFonts w:asciiTheme="minorBidi" w:hAnsiTheme="minorBidi" w:cstheme="minorBidi"/>
          <w:sz w:val="16"/>
          <w:szCs w:val="16"/>
          <w:lang w:val="en-IN" w:eastAsia="en-IN"/>
        </w:rPr>
        <w:t>(access INCOSE Website for Webinars)</w:t>
      </w:r>
      <w:r w:rsidR="006869B2">
        <w:rPr>
          <w:rFonts w:asciiTheme="minorBidi" w:hAnsiTheme="minorBidi" w:cstheme="minorBidi"/>
          <w:sz w:val="16"/>
          <w:szCs w:val="16"/>
          <w:lang w:val="en-IN" w:eastAsia="en-IN"/>
        </w:rPr>
        <w:t xml:space="preserve"> plus presentations at INCOSE IW’s, IS, CSER, LA and SD Chapters.</w:t>
      </w:r>
    </w:p>
    <w:p w14:paraId="73E4FD5C" w14:textId="47B35D2F" w:rsidR="00D55C2D" w:rsidRDefault="00D55C2D" w:rsidP="00FE47DA">
      <w:pPr>
        <w:widowControl/>
        <w:autoSpaceDE w:val="0"/>
        <w:autoSpaceDN w:val="0"/>
        <w:adjustRightInd w:val="0"/>
        <w:spacing w:line="200" w:lineRule="exact"/>
        <w:ind w:left="240" w:hanging="240"/>
        <w:jc w:val="both"/>
        <w:rPr>
          <w:rFonts w:asciiTheme="minorBidi" w:hAnsiTheme="minorBidi" w:cstheme="minorBidi"/>
          <w:sz w:val="16"/>
          <w:szCs w:val="16"/>
          <w:lang w:val="en-IN" w:eastAsia="en-IN"/>
        </w:rPr>
      </w:pPr>
      <w:r>
        <w:rPr>
          <w:rFonts w:asciiTheme="minorBidi" w:hAnsiTheme="minorBidi" w:cstheme="minorBidi"/>
          <w:sz w:val="16"/>
          <w:szCs w:val="16"/>
          <w:lang w:val="en-IN" w:eastAsia="en-IN"/>
        </w:rPr>
        <w:t>4. Arnold</w:t>
      </w:r>
      <w:r w:rsidR="00CC070C">
        <w:rPr>
          <w:rFonts w:asciiTheme="minorBidi" w:hAnsiTheme="minorBidi" w:cstheme="minorBidi"/>
          <w:sz w:val="16"/>
          <w:szCs w:val="16"/>
          <w:lang w:val="en-IN" w:eastAsia="en-IN"/>
        </w:rPr>
        <w:t>, R.D., J.P.</w:t>
      </w:r>
      <w:r>
        <w:rPr>
          <w:rFonts w:asciiTheme="minorBidi" w:hAnsiTheme="minorBidi" w:cstheme="minorBidi"/>
          <w:sz w:val="16"/>
          <w:szCs w:val="16"/>
          <w:lang w:val="en-IN" w:eastAsia="en-IN"/>
        </w:rPr>
        <w:t xml:space="preserve"> Wade</w:t>
      </w:r>
      <w:r w:rsidR="00CC070C">
        <w:rPr>
          <w:rFonts w:asciiTheme="minorBidi" w:hAnsiTheme="minorBidi" w:cstheme="minorBidi"/>
          <w:sz w:val="16"/>
          <w:szCs w:val="16"/>
          <w:lang w:val="en-IN" w:eastAsia="en-IN"/>
        </w:rPr>
        <w:t>. “A Definition of Systems Thinking: A Systems Approach.” Procedia Computer Science. 44: 669-678. 2015.</w:t>
      </w:r>
    </w:p>
    <w:p w14:paraId="3C6D142E" w14:textId="415A8397" w:rsidR="006849E7" w:rsidRDefault="00D55C2D" w:rsidP="00FE47DA">
      <w:pPr>
        <w:widowControl/>
        <w:autoSpaceDE w:val="0"/>
        <w:autoSpaceDN w:val="0"/>
        <w:adjustRightInd w:val="0"/>
        <w:spacing w:line="200" w:lineRule="exact"/>
        <w:ind w:left="240" w:hanging="240"/>
        <w:jc w:val="both"/>
        <w:rPr>
          <w:rFonts w:asciiTheme="minorBidi" w:hAnsiTheme="minorBidi" w:cstheme="minorBidi"/>
          <w:sz w:val="16"/>
          <w:szCs w:val="16"/>
          <w:lang w:val="en-IN" w:eastAsia="en-IN"/>
        </w:rPr>
      </w:pPr>
      <w:r>
        <w:rPr>
          <w:rFonts w:asciiTheme="minorBidi" w:hAnsiTheme="minorBidi" w:cstheme="minorBidi"/>
          <w:sz w:val="16"/>
          <w:szCs w:val="16"/>
          <w:lang w:val="en-IN" w:eastAsia="en-IN"/>
        </w:rPr>
        <w:t>5</w:t>
      </w:r>
      <w:r w:rsidR="006849E7">
        <w:rPr>
          <w:rFonts w:asciiTheme="minorBidi" w:hAnsiTheme="minorBidi" w:cstheme="minorBidi"/>
          <w:sz w:val="16"/>
          <w:szCs w:val="16"/>
          <w:lang w:val="en-IN" w:eastAsia="en-IN"/>
        </w:rPr>
        <w:t>. Camelia, F., T. Ferris. “Systems thinking in systems engineering</w:t>
      </w:r>
      <w:r w:rsidR="006849E7" w:rsidRPr="00425D22">
        <w:rPr>
          <w:rFonts w:asciiTheme="minorBidi" w:hAnsiTheme="minorBidi" w:cstheme="minorBidi"/>
          <w:i/>
          <w:sz w:val="16"/>
          <w:szCs w:val="16"/>
          <w:lang w:val="en-IN" w:eastAsia="en-IN"/>
        </w:rPr>
        <w:t>.” 26</w:t>
      </w:r>
      <w:r w:rsidR="006849E7" w:rsidRPr="00425D22">
        <w:rPr>
          <w:rFonts w:asciiTheme="minorBidi" w:hAnsiTheme="minorBidi" w:cstheme="minorBidi"/>
          <w:i/>
          <w:sz w:val="16"/>
          <w:szCs w:val="16"/>
          <w:vertAlign w:val="superscript"/>
          <w:lang w:val="en-IN" w:eastAsia="en-IN"/>
        </w:rPr>
        <w:t>th</w:t>
      </w:r>
      <w:r w:rsidR="006849E7" w:rsidRPr="00425D22">
        <w:rPr>
          <w:rFonts w:asciiTheme="minorBidi" w:hAnsiTheme="minorBidi" w:cstheme="minorBidi"/>
          <w:i/>
          <w:sz w:val="16"/>
          <w:szCs w:val="16"/>
          <w:lang w:val="en-IN" w:eastAsia="en-IN"/>
        </w:rPr>
        <w:t xml:space="preserve"> Annual INCOSE IS, Edinburgh, Scotland</w:t>
      </w:r>
      <w:r w:rsidR="006849E7">
        <w:rPr>
          <w:rFonts w:asciiTheme="minorBidi" w:hAnsiTheme="minorBidi" w:cstheme="minorBidi"/>
          <w:sz w:val="16"/>
          <w:szCs w:val="16"/>
          <w:lang w:val="en-IN" w:eastAsia="en-IN"/>
        </w:rPr>
        <w:t>. 2016.</w:t>
      </w:r>
    </w:p>
    <w:p w14:paraId="495AD6C4" w14:textId="18148C30" w:rsidR="006849E7" w:rsidRDefault="00D55C2D" w:rsidP="00FE47DA">
      <w:pPr>
        <w:widowControl/>
        <w:autoSpaceDE w:val="0"/>
        <w:autoSpaceDN w:val="0"/>
        <w:adjustRightInd w:val="0"/>
        <w:spacing w:line="200" w:lineRule="exact"/>
        <w:ind w:left="240" w:hanging="240"/>
        <w:jc w:val="both"/>
        <w:rPr>
          <w:rFonts w:asciiTheme="minorBidi" w:hAnsiTheme="minorBidi" w:cstheme="minorBidi"/>
          <w:sz w:val="16"/>
          <w:szCs w:val="16"/>
          <w:lang w:val="en-IN" w:eastAsia="en-IN"/>
        </w:rPr>
      </w:pPr>
      <w:r>
        <w:rPr>
          <w:rFonts w:asciiTheme="minorBidi" w:hAnsiTheme="minorBidi" w:cstheme="minorBidi"/>
          <w:sz w:val="16"/>
          <w:szCs w:val="16"/>
          <w:lang w:val="en-IN" w:eastAsia="en-IN"/>
        </w:rPr>
        <w:lastRenderedPageBreak/>
        <w:t>6</w:t>
      </w:r>
      <w:r w:rsidR="006849E7">
        <w:rPr>
          <w:rFonts w:asciiTheme="minorBidi" w:hAnsiTheme="minorBidi" w:cstheme="minorBidi"/>
          <w:sz w:val="16"/>
          <w:szCs w:val="16"/>
          <w:lang w:val="en-IN" w:eastAsia="en-IN"/>
        </w:rPr>
        <w:t xml:space="preserve">. Camelia, F., T. Ferris. “Validation studies of a questionnaire development for students’ engagement with systems thinking.” </w:t>
      </w:r>
      <w:r w:rsidR="00425D22" w:rsidRPr="00425D22">
        <w:rPr>
          <w:rFonts w:asciiTheme="minorBidi" w:hAnsiTheme="minorBidi" w:cstheme="minorBidi"/>
          <w:i/>
          <w:iCs/>
          <w:sz w:val="16"/>
          <w:szCs w:val="16"/>
          <w:lang w:val="en-US" w:eastAsia="en-IN"/>
        </w:rPr>
        <w:t>IEEE Transactions on Systems, Man, and Cybernetics: Systems</w:t>
      </w:r>
      <w:r w:rsidR="00425D22">
        <w:rPr>
          <w:rFonts w:asciiTheme="minorBidi" w:hAnsiTheme="minorBidi" w:cstheme="minorBidi"/>
          <w:sz w:val="16"/>
          <w:szCs w:val="16"/>
          <w:lang w:val="en-US" w:eastAsia="en-IN"/>
        </w:rPr>
        <w:t>. 2016. Accepted. Preprint.</w:t>
      </w:r>
    </w:p>
    <w:p w14:paraId="5D8F3FE0" w14:textId="6E521092" w:rsidR="006849E7" w:rsidRDefault="00D55C2D" w:rsidP="006849E7">
      <w:pPr>
        <w:widowControl/>
        <w:autoSpaceDE w:val="0"/>
        <w:autoSpaceDN w:val="0"/>
        <w:adjustRightInd w:val="0"/>
        <w:spacing w:line="200" w:lineRule="exact"/>
        <w:ind w:left="240" w:hanging="240"/>
        <w:jc w:val="both"/>
        <w:rPr>
          <w:rFonts w:asciiTheme="minorBidi" w:hAnsiTheme="minorBidi" w:cstheme="minorBidi"/>
          <w:sz w:val="16"/>
          <w:szCs w:val="16"/>
          <w:lang w:val="en-IN" w:eastAsia="en-IN"/>
        </w:rPr>
      </w:pPr>
      <w:r>
        <w:rPr>
          <w:rFonts w:asciiTheme="minorBidi" w:hAnsiTheme="minorBidi" w:cstheme="minorBidi"/>
          <w:sz w:val="16"/>
          <w:szCs w:val="16"/>
          <w:lang w:val="en-IN" w:eastAsia="en-IN"/>
        </w:rPr>
        <w:t>7</w:t>
      </w:r>
      <w:r w:rsidR="006849E7">
        <w:rPr>
          <w:rFonts w:asciiTheme="minorBidi" w:hAnsiTheme="minorBidi" w:cstheme="minorBidi"/>
          <w:sz w:val="16"/>
          <w:szCs w:val="16"/>
          <w:lang w:val="en-IN" w:eastAsia="en-IN"/>
        </w:rPr>
        <w:t>. Camelia, F., T. Ferris. “Undergraduate students’ engagement with systems thinking</w:t>
      </w:r>
      <w:r w:rsidR="00425D22">
        <w:rPr>
          <w:rFonts w:asciiTheme="minorBidi" w:hAnsiTheme="minorBidi" w:cstheme="minorBidi"/>
          <w:sz w:val="16"/>
          <w:szCs w:val="16"/>
          <w:lang w:val="en-IN" w:eastAsia="en-IN"/>
        </w:rPr>
        <w:t>: R</w:t>
      </w:r>
      <w:r w:rsidR="006849E7">
        <w:rPr>
          <w:rFonts w:asciiTheme="minorBidi" w:hAnsiTheme="minorBidi" w:cstheme="minorBidi"/>
          <w:sz w:val="16"/>
          <w:szCs w:val="16"/>
          <w:lang w:val="en-IN" w:eastAsia="en-IN"/>
        </w:rPr>
        <w:t>esults of a survey study.”</w:t>
      </w:r>
      <w:r w:rsidR="00425D22" w:rsidRPr="00425D22">
        <w:rPr>
          <w:rFonts w:asciiTheme="minorBidi" w:hAnsiTheme="minorBidi" w:cstheme="minorBidi"/>
          <w:i/>
          <w:iCs/>
          <w:sz w:val="16"/>
          <w:szCs w:val="16"/>
          <w:lang w:val="en-US" w:eastAsia="en-IN"/>
        </w:rPr>
        <w:t xml:space="preserve"> IEEE Transactions on Systems, Man, and Cybernetics: Systems</w:t>
      </w:r>
      <w:r w:rsidR="00425D22">
        <w:rPr>
          <w:rFonts w:asciiTheme="minorBidi" w:hAnsiTheme="minorBidi" w:cstheme="minorBidi"/>
          <w:sz w:val="16"/>
          <w:szCs w:val="16"/>
          <w:lang w:val="en-US" w:eastAsia="en-IN"/>
        </w:rPr>
        <w:t>. 2016. Accepted. Preprint.</w:t>
      </w:r>
    </w:p>
    <w:p w14:paraId="13C57B15" w14:textId="481BACA2" w:rsidR="006849E7" w:rsidRDefault="00D55C2D" w:rsidP="00FE47DA">
      <w:pPr>
        <w:widowControl/>
        <w:autoSpaceDE w:val="0"/>
        <w:autoSpaceDN w:val="0"/>
        <w:adjustRightInd w:val="0"/>
        <w:spacing w:line="200" w:lineRule="exact"/>
        <w:ind w:left="240" w:hanging="240"/>
        <w:jc w:val="both"/>
        <w:rPr>
          <w:rFonts w:asciiTheme="minorBidi" w:hAnsiTheme="minorBidi" w:cstheme="minorBidi"/>
          <w:sz w:val="16"/>
          <w:szCs w:val="16"/>
          <w:lang w:val="en-US" w:eastAsia="en-IN"/>
        </w:rPr>
      </w:pPr>
      <w:r>
        <w:rPr>
          <w:rFonts w:asciiTheme="minorBidi" w:hAnsiTheme="minorBidi" w:cstheme="minorBidi"/>
          <w:sz w:val="16"/>
          <w:szCs w:val="16"/>
          <w:lang w:val="en-IN" w:eastAsia="en-IN"/>
        </w:rPr>
        <w:t>8</w:t>
      </w:r>
      <w:r w:rsidR="006849E7">
        <w:rPr>
          <w:rFonts w:asciiTheme="minorBidi" w:hAnsiTheme="minorBidi" w:cstheme="minorBidi"/>
          <w:sz w:val="16"/>
          <w:szCs w:val="16"/>
          <w:lang w:val="en-IN" w:eastAsia="en-IN"/>
        </w:rPr>
        <w:t>.</w:t>
      </w:r>
      <w:r w:rsidR="006849E7" w:rsidRPr="006849E7">
        <w:rPr>
          <w:rFonts w:asciiTheme="minorBidi" w:hAnsiTheme="minorBidi" w:cstheme="minorBidi"/>
          <w:sz w:val="16"/>
          <w:szCs w:val="16"/>
          <w:lang w:val="en-IN" w:eastAsia="en-IN"/>
        </w:rPr>
        <w:t xml:space="preserve"> </w:t>
      </w:r>
      <w:r w:rsidR="003B32BD">
        <w:rPr>
          <w:rFonts w:asciiTheme="minorBidi" w:hAnsiTheme="minorBidi" w:cstheme="minorBidi"/>
          <w:sz w:val="16"/>
          <w:szCs w:val="16"/>
          <w:lang w:val="en-IN" w:eastAsia="en-IN"/>
        </w:rPr>
        <w:t xml:space="preserve">Camelia, F., T. Ferris, D.H. </w:t>
      </w:r>
      <w:proofErr w:type="spellStart"/>
      <w:r w:rsidR="003B32BD">
        <w:rPr>
          <w:rFonts w:asciiTheme="minorBidi" w:hAnsiTheme="minorBidi" w:cstheme="minorBidi"/>
          <w:sz w:val="16"/>
          <w:szCs w:val="16"/>
          <w:lang w:val="en-IN" w:eastAsia="en-IN"/>
        </w:rPr>
        <w:t>Cropley</w:t>
      </w:r>
      <w:proofErr w:type="spellEnd"/>
      <w:r w:rsidR="006849E7">
        <w:rPr>
          <w:rFonts w:asciiTheme="minorBidi" w:hAnsiTheme="minorBidi" w:cstheme="minorBidi"/>
          <w:sz w:val="16"/>
          <w:szCs w:val="16"/>
          <w:lang w:val="en-IN" w:eastAsia="en-IN"/>
        </w:rPr>
        <w:t xml:space="preserve"> “Development and initial validation of an instrument to me</w:t>
      </w:r>
      <w:r w:rsidR="00425D22">
        <w:rPr>
          <w:rFonts w:asciiTheme="minorBidi" w:hAnsiTheme="minorBidi" w:cstheme="minorBidi"/>
          <w:sz w:val="16"/>
          <w:szCs w:val="16"/>
          <w:lang w:val="en-IN" w:eastAsia="en-IN"/>
        </w:rPr>
        <w:t>a</w:t>
      </w:r>
      <w:r w:rsidR="006849E7">
        <w:rPr>
          <w:rFonts w:asciiTheme="minorBidi" w:hAnsiTheme="minorBidi" w:cstheme="minorBidi"/>
          <w:sz w:val="16"/>
          <w:szCs w:val="16"/>
          <w:lang w:val="en-IN" w:eastAsia="en-IN"/>
        </w:rPr>
        <w:t xml:space="preserve">sure students’ learning about systems thinking: The affective domain.” </w:t>
      </w:r>
      <w:r w:rsidR="00425D22" w:rsidRPr="00425D22">
        <w:rPr>
          <w:rFonts w:asciiTheme="minorBidi" w:hAnsiTheme="minorBidi" w:cstheme="minorBidi"/>
          <w:i/>
          <w:iCs/>
          <w:sz w:val="16"/>
          <w:szCs w:val="16"/>
          <w:lang w:val="en-US" w:eastAsia="en-IN"/>
        </w:rPr>
        <w:t>IEEE Transactions on Systems, Man, and Cybernetics: Systems</w:t>
      </w:r>
      <w:r w:rsidR="003B32BD">
        <w:rPr>
          <w:rFonts w:asciiTheme="minorBidi" w:hAnsiTheme="minorBidi" w:cstheme="minorBidi"/>
          <w:sz w:val="16"/>
          <w:szCs w:val="16"/>
          <w:lang w:val="en-US" w:eastAsia="en-IN"/>
        </w:rPr>
        <w:t>. 2016. Accepted.</w:t>
      </w:r>
    </w:p>
    <w:p w14:paraId="55B443C4" w14:textId="59E3666E" w:rsidR="00166DDC" w:rsidRDefault="00D55C2D" w:rsidP="00FE47DA">
      <w:pPr>
        <w:widowControl/>
        <w:autoSpaceDE w:val="0"/>
        <w:autoSpaceDN w:val="0"/>
        <w:adjustRightInd w:val="0"/>
        <w:spacing w:line="200" w:lineRule="exact"/>
        <w:ind w:left="240" w:hanging="240"/>
        <w:jc w:val="both"/>
        <w:rPr>
          <w:rFonts w:asciiTheme="minorBidi" w:hAnsiTheme="minorBidi" w:cstheme="minorBidi"/>
          <w:sz w:val="16"/>
          <w:szCs w:val="16"/>
          <w:lang w:val="en-US" w:eastAsia="en-IN"/>
        </w:rPr>
      </w:pPr>
      <w:r>
        <w:rPr>
          <w:rFonts w:asciiTheme="minorBidi" w:hAnsiTheme="minorBidi" w:cstheme="minorBidi"/>
          <w:sz w:val="16"/>
          <w:szCs w:val="16"/>
          <w:lang w:val="en-US" w:eastAsia="en-IN"/>
        </w:rPr>
        <w:t>9</w:t>
      </w:r>
      <w:r w:rsidR="005F21C2">
        <w:rPr>
          <w:rFonts w:asciiTheme="minorBidi" w:hAnsiTheme="minorBidi" w:cstheme="minorBidi"/>
          <w:sz w:val="16"/>
          <w:szCs w:val="16"/>
          <w:lang w:val="en-US" w:eastAsia="en-IN"/>
        </w:rPr>
        <w:t xml:space="preserve">. </w:t>
      </w:r>
      <w:r w:rsidR="00166DDC" w:rsidRPr="00166DDC">
        <w:rPr>
          <w:rFonts w:asciiTheme="minorBidi" w:hAnsiTheme="minorBidi" w:cstheme="minorBidi"/>
          <w:sz w:val="16"/>
          <w:szCs w:val="16"/>
          <w:lang w:val="en-US" w:eastAsia="en-IN"/>
        </w:rPr>
        <w:t xml:space="preserve">Rousseau D, Billingham J, </w:t>
      </w:r>
      <w:proofErr w:type="spellStart"/>
      <w:r w:rsidR="00166DDC" w:rsidRPr="00166DDC">
        <w:rPr>
          <w:rFonts w:asciiTheme="minorBidi" w:hAnsiTheme="minorBidi" w:cstheme="minorBidi"/>
          <w:sz w:val="16"/>
          <w:szCs w:val="16"/>
          <w:lang w:val="en-US" w:eastAsia="en-IN"/>
        </w:rPr>
        <w:t>Wilby</w:t>
      </w:r>
      <w:proofErr w:type="spellEnd"/>
      <w:r w:rsidR="00166DDC" w:rsidRPr="00166DDC">
        <w:rPr>
          <w:rFonts w:asciiTheme="minorBidi" w:hAnsiTheme="minorBidi" w:cstheme="minorBidi"/>
          <w:sz w:val="16"/>
          <w:szCs w:val="16"/>
          <w:lang w:val="en-US" w:eastAsia="en-IN"/>
        </w:rPr>
        <w:t xml:space="preserve"> JM, and </w:t>
      </w:r>
      <w:proofErr w:type="spellStart"/>
      <w:r w:rsidR="00166DDC" w:rsidRPr="00166DDC">
        <w:rPr>
          <w:rFonts w:asciiTheme="minorBidi" w:hAnsiTheme="minorBidi" w:cstheme="minorBidi"/>
          <w:sz w:val="16"/>
          <w:szCs w:val="16"/>
          <w:lang w:val="en-US" w:eastAsia="en-IN"/>
        </w:rPr>
        <w:t>Blachfellner</w:t>
      </w:r>
      <w:proofErr w:type="spellEnd"/>
      <w:r w:rsidR="00166DDC" w:rsidRPr="00166DDC">
        <w:rPr>
          <w:rFonts w:asciiTheme="minorBidi" w:hAnsiTheme="minorBidi" w:cstheme="minorBidi"/>
          <w:sz w:val="16"/>
          <w:szCs w:val="16"/>
          <w:lang w:val="en-US" w:eastAsia="en-IN"/>
        </w:rPr>
        <w:t xml:space="preserve"> S. The synergy between General Systems Theory and the General Systems Worldview, </w:t>
      </w:r>
      <w:proofErr w:type="spellStart"/>
      <w:r w:rsidR="00077931">
        <w:rPr>
          <w:rFonts w:asciiTheme="minorBidi" w:hAnsiTheme="minorBidi" w:cstheme="minorBidi"/>
          <w:i/>
          <w:iCs/>
          <w:sz w:val="16"/>
          <w:szCs w:val="16"/>
          <w:lang w:val="en-US" w:eastAsia="en-IN"/>
        </w:rPr>
        <w:t>Systema</w:t>
      </w:r>
      <w:proofErr w:type="spellEnd"/>
      <w:r w:rsidR="00077931">
        <w:rPr>
          <w:rFonts w:asciiTheme="minorBidi" w:hAnsiTheme="minorBidi" w:cstheme="minorBidi"/>
          <w:i/>
          <w:iCs/>
          <w:sz w:val="16"/>
          <w:szCs w:val="16"/>
          <w:lang w:val="en-US" w:eastAsia="en-IN"/>
        </w:rPr>
        <w:t>:</w:t>
      </w:r>
      <w:r w:rsidR="00166DDC" w:rsidRPr="00166DDC">
        <w:rPr>
          <w:rFonts w:asciiTheme="minorBidi" w:hAnsiTheme="minorBidi" w:cstheme="minorBidi"/>
          <w:i/>
          <w:iCs/>
          <w:sz w:val="16"/>
          <w:szCs w:val="16"/>
          <w:lang w:val="en-US" w:eastAsia="en-IN"/>
        </w:rPr>
        <w:t xml:space="preserve"> Special Issue - General Systems </w:t>
      </w:r>
      <w:proofErr w:type="spellStart"/>
      <w:r w:rsidR="00166DDC" w:rsidRPr="00166DDC">
        <w:rPr>
          <w:rFonts w:asciiTheme="minorBidi" w:hAnsiTheme="minorBidi" w:cstheme="minorBidi"/>
          <w:i/>
          <w:iCs/>
          <w:sz w:val="16"/>
          <w:szCs w:val="16"/>
          <w:lang w:val="en-US" w:eastAsia="en-IN"/>
        </w:rPr>
        <w:t>Transdisciplinarity</w:t>
      </w:r>
      <w:proofErr w:type="spellEnd"/>
      <w:r w:rsidR="00166DDC" w:rsidRPr="00166DDC">
        <w:rPr>
          <w:rFonts w:asciiTheme="minorBidi" w:hAnsiTheme="minorBidi" w:cstheme="minorBidi"/>
          <w:sz w:val="16"/>
          <w:szCs w:val="16"/>
          <w:lang w:val="en-US" w:eastAsia="en-IN"/>
        </w:rPr>
        <w:t>, 2016; 4(1):61–75.</w:t>
      </w:r>
    </w:p>
    <w:p w14:paraId="12650029" w14:textId="5F759F34" w:rsidR="00940F54" w:rsidRDefault="00D55C2D" w:rsidP="00FE47DA">
      <w:pPr>
        <w:widowControl/>
        <w:autoSpaceDE w:val="0"/>
        <w:autoSpaceDN w:val="0"/>
        <w:adjustRightInd w:val="0"/>
        <w:spacing w:line="200" w:lineRule="exact"/>
        <w:ind w:left="240" w:hanging="240"/>
        <w:jc w:val="both"/>
        <w:rPr>
          <w:rFonts w:asciiTheme="minorBidi" w:hAnsiTheme="minorBidi" w:cstheme="minorBidi"/>
          <w:sz w:val="16"/>
          <w:szCs w:val="16"/>
          <w:lang w:val="en-US" w:eastAsia="en-IN"/>
        </w:rPr>
      </w:pPr>
      <w:r>
        <w:rPr>
          <w:rFonts w:asciiTheme="minorBidi" w:hAnsiTheme="minorBidi" w:cstheme="minorBidi"/>
          <w:sz w:val="16"/>
          <w:szCs w:val="16"/>
          <w:lang w:val="en-US" w:eastAsia="en-IN"/>
        </w:rPr>
        <w:t>10</w:t>
      </w:r>
      <w:r w:rsidR="00940F54">
        <w:rPr>
          <w:rFonts w:asciiTheme="minorBidi" w:hAnsiTheme="minorBidi" w:cstheme="minorBidi"/>
          <w:sz w:val="16"/>
          <w:szCs w:val="16"/>
          <w:lang w:val="en-US" w:eastAsia="en-IN"/>
        </w:rPr>
        <w:t xml:space="preserve">. Warfield, </w:t>
      </w:r>
      <w:proofErr w:type="spellStart"/>
      <w:r w:rsidR="00940F54">
        <w:rPr>
          <w:rFonts w:asciiTheme="minorBidi" w:hAnsiTheme="minorBidi" w:cstheme="minorBidi"/>
          <w:sz w:val="16"/>
          <w:szCs w:val="16"/>
          <w:lang w:val="en-US" w:eastAsia="en-IN"/>
        </w:rPr>
        <w:t>J.</w:t>
      </w:r>
      <w:proofErr w:type="gramStart"/>
      <w:r w:rsidR="00AB2792">
        <w:rPr>
          <w:rFonts w:asciiTheme="minorBidi" w:hAnsiTheme="minorBidi" w:cstheme="minorBidi"/>
          <w:sz w:val="16"/>
          <w:szCs w:val="16"/>
          <w:lang w:val="en-US" w:eastAsia="en-IN"/>
        </w:rPr>
        <w:t>N.</w:t>
      </w:r>
      <w:r w:rsidR="00AB2792" w:rsidRPr="00AB2792">
        <w:rPr>
          <w:rFonts w:asciiTheme="minorBidi" w:hAnsiTheme="minorBidi" w:cstheme="minorBidi"/>
          <w:i/>
          <w:sz w:val="16"/>
          <w:szCs w:val="16"/>
          <w:lang w:val="en-US" w:eastAsia="en-IN"/>
        </w:rPr>
        <w:t>An</w:t>
      </w:r>
      <w:proofErr w:type="spellEnd"/>
      <w:proofErr w:type="gramEnd"/>
      <w:r w:rsidR="00AB2792" w:rsidRPr="00AB2792">
        <w:rPr>
          <w:rFonts w:asciiTheme="minorBidi" w:hAnsiTheme="minorBidi" w:cstheme="minorBidi"/>
          <w:i/>
          <w:sz w:val="16"/>
          <w:szCs w:val="16"/>
          <w:lang w:val="en-US" w:eastAsia="en-IN"/>
        </w:rPr>
        <w:t xml:space="preserve"> </w:t>
      </w:r>
      <w:r w:rsidR="00940F54" w:rsidRPr="00AB2792">
        <w:rPr>
          <w:rFonts w:asciiTheme="minorBidi" w:hAnsiTheme="minorBidi" w:cstheme="minorBidi"/>
          <w:i/>
          <w:sz w:val="16"/>
          <w:szCs w:val="16"/>
          <w:lang w:val="en-US" w:eastAsia="en-IN"/>
        </w:rPr>
        <w:t>Introduction to Systems Science</w:t>
      </w:r>
      <w:r w:rsidR="00940F54">
        <w:rPr>
          <w:rFonts w:asciiTheme="minorBidi" w:hAnsiTheme="minorBidi" w:cstheme="minorBidi"/>
          <w:sz w:val="16"/>
          <w:szCs w:val="16"/>
          <w:lang w:val="en-US" w:eastAsia="en-IN"/>
        </w:rPr>
        <w:t xml:space="preserve">. </w:t>
      </w:r>
      <w:r w:rsidR="00AB2792">
        <w:rPr>
          <w:rFonts w:asciiTheme="minorBidi" w:hAnsiTheme="minorBidi" w:cstheme="minorBidi"/>
          <w:sz w:val="16"/>
          <w:szCs w:val="16"/>
          <w:lang w:val="en-US" w:eastAsia="en-IN"/>
        </w:rPr>
        <w:t xml:space="preserve">World Scientific Publ., Singapore. </w:t>
      </w:r>
      <w:r w:rsidR="002766D6">
        <w:rPr>
          <w:rFonts w:asciiTheme="minorBidi" w:hAnsiTheme="minorBidi" w:cstheme="minorBidi"/>
          <w:sz w:val="16"/>
          <w:szCs w:val="16"/>
          <w:lang w:val="en-US" w:eastAsia="en-IN"/>
        </w:rPr>
        <w:t xml:space="preserve">403 pp. </w:t>
      </w:r>
      <w:r w:rsidR="00AB2792">
        <w:rPr>
          <w:rFonts w:asciiTheme="minorBidi" w:hAnsiTheme="minorBidi" w:cstheme="minorBidi"/>
          <w:sz w:val="16"/>
          <w:szCs w:val="16"/>
          <w:lang w:val="en-US" w:eastAsia="en-IN"/>
        </w:rPr>
        <w:t>2006.</w:t>
      </w:r>
    </w:p>
    <w:p w14:paraId="62880B98" w14:textId="6EE809A5" w:rsidR="0034041C" w:rsidRDefault="00D55C2D" w:rsidP="00BA2C9F">
      <w:pPr>
        <w:widowControl/>
        <w:autoSpaceDE w:val="0"/>
        <w:autoSpaceDN w:val="0"/>
        <w:adjustRightInd w:val="0"/>
        <w:spacing w:line="200" w:lineRule="exact"/>
        <w:ind w:left="240" w:hanging="240"/>
        <w:jc w:val="both"/>
        <w:rPr>
          <w:rFonts w:asciiTheme="minorBidi" w:hAnsiTheme="minorBidi" w:cstheme="minorBidi"/>
          <w:sz w:val="16"/>
          <w:szCs w:val="16"/>
          <w:lang w:val="en-US" w:eastAsia="en-IN"/>
        </w:rPr>
      </w:pPr>
      <w:r>
        <w:rPr>
          <w:rFonts w:asciiTheme="minorBidi" w:hAnsiTheme="minorBidi" w:cstheme="minorBidi"/>
          <w:sz w:val="16"/>
          <w:szCs w:val="16"/>
          <w:lang w:val="en-US" w:eastAsia="en-IN"/>
        </w:rPr>
        <w:t>11</w:t>
      </w:r>
      <w:r w:rsidR="00BA2C9F">
        <w:rPr>
          <w:rFonts w:asciiTheme="minorBidi" w:hAnsiTheme="minorBidi" w:cstheme="minorBidi"/>
          <w:sz w:val="16"/>
          <w:szCs w:val="16"/>
          <w:lang w:val="en-US" w:eastAsia="en-IN"/>
        </w:rPr>
        <w:t xml:space="preserve">. </w:t>
      </w:r>
      <w:r w:rsidR="003D74F9">
        <w:rPr>
          <w:rFonts w:asciiTheme="minorBidi" w:hAnsiTheme="minorBidi" w:cstheme="minorBidi"/>
          <w:sz w:val="16"/>
          <w:szCs w:val="16"/>
          <w:lang w:val="en-US" w:eastAsia="en-IN"/>
        </w:rPr>
        <w:t xml:space="preserve">Troncale, L. </w:t>
      </w:r>
      <w:r w:rsidR="00BA2C9F" w:rsidRPr="00BA2C9F">
        <w:rPr>
          <w:rFonts w:asciiTheme="minorBidi" w:hAnsiTheme="minorBidi" w:cstheme="minorBidi"/>
          <w:sz w:val="16"/>
          <w:szCs w:val="16"/>
          <w:lang w:val="en-US" w:eastAsia="en-IN"/>
        </w:rPr>
        <w:t xml:space="preserve">"Linkage Propositions Between Fifty Principal Systems Concepts," in </w:t>
      </w:r>
      <w:r w:rsidR="00BA2C9F" w:rsidRPr="00BA2C9F">
        <w:rPr>
          <w:rFonts w:asciiTheme="minorBidi" w:hAnsiTheme="minorBidi" w:cstheme="minorBidi"/>
          <w:i/>
          <w:sz w:val="16"/>
          <w:szCs w:val="16"/>
          <w:lang w:val="en-US" w:eastAsia="en-IN"/>
        </w:rPr>
        <w:t xml:space="preserve">Applied General Systems Research: Recent Developments and </w:t>
      </w:r>
      <w:proofErr w:type="gramStart"/>
      <w:r w:rsidR="00BA2C9F" w:rsidRPr="00BA2C9F">
        <w:rPr>
          <w:rFonts w:asciiTheme="minorBidi" w:hAnsiTheme="minorBidi" w:cstheme="minorBidi"/>
          <w:i/>
          <w:sz w:val="16"/>
          <w:szCs w:val="16"/>
          <w:lang w:val="en-US" w:eastAsia="en-IN"/>
        </w:rPr>
        <w:t>Trends :</w:t>
      </w:r>
      <w:proofErr w:type="gramEnd"/>
      <w:r w:rsidR="00BA2C9F" w:rsidRPr="00BA2C9F">
        <w:rPr>
          <w:rFonts w:asciiTheme="minorBidi" w:hAnsiTheme="minorBidi" w:cstheme="minorBidi"/>
          <w:i/>
          <w:sz w:val="16"/>
          <w:szCs w:val="16"/>
          <w:lang w:val="en-US" w:eastAsia="en-IN"/>
        </w:rPr>
        <w:t xml:space="preserve"> N.A.T.O. Conference Series II. Systems Science </w:t>
      </w:r>
      <w:r w:rsidR="00BA2C9F" w:rsidRPr="00BA2C9F">
        <w:rPr>
          <w:rFonts w:asciiTheme="minorBidi" w:hAnsiTheme="minorBidi" w:cstheme="minorBidi"/>
          <w:sz w:val="16"/>
          <w:szCs w:val="16"/>
          <w:lang w:val="en-US" w:eastAsia="en-IN"/>
        </w:rPr>
        <w:t xml:space="preserve">(G. J. </w:t>
      </w:r>
      <w:proofErr w:type="spellStart"/>
      <w:r w:rsidR="00BA2C9F" w:rsidRPr="00BA2C9F">
        <w:rPr>
          <w:rFonts w:asciiTheme="minorBidi" w:hAnsiTheme="minorBidi" w:cstheme="minorBidi"/>
          <w:sz w:val="16"/>
          <w:szCs w:val="16"/>
          <w:lang w:val="en-US" w:eastAsia="en-IN"/>
        </w:rPr>
        <w:t>Klir</w:t>
      </w:r>
      <w:proofErr w:type="spellEnd"/>
      <w:r w:rsidR="00BA2C9F" w:rsidRPr="00BA2C9F">
        <w:rPr>
          <w:rFonts w:asciiTheme="minorBidi" w:hAnsiTheme="minorBidi" w:cstheme="minorBidi"/>
          <w:sz w:val="16"/>
          <w:szCs w:val="16"/>
          <w:lang w:val="en-US" w:eastAsia="en-IN"/>
        </w:rPr>
        <w:t>, Ed.) Plenum Press, N.Y., pp. 29-52.</w:t>
      </w:r>
      <w:r w:rsidR="003D74F9">
        <w:rPr>
          <w:rFonts w:asciiTheme="minorBidi" w:hAnsiTheme="minorBidi" w:cstheme="minorBidi"/>
          <w:sz w:val="16"/>
          <w:szCs w:val="16"/>
          <w:lang w:val="en-US" w:eastAsia="en-IN"/>
        </w:rPr>
        <w:t xml:space="preserve"> 1978.</w:t>
      </w:r>
    </w:p>
    <w:p w14:paraId="2CD78223" w14:textId="26EFD18A" w:rsidR="00BA2C9F" w:rsidRDefault="00D55C2D" w:rsidP="00BA2C9F">
      <w:pPr>
        <w:widowControl/>
        <w:autoSpaceDE w:val="0"/>
        <w:autoSpaceDN w:val="0"/>
        <w:adjustRightInd w:val="0"/>
        <w:spacing w:line="200" w:lineRule="exact"/>
        <w:ind w:left="240" w:hanging="240"/>
        <w:jc w:val="both"/>
        <w:rPr>
          <w:rFonts w:asciiTheme="minorBidi" w:hAnsiTheme="minorBidi" w:cstheme="minorBidi"/>
          <w:sz w:val="16"/>
          <w:szCs w:val="16"/>
          <w:lang w:val="en-US" w:eastAsia="en-IN"/>
        </w:rPr>
      </w:pPr>
      <w:r>
        <w:rPr>
          <w:rFonts w:asciiTheme="minorBidi" w:hAnsiTheme="minorBidi" w:cstheme="minorBidi"/>
          <w:sz w:val="16"/>
          <w:szCs w:val="16"/>
          <w:lang w:val="en-US" w:eastAsia="en-IN"/>
        </w:rPr>
        <w:t>12</w:t>
      </w:r>
      <w:r w:rsidR="00BA2C9F">
        <w:rPr>
          <w:rFonts w:asciiTheme="minorBidi" w:hAnsiTheme="minorBidi" w:cstheme="minorBidi"/>
          <w:sz w:val="16"/>
          <w:szCs w:val="16"/>
          <w:lang w:val="en-US" w:eastAsia="en-IN"/>
        </w:rPr>
        <w:t xml:space="preserve">. </w:t>
      </w:r>
      <w:r w:rsidR="003D74F9">
        <w:rPr>
          <w:rFonts w:asciiTheme="minorBidi" w:hAnsiTheme="minorBidi" w:cstheme="minorBidi"/>
          <w:sz w:val="16"/>
          <w:szCs w:val="16"/>
          <w:lang w:val="en-US" w:eastAsia="en-IN"/>
        </w:rPr>
        <w:t xml:space="preserve">Troncale, L. </w:t>
      </w:r>
      <w:r w:rsidR="00BA2C9F" w:rsidRPr="00BA2C9F">
        <w:rPr>
          <w:rFonts w:asciiTheme="minorBidi" w:hAnsiTheme="minorBidi" w:cstheme="minorBidi"/>
          <w:sz w:val="16"/>
          <w:szCs w:val="16"/>
          <w:lang w:val="en-US" w:eastAsia="en-IN"/>
        </w:rPr>
        <w:t xml:space="preserve">“Linkage Propositions Between Systems </w:t>
      </w:r>
      <w:proofErr w:type="spellStart"/>
      <w:r w:rsidR="00BA2C9F" w:rsidRPr="00BA2C9F">
        <w:rPr>
          <w:rFonts w:asciiTheme="minorBidi" w:hAnsiTheme="minorBidi" w:cstheme="minorBidi"/>
          <w:sz w:val="16"/>
          <w:szCs w:val="16"/>
          <w:lang w:val="en-US" w:eastAsia="en-IN"/>
        </w:rPr>
        <w:t>Isomorphies</w:t>
      </w:r>
      <w:proofErr w:type="spellEnd"/>
      <w:r w:rsidR="00BA2C9F" w:rsidRPr="00BA2C9F">
        <w:rPr>
          <w:rFonts w:asciiTheme="minorBidi" w:hAnsiTheme="minorBidi" w:cstheme="minorBidi"/>
          <w:sz w:val="16"/>
          <w:szCs w:val="16"/>
          <w:lang w:val="en-US" w:eastAsia="en-IN"/>
        </w:rPr>
        <w:t xml:space="preserve">” in </w:t>
      </w:r>
      <w:r w:rsidR="00BA2C9F" w:rsidRPr="00BA2C9F">
        <w:rPr>
          <w:rFonts w:asciiTheme="minorBidi" w:hAnsiTheme="minorBidi" w:cstheme="minorBidi"/>
          <w:i/>
          <w:sz w:val="16"/>
          <w:szCs w:val="16"/>
          <w:lang w:val="en-US" w:eastAsia="en-IN"/>
        </w:rPr>
        <w:t>A General Survey of Systems Methodology: Vol. I. Conceptual and Mathematical Tools</w:t>
      </w:r>
      <w:r w:rsidR="00BA2C9F" w:rsidRPr="00BA2C9F">
        <w:rPr>
          <w:rFonts w:asciiTheme="minorBidi" w:hAnsiTheme="minorBidi" w:cstheme="minorBidi"/>
          <w:sz w:val="16"/>
          <w:szCs w:val="16"/>
          <w:lang w:val="en-US" w:eastAsia="en-IN"/>
        </w:rPr>
        <w:t xml:space="preserve"> (</w:t>
      </w:r>
      <w:proofErr w:type="spellStart"/>
      <w:proofErr w:type="gramStart"/>
      <w:r w:rsidR="00BA2C9F" w:rsidRPr="00BA2C9F">
        <w:rPr>
          <w:rFonts w:asciiTheme="minorBidi" w:hAnsiTheme="minorBidi" w:cstheme="minorBidi"/>
          <w:sz w:val="16"/>
          <w:szCs w:val="16"/>
          <w:lang w:val="en-US" w:eastAsia="en-IN"/>
        </w:rPr>
        <w:t>L.Troncale</w:t>
      </w:r>
      <w:proofErr w:type="spellEnd"/>
      <w:proofErr w:type="gramEnd"/>
      <w:r w:rsidR="00BA2C9F" w:rsidRPr="00BA2C9F">
        <w:rPr>
          <w:rFonts w:asciiTheme="minorBidi" w:hAnsiTheme="minorBidi" w:cstheme="minorBidi"/>
          <w:sz w:val="16"/>
          <w:szCs w:val="16"/>
          <w:lang w:val="en-US" w:eastAsia="en-IN"/>
        </w:rPr>
        <w:t xml:space="preserve">, Ed.) </w:t>
      </w:r>
      <w:proofErr w:type="spellStart"/>
      <w:r w:rsidR="00BA2C9F" w:rsidRPr="00BA2C9F">
        <w:rPr>
          <w:rFonts w:asciiTheme="minorBidi" w:hAnsiTheme="minorBidi" w:cstheme="minorBidi"/>
          <w:sz w:val="16"/>
          <w:szCs w:val="16"/>
          <w:lang w:val="en-US" w:eastAsia="en-IN"/>
        </w:rPr>
        <w:t>Intersystems</w:t>
      </w:r>
      <w:proofErr w:type="spellEnd"/>
      <w:r w:rsidR="00BA2C9F">
        <w:rPr>
          <w:rFonts w:asciiTheme="minorBidi" w:hAnsiTheme="minorBidi" w:cstheme="minorBidi"/>
          <w:sz w:val="16"/>
          <w:szCs w:val="16"/>
          <w:lang w:val="en-US" w:eastAsia="en-IN"/>
        </w:rPr>
        <w:t xml:space="preserve"> </w:t>
      </w:r>
      <w:r w:rsidR="00BA2C9F" w:rsidRPr="00BA2C9F">
        <w:rPr>
          <w:rFonts w:asciiTheme="minorBidi" w:hAnsiTheme="minorBidi" w:cstheme="minorBidi"/>
          <w:sz w:val="16"/>
          <w:szCs w:val="16"/>
          <w:lang w:val="en-US" w:eastAsia="en-IN"/>
        </w:rPr>
        <w:t>Publ., Seaside, Ca., pp. 27-38.</w:t>
      </w:r>
      <w:r w:rsidR="003D74F9">
        <w:rPr>
          <w:rFonts w:asciiTheme="minorBidi" w:hAnsiTheme="minorBidi" w:cstheme="minorBidi"/>
          <w:sz w:val="16"/>
          <w:szCs w:val="16"/>
          <w:lang w:val="en-US" w:eastAsia="en-IN"/>
        </w:rPr>
        <w:t xml:space="preserve"> 1982.</w:t>
      </w:r>
    </w:p>
    <w:p w14:paraId="2865ADEF" w14:textId="24AFC4E0" w:rsidR="00BA2C9F" w:rsidRDefault="00D55C2D" w:rsidP="000212C4">
      <w:pPr>
        <w:widowControl/>
        <w:autoSpaceDE w:val="0"/>
        <w:autoSpaceDN w:val="0"/>
        <w:adjustRightInd w:val="0"/>
        <w:spacing w:line="200" w:lineRule="exact"/>
        <w:ind w:left="240" w:hanging="240"/>
        <w:jc w:val="both"/>
        <w:rPr>
          <w:rFonts w:asciiTheme="minorBidi" w:hAnsiTheme="minorBidi" w:cstheme="minorBidi"/>
          <w:sz w:val="16"/>
          <w:szCs w:val="16"/>
          <w:lang w:val="en-US" w:eastAsia="en-IN"/>
        </w:rPr>
      </w:pPr>
      <w:r>
        <w:rPr>
          <w:rFonts w:asciiTheme="minorBidi" w:hAnsiTheme="minorBidi" w:cstheme="minorBidi"/>
          <w:sz w:val="16"/>
          <w:szCs w:val="16"/>
          <w:lang w:val="en-US" w:eastAsia="en-IN"/>
        </w:rPr>
        <w:t>13</w:t>
      </w:r>
      <w:r w:rsidR="00BA2C9F">
        <w:rPr>
          <w:rFonts w:asciiTheme="minorBidi" w:hAnsiTheme="minorBidi" w:cstheme="minorBidi"/>
          <w:sz w:val="16"/>
          <w:szCs w:val="16"/>
          <w:lang w:val="en-US" w:eastAsia="en-IN"/>
        </w:rPr>
        <w:t xml:space="preserve">. </w:t>
      </w:r>
      <w:proofErr w:type="spellStart"/>
      <w:r w:rsidR="00C56B91">
        <w:rPr>
          <w:rFonts w:asciiTheme="minorBidi" w:hAnsiTheme="minorBidi" w:cstheme="minorBidi"/>
          <w:sz w:val="16"/>
          <w:szCs w:val="16"/>
          <w:lang w:val="en-US" w:eastAsia="en-IN"/>
        </w:rPr>
        <w:t>Friendshuh</w:t>
      </w:r>
      <w:proofErr w:type="spellEnd"/>
      <w:r w:rsidR="00C56B91">
        <w:rPr>
          <w:rFonts w:asciiTheme="minorBidi" w:hAnsiTheme="minorBidi" w:cstheme="minorBidi"/>
          <w:sz w:val="16"/>
          <w:szCs w:val="16"/>
          <w:lang w:val="en-US" w:eastAsia="en-IN"/>
        </w:rPr>
        <w:t xml:space="preserve">, L., L. Troncale. </w:t>
      </w:r>
      <w:r w:rsidR="000212C4" w:rsidRPr="000212C4">
        <w:rPr>
          <w:rFonts w:asciiTheme="minorBidi" w:hAnsiTheme="minorBidi" w:cstheme="minorBidi"/>
          <w:sz w:val="16"/>
          <w:szCs w:val="16"/>
          <w:lang w:val="en-US" w:eastAsia="en-IN"/>
        </w:rPr>
        <w:t xml:space="preserve">SPT I.: Identifying fundamental systems processes for a general theory of systems (GTS) in </w:t>
      </w:r>
      <w:r w:rsidR="000212C4" w:rsidRPr="00C56B91">
        <w:rPr>
          <w:rFonts w:asciiTheme="minorBidi" w:hAnsiTheme="minorBidi" w:cstheme="minorBidi"/>
          <w:i/>
          <w:sz w:val="16"/>
          <w:szCs w:val="16"/>
          <w:lang w:val="en-US" w:eastAsia="en-IN"/>
        </w:rPr>
        <w:t>Proceedings 56</w:t>
      </w:r>
      <w:r w:rsidR="000212C4" w:rsidRPr="00C56B91">
        <w:rPr>
          <w:rFonts w:asciiTheme="minorBidi" w:hAnsiTheme="minorBidi" w:cstheme="minorBidi"/>
          <w:i/>
          <w:sz w:val="16"/>
          <w:szCs w:val="16"/>
          <w:vertAlign w:val="superscript"/>
          <w:lang w:val="en-US" w:eastAsia="en-IN"/>
        </w:rPr>
        <w:t>th</w:t>
      </w:r>
      <w:r w:rsidR="000212C4" w:rsidRPr="00C56B91">
        <w:rPr>
          <w:rFonts w:asciiTheme="minorBidi" w:hAnsiTheme="minorBidi" w:cstheme="minorBidi"/>
          <w:i/>
          <w:sz w:val="16"/>
          <w:szCs w:val="16"/>
          <w:lang w:val="en-US" w:eastAsia="en-IN"/>
        </w:rPr>
        <w:t xml:space="preserve"> Annual Conference</w:t>
      </w:r>
      <w:r w:rsidR="000212C4" w:rsidRPr="000212C4">
        <w:rPr>
          <w:rFonts w:asciiTheme="minorBidi" w:hAnsiTheme="minorBidi" w:cstheme="minorBidi"/>
          <w:sz w:val="16"/>
          <w:szCs w:val="16"/>
          <w:lang w:val="en-US" w:eastAsia="en-IN"/>
        </w:rPr>
        <w:t>, (ISSS), (Go to</w:t>
      </w:r>
      <w:r w:rsidR="000212C4">
        <w:rPr>
          <w:rFonts w:asciiTheme="minorBidi" w:hAnsiTheme="minorBidi" w:cstheme="minorBidi"/>
          <w:sz w:val="16"/>
          <w:szCs w:val="16"/>
          <w:lang w:val="en-US" w:eastAsia="en-IN"/>
        </w:rPr>
        <w:t xml:space="preserve"> </w:t>
      </w:r>
      <w:r w:rsidR="000212C4" w:rsidRPr="000212C4">
        <w:rPr>
          <w:rFonts w:asciiTheme="minorBidi" w:hAnsiTheme="minorBidi" w:cstheme="minorBidi"/>
          <w:sz w:val="16"/>
          <w:szCs w:val="16"/>
          <w:lang w:val="en-US" w:eastAsia="en-IN"/>
        </w:rPr>
        <w:t>http://journals.isss.org/index.php/proceedings56th), 2012. ISSN 1999-6918.</w:t>
      </w:r>
    </w:p>
    <w:p w14:paraId="3EBAFF9D" w14:textId="2997B48A" w:rsidR="000212C4" w:rsidRDefault="00D55C2D" w:rsidP="000212C4">
      <w:pPr>
        <w:widowControl/>
        <w:autoSpaceDE w:val="0"/>
        <w:autoSpaceDN w:val="0"/>
        <w:adjustRightInd w:val="0"/>
        <w:spacing w:line="200" w:lineRule="exact"/>
        <w:ind w:left="240" w:hanging="240"/>
        <w:jc w:val="both"/>
        <w:rPr>
          <w:rFonts w:asciiTheme="minorBidi" w:hAnsiTheme="minorBidi" w:cstheme="minorBidi"/>
          <w:sz w:val="16"/>
          <w:szCs w:val="16"/>
          <w:lang w:val="en-US" w:eastAsia="en-IN"/>
        </w:rPr>
      </w:pPr>
      <w:r>
        <w:rPr>
          <w:rFonts w:asciiTheme="minorBidi" w:hAnsiTheme="minorBidi" w:cstheme="minorBidi"/>
          <w:sz w:val="16"/>
          <w:szCs w:val="16"/>
          <w:lang w:val="en-US" w:eastAsia="en-IN"/>
        </w:rPr>
        <w:t>14</w:t>
      </w:r>
      <w:r w:rsidR="000212C4">
        <w:rPr>
          <w:rFonts w:asciiTheme="minorBidi" w:hAnsiTheme="minorBidi" w:cstheme="minorBidi"/>
          <w:sz w:val="16"/>
          <w:szCs w:val="16"/>
          <w:lang w:val="en-US" w:eastAsia="en-IN"/>
        </w:rPr>
        <w:t xml:space="preserve">. </w:t>
      </w:r>
      <w:r w:rsidR="000212C4" w:rsidRPr="000212C4">
        <w:rPr>
          <w:rFonts w:asciiTheme="minorBidi" w:hAnsiTheme="minorBidi" w:cstheme="minorBidi"/>
          <w:sz w:val="16"/>
          <w:szCs w:val="16"/>
          <w:lang w:val="en-US" w:eastAsia="en-IN"/>
        </w:rPr>
        <w:t>McNamara, C. &amp; L. Troncale. SPT II: How to find and map linkage propositions for a GTS from the natural sciences literature. In</w:t>
      </w:r>
      <w:r w:rsidR="000212C4">
        <w:rPr>
          <w:rFonts w:asciiTheme="minorBidi" w:hAnsiTheme="minorBidi" w:cstheme="minorBidi"/>
          <w:sz w:val="16"/>
          <w:szCs w:val="16"/>
          <w:lang w:val="en-US" w:eastAsia="en-IN"/>
        </w:rPr>
        <w:t xml:space="preserve"> </w:t>
      </w:r>
      <w:r w:rsidR="000212C4" w:rsidRPr="00C56B91">
        <w:rPr>
          <w:rFonts w:asciiTheme="minorBidi" w:hAnsiTheme="minorBidi" w:cstheme="minorBidi"/>
          <w:i/>
          <w:sz w:val="16"/>
          <w:szCs w:val="16"/>
          <w:lang w:val="en-US" w:eastAsia="en-IN"/>
        </w:rPr>
        <w:t>Proceedings of the 56th Annual Conference</w:t>
      </w:r>
      <w:r w:rsidR="000212C4" w:rsidRPr="000212C4">
        <w:rPr>
          <w:rFonts w:asciiTheme="minorBidi" w:hAnsiTheme="minorBidi" w:cstheme="minorBidi"/>
          <w:sz w:val="16"/>
          <w:szCs w:val="16"/>
          <w:lang w:val="en-US" w:eastAsia="en-IN"/>
        </w:rPr>
        <w:t>, (ISSS</w:t>
      </w:r>
      <w:proofErr w:type="gramStart"/>
      <w:r w:rsidR="000212C4" w:rsidRPr="000212C4">
        <w:rPr>
          <w:rFonts w:asciiTheme="minorBidi" w:hAnsiTheme="minorBidi" w:cstheme="minorBidi"/>
          <w:sz w:val="16"/>
          <w:szCs w:val="16"/>
          <w:lang w:val="en-US" w:eastAsia="en-IN"/>
        </w:rPr>
        <w:t>),.</w:t>
      </w:r>
      <w:proofErr w:type="gramEnd"/>
      <w:r w:rsidR="000212C4" w:rsidRPr="000212C4">
        <w:rPr>
          <w:rFonts w:asciiTheme="minorBidi" w:hAnsiTheme="minorBidi" w:cstheme="minorBidi"/>
          <w:sz w:val="16"/>
          <w:szCs w:val="16"/>
          <w:lang w:val="en-US" w:eastAsia="en-IN"/>
        </w:rPr>
        <w:t xml:space="preserve"> (electronic</w:t>
      </w:r>
      <w:r w:rsidR="000212C4">
        <w:rPr>
          <w:rFonts w:asciiTheme="minorBidi" w:hAnsiTheme="minorBidi" w:cstheme="minorBidi"/>
          <w:sz w:val="16"/>
          <w:szCs w:val="16"/>
          <w:lang w:val="en-US" w:eastAsia="en-IN"/>
        </w:rPr>
        <w:t xml:space="preserve"> </w:t>
      </w:r>
      <w:r w:rsidR="000212C4" w:rsidRPr="000212C4">
        <w:rPr>
          <w:rFonts w:asciiTheme="minorBidi" w:hAnsiTheme="minorBidi" w:cstheme="minorBidi"/>
          <w:sz w:val="16"/>
          <w:szCs w:val="16"/>
          <w:lang w:val="en-US" w:eastAsia="en-IN"/>
        </w:rPr>
        <w:t xml:space="preserve">proceedings: Go to http://journals.isss.org), 20 </w:t>
      </w:r>
      <w:proofErr w:type="gramStart"/>
      <w:r w:rsidR="000212C4" w:rsidRPr="000212C4">
        <w:rPr>
          <w:rFonts w:asciiTheme="minorBidi" w:hAnsiTheme="minorBidi" w:cstheme="minorBidi"/>
          <w:sz w:val="16"/>
          <w:szCs w:val="16"/>
          <w:lang w:val="en-US" w:eastAsia="en-IN"/>
        </w:rPr>
        <w:t>pp..</w:t>
      </w:r>
      <w:proofErr w:type="gramEnd"/>
      <w:r w:rsidR="000212C4" w:rsidRPr="000212C4">
        <w:rPr>
          <w:rFonts w:asciiTheme="minorBidi" w:hAnsiTheme="minorBidi" w:cstheme="minorBidi"/>
          <w:sz w:val="16"/>
          <w:szCs w:val="16"/>
          <w:lang w:val="en-US" w:eastAsia="en-IN"/>
        </w:rPr>
        <w:t xml:space="preserve"> 2012.</w:t>
      </w:r>
    </w:p>
    <w:p w14:paraId="6F645485" w14:textId="7A155A8D" w:rsidR="003D74F9" w:rsidRDefault="00D55C2D" w:rsidP="003D74F9">
      <w:pPr>
        <w:widowControl/>
        <w:autoSpaceDE w:val="0"/>
        <w:autoSpaceDN w:val="0"/>
        <w:adjustRightInd w:val="0"/>
        <w:spacing w:line="200" w:lineRule="exact"/>
        <w:ind w:left="240" w:hanging="240"/>
        <w:jc w:val="both"/>
        <w:rPr>
          <w:rFonts w:asciiTheme="minorBidi" w:hAnsiTheme="minorBidi" w:cstheme="minorBidi"/>
          <w:sz w:val="16"/>
          <w:szCs w:val="16"/>
          <w:lang w:val="en-US" w:eastAsia="en-IN"/>
        </w:rPr>
      </w:pPr>
      <w:r>
        <w:rPr>
          <w:rFonts w:asciiTheme="minorBidi" w:hAnsiTheme="minorBidi" w:cstheme="minorBidi"/>
          <w:sz w:val="16"/>
          <w:szCs w:val="16"/>
          <w:lang w:val="en-US" w:eastAsia="en-IN"/>
        </w:rPr>
        <w:t>15</w:t>
      </w:r>
      <w:r w:rsidR="003D74F9">
        <w:rPr>
          <w:rFonts w:asciiTheme="minorBidi" w:hAnsiTheme="minorBidi" w:cstheme="minorBidi"/>
          <w:sz w:val="16"/>
          <w:szCs w:val="16"/>
          <w:lang w:val="en-US" w:eastAsia="en-IN"/>
        </w:rPr>
        <w:t xml:space="preserve">. Troncale, L. </w:t>
      </w:r>
      <w:r w:rsidR="00A60F03">
        <w:rPr>
          <w:rFonts w:asciiTheme="minorBidi" w:hAnsiTheme="minorBidi" w:cstheme="minorBidi"/>
          <w:sz w:val="16"/>
          <w:szCs w:val="16"/>
          <w:lang w:val="en-US" w:eastAsia="en-IN"/>
        </w:rPr>
        <w:t xml:space="preserve">“Proving </w:t>
      </w:r>
      <w:proofErr w:type="spellStart"/>
      <w:r w:rsidR="00A60F03">
        <w:rPr>
          <w:rFonts w:asciiTheme="minorBidi" w:hAnsiTheme="minorBidi" w:cstheme="minorBidi"/>
          <w:sz w:val="16"/>
          <w:szCs w:val="16"/>
          <w:lang w:val="en-US" w:eastAsia="en-IN"/>
        </w:rPr>
        <w:t>Isomorphy</w:t>
      </w:r>
      <w:proofErr w:type="spellEnd"/>
      <w:r w:rsidR="00A60F03">
        <w:rPr>
          <w:rFonts w:asciiTheme="minorBidi" w:hAnsiTheme="minorBidi" w:cstheme="minorBidi"/>
          <w:sz w:val="16"/>
          <w:szCs w:val="16"/>
          <w:lang w:val="en-US" w:eastAsia="en-IN"/>
        </w:rPr>
        <w:t xml:space="preserve">: </w:t>
      </w:r>
      <w:r w:rsidR="00C56B91">
        <w:rPr>
          <w:rFonts w:asciiTheme="minorBidi" w:hAnsiTheme="minorBidi" w:cstheme="minorBidi"/>
          <w:sz w:val="16"/>
          <w:szCs w:val="16"/>
          <w:lang w:val="en-US" w:eastAsia="en-IN"/>
        </w:rPr>
        <w:t>7</w:t>
      </w:r>
      <w:r w:rsidR="00A60F03">
        <w:rPr>
          <w:rFonts w:asciiTheme="minorBidi" w:hAnsiTheme="minorBidi" w:cstheme="minorBidi"/>
          <w:sz w:val="16"/>
          <w:szCs w:val="16"/>
          <w:lang w:val="en-US" w:eastAsia="en-IN"/>
        </w:rPr>
        <w:t>2 Tests</w:t>
      </w:r>
      <w:r w:rsidR="003D74F9" w:rsidRPr="003D74F9">
        <w:rPr>
          <w:rFonts w:asciiTheme="minorBidi" w:hAnsiTheme="minorBidi" w:cstheme="minorBidi"/>
          <w:sz w:val="16"/>
          <w:szCs w:val="16"/>
          <w:lang w:val="en-US" w:eastAsia="en-IN"/>
        </w:rPr>
        <w:t xml:space="preserve"> for “Cycles” Across Disciplines, Domains,</w:t>
      </w:r>
      <w:r w:rsidR="00C56B91">
        <w:rPr>
          <w:rFonts w:asciiTheme="minorBidi" w:hAnsiTheme="minorBidi" w:cstheme="minorBidi"/>
          <w:sz w:val="16"/>
          <w:szCs w:val="16"/>
          <w:lang w:val="en-US" w:eastAsia="en-IN"/>
        </w:rPr>
        <w:t xml:space="preserve"> and Scales.” Lecture at ISSS’12</w:t>
      </w:r>
      <w:r w:rsidR="003D74F9" w:rsidRPr="003D74F9">
        <w:rPr>
          <w:rFonts w:asciiTheme="minorBidi" w:hAnsiTheme="minorBidi" w:cstheme="minorBidi"/>
          <w:sz w:val="16"/>
          <w:szCs w:val="16"/>
          <w:lang w:val="en-US" w:eastAsia="en-IN"/>
        </w:rPr>
        <w:t xml:space="preserve">, and </w:t>
      </w:r>
      <w:proofErr w:type="gramStart"/>
      <w:r w:rsidR="003D74F9" w:rsidRPr="003D74F9">
        <w:rPr>
          <w:rFonts w:asciiTheme="minorBidi" w:hAnsiTheme="minorBidi" w:cstheme="minorBidi"/>
          <w:sz w:val="16"/>
          <w:szCs w:val="16"/>
          <w:lang w:val="en-US" w:eastAsia="en-IN"/>
        </w:rPr>
        <w:t>In</w:t>
      </w:r>
      <w:proofErr w:type="gramEnd"/>
      <w:r w:rsidR="003D74F9" w:rsidRPr="003D74F9">
        <w:rPr>
          <w:rFonts w:asciiTheme="minorBidi" w:hAnsiTheme="minorBidi" w:cstheme="minorBidi"/>
          <w:sz w:val="16"/>
          <w:szCs w:val="16"/>
          <w:lang w:val="en-US" w:eastAsia="en-IN"/>
        </w:rPr>
        <w:t>:</w:t>
      </w:r>
      <w:r w:rsidR="003D74F9">
        <w:rPr>
          <w:rFonts w:asciiTheme="minorBidi" w:hAnsiTheme="minorBidi" w:cstheme="minorBidi"/>
          <w:sz w:val="16"/>
          <w:szCs w:val="16"/>
          <w:lang w:val="en-US" w:eastAsia="en-IN"/>
        </w:rPr>
        <w:t xml:space="preserve"> </w:t>
      </w:r>
      <w:r w:rsidR="003D74F9" w:rsidRPr="00C56B91">
        <w:rPr>
          <w:rFonts w:asciiTheme="minorBidi" w:hAnsiTheme="minorBidi" w:cstheme="minorBidi"/>
          <w:i/>
          <w:sz w:val="16"/>
          <w:szCs w:val="16"/>
          <w:lang w:val="en-US" w:eastAsia="en-IN"/>
        </w:rPr>
        <w:t>Proceedings of t</w:t>
      </w:r>
      <w:r w:rsidR="00C56B91" w:rsidRPr="00C56B91">
        <w:rPr>
          <w:rFonts w:asciiTheme="minorBidi" w:hAnsiTheme="minorBidi" w:cstheme="minorBidi"/>
          <w:i/>
          <w:sz w:val="16"/>
          <w:szCs w:val="16"/>
          <w:lang w:val="en-US" w:eastAsia="en-IN"/>
        </w:rPr>
        <w:t>he 56th Annual Conference, ISSS.</w:t>
      </w:r>
      <w:r w:rsidR="003D74F9">
        <w:rPr>
          <w:rFonts w:asciiTheme="minorBidi" w:hAnsiTheme="minorBidi" w:cstheme="minorBidi"/>
          <w:sz w:val="16"/>
          <w:szCs w:val="16"/>
          <w:lang w:val="en-US" w:eastAsia="en-IN"/>
        </w:rPr>
        <w:t xml:space="preserve"> </w:t>
      </w:r>
      <w:r w:rsidR="003D74F9" w:rsidRPr="003D74F9">
        <w:rPr>
          <w:rFonts w:asciiTheme="minorBidi" w:hAnsiTheme="minorBidi" w:cstheme="minorBidi"/>
          <w:sz w:val="16"/>
          <w:szCs w:val="16"/>
          <w:lang w:val="en-US" w:eastAsia="en-IN"/>
        </w:rPr>
        <w:t xml:space="preserve">(: Go to </w:t>
      </w:r>
      <w:hyperlink r:id="rId15" w:history="1">
        <w:r w:rsidR="003D74F9" w:rsidRPr="00385A97">
          <w:rPr>
            <w:rStyle w:val="Hyperlink"/>
            <w:rFonts w:asciiTheme="minorBidi" w:hAnsiTheme="minorBidi" w:cstheme="minorBidi"/>
            <w:szCs w:val="16"/>
            <w:lang w:val="en-US" w:eastAsia="en-IN"/>
          </w:rPr>
          <w:t>http://journals.isss.org/index.php/proceedings56th)</w:t>
        </w:r>
      </w:hyperlink>
      <w:r w:rsidR="003D74F9">
        <w:rPr>
          <w:rFonts w:asciiTheme="minorBidi" w:hAnsiTheme="minorBidi" w:cstheme="minorBidi"/>
          <w:sz w:val="16"/>
          <w:szCs w:val="16"/>
          <w:lang w:val="en-US" w:eastAsia="en-IN"/>
        </w:rPr>
        <w:t xml:space="preserve">. </w:t>
      </w:r>
      <w:r w:rsidR="00C56B91">
        <w:rPr>
          <w:rFonts w:asciiTheme="minorBidi" w:hAnsiTheme="minorBidi" w:cstheme="minorBidi"/>
          <w:sz w:val="16"/>
          <w:szCs w:val="16"/>
          <w:lang w:val="en-US" w:eastAsia="en-IN"/>
        </w:rPr>
        <w:t>2012</w:t>
      </w:r>
      <w:r w:rsidR="003D74F9">
        <w:rPr>
          <w:rFonts w:asciiTheme="minorBidi" w:hAnsiTheme="minorBidi" w:cstheme="minorBidi"/>
          <w:sz w:val="16"/>
          <w:szCs w:val="16"/>
          <w:lang w:val="en-US" w:eastAsia="en-IN"/>
        </w:rPr>
        <w:t>.</w:t>
      </w:r>
    </w:p>
    <w:p w14:paraId="530F1171" w14:textId="73452FFC" w:rsidR="008B0E26" w:rsidRDefault="00D55C2D" w:rsidP="00D022BD">
      <w:pPr>
        <w:widowControl/>
        <w:autoSpaceDE w:val="0"/>
        <w:autoSpaceDN w:val="0"/>
        <w:adjustRightInd w:val="0"/>
        <w:spacing w:line="200" w:lineRule="exact"/>
        <w:ind w:left="240" w:hanging="240"/>
        <w:jc w:val="both"/>
        <w:rPr>
          <w:rFonts w:asciiTheme="minorBidi" w:hAnsiTheme="minorBidi" w:cstheme="minorBidi"/>
          <w:sz w:val="16"/>
          <w:szCs w:val="16"/>
          <w:lang w:val="en-US" w:eastAsia="en-IN"/>
        </w:rPr>
      </w:pPr>
      <w:r>
        <w:rPr>
          <w:rFonts w:asciiTheme="minorBidi" w:hAnsiTheme="minorBidi" w:cstheme="minorBidi"/>
          <w:sz w:val="16"/>
          <w:szCs w:val="16"/>
          <w:lang w:val="en-US" w:eastAsia="en-IN"/>
        </w:rPr>
        <w:t>16</w:t>
      </w:r>
      <w:r w:rsidR="00D022BD">
        <w:rPr>
          <w:rFonts w:asciiTheme="minorBidi" w:hAnsiTheme="minorBidi" w:cstheme="minorBidi"/>
          <w:sz w:val="16"/>
          <w:szCs w:val="16"/>
          <w:lang w:val="en-US" w:eastAsia="en-IN"/>
        </w:rPr>
        <w:t xml:space="preserve">. </w:t>
      </w:r>
      <w:proofErr w:type="spellStart"/>
      <w:r w:rsidR="00D022BD">
        <w:rPr>
          <w:rFonts w:asciiTheme="minorBidi" w:hAnsiTheme="minorBidi" w:cstheme="minorBidi"/>
          <w:sz w:val="16"/>
          <w:szCs w:val="16"/>
          <w:lang w:val="en-US" w:eastAsia="en-IN"/>
        </w:rPr>
        <w:t>Sillitto</w:t>
      </w:r>
      <w:proofErr w:type="spellEnd"/>
      <w:r w:rsidR="00D022BD">
        <w:rPr>
          <w:rFonts w:asciiTheme="minorBidi" w:hAnsiTheme="minorBidi" w:cstheme="minorBidi"/>
          <w:sz w:val="16"/>
          <w:szCs w:val="16"/>
          <w:lang w:val="en-US" w:eastAsia="en-IN"/>
        </w:rPr>
        <w:t xml:space="preserve">, H. “Integrating systems science, systems thinking, and systems engineering: Understanding the differences and exploiting the synergies.” </w:t>
      </w:r>
      <w:r w:rsidR="00D022BD" w:rsidRPr="00D022BD">
        <w:rPr>
          <w:rFonts w:asciiTheme="minorBidi" w:hAnsiTheme="minorBidi" w:cstheme="minorBidi"/>
          <w:i/>
          <w:sz w:val="16"/>
          <w:szCs w:val="16"/>
          <w:lang w:val="en-US" w:eastAsia="en-IN"/>
        </w:rPr>
        <w:t>Thales.</w:t>
      </w:r>
      <w:r w:rsidR="00D022BD">
        <w:rPr>
          <w:rFonts w:asciiTheme="minorBidi" w:hAnsiTheme="minorBidi" w:cstheme="minorBidi"/>
          <w:sz w:val="16"/>
          <w:szCs w:val="16"/>
          <w:lang w:val="en-US" w:eastAsia="en-IN"/>
        </w:rPr>
        <w:t xml:space="preserve"> </w:t>
      </w:r>
      <w:r w:rsidR="00A112CA">
        <w:rPr>
          <w:rFonts w:asciiTheme="minorBidi" w:hAnsiTheme="minorBidi" w:cstheme="minorBidi"/>
          <w:sz w:val="16"/>
          <w:szCs w:val="16"/>
          <w:lang w:val="en-US" w:eastAsia="en-IN"/>
        </w:rPr>
        <w:t xml:space="preserve">Personal communication; </w:t>
      </w:r>
      <w:r w:rsidR="00D022BD">
        <w:rPr>
          <w:rFonts w:asciiTheme="minorBidi" w:hAnsiTheme="minorBidi" w:cstheme="minorBidi"/>
          <w:sz w:val="16"/>
          <w:szCs w:val="16"/>
          <w:lang w:val="en-US" w:eastAsia="en-IN"/>
        </w:rPr>
        <w:t>Permission granted to INCOSE to publish and use. 2012.</w:t>
      </w:r>
    </w:p>
    <w:p w14:paraId="3A213528" w14:textId="2ADF1D84" w:rsidR="00D022BD" w:rsidRDefault="00D55C2D" w:rsidP="00D022BD">
      <w:pPr>
        <w:widowControl/>
        <w:autoSpaceDE w:val="0"/>
        <w:autoSpaceDN w:val="0"/>
        <w:adjustRightInd w:val="0"/>
        <w:spacing w:line="200" w:lineRule="exact"/>
        <w:ind w:left="240" w:hanging="240"/>
        <w:jc w:val="both"/>
        <w:rPr>
          <w:rFonts w:asciiTheme="minorBidi" w:hAnsiTheme="minorBidi" w:cstheme="minorBidi"/>
          <w:sz w:val="16"/>
          <w:szCs w:val="16"/>
          <w:lang w:val="en-US" w:eastAsia="en-IN"/>
        </w:rPr>
      </w:pPr>
      <w:r>
        <w:rPr>
          <w:rFonts w:asciiTheme="minorBidi" w:hAnsiTheme="minorBidi" w:cstheme="minorBidi"/>
          <w:sz w:val="16"/>
          <w:szCs w:val="16"/>
          <w:lang w:val="en-US" w:eastAsia="en-IN"/>
        </w:rPr>
        <w:t>17</w:t>
      </w:r>
      <w:r w:rsidR="00D022BD">
        <w:rPr>
          <w:rFonts w:asciiTheme="minorBidi" w:hAnsiTheme="minorBidi" w:cstheme="minorBidi"/>
          <w:sz w:val="16"/>
          <w:szCs w:val="16"/>
          <w:lang w:val="en-US" w:eastAsia="en-IN"/>
        </w:rPr>
        <w:t xml:space="preserve">. Jackson, M.C. “Fifty years of systems thinking for management.” </w:t>
      </w:r>
      <w:r w:rsidR="00391C64">
        <w:rPr>
          <w:rFonts w:asciiTheme="minorBidi" w:hAnsiTheme="minorBidi" w:cstheme="minorBidi"/>
          <w:sz w:val="16"/>
          <w:szCs w:val="16"/>
          <w:lang w:val="en-US" w:eastAsia="en-IN"/>
        </w:rPr>
        <w:t>University of Hull, UK.</w:t>
      </w:r>
    </w:p>
    <w:p w14:paraId="59EB2736" w14:textId="77017BEE" w:rsidR="0095099B" w:rsidRDefault="00D55C2D" w:rsidP="00A94416">
      <w:pPr>
        <w:widowControl/>
        <w:autoSpaceDE w:val="0"/>
        <w:autoSpaceDN w:val="0"/>
        <w:adjustRightInd w:val="0"/>
        <w:spacing w:line="200" w:lineRule="exact"/>
        <w:ind w:left="240" w:hanging="240"/>
        <w:jc w:val="both"/>
        <w:rPr>
          <w:rFonts w:asciiTheme="minorBidi" w:hAnsiTheme="minorBidi" w:cstheme="minorBidi"/>
          <w:sz w:val="16"/>
          <w:szCs w:val="16"/>
          <w:lang w:val="en-US" w:eastAsia="en-IN"/>
        </w:rPr>
      </w:pPr>
      <w:r>
        <w:rPr>
          <w:rFonts w:asciiTheme="minorBidi" w:hAnsiTheme="minorBidi" w:cstheme="minorBidi"/>
          <w:sz w:val="16"/>
          <w:szCs w:val="16"/>
          <w:lang w:val="en-US" w:eastAsia="en-IN"/>
        </w:rPr>
        <w:t>18</w:t>
      </w:r>
      <w:r w:rsidR="00800010">
        <w:rPr>
          <w:rFonts w:asciiTheme="minorBidi" w:hAnsiTheme="minorBidi" w:cstheme="minorBidi"/>
          <w:sz w:val="16"/>
          <w:szCs w:val="16"/>
          <w:lang w:val="en-US" w:eastAsia="en-IN"/>
        </w:rPr>
        <w:t xml:space="preserve">. </w:t>
      </w:r>
      <w:r w:rsidR="00A94416">
        <w:rPr>
          <w:rFonts w:asciiTheme="minorBidi" w:hAnsiTheme="minorBidi" w:cstheme="minorBidi"/>
          <w:sz w:val="16"/>
          <w:szCs w:val="16"/>
          <w:lang w:val="en-US" w:eastAsia="en-IN"/>
        </w:rPr>
        <w:t>Troncale, L. (2011</w:t>
      </w:r>
      <w:r w:rsidR="00A94416" w:rsidRPr="00A94416">
        <w:rPr>
          <w:rFonts w:asciiTheme="minorBidi" w:hAnsiTheme="minorBidi" w:cstheme="minorBidi"/>
          <w:sz w:val="16"/>
          <w:szCs w:val="16"/>
          <w:lang w:val="en-US" w:eastAsia="en-IN"/>
        </w:rPr>
        <w:t xml:space="preserve">). Would a rigorous knowledge base in systems pathology add significantly to the systems engineering </w:t>
      </w:r>
      <w:proofErr w:type="gramStart"/>
      <w:r w:rsidR="00A94416" w:rsidRPr="00A94416">
        <w:rPr>
          <w:rFonts w:asciiTheme="minorBidi" w:hAnsiTheme="minorBidi" w:cstheme="minorBidi"/>
          <w:sz w:val="16"/>
          <w:szCs w:val="16"/>
          <w:lang w:val="en-US" w:eastAsia="en-IN"/>
        </w:rPr>
        <w:t>portfolio.</w:t>
      </w:r>
      <w:proofErr w:type="gramEnd"/>
      <w:r w:rsidR="00A94416" w:rsidRPr="00A94416">
        <w:rPr>
          <w:rFonts w:asciiTheme="minorBidi" w:hAnsiTheme="minorBidi" w:cstheme="minorBidi"/>
          <w:sz w:val="16"/>
          <w:szCs w:val="16"/>
          <w:lang w:val="en-US" w:eastAsia="en-IN"/>
        </w:rPr>
        <w:t xml:space="preserve"> In </w:t>
      </w:r>
      <w:r w:rsidR="00A94416" w:rsidRPr="00A94416">
        <w:rPr>
          <w:rFonts w:asciiTheme="minorBidi" w:hAnsiTheme="minorBidi" w:cstheme="minorBidi"/>
          <w:i/>
          <w:iCs/>
          <w:sz w:val="16"/>
          <w:szCs w:val="16"/>
          <w:lang w:val="en-US" w:eastAsia="en-IN"/>
        </w:rPr>
        <w:t xml:space="preserve">CSER’11 Proceedings, Conference on Systems </w:t>
      </w:r>
      <w:r w:rsidR="00A94416">
        <w:rPr>
          <w:rFonts w:asciiTheme="minorBidi" w:hAnsiTheme="minorBidi" w:cstheme="minorBidi"/>
          <w:i/>
          <w:iCs/>
          <w:sz w:val="16"/>
          <w:szCs w:val="16"/>
          <w:lang w:val="en-US" w:eastAsia="en-IN"/>
        </w:rPr>
        <w:t>Engineering Research,</w:t>
      </w:r>
      <w:r w:rsidR="00A94416" w:rsidRPr="00A94416">
        <w:rPr>
          <w:rFonts w:asciiTheme="minorBidi" w:hAnsiTheme="minorBidi" w:cstheme="minorBidi"/>
          <w:sz w:val="16"/>
          <w:szCs w:val="16"/>
          <w:lang w:val="en-US" w:eastAsia="en-IN"/>
        </w:rPr>
        <w:t xml:space="preserve"> (pp. 1–17).</w:t>
      </w:r>
      <w:r w:rsidR="00A94416">
        <w:rPr>
          <w:rFonts w:asciiTheme="minorBidi" w:hAnsiTheme="minorBidi" w:cstheme="minorBidi"/>
          <w:sz w:val="16"/>
          <w:szCs w:val="16"/>
          <w:lang w:val="en-US" w:eastAsia="en-IN"/>
        </w:rPr>
        <w:t xml:space="preserve"> And</w:t>
      </w:r>
      <w:r w:rsidR="00A94416" w:rsidRPr="00A94416">
        <w:rPr>
          <w:rFonts w:asciiTheme="minorBidi" w:hAnsiTheme="minorBidi" w:cstheme="minorBidi"/>
          <w:sz w:val="16"/>
          <w:szCs w:val="16"/>
          <w:lang w:val="en-US" w:eastAsia="en-IN"/>
        </w:rPr>
        <w:t xml:space="preserve"> (2013). Systems processes and pathologies: Creating an integrated framework for systems science. </w:t>
      </w:r>
      <w:r w:rsidR="00A94416" w:rsidRPr="00A94416">
        <w:rPr>
          <w:rFonts w:asciiTheme="minorBidi" w:hAnsiTheme="minorBidi" w:cstheme="minorBidi"/>
          <w:i/>
          <w:iCs/>
          <w:sz w:val="16"/>
          <w:szCs w:val="16"/>
          <w:lang w:val="en-US" w:eastAsia="en-IN"/>
        </w:rPr>
        <w:t>INCOSE International Symposium</w:t>
      </w:r>
      <w:r w:rsidR="00A94416" w:rsidRPr="00A94416">
        <w:rPr>
          <w:rFonts w:asciiTheme="minorBidi" w:hAnsiTheme="minorBidi" w:cstheme="minorBidi"/>
          <w:sz w:val="16"/>
          <w:szCs w:val="16"/>
          <w:lang w:val="en-US" w:eastAsia="en-IN"/>
        </w:rPr>
        <w:t xml:space="preserve">, </w:t>
      </w:r>
      <w:r w:rsidR="00A94416" w:rsidRPr="00A94416">
        <w:rPr>
          <w:rFonts w:asciiTheme="minorBidi" w:hAnsiTheme="minorBidi" w:cstheme="minorBidi"/>
          <w:i/>
          <w:iCs/>
          <w:sz w:val="16"/>
          <w:szCs w:val="16"/>
          <w:lang w:val="en-US" w:eastAsia="en-IN"/>
        </w:rPr>
        <w:t>23</w:t>
      </w:r>
      <w:r w:rsidR="00A94416" w:rsidRPr="00A94416">
        <w:rPr>
          <w:rFonts w:asciiTheme="minorBidi" w:hAnsiTheme="minorBidi" w:cstheme="minorBidi"/>
          <w:sz w:val="16"/>
          <w:szCs w:val="16"/>
          <w:lang w:val="en-US" w:eastAsia="en-IN"/>
        </w:rPr>
        <w:t>(1), 1330–1353.</w:t>
      </w:r>
    </w:p>
    <w:p w14:paraId="0BA8310E" w14:textId="4941C6CB" w:rsidR="008A4348" w:rsidRDefault="00724B78" w:rsidP="00764F97">
      <w:pPr>
        <w:widowControl/>
        <w:autoSpaceDE w:val="0"/>
        <w:autoSpaceDN w:val="0"/>
        <w:adjustRightInd w:val="0"/>
        <w:spacing w:line="200" w:lineRule="exact"/>
        <w:ind w:left="240" w:hanging="240"/>
        <w:jc w:val="both"/>
        <w:rPr>
          <w:rFonts w:asciiTheme="minorBidi" w:hAnsiTheme="minorBidi" w:cstheme="minorBidi"/>
          <w:sz w:val="16"/>
          <w:szCs w:val="16"/>
          <w:lang w:val="en-US" w:eastAsia="en-IN"/>
        </w:rPr>
      </w:pPr>
      <w:r>
        <w:rPr>
          <w:rFonts w:asciiTheme="minorBidi" w:hAnsiTheme="minorBidi" w:cstheme="minorBidi"/>
          <w:sz w:val="16"/>
          <w:szCs w:val="16"/>
          <w:lang w:val="en-US" w:eastAsia="en-IN"/>
        </w:rPr>
        <w:t xml:space="preserve">19. Blanchard, B.S. &amp; W.J. </w:t>
      </w:r>
      <w:proofErr w:type="spellStart"/>
      <w:r>
        <w:rPr>
          <w:rFonts w:asciiTheme="minorBidi" w:hAnsiTheme="minorBidi" w:cstheme="minorBidi"/>
          <w:sz w:val="16"/>
          <w:szCs w:val="16"/>
          <w:lang w:val="en-US" w:eastAsia="en-IN"/>
        </w:rPr>
        <w:t>Fabrycky</w:t>
      </w:r>
      <w:proofErr w:type="spellEnd"/>
      <w:r>
        <w:rPr>
          <w:rFonts w:asciiTheme="minorBidi" w:hAnsiTheme="minorBidi" w:cstheme="minorBidi"/>
          <w:sz w:val="16"/>
          <w:szCs w:val="16"/>
          <w:lang w:val="en-US" w:eastAsia="en-IN"/>
        </w:rPr>
        <w:t xml:space="preserve">. </w:t>
      </w:r>
      <w:r w:rsidRPr="00724B78">
        <w:rPr>
          <w:rFonts w:asciiTheme="minorBidi" w:hAnsiTheme="minorBidi" w:cstheme="minorBidi"/>
          <w:i/>
          <w:sz w:val="16"/>
          <w:szCs w:val="16"/>
          <w:lang w:val="en-US" w:eastAsia="en-IN"/>
        </w:rPr>
        <w:t>Systems Engineering and Analysis</w:t>
      </w:r>
      <w:r>
        <w:rPr>
          <w:rFonts w:asciiTheme="minorBidi" w:hAnsiTheme="minorBidi" w:cstheme="minorBidi"/>
          <w:sz w:val="16"/>
          <w:szCs w:val="16"/>
          <w:lang w:val="en-US" w:eastAsia="en-IN"/>
        </w:rPr>
        <w:t>. 5</w:t>
      </w:r>
      <w:r w:rsidRPr="00724B78">
        <w:rPr>
          <w:rFonts w:asciiTheme="minorBidi" w:hAnsiTheme="minorBidi" w:cstheme="minorBidi"/>
          <w:sz w:val="16"/>
          <w:szCs w:val="16"/>
          <w:vertAlign w:val="superscript"/>
          <w:lang w:val="en-US" w:eastAsia="en-IN"/>
        </w:rPr>
        <w:t>th</w:t>
      </w:r>
      <w:r>
        <w:rPr>
          <w:rFonts w:asciiTheme="minorBidi" w:hAnsiTheme="minorBidi" w:cstheme="minorBidi"/>
          <w:sz w:val="16"/>
          <w:szCs w:val="16"/>
          <w:lang w:val="en-US" w:eastAsia="en-IN"/>
        </w:rPr>
        <w:t xml:space="preserve"> Edition. Prentice-Hall Int’l Series on </w:t>
      </w:r>
      <w:proofErr w:type="spellStart"/>
      <w:r>
        <w:rPr>
          <w:rFonts w:asciiTheme="minorBidi" w:hAnsiTheme="minorBidi" w:cstheme="minorBidi"/>
          <w:sz w:val="16"/>
          <w:szCs w:val="16"/>
          <w:lang w:val="en-US" w:eastAsia="en-IN"/>
        </w:rPr>
        <w:t>Ind&amp;SE</w:t>
      </w:r>
      <w:proofErr w:type="spellEnd"/>
      <w:r>
        <w:rPr>
          <w:rFonts w:asciiTheme="minorBidi" w:hAnsiTheme="minorBidi" w:cstheme="minorBidi"/>
          <w:sz w:val="16"/>
          <w:szCs w:val="16"/>
          <w:lang w:val="en-US" w:eastAsia="en-IN"/>
        </w:rPr>
        <w:t>.</w:t>
      </w:r>
    </w:p>
    <w:p w14:paraId="4E6E97D6" w14:textId="271B5B34" w:rsidR="008A4348" w:rsidRPr="00D022BD" w:rsidRDefault="008A4348" w:rsidP="00764F97">
      <w:pPr>
        <w:widowControl/>
        <w:autoSpaceDE w:val="0"/>
        <w:autoSpaceDN w:val="0"/>
        <w:adjustRightInd w:val="0"/>
        <w:spacing w:line="200" w:lineRule="exact"/>
        <w:ind w:left="240" w:hanging="240"/>
        <w:jc w:val="both"/>
        <w:rPr>
          <w:rFonts w:asciiTheme="minorBidi" w:hAnsiTheme="minorBidi" w:cstheme="minorBidi"/>
          <w:sz w:val="16"/>
          <w:szCs w:val="16"/>
          <w:lang w:val="en-IN" w:eastAsia="en-IN"/>
        </w:rPr>
      </w:pPr>
      <w:r>
        <w:rPr>
          <w:rFonts w:asciiTheme="minorBidi" w:hAnsiTheme="minorBidi" w:cstheme="minorBidi"/>
          <w:sz w:val="16"/>
          <w:szCs w:val="16"/>
          <w:lang w:val="en-US" w:eastAsia="en-IN"/>
        </w:rPr>
        <w:t xml:space="preserve">20. </w:t>
      </w:r>
      <w:proofErr w:type="spellStart"/>
      <w:r>
        <w:rPr>
          <w:rFonts w:asciiTheme="minorBidi" w:hAnsiTheme="minorBidi" w:cstheme="minorBidi"/>
          <w:sz w:val="16"/>
          <w:szCs w:val="16"/>
          <w:lang w:val="en-US" w:eastAsia="en-IN"/>
        </w:rPr>
        <w:t>Mobus</w:t>
      </w:r>
      <w:proofErr w:type="spellEnd"/>
      <w:r w:rsidR="00724B78">
        <w:rPr>
          <w:rFonts w:asciiTheme="minorBidi" w:hAnsiTheme="minorBidi" w:cstheme="minorBidi"/>
          <w:sz w:val="16"/>
          <w:szCs w:val="16"/>
          <w:lang w:val="en-US" w:eastAsia="en-IN"/>
        </w:rPr>
        <w:t>, G.E.</w:t>
      </w:r>
      <w:r w:rsidR="00A60F03">
        <w:rPr>
          <w:rFonts w:asciiTheme="minorBidi" w:hAnsiTheme="minorBidi" w:cstheme="minorBidi"/>
          <w:sz w:val="16"/>
          <w:szCs w:val="16"/>
          <w:lang w:val="en-US" w:eastAsia="en-IN"/>
        </w:rPr>
        <w:t xml:space="preserve"> &amp; </w:t>
      </w:r>
      <w:r w:rsidR="00724B78">
        <w:rPr>
          <w:rFonts w:asciiTheme="minorBidi" w:hAnsiTheme="minorBidi" w:cstheme="minorBidi"/>
          <w:sz w:val="16"/>
          <w:szCs w:val="16"/>
          <w:lang w:val="en-US" w:eastAsia="en-IN"/>
        </w:rPr>
        <w:t xml:space="preserve">M.C. </w:t>
      </w:r>
      <w:proofErr w:type="spellStart"/>
      <w:r w:rsidR="00A60F03">
        <w:rPr>
          <w:rFonts w:asciiTheme="minorBidi" w:hAnsiTheme="minorBidi" w:cstheme="minorBidi"/>
          <w:sz w:val="16"/>
          <w:szCs w:val="16"/>
          <w:lang w:val="en-US" w:eastAsia="en-IN"/>
        </w:rPr>
        <w:t>Kalton</w:t>
      </w:r>
      <w:proofErr w:type="spellEnd"/>
      <w:r w:rsidR="00724B78">
        <w:rPr>
          <w:rFonts w:asciiTheme="minorBidi" w:hAnsiTheme="minorBidi" w:cstheme="minorBidi"/>
          <w:sz w:val="16"/>
          <w:szCs w:val="16"/>
          <w:lang w:val="en-US" w:eastAsia="en-IN"/>
        </w:rPr>
        <w:t xml:space="preserve">. </w:t>
      </w:r>
      <w:r w:rsidR="00724B78" w:rsidRPr="00724B78">
        <w:rPr>
          <w:rFonts w:asciiTheme="minorBidi" w:hAnsiTheme="minorBidi" w:cstheme="minorBidi"/>
          <w:i/>
          <w:sz w:val="16"/>
          <w:szCs w:val="16"/>
          <w:lang w:val="en-US" w:eastAsia="en-IN"/>
        </w:rPr>
        <w:t>Principles of Systems</w:t>
      </w:r>
      <w:bookmarkStart w:id="0" w:name="_GoBack"/>
      <w:bookmarkEnd w:id="0"/>
      <w:r w:rsidR="00724B78" w:rsidRPr="00724B78">
        <w:rPr>
          <w:rFonts w:asciiTheme="minorBidi" w:hAnsiTheme="minorBidi" w:cstheme="minorBidi"/>
          <w:i/>
          <w:sz w:val="16"/>
          <w:szCs w:val="16"/>
          <w:lang w:val="en-US" w:eastAsia="en-IN"/>
        </w:rPr>
        <w:t xml:space="preserve"> Science</w:t>
      </w:r>
      <w:r w:rsidR="00724B78">
        <w:rPr>
          <w:rFonts w:asciiTheme="minorBidi" w:hAnsiTheme="minorBidi" w:cstheme="minorBidi"/>
          <w:sz w:val="16"/>
          <w:szCs w:val="16"/>
          <w:lang w:val="en-US" w:eastAsia="en-IN"/>
        </w:rPr>
        <w:t>. Springer, N.Y. 755 pp. 2015</w:t>
      </w:r>
      <w:r w:rsidR="00BB48E7">
        <w:rPr>
          <w:rFonts w:asciiTheme="minorBidi" w:hAnsiTheme="minorBidi" w:cstheme="minorBidi"/>
          <w:sz w:val="16"/>
          <w:szCs w:val="16"/>
          <w:lang w:val="en-US" w:eastAsia="en-IN"/>
        </w:rPr>
        <w:t>.</w:t>
      </w:r>
    </w:p>
    <w:sectPr w:rsidR="008A4348" w:rsidRPr="00D022BD" w:rsidSect="000C4229">
      <w:footnotePr>
        <w:numFmt w:val="chicago"/>
      </w:footnotePr>
      <w:type w:val="continuous"/>
      <w:pgSz w:w="10886" w:h="14855" w:code="161"/>
      <w:pgMar w:top="907" w:right="794" w:bottom="1253" w:left="737" w:header="720" w:footer="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CAEB30" w14:textId="77777777" w:rsidR="00D164E3" w:rsidRDefault="00D164E3" w:rsidP="00B41552">
      <w:r>
        <w:separator/>
      </w:r>
    </w:p>
  </w:endnote>
  <w:endnote w:type="continuationSeparator" w:id="0">
    <w:p w14:paraId="4B0CA063" w14:textId="77777777" w:rsidR="00D164E3" w:rsidRDefault="00D164E3" w:rsidP="00B41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SimSun">
    <w:panose1 w:val="02010600030101010101"/>
    <w:charset w:val="86"/>
    <w:family w:val="auto"/>
    <w:pitch w:val="variable"/>
    <w:sig w:usb0="00000003" w:usb1="288F0000" w:usb2="00000016" w:usb3="00000000" w:csb0="00040001"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Batang">
    <w:panose1 w:val="02030600000101010101"/>
    <w:charset w:val="81"/>
    <w:family w:val="auto"/>
    <w:pitch w:val="variable"/>
    <w:sig w:usb0="B00002AF" w:usb1="69D77CFB" w:usb2="00000030" w:usb3="00000000" w:csb0="0008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62B0F" w14:textId="77777777" w:rsidR="00105857" w:rsidRDefault="0010585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966000004"/>
      <w:docPartObj>
        <w:docPartGallery w:val="Page Numbers (Bottom of Page)"/>
        <w:docPartUnique/>
      </w:docPartObj>
    </w:sdtPr>
    <w:sdtEndPr>
      <w:rPr>
        <w:noProof/>
      </w:rPr>
    </w:sdtEndPr>
    <w:sdtContent>
      <w:p w14:paraId="41F852E8" w14:textId="5231326F" w:rsidR="00105857" w:rsidRDefault="00105857" w:rsidP="004772CA">
        <w:pPr>
          <w:pStyle w:val="Footer"/>
          <w:jc w:val="center"/>
        </w:pPr>
        <w:r>
          <w:rPr>
            <w:noProof w:val="0"/>
          </w:rPr>
          <w:fldChar w:fldCharType="begin"/>
        </w:r>
        <w:r>
          <w:instrText xml:space="preserve"> PAGE   \* MERGEFORMAT </w:instrText>
        </w:r>
        <w:r>
          <w:rPr>
            <w:noProof w:val="0"/>
          </w:rPr>
          <w:fldChar w:fldCharType="separate"/>
        </w:r>
        <w:r w:rsidR="008C14C1">
          <w:t>10</w:t>
        </w:r>
        <w:r>
          <w:fldChar w:fldCharType="end"/>
        </w:r>
      </w:p>
    </w:sdtContent>
  </w:sdt>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495309221"/>
      <w:docPartObj>
        <w:docPartGallery w:val="Page Numbers (Bottom of Page)"/>
        <w:docPartUnique/>
      </w:docPartObj>
    </w:sdtPr>
    <w:sdtEndPr>
      <w:rPr>
        <w:noProof/>
      </w:rPr>
    </w:sdtEndPr>
    <w:sdtContent>
      <w:p w14:paraId="1DA48C32" w14:textId="35BB5063" w:rsidR="00105857" w:rsidRDefault="00105857">
        <w:pPr>
          <w:pStyle w:val="Footer"/>
          <w:jc w:val="center"/>
        </w:pPr>
        <w:r>
          <w:rPr>
            <w:noProof w:val="0"/>
          </w:rPr>
          <w:fldChar w:fldCharType="begin"/>
        </w:r>
        <w:r>
          <w:instrText xml:space="preserve"> PAGE   \* MERGEFORMAT </w:instrText>
        </w:r>
        <w:r>
          <w:rPr>
            <w:noProof w:val="0"/>
          </w:rPr>
          <w:fldChar w:fldCharType="separate"/>
        </w:r>
        <w:r w:rsidR="004C313E">
          <w:t>1</w:t>
        </w:r>
        <w:r>
          <w:fldChar w:fldCharType="end"/>
        </w:r>
      </w:p>
    </w:sdtContent>
  </w:sdt>
  <w:p w14:paraId="44CFA35A" w14:textId="77777777" w:rsidR="00105857" w:rsidRDefault="00105857">
    <w:pPr>
      <w:pStyle w:val="Footer"/>
    </w:pPr>
  </w:p>
  <w:p w14:paraId="0E81B68F" w14:textId="77777777" w:rsidR="00105857" w:rsidRDefault="00105857"/>
  <w:p w14:paraId="37BAD1D5" w14:textId="77777777" w:rsidR="00105857" w:rsidRDefault="00105857"/>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E94152" w14:textId="77777777" w:rsidR="00D164E3" w:rsidRDefault="00D164E3" w:rsidP="00B41552">
      <w:r>
        <w:separator/>
      </w:r>
    </w:p>
  </w:footnote>
  <w:footnote w:type="continuationSeparator" w:id="0">
    <w:p w14:paraId="6FF5D987" w14:textId="77777777" w:rsidR="00D164E3" w:rsidRDefault="00D164E3" w:rsidP="00B4155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E2A9C" w14:textId="7DD1750C" w:rsidR="00105857" w:rsidRDefault="00105857">
    <w:pPr>
      <w:pStyle w:val="Header"/>
      <w:tabs>
        <w:tab w:val="center" w:pos="4920"/>
      </w:tabs>
      <w:spacing w:line="200" w:lineRule="exact"/>
      <w:rPr>
        <w:i w:val="0"/>
        <w:iCs/>
      </w:rPr>
    </w:pPr>
    <w:r>
      <w:rPr>
        <w:rStyle w:val="PageNumber"/>
        <w:i w:val="0"/>
      </w:rPr>
      <w:fldChar w:fldCharType="begin"/>
    </w:r>
    <w:r>
      <w:rPr>
        <w:rStyle w:val="PageNumber"/>
        <w:i w:val="0"/>
      </w:rPr>
      <w:instrText xml:space="preserve"> PAGE </w:instrText>
    </w:r>
    <w:r>
      <w:rPr>
        <w:rStyle w:val="PageNumber"/>
        <w:i w:val="0"/>
      </w:rPr>
      <w:fldChar w:fldCharType="separate"/>
    </w:r>
    <w:r>
      <w:rPr>
        <w:rStyle w:val="PageNumber"/>
        <w:i w:val="0"/>
      </w:rPr>
      <w:t>6</w:t>
    </w:r>
    <w:r>
      <w:rPr>
        <w:rStyle w:val="PageNumber"/>
        <w:i w:val="0"/>
      </w:rPr>
      <w:fldChar w:fldCharType="end"/>
    </w:r>
    <w:r>
      <w:tab/>
    </w:r>
    <w:r>
      <w:fldChar w:fldCharType="begin"/>
    </w:r>
    <w:r>
      <w:instrText xml:space="preserve"> MACROBUTTON NoMacro Author name </w:instrText>
    </w:r>
    <w:r>
      <w:fldChar w:fldCharType="end"/>
    </w:r>
    <w:r>
      <w:t xml:space="preserve">/ </w:t>
    </w:r>
    <w:r w:rsidRPr="005A32BC">
      <w:t>Procedia Computer Science</w:t>
    </w:r>
    <w:r>
      <w:t xml:space="preserve"> 00 (</w:t>
    </w:r>
    <w:r>
      <w:rPr>
        <w:rFonts w:hint="eastAsia"/>
        <w:lang w:eastAsia="zh-CN"/>
      </w:rPr>
      <w:t>201</w:t>
    </w:r>
    <w:r>
      <w:rPr>
        <w:lang w:eastAsia="zh-CN"/>
      </w:rPr>
      <w:t>5</w:t>
    </w:r>
    <w:r>
      <w:t>) 000–000</w:t>
    </w:r>
  </w:p>
  <w:p w14:paraId="2C94FD52" w14:textId="77777777" w:rsidR="00105857" w:rsidRDefault="00105857"/>
  <w:p w14:paraId="62861AA9" w14:textId="77777777" w:rsidR="00105857" w:rsidRDefault="00105857"/>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2AD6B" w14:textId="77777777" w:rsidR="00105857" w:rsidRDefault="0010585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5E458" w14:textId="197D22F5" w:rsidR="00105857" w:rsidRPr="000803D9" w:rsidRDefault="00105857" w:rsidP="00D47E04">
    <w:pPr>
      <w:pStyle w:val="ColorfulList-Accent11"/>
      <w:ind w:left="0"/>
      <w:jc w:val="center"/>
      <w:rPr>
        <w:rFonts w:asciiTheme="minorBidi" w:hAnsiTheme="minorBidi" w:cstheme="minorBidi"/>
        <w:b/>
        <w:bCs/>
        <w:i/>
        <w:iCs/>
        <w:sz w:val="28"/>
        <w:szCs w:val="32"/>
      </w:rPr>
    </w:pPr>
    <w:r w:rsidRPr="000803D9">
      <w:rPr>
        <w:noProof/>
        <w:lang w:eastAsia="en-US"/>
      </w:rPr>
      <w:drawing>
        <wp:anchor distT="0" distB="0" distL="114300" distR="114300" simplePos="0" relativeHeight="251658240" behindDoc="1" locked="0" layoutInCell="1" allowOverlap="1" wp14:anchorId="57382E7B" wp14:editId="3612A1A9">
          <wp:simplePos x="0" y="0"/>
          <wp:positionH relativeFrom="margin">
            <wp:posOffset>111125</wp:posOffset>
          </wp:positionH>
          <wp:positionV relativeFrom="paragraph">
            <wp:posOffset>-22860</wp:posOffset>
          </wp:positionV>
          <wp:extent cx="1432560" cy="565150"/>
          <wp:effectExtent l="0" t="0" r="0" b="6350"/>
          <wp:wrapThrough wrapText="bothSides">
            <wp:wrapPolygon edited="0">
              <wp:start x="0" y="0"/>
              <wp:lineTo x="0" y="21115"/>
              <wp:lineTo x="21255" y="21115"/>
              <wp:lineTo x="2125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SER Logo.jpg"/>
                  <pic:cNvPicPr/>
                </pic:nvPicPr>
                <pic:blipFill>
                  <a:blip r:embed="rId1">
                    <a:extLst>
                      <a:ext uri="{28A0092B-C50C-407E-A947-70E740481C1C}">
                        <a14:useLocalDpi xmlns:a14="http://schemas.microsoft.com/office/drawing/2010/main" val="0"/>
                      </a:ext>
                    </a:extLst>
                  </a:blip>
                  <a:stretch>
                    <a:fillRect/>
                  </a:stretch>
                </pic:blipFill>
                <pic:spPr>
                  <a:xfrm>
                    <a:off x="0" y="0"/>
                    <a:ext cx="1432560" cy="565150"/>
                  </a:xfrm>
                  <a:prstGeom prst="rect">
                    <a:avLst/>
                  </a:prstGeom>
                </pic:spPr>
              </pic:pic>
            </a:graphicData>
          </a:graphic>
          <wp14:sizeRelH relativeFrom="page">
            <wp14:pctWidth>0</wp14:pctWidth>
          </wp14:sizeRelH>
          <wp14:sizeRelV relativeFrom="page">
            <wp14:pctHeight>0</wp14:pctHeight>
          </wp14:sizeRelV>
        </wp:anchor>
      </w:drawing>
    </w:r>
    <w:r w:rsidRPr="000803D9">
      <w:rPr>
        <w:rFonts w:asciiTheme="minorBidi" w:hAnsiTheme="minorBidi" w:cstheme="minorBidi"/>
        <w:b/>
        <w:bCs/>
        <w:i/>
        <w:iCs/>
        <w:sz w:val="24"/>
        <w:szCs w:val="28"/>
      </w:rPr>
      <w:t>15</w:t>
    </w:r>
    <w:r w:rsidRPr="000803D9">
      <w:rPr>
        <w:rFonts w:asciiTheme="minorBidi" w:hAnsiTheme="minorBidi" w:cstheme="minorBidi"/>
        <w:b/>
        <w:bCs/>
        <w:i/>
        <w:iCs/>
        <w:sz w:val="24"/>
        <w:szCs w:val="28"/>
        <w:vertAlign w:val="superscript"/>
      </w:rPr>
      <w:t>th</w:t>
    </w:r>
    <w:r w:rsidRPr="000803D9">
      <w:rPr>
        <w:rFonts w:asciiTheme="minorBidi" w:hAnsiTheme="minorBidi" w:cstheme="minorBidi"/>
        <w:b/>
        <w:bCs/>
        <w:i/>
        <w:iCs/>
        <w:sz w:val="24"/>
        <w:szCs w:val="28"/>
      </w:rPr>
      <w:t xml:space="preserve"> Annual Conference on Systems Engineering Research </w:t>
    </w:r>
  </w:p>
  <w:p w14:paraId="12D74F74" w14:textId="3B302C76" w:rsidR="00105857" w:rsidRPr="000803D9" w:rsidRDefault="00105857" w:rsidP="00D47E04">
    <w:pPr>
      <w:pStyle w:val="ColorfulList-Accent11"/>
      <w:ind w:left="0"/>
      <w:jc w:val="center"/>
      <w:rPr>
        <w:rFonts w:asciiTheme="minorBidi" w:hAnsiTheme="minorBidi" w:cstheme="minorBidi"/>
        <w:b/>
        <w:bCs/>
        <w:i/>
        <w:iCs/>
      </w:rPr>
    </w:pPr>
    <w:r>
      <w:rPr>
        <w:rFonts w:asciiTheme="minorBidi" w:hAnsiTheme="minorBidi" w:cstheme="minorBidi"/>
        <w:b/>
        <w:bCs/>
        <w:i/>
        <w:iCs/>
      </w:rPr>
      <w:t>Disciplinary</w:t>
    </w:r>
    <w:r w:rsidRPr="000803D9">
      <w:rPr>
        <w:rFonts w:asciiTheme="minorBidi" w:hAnsiTheme="minorBidi" w:cstheme="minorBidi"/>
        <w:b/>
        <w:bCs/>
        <w:i/>
        <w:iCs/>
      </w:rPr>
      <w:t xml:space="preserve"> Convergence: Implications for</w:t>
    </w:r>
    <w:r>
      <w:rPr>
        <w:rFonts w:asciiTheme="minorBidi" w:hAnsiTheme="minorBidi" w:cstheme="minorBidi"/>
        <w:b/>
        <w:bCs/>
        <w:i/>
        <w:iCs/>
      </w:rPr>
      <w:br/>
    </w:r>
    <w:r w:rsidRPr="000803D9">
      <w:rPr>
        <w:rFonts w:asciiTheme="minorBidi" w:hAnsiTheme="minorBidi" w:cstheme="minorBidi"/>
        <w:b/>
        <w:bCs/>
        <w:i/>
        <w:iCs/>
      </w:rPr>
      <w:t xml:space="preserve"> Systems Engineering Research</w:t>
    </w:r>
  </w:p>
  <w:p w14:paraId="4CBDB54B" w14:textId="77777777" w:rsidR="00105857" w:rsidRDefault="00105857"/>
  <w:p w14:paraId="493EB93F" w14:textId="77777777" w:rsidR="00105857" w:rsidRDefault="00105857"/>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060E3"/>
    <w:multiLevelType w:val="multilevel"/>
    <w:tmpl w:val="720810C0"/>
    <w:lvl w:ilvl="0">
      <w:start w:val="1"/>
      <w:numFmt w:val="bullet"/>
      <w:lvlText w:val=""/>
      <w:lvlJc w:val="left"/>
      <w:pPr>
        <w:tabs>
          <w:tab w:val="num" w:pos="810"/>
        </w:tabs>
        <w:ind w:left="690" w:hanging="240"/>
      </w:pPr>
      <w:rPr>
        <w:rFonts w:ascii="Wingdings" w:hAnsi="Wingdings" w:hint="default"/>
      </w:rPr>
    </w:lvl>
    <w:lvl w:ilvl="1">
      <w:start w:val="1"/>
      <w:numFmt w:val="bullet"/>
      <w:lvlText w:val="○"/>
      <w:lvlJc w:val="left"/>
      <w:pPr>
        <w:tabs>
          <w:tab w:val="num" w:pos="1050"/>
        </w:tabs>
        <w:ind w:left="930" w:hanging="240"/>
      </w:pPr>
      <w:rPr>
        <w:rFonts w:ascii="Times New Roman" w:hAnsi="Times New Roman" w:hint="default"/>
        <w:sz w:val="28"/>
      </w:rPr>
    </w:lvl>
    <w:lvl w:ilvl="2">
      <w:start w:val="1"/>
      <w:numFmt w:val="bullet"/>
      <w:lvlText w:val="–"/>
      <w:lvlJc w:val="left"/>
      <w:pPr>
        <w:tabs>
          <w:tab w:val="num" w:pos="1290"/>
        </w:tabs>
        <w:ind w:left="1170" w:hanging="240"/>
      </w:pPr>
      <w:rPr>
        <w:rFonts w:ascii="Times New Roman" w:hAnsi="Times New Roman" w:hint="default"/>
      </w:rPr>
    </w:lvl>
    <w:lvl w:ilvl="3">
      <w:start w:val="1"/>
      <w:numFmt w:val="none"/>
      <w:lvlText w:val="-"/>
      <w:lvlJc w:val="left"/>
      <w:pPr>
        <w:tabs>
          <w:tab w:val="num" w:pos="1530"/>
        </w:tabs>
        <w:ind w:left="1410" w:hanging="240"/>
      </w:pPr>
      <w:rPr>
        <w:rFonts w:ascii="Times New Roman" w:hAnsi="Times New Roman" w:hint="default"/>
      </w:rPr>
    </w:lvl>
    <w:lvl w:ilvl="4">
      <w:start w:val="1"/>
      <w:numFmt w:val="none"/>
      <w:lvlText w:val="-"/>
      <w:lvlJc w:val="left"/>
      <w:pPr>
        <w:tabs>
          <w:tab w:val="num" w:pos="1770"/>
        </w:tabs>
        <w:ind w:left="1650" w:hanging="240"/>
      </w:pPr>
      <w:rPr>
        <w:rFonts w:ascii="Times New Roman" w:hAnsi="Times New Roman" w:hint="default"/>
      </w:rPr>
    </w:lvl>
    <w:lvl w:ilvl="5">
      <w:start w:val="1"/>
      <w:numFmt w:val="none"/>
      <w:lvlText w:val="-"/>
      <w:lvlJc w:val="left"/>
      <w:pPr>
        <w:tabs>
          <w:tab w:val="num" w:pos="2010"/>
        </w:tabs>
        <w:ind w:left="1890" w:hanging="240"/>
      </w:pPr>
      <w:rPr>
        <w:rFonts w:ascii="Times New Roman" w:hAnsi="Times New Roman" w:hint="default"/>
      </w:rPr>
    </w:lvl>
    <w:lvl w:ilvl="6">
      <w:start w:val="1"/>
      <w:numFmt w:val="none"/>
      <w:lvlText w:val="-"/>
      <w:lvlJc w:val="left"/>
      <w:pPr>
        <w:tabs>
          <w:tab w:val="num" w:pos="2250"/>
        </w:tabs>
        <w:ind w:left="2130" w:hanging="240"/>
      </w:pPr>
      <w:rPr>
        <w:rFonts w:ascii="Times New Roman" w:hAnsi="Times New Roman" w:hint="default"/>
      </w:rPr>
    </w:lvl>
    <w:lvl w:ilvl="7">
      <w:start w:val="1"/>
      <w:numFmt w:val="none"/>
      <w:lvlText w:val="-"/>
      <w:lvlJc w:val="left"/>
      <w:pPr>
        <w:tabs>
          <w:tab w:val="num" w:pos="2490"/>
        </w:tabs>
        <w:ind w:left="2370" w:hanging="240"/>
      </w:pPr>
      <w:rPr>
        <w:rFonts w:ascii="Times New Roman" w:hAnsi="Times New Roman" w:hint="default"/>
      </w:rPr>
    </w:lvl>
    <w:lvl w:ilvl="8">
      <w:start w:val="1"/>
      <w:numFmt w:val="none"/>
      <w:lvlText w:val="-"/>
      <w:lvlJc w:val="left"/>
      <w:pPr>
        <w:tabs>
          <w:tab w:val="num" w:pos="2730"/>
        </w:tabs>
        <w:ind w:left="2610" w:hanging="240"/>
      </w:pPr>
      <w:rPr>
        <w:rFonts w:ascii="Times New Roman" w:hAnsi="Times New Roman" w:hint="default"/>
      </w:rPr>
    </w:lvl>
  </w:abstractNum>
  <w:abstractNum w:abstractNumId="1">
    <w:nsid w:val="0CBB1B41"/>
    <w:multiLevelType w:val="hybridMultilevel"/>
    <w:tmpl w:val="A4A6EA22"/>
    <w:lvl w:ilvl="0" w:tplc="FD5A27DA">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2E0393"/>
    <w:multiLevelType w:val="multilevel"/>
    <w:tmpl w:val="988219DE"/>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3">
    <w:nsid w:val="29322B9F"/>
    <w:multiLevelType w:val="multilevel"/>
    <w:tmpl w:val="1E642A78"/>
    <w:lvl w:ilvl="0">
      <w:start w:val="1"/>
      <w:numFmt w:val="upperLetter"/>
      <w:pStyle w:val="Els-appendixhead"/>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4">
    <w:nsid w:val="3E980CE8"/>
    <w:multiLevelType w:val="multilevel"/>
    <w:tmpl w:val="F02A1D3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44F82D19"/>
    <w:multiLevelType w:val="multilevel"/>
    <w:tmpl w:val="F02A1D3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47072350"/>
    <w:multiLevelType w:val="multilevel"/>
    <w:tmpl w:val="F02A1D3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56205803"/>
    <w:multiLevelType w:val="multilevel"/>
    <w:tmpl w:val="1E2855A8"/>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36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8">
    <w:nsid w:val="5CAF6EAA"/>
    <w:multiLevelType w:val="multilevel"/>
    <w:tmpl w:val="F02A1D3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5E827A20"/>
    <w:multiLevelType w:val="multilevel"/>
    <w:tmpl w:val="70A2582A"/>
    <w:lvl w:ilvl="0">
      <w:start w:val="1"/>
      <w:numFmt w:val="upperLetter"/>
      <w:suff w:val="nothing"/>
      <w:lvlText w:val="Appendix %1. "/>
      <w:lvlJc w:val="left"/>
      <w:pPr>
        <w:ind w:left="0" w:firstLine="0"/>
      </w:pPr>
      <w:rPr>
        <w:b/>
        <w:i w:val="0"/>
      </w:rPr>
    </w:lvl>
    <w:lvl w:ilvl="1">
      <w:start w:val="1"/>
      <w:numFmt w:val="decimal"/>
      <w:pStyle w:val="Els-appendixsubhead"/>
      <w:suff w:val="nothing"/>
      <w:lvlText w:val="%1.%2. "/>
      <w:lvlJc w:val="left"/>
      <w:pPr>
        <w:ind w:left="0" w:firstLine="0"/>
      </w:pPr>
      <w:rPr>
        <w:rFonts w:ascii="Times New Roman" w:hAnsi="Times New Roman" w:hint="default"/>
        <w:b w:val="0"/>
        <w:i w:val="0"/>
        <w:iCs w:val="0"/>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0">
    <w:nsid w:val="5E856F9D"/>
    <w:multiLevelType w:val="hybridMultilevel"/>
    <w:tmpl w:val="85FEEF4A"/>
    <w:lvl w:ilvl="0" w:tplc="EF2ACCBA">
      <w:start w:val="5"/>
      <w:numFmt w:val="bullet"/>
      <w:lvlText w:val=""/>
      <w:lvlJc w:val="left"/>
      <w:pPr>
        <w:ind w:left="720" w:hanging="360"/>
      </w:pPr>
      <w:rPr>
        <w:rFonts w:ascii="Wingdings" w:eastAsia="SimSun" w:hAnsi="Wingdings" w:cs="Times New Roman"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1">
    <w:nsid w:val="60126B0A"/>
    <w:multiLevelType w:val="multilevel"/>
    <w:tmpl w:val="8222DD8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2">
    <w:nsid w:val="65BA643A"/>
    <w:multiLevelType w:val="hybridMultilevel"/>
    <w:tmpl w:val="B63839C4"/>
    <w:lvl w:ilvl="0" w:tplc="40090001">
      <w:start w:val="1"/>
      <w:numFmt w:val="bullet"/>
      <w:lvlText w:val=""/>
      <w:lvlJc w:val="left"/>
      <w:pPr>
        <w:ind w:left="598" w:hanging="360"/>
      </w:pPr>
      <w:rPr>
        <w:rFonts w:ascii="Symbol" w:hAnsi="Symbol" w:hint="default"/>
      </w:rPr>
    </w:lvl>
    <w:lvl w:ilvl="1" w:tplc="40090003" w:tentative="1">
      <w:start w:val="1"/>
      <w:numFmt w:val="bullet"/>
      <w:lvlText w:val="o"/>
      <w:lvlJc w:val="left"/>
      <w:pPr>
        <w:ind w:left="1318" w:hanging="360"/>
      </w:pPr>
      <w:rPr>
        <w:rFonts w:ascii="Courier New" w:hAnsi="Courier New" w:cs="Courier New" w:hint="default"/>
      </w:rPr>
    </w:lvl>
    <w:lvl w:ilvl="2" w:tplc="40090005" w:tentative="1">
      <w:start w:val="1"/>
      <w:numFmt w:val="bullet"/>
      <w:lvlText w:val=""/>
      <w:lvlJc w:val="left"/>
      <w:pPr>
        <w:ind w:left="2038" w:hanging="360"/>
      </w:pPr>
      <w:rPr>
        <w:rFonts w:ascii="Wingdings" w:hAnsi="Wingdings" w:hint="default"/>
      </w:rPr>
    </w:lvl>
    <w:lvl w:ilvl="3" w:tplc="40090001" w:tentative="1">
      <w:start w:val="1"/>
      <w:numFmt w:val="bullet"/>
      <w:lvlText w:val=""/>
      <w:lvlJc w:val="left"/>
      <w:pPr>
        <w:ind w:left="2758" w:hanging="360"/>
      </w:pPr>
      <w:rPr>
        <w:rFonts w:ascii="Symbol" w:hAnsi="Symbol" w:hint="default"/>
      </w:rPr>
    </w:lvl>
    <w:lvl w:ilvl="4" w:tplc="40090003" w:tentative="1">
      <w:start w:val="1"/>
      <w:numFmt w:val="bullet"/>
      <w:lvlText w:val="o"/>
      <w:lvlJc w:val="left"/>
      <w:pPr>
        <w:ind w:left="3478" w:hanging="360"/>
      </w:pPr>
      <w:rPr>
        <w:rFonts w:ascii="Courier New" w:hAnsi="Courier New" w:cs="Courier New" w:hint="default"/>
      </w:rPr>
    </w:lvl>
    <w:lvl w:ilvl="5" w:tplc="40090005" w:tentative="1">
      <w:start w:val="1"/>
      <w:numFmt w:val="bullet"/>
      <w:lvlText w:val=""/>
      <w:lvlJc w:val="left"/>
      <w:pPr>
        <w:ind w:left="4198" w:hanging="360"/>
      </w:pPr>
      <w:rPr>
        <w:rFonts w:ascii="Wingdings" w:hAnsi="Wingdings" w:hint="default"/>
      </w:rPr>
    </w:lvl>
    <w:lvl w:ilvl="6" w:tplc="40090001" w:tentative="1">
      <w:start w:val="1"/>
      <w:numFmt w:val="bullet"/>
      <w:lvlText w:val=""/>
      <w:lvlJc w:val="left"/>
      <w:pPr>
        <w:ind w:left="4918" w:hanging="360"/>
      </w:pPr>
      <w:rPr>
        <w:rFonts w:ascii="Symbol" w:hAnsi="Symbol" w:hint="default"/>
      </w:rPr>
    </w:lvl>
    <w:lvl w:ilvl="7" w:tplc="40090003" w:tentative="1">
      <w:start w:val="1"/>
      <w:numFmt w:val="bullet"/>
      <w:lvlText w:val="o"/>
      <w:lvlJc w:val="left"/>
      <w:pPr>
        <w:ind w:left="5638" w:hanging="360"/>
      </w:pPr>
      <w:rPr>
        <w:rFonts w:ascii="Courier New" w:hAnsi="Courier New" w:cs="Courier New" w:hint="default"/>
      </w:rPr>
    </w:lvl>
    <w:lvl w:ilvl="8" w:tplc="40090005" w:tentative="1">
      <w:start w:val="1"/>
      <w:numFmt w:val="bullet"/>
      <w:lvlText w:val=""/>
      <w:lvlJc w:val="left"/>
      <w:pPr>
        <w:ind w:left="6358" w:hanging="360"/>
      </w:pPr>
      <w:rPr>
        <w:rFonts w:ascii="Wingdings" w:hAnsi="Wingdings" w:hint="default"/>
      </w:rPr>
    </w:lvl>
  </w:abstractNum>
  <w:abstractNum w:abstractNumId="13">
    <w:nsid w:val="75440A70"/>
    <w:multiLevelType w:val="multilevel"/>
    <w:tmpl w:val="F02A1D3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768939A4"/>
    <w:multiLevelType w:val="multilevel"/>
    <w:tmpl w:val="F02A1D3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7AED29A1"/>
    <w:multiLevelType w:val="hybridMultilevel"/>
    <w:tmpl w:val="8222DD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B3D2492"/>
    <w:multiLevelType w:val="hybridMultilevel"/>
    <w:tmpl w:val="805CD5B2"/>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2"/>
  </w:num>
  <w:num w:numId="4">
    <w:abstractNumId w:val="7"/>
  </w:num>
  <w:num w:numId="5">
    <w:abstractNumId w:val="12"/>
  </w:num>
  <w:num w:numId="6">
    <w:abstractNumId w:val="10"/>
  </w:num>
  <w:num w:numId="7">
    <w:abstractNumId w:val="16"/>
  </w:num>
  <w:num w:numId="8">
    <w:abstractNumId w:val="0"/>
  </w:num>
  <w:num w:numId="9">
    <w:abstractNumId w:val="1"/>
  </w:num>
  <w:num w:numId="10">
    <w:abstractNumId w:val="15"/>
  </w:num>
  <w:num w:numId="11">
    <w:abstractNumId w:val="11"/>
  </w:num>
  <w:num w:numId="12">
    <w:abstractNumId w:val="6"/>
  </w:num>
  <w:num w:numId="13">
    <w:abstractNumId w:val="8"/>
  </w:num>
  <w:num w:numId="14">
    <w:abstractNumId w:val="5"/>
  </w:num>
  <w:num w:numId="15">
    <w:abstractNumId w:val="13"/>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revisionView w:markup="0"/>
  <w:defaultTabStop w:val="720"/>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552"/>
    <w:rsid w:val="00017124"/>
    <w:rsid w:val="000212C4"/>
    <w:rsid w:val="00026BC9"/>
    <w:rsid w:val="0003277C"/>
    <w:rsid w:val="00032DFF"/>
    <w:rsid w:val="00041F2C"/>
    <w:rsid w:val="00043038"/>
    <w:rsid w:val="00044BC6"/>
    <w:rsid w:val="000549E3"/>
    <w:rsid w:val="000625CE"/>
    <w:rsid w:val="00077931"/>
    <w:rsid w:val="0008004F"/>
    <w:rsid w:val="000803D9"/>
    <w:rsid w:val="00084ED3"/>
    <w:rsid w:val="00085275"/>
    <w:rsid w:val="000A5691"/>
    <w:rsid w:val="000C4229"/>
    <w:rsid w:val="000D633F"/>
    <w:rsid w:val="000F6457"/>
    <w:rsid w:val="0010581D"/>
    <w:rsid w:val="00105857"/>
    <w:rsid w:val="00120218"/>
    <w:rsid w:val="00121C79"/>
    <w:rsid w:val="00137BE9"/>
    <w:rsid w:val="00144374"/>
    <w:rsid w:val="00145CC6"/>
    <w:rsid w:val="001513A6"/>
    <w:rsid w:val="00161A62"/>
    <w:rsid w:val="00166DDC"/>
    <w:rsid w:val="0016787C"/>
    <w:rsid w:val="00190E1A"/>
    <w:rsid w:val="001939A1"/>
    <w:rsid w:val="001C304C"/>
    <w:rsid w:val="001D0678"/>
    <w:rsid w:val="001D60D5"/>
    <w:rsid w:val="001E399B"/>
    <w:rsid w:val="00203BF7"/>
    <w:rsid w:val="00206D9C"/>
    <w:rsid w:val="00232B72"/>
    <w:rsid w:val="00240A64"/>
    <w:rsid w:val="002425A3"/>
    <w:rsid w:val="00243108"/>
    <w:rsid w:val="002441AF"/>
    <w:rsid w:val="0025514A"/>
    <w:rsid w:val="00256E43"/>
    <w:rsid w:val="002626E8"/>
    <w:rsid w:val="0027596C"/>
    <w:rsid w:val="002766D6"/>
    <w:rsid w:val="00290ECA"/>
    <w:rsid w:val="0029218E"/>
    <w:rsid w:val="002A2B98"/>
    <w:rsid w:val="002A3492"/>
    <w:rsid w:val="002A54A6"/>
    <w:rsid w:val="002C2EB0"/>
    <w:rsid w:val="002E1110"/>
    <w:rsid w:val="002E1C80"/>
    <w:rsid w:val="002E63A5"/>
    <w:rsid w:val="002E69BE"/>
    <w:rsid w:val="002F1372"/>
    <w:rsid w:val="002F172F"/>
    <w:rsid w:val="003145BF"/>
    <w:rsid w:val="003325E9"/>
    <w:rsid w:val="00337F63"/>
    <w:rsid w:val="0034041C"/>
    <w:rsid w:val="00340D6A"/>
    <w:rsid w:val="003437D9"/>
    <w:rsid w:val="003504B0"/>
    <w:rsid w:val="0036143D"/>
    <w:rsid w:val="003719B0"/>
    <w:rsid w:val="0037491A"/>
    <w:rsid w:val="00375CE2"/>
    <w:rsid w:val="00376D2A"/>
    <w:rsid w:val="00391C64"/>
    <w:rsid w:val="00396642"/>
    <w:rsid w:val="003A185C"/>
    <w:rsid w:val="003A72E2"/>
    <w:rsid w:val="003B3226"/>
    <w:rsid w:val="003B32BD"/>
    <w:rsid w:val="003C068B"/>
    <w:rsid w:val="003D21F8"/>
    <w:rsid w:val="003D74F9"/>
    <w:rsid w:val="003E17AA"/>
    <w:rsid w:val="003F51FF"/>
    <w:rsid w:val="003F6FF6"/>
    <w:rsid w:val="00400C87"/>
    <w:rsid w:val="0040583E"/>
    <w:rsid w:val="004125DC"/>
    <w:rsid w:val="00425D22"/>
    <w:rsid w:val="00434382"/>
    <w:rsid w:val="0043479F"/>
    <w:rsid w:val="004410CC"/>
    <w:rsid w:val="004503BE"/>
    <w:rsid w:val="00455A6E"/>
    <w:rsid w:val="00471C40"/>
    <w:rsid w:val="004772CA"/>
    <w:rsid w:val="00481778"/>
    <w:rsid w:val="00495BF6"/>
    <w:rsid w:val="004A1A8C"/>
    <w:rsid w:val="004A2EFD"/>
    <w:rsid w:val="004A4D13"/>
    <w:rsid w:val="004B0602"/>
    <w:rsid w:val="004B09F4"/>
    <w:rsid w:val="004B1C18"/>
    <w:rsid w:val="004C313E"/>
    <w:rsid w:val="004C345F"/>
    <w:rsid w:val="004C5B82"/>
    <w:rsid w:val="004F2172"/>
    <w:rsid w:val="004F3ADB"/>
    <w:rsid w:val="004F625E"/>
    <w:rsid w:val="005176AC"/>
    <w:rsid w:val="00521514"/>
    <w:rsid w:val="005224E6"/>
    <w:rsid w:val="00544D00"/>
    <w:rsid w:val="00554AC9"/>
    <w:rsid w:val="005570CC"/>
    <w:rsid w:val="0056547F"/>
    <w:rsid w:val="005720E5"/>
    <w:rsid w:val="0058009F"/>
    <w:rsid w:val="00595CF4"/>
    <w:rsid w:val="005C307C"/>
    <w:rsid w:val="005C3CE7"/>
    <w:rsid w:val="005C6A5F"/>
    <w:rsid w:val="005D773F"/>
    <w:rsid w:val="005E19C6"/>
    <w:rsid w:val="005E400D"/>
    <w:rsid w:val="005F1887"/>
    <w:rsid w:val="005F204D"/>
    <w:rsid w:val="005F21C2"/>
    <w:rsid w:val="00600312"/>
    <w:rsid w:val="006013C6"/>
    <w:rsid w:val="006046B7"/>
    <w:rsid w:val="00605E9C"/>
    <w:rsid w:val="00624A8A"/>
    <w:rsid w:val="006325BC"/>
    <w:rsid w:val="00644881"/>
    <w:rsid w:val="00645A3A"/>
    <w:rsid w:val="00646442"/>
    <w:rsid w:val="00652503"/>
    <w:rsid w:val="0065558C"/>
    <w:rsid w:val="0066082F"/>
    <w:rsid w:val="00661C4B"/>
    <w:rsid w:val="00663F03"/>
    <w:rsid w:val="00675DDB"/>
    <w:rsid w:val="006845E5"/>
    <w:rsid w:val="006849E7"/>
    <w:rsid w:val="006869A2"/>
    <w:rsid w:val="006869B2"/>
    <w:rsid w:val="00695AED"/>
    <w:rsid w:val="006A2389"/>
    <w:rsid w:val="006A4AB4"/>
    <w:rsid w:val="006B1D0F"/>
    <w:rsid w:val="006B2C02"/>
    <w:rsid w:val="006D23AC"/>
    <w:rsid w:val="006E4143"/>
    <w:rsid w:val="006F3EAC"/>
    <w:rsid w:val="006F512C"/>
    <w:rsid w:val="00706E5A"/>
    <w:rsid w:val="00712E37"/>
    <w:rsid w:val="00721769"/>
    <w:rsid w:val="00724B78"/>
    <w:rsid w:val="00726437"/>
    <w:rsid w:val="00731AD7"/>
    <w:rsid w:val="00744221"/>
    <w:rsid w:val="007508F0"/>
    <w:rsid w:val="007626B9"/>
    <w:rsid w:val="00764F97"/>
    <w:rsid w:val="00767F25"/>
    <w:rsid w:val="0079751A"/>
    <w:rsid w:val="007A6850"/>
    <w:rsid w:val="007B6540"/>
    <w:rsid w:val="007C049B"/>
    <w:rsid w:val="007C129F"/>
    <w:rsid w:val="007D1BC6"/>
    <w:rsid w:val="007D66A5"/>
    <w:rsid w:val="007E073E"/>
    <w:rsid w:val="007E1D59"/>
    <w:rsid w:val="007E261F"/>
    <w:rsid w:val="007E2EF6"/>
    <w:rsid w:val="007E5696"/>
    <w:rsid w:val="007F2A55"/>
    <w:rsid w:val="007F5612"/>
    <w:rsid w:val="00800010"/>
    <w:rsid w:val="00806D03"/>
    <w:rsid w:val="008300BA"/>
    <w:rsid w:val="00834FC1"/>
    <w:rsid w:val="008404F6"/>
    <w:rsid w:val="00851CA8"/>
    <w:rsid w:val="008575E3"/>
    <w:rsid w:val="00871B59"/>
    <w:rsid w:val="008912CE"/>
    <w:rsid w:val="00892A8E"/>
    <w:rsid w:val="00897FA7"/>
    <w:rsid w:val="008A4348"/>
    <w:rsid w:val="008B0E26"/>
    <w:rsid w:val="008B179A"/>
    <w:rsid w:val="008B3CDB"/>
    <w:rsid w:val="008B4E8C"/>
    <w:rsid w:val="008B5901"/>
    <w:rsid w:val="008B685C"/>
    <w:rsid w:val="008B72C4"/>
    <w:rsid w:val="008C14C1"/>
    <w:rsid w:val="008C3795"/>
    <w:rsid w:val="008C3FB1"/>
    <w:rsid w:val="008C400E"/>
    <w:rsid w:val="008E125D"/>
    <w:rsid w:val="008E5FA5"/>
    <w:rsid w:val="008F67EF"/>
    <w:rsid w:val="008F6FA5"/>
    <w:rsid w:val="00924E96"/>
    <w:rsid w:val="009255A1"/>
    <w:rsid w:val="0092749F"/>
    <w:rsid w:val="00935B02"/>
    <w:rsid w:val="00940F54"/>
    <w:rsid w:val="0094651B"/>
    <w:rsid w:val="0094679D"/>
    <w:rsid w:val="0095099B"/>
    <w:rsid w:val="00957B5C"/>
    <w:rsid w:val="00957E92"/>
    <w:rsid w:val="0097537E"/>
    <w:rsid w:val="00977F21"/>
    <w:rsid w:val="00982EC2"/>
    <w:rsid w:val="009A0FA8"/>
    <w:rsid w:val="009A5585"/>
    <w:rsid w:val="009A7D07"/>
    <w:rsid w:val="009E0FB3"/>
    <w:rsid w:val="009E3AF8"/>
    <w:rsid w:val="009F568F"/>
    <w:rsid w:val="00A02ABD"/>
    <w:rsid w:val="00A042B1"/>
    <w:rsid w:val="00A112CA"/>
    <w:rsid w:val="00A12AA1"/>
    <w:rsid w:val="00A152F9"/>
    <w:rsid w:val="00A15846"/>
    <w:rsid w:val="00A21180"/>
    <w:rsid w:val="00A40B34"/>
    <w:rsid w:val="00A46763"/>
    <w:rsid w:val="00A46FB5"/>
    <w:rsid w:val="00A5459C"/>
    <w:rsid w:val="00A60F03"/>
    <w:rsid w:val="00A94416"/>
    <w:rsid w:val="00AA1B47"/>
    <w:rsid w:val="00AA69B6"/>
    <w:rsid w:val="00AB134D"/>
    <w:rsid w:val="00AB2792"/>
    <w:rsid w:val="00AB6502"/>
    <w:rsid w:val="00AF0A06"/>
    <w:rsid w:val="00B212DA"/>
    <w:rsid w:val="00B2364C"/>
    <w:rsid w:val="00B41552"/>
    <w:rsid w:val="00B4246E"/>
    <w:rsid w:val="00B5678B"/>
    <w:rsid w:val="00B6152D"/>
    <w:rsid w:val="00B62A93"/>
    <w:rsid w:val="00B656E9"/>
    <w:rsid w:val="00B70949"/>
    <w:rsid w:val="00B94581"/>
    <w:rsid w:val="00B9752A"/>
    <w:rsid w:val="00BA2C9F"/>
    <w:rsid w:val="00BA51B1"/>
    <w:rsid w:val="00BA5387"/>
    <w:rsid w:val="00BB1B5C"/>
    <w:rsid w:val="00BB48E7"/>
    <w:rsid w:val="00BB7ED3"/>
    <w:rsid w:val="00BC2010"/>
    <w:rsid w:val="00BE542D"/>
    <w:rsid w:val="00BE7DED"/>
    <w:rsid w:val="00C04A5E"/>
    <w:rsid w:val="00C109F0"/>
    <w:rsid w:val="00C15D95"/>
    <w:rsid w:val="00C24428"/>
    <w:rsid w:val="00C32711"/>
    <w:rsid w:val="00C37D80"/>
    <w:rsid w:val="00C434D4"/>
    <w:rsid w:val="00C446BB"/>
    <w:rsid w:val="00C56B91"/>
    <w:rsid w:val="00C6271D"/>
    <w:rsid w:val="00C841D7"/>
    <w:rsid w:val="00C9289A"/>
    <w:rsid w:val="00C92C0A"/>
    <w:rsid w:val="00C95E0A"/>
    <w:rsid w:val="00C97C2F"/>
    <w:rsid w:val="00CA5126"/>
    <w:rsid w:val="00CA52A2"/>
    <w:rsid w:val="00CB0A76"/>
    <w:rsid w:val="00CC070C"/>
    <w:rsid w:val="00CC29BB"/>
    <w:rsid w:val="00CD0EF2"/>
    <w:rsid w:val="00CD6EDB"/>
    <w:rsid w:val="00CE467F"/>
    <w:rsid w:val="00CF279D"/>
    <w:rsid w:val="00CF4064"/>
    <w:rsid w:val="00CF4FA3"/>
    <w:rsid w:val="00D022BD"/>
    <w:rsid w:val="00D056EE"/>
    <w:rsid w:val="00D11CE6"/>
    <w:rsid w:val="00D164E3"/>
    <w:rsid w:val="00D2684D"/>
    <w:rsid w:val="00D31FFE"/>
    <w:rsid w:val="00D34A51"/>
    <w:rsid w:val="00D36435"/>
    <w:rsid w:val="00D41A43"/>
    <w:rsid w:val="00D43A8A"/>
    <w:rsid w:val="00D467A4"/>
    <w:rsid w:val="00D47E04"/>
    <w:rsid w:val="00D50D88"/>
    <w:rsid w:val="00D55C2D"/>
    <w:rsid w:val="00D5618F"/>
    <w:rsid w:val="00D62805"/>
    <w:rsid w:val="00D70B8D"/>
    <w:rsid w:val="00D80E97"/>
    <w:rsid w:val="00D8100D"/>
    <w:rsid w:val="00D81A97"/>
    <w:rsid w:val="00DA334C"/>
    <w:rsid w:val="00DA4DD3"/>
    <w:rsid w:val="00DB20DC"/>
    <w:rsid w:val="00DB667F"/>
    <w:rsid w:val="00DC661B"/>
    <w:rsid w:val="00DF0C27"/>
    <w:rsid w:val="00DF4AB2"/>
    <w:rsid w:val="00E02F7A"/>
    <w:rsid w:val="00E07B46"/>
    <w:rsid w:val="00E213D9"/>
    <w:rsid w:val="00E233ED"/>
    <w:rsid w:val="00E27E1D"/>
    <w:rsid w:val="00E3398D"/>
    <w:rsid w:val="00E36B95"/>
    <w:rsid w:val="00E40F00"/>
    <w:rsid w:val="00E4517C"/>
    <w:rsid w:val="00E45442"/>
    <w:rsid w:val="00E47A63"/>
    <w:rsid w:val="00E524F4"/>
    <w:rsid w:val="00E531AF"/>
    <w:rsid w:val="00E754F3"/>
    <w:rsid w:val="00E75644"/>
    <w:rsid w:val="00E84870"/>
    <w:rsid w:val="00E848C6"/>
    <w:rsid w:val="00E87022"/>
    <w:rsid w:val="00E976EF"/>
    <w:rsid w:val="00E97796"/>
    <w:rsid w:val="00EB2AD3"/>
    <w:rsid w:val="00EC68B8"/>
    <w:rsid w:val="00EE2CEE"/>
    <w:rsid w:val="00EE3508"/>
    <w:rsid w:val="00EF60E7"/>
    <w:rsid w:val="00F00422"/>
    <w:rsid w:val="00F10884"/>
    <w:rsid w:val="00F14AD6"/>
    <w:rsid w:val="00F153C6"/>
    <w:rsid w:val="00F26523"/>
    <w:rsid w:val="00F472C5"/>
    <w:rsid w:val="00F533C7"/>
    <w:rsid w:val="00F53A42"/>
    <w:rsid w:val="00F54097"/>
    <w:rsid w:val="00F853FF"/>
    <w:rsid w:val="00F90241"/>
    <w:rsid w:val="00F953D2"/>
    <w:rsid w:val="00F97A34"/>
    <w:rsid w:val="00F97B51"/>
    <w:rsid w:val="00FA08C7"/>
    <w:rsid w:val="00FC6809"/>
    <w:rsid w:val="00FD58F8"/>
    <w:rsid w:val="00FE47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67FF7"/>
  <w15:docId w15:val="{E1FEAA61-EB20-42E4-AA19-CF1D5BD9E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41552"/>
    <w:pPr>
      <w:widowControl w:val="0"/>
      <w:spacing w:after="0" w:line="240" w:lineRule="auto"/>
    </w:pPr>
    <w:rPr>
      <w:rFonts w:ascii="Times New Roman" w:eastAsia="SimSun" w:hAnsi="Times New Roman" w:cs="Times New Roman"/>
      <w:sz w:val="20"/>
      <w:szCs w:val="20"/>
      <w:lang w:val="en-GB"/>
    </w:rPr>
  </w:style>
  <w:style w:type="paragraph" w:styleId="Heading1">
    <w:name w:val="heading 1"/>
    <w:basedOn w:val="Normal"/>
    <w:next w:val="Normal"/>
    <w:link w:val="Heading1Char"/>
    <w:qFormat/>
    <w:rsid w:val="00B41552"/>
    <w:pPr>
      <w:keepNext/>
      <w:pBdr>
        <w:top w:val="single" w:sz="4" w:space="1" w:color="auto"/>
        <w:left w:val="single" w:sz="4" w:space="0" w:color="auto"/>
        <w:bottom w:val="single" w:sz="4" w:space="7" w:color="auto"/>
        <w:right w:val="single" w:sz="4" w:space="4" w:color="auto"/>
      </w:pBdr>
      <w:spacing w:line="360" w:lineRule="auto"/>
      <w:outlineLvl w:val="0"/>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1552"/>
    <w:rPr>
      <w:rFonts w:ascii="Times New Roman" w:eastAsia="SimSun" w:hAnsi="Times New Roman" w:cs="Times New Roman"/>
      <w:b/>
      <w:bCs/>
      <w:sz w:val="20"/>
      <w:szCs w:val="20"/>
      <w:lang w:val="en-GB"/>
    </w:rPr>
  </w:style>
  <w:style w:type="paragraph" w:customStyle="1" w:styleId="Els-1storder-head">
    <w:name w:val="Els-1storder-head"/>
    <w:next w:val="Els-body-text"/>
    <w:rsid w:val="00B41552"/>
    <w:pPr>
      <w:keepNext/>
      <w:numPr>
        <w:numId w:val="4"/>
      </w:numPr>
      <w:suppressAutoHyphens/>
      <w:spacing w:before="240" w:after="240" w:line="240" w:lineRule="exact"/>
    </w:pPr>
    <w:rPr>
      <w:rFonts w:ascii="Times New Roman" w:eastAsia="SimSun" w:hAnsi="Times New Roman" w:cs="Times New Roman"/>
      <w:b/>
      <w:sz w:val="20"/>
      <w:szCs w:val="20"/>
    </w:rPr>
  </w:style>
  <w:style w:type="paragraph" w:customStyle="1" w:styleId="Els-2ndorder-head">
    <w:name w:val="Els-2ndorder-head"/>
    <w:next w:val="Els-body-text"/>
    <w:rsid w:val="00B41552"/>
    <w:pPr>
      <w:keepNext/>
      <w:numPr>
        <w:ilvl w:val="1"/>
        <w:numId w:val="4"/>
      </w:numPr>
      <w:suppressAutoHyphens/>
      <w:spacing w:before="240" w:after="240" w:line="240" w:lineRule="exact"/>
      <w:ind w:left="0"/>
    </w:pPr>
    <w:rPr>
      <w:rFonts w:ascii="Times New Roman" w:eastAsia="SimSun" w:hAnsi="Times New Roman" w:cs="Times New Roman"/>
      <w:i/>
      <w:sz w:val="20"/>
      <w:szCs w:val="20"/>
    </w:rPr>
  </w:style>
  <w:style w:type="paragraph" w:customStyle="1" w:styleId="Els-3rdorder-head">
    <w:name w:val="Els-3rdorder-head"/>
    <w:next w:val="Els-body-text"/>
    <w:rsid w:val="00B41552"/>
    <w:pPr>
      <w:keepNext/>
      <w:numPr>
        <w:ilvl w:val="2"/>
        <w:numId w:val="4"/>
      </w:numPr>
      <w:suppressAutoHyphens/>
      <w:spacing w:before="240" w:after="0" w:line="240" w:lineRule="exact"/>
    </w:pPr>
    <w:rPr>
      <w:rFonts w:ascii="Times New Roman" w:eastAsia="SimSun" w:hAnsi="Times New Roman" w:cs="Times New Roman"/>
      <w:i/>
      <w:sz w:val="20"/>
      <w:szCs w:val="20"/>
    </w:rPr>
  </w:style>
  <w:style w:type="paragraph" w:customStyle="1" w:styleId="Els-4thorder-head">
    <w:name w:val="Els-4thorder-head"/>
    <w:next w:val="Els-body-text"/>
    <w:rsid w:val="00B41552"/>
    <w:pPr>
      <w:keepNext/>
      <w:numPr>
        <w:ilvl w:val="3"/>
        <w:numId w:val="4"/>
      </w:numPr>
      <w:suppressAutoHyphens/>
      <w:spacing w:before="240" w:after="0" w:line="240" w:lineRule="exact"/>
    </w:pPr>
    <w:rPr>
      <w:rFonts w:ascii="Times New Roman" w:eastAsia="SimSun" w:hAnsi="Times New Roman" w:cs="Times New Roman"/>
      <w:i/>
      <w:sz w:val="20"/>
      <w:szCs w:val="20"/>
    </w:rPr>
  </w:style>
  <w:style w:type="paragraph" w:customStyle="1" w:styleId="Els-Abstract-head">
    <w:name w:val="Els-Abstract-head"/>
    <w:next w:val="Normal"/>
    <w:rsid w:val="00B41552"/>
    <w:pPr>
      <w:keepNext/>
      <w:pBdr>
        <w:top w:val="single" w:sz="4" w:space="10" w:color="auto"/>
      </w:pBdr>
      <w:suppressAutoHyphens/>
      <w:spacing w:after="220" w:line="220" w:lineRule="exact"/>
    </w:pPr>
    <w:rPr>
      <w:rFonts w:ascii="Times New Roman" w:eastAsia="SimSun" w:hAnsi="Times New Roman" w:cs="Times New Roman"/>
      <w:b/>
      <w:sz w:val="18"/>
      <w:szCs w:val="20"/>
    </w:rPr>
  </w:style>
  <w:style w:type="paragraph" w:customStyle="1" w:styleId="Els-Abstract-text">
    <w:name w:val="Els-Abstract-text"/>
    <w:next w:val="Normal"/>
    <w:rsid w:val="00B41552"/>
    <w:pPr>
      <w:spacing w:after="0" w:line="220" w:lineRule="exact"/>
      <w:jc w:val="both"/>
    </w:pPr>
    <w:rPr>
      <w:rFonts w:ascii="Times New Roman" w:eastAsia="SimSun" w:hAnsi="Times New Roman" w:cs="Times New Roman"/>
      <w:sz w:val="18"/>
      <w:szCs w:val="20"/>
    </w:rPr>
  </w:style>
  <w:style w:type="paragraph" w:customStyle="1" w:styleId="Els-acknowledgement">
    <w:name w:val="Els-acknowledgement"/>
    <w:next w:val="Normal"/>
    <w:rsid w:val="00B41552"/>
    <w:pPr>
      <w:keepNext/>
      <w:spacing w:before="480" w:after="240" w:line="220" w:lineRule="exact"/>
    </w:pPr>
    <w:rPr>
      <w:rFonts w:ascii="Times New Roman" w:eastAsia="SimSun" w:hAnsi="Times New Roman" w:cs="Times New Roman"/>
      <w:b/>
      <w:sz w:val="20"/>
      <w:szCs w:val="20"/>
    </w:rPr>
  </w:style>
  <w:style w:type="paragraph" w:customStyle="1" w:styleId="Els-Affiliation">
    <w:name w:val="Els-Affiliation"/>
    <w:next w:val="Els-Abstract-head"/>
    <w:rsid w:val="00B41552"/>
    <w:pPr>
      <w:suppressAutoHyphens/>
      <w:spacing w:after="0" w:line="200" w:lineRule="exact"/>
      <w:jc w:val="center"/>
    </w:pPr>
    <w:rPr>
      <w:rFonts w:ascii="Times New Roman" w:eastAsia="SimSun" w:hAnsi="Times New Roman" w:cs="Times New Roman"/>
      <w:i/>
      <w:noProof/>
      <w:sz w:val="16"/>
      <w:szCs w:val="20"/>
    </w:rPr>
  </w:style>
  <w:style w:type="paragraph" w:customStyle="1" w:styleId="Els-appendixhead">
    <w:name w:val="Els-appendixhead"/>
    <w:next w:val="Normal"/>
    <w:rsid w:val="00B41552"/>
    <w:pPr>
      <w:numPr>
        <w:numId w:val="1"/>
      </w:numPr>
      <w:spacing w:before="480" w:after="240" w:line="220" w:lineRule="exact"/>
    </w:pPr>
    <w:rPr>
      <w:rFonts w:ascii="Times New Roman" w:eastAsia="SimSun" w:hAnsi="Times New Roman" w:cs="Times New Roman"/>
      <w:b/>
      <w:sz w:val="20"/>
      <w:szCs w:val="20"/>
    </w:rPr>
  </w:style>
  <w:style w:type="paragraph" w:customStyle="1" w:styleId="Els-appendixsubhead">
    <w:name w:val="Els-appendixsubhead"/>
    <w:next w:val="Normal"/>
    <w:rsid w:val="00B41552"/>
    <w:pPr>
      <w:numPr>
        <w:ilvl w:val="1"/>
        <w:numId w:val="2"/>
      </w:numPr>
      <w:spacing w:before="240" w:after="240" w:line="220" w:lineRule="exact"/>
    </w:pPr>
    <w:rPr>
      <w:rFonts w:ascii="Times New Roman" w:eastAsia="SimSun" w:hAnsi="Times New Roman" w:cs="Times New Roman"/>
      <w:i/>
      <w:sz w:val="20"/>
      <w:szCs w:val="20"/>
    </w:rPr>
  </w:style>
  <w:style w:type="paragraph" w:customStyle="1" w:styleId="Els-Author">
    <w:name w:val="Els-Author"/>
    <w:next w:val="Normal"/>
    <w:rsid w:val="00B41552"/>
    <w:pPr>
      <w:keepNext/>
      <w:suppressAutoHyphens/>
      <w:spacing w:line="300" w:lineRule="exact"/>
      <w:jc w:val="center"/>
    </w:pPr>
    <w:rPr>
      <w:rFonts w:ascii="Times New Roman" w:eastAsia="SimSun" w:hAnsi="Times New Roman" w:cs="Times New Roman"/>
      <w:noProof/>
      <w:sz w:val="26"/>
      <w:szCs w:val="20"/>
    </w:rPr>
  </w:style>
  <w:style w:type="paragraph" w:customStyle="1" w:styleId="Els-body-text">
    <w:name w:val="Els-body-text"/>
    <w:rsid w:val="00B41552"/>
    <w:pPr>
      <w:spacing w:after="0" w:line="240" w:lineRule="exact"/>
      <w:ind w:firstLine="238"/>
      <w:jc w:val="both"/>
    </w:pPr>
    <w:rPr>
      <w:rFonts w:ascii="Times New Roman" w:eastAsia="SimSun" w:hAnsi="Times New Roman" w:cs="Times New Roman"/>
      <w:sz w:val="20"/>
      <w:szCs w:val="20"/>
    </w:rPr>
  </w:style>
  <w:style w:type="paragraph" w:customStyle="1" w:styleId="Els-bulletlist">
    <w:name w:val="Els-bulletlist"/>
    <w:basedOn w:val="Els-body-text"/>
    <w:rsid w:val="00B41552"/>
    <w:pPr>
      <w:numPr>
        <w:numId w:val="3"/>
      </w:numPr>
      <w:tabs>
        <w:tab w:val="left" w:pos="240"/>
      </w:tabs>
      <w:jc w:val="left"/>
    </w:pPr>
  </w:style>
  <w:style w:type="paragraph" w:customStyle="1" w:styleId="Els-caption">
    <w:name w:val="Els-caption"/>
    <w:rsid w:val="00B41552"/>
    <w:pPr>
      <w:keepLines/>
      <w:spacing w:before="200" w:after="240" w:line="200" w:lineRule="exact"/>
    </w:pPr>
    <w:rPr>
      <w:rFonts w:ascii="Times New Roman" w:eastAsia="SimSun" w:hAnsi="Times New Roman" w:cs="Times New Roman"/>
      <w:sz w:val="16"/>
      <w:szCs w:val="20"/>
    </w:rPr>
  </w:style>
  <w:style w:type="paragraph" w:customStyle="1" w:styleId="Els-equation">
    <w:name w:val="Els-equation"/>
    <w:next w:val="Normal"/>
    <w:rsid w:val="00B41552"/>
    <w:pPr>
      <w:widowControl w:val="0"/>
      <w:tabs>
        <w:tab w:val="right" w:pos="4320"/>
        <w:tab w:val="right" w:pos="9120"/>
      </w:tabs>
      <w:spacing w:before="240" w:after="240" w:line="240" w:lineRule="auto"/>
      <w:ind w:left="482"/>
    </w:pPr>
    <w:rPr>
      <w:rFonts w:ascii="Times New Roman" w:eastAsia="SimSun" w:hAnsi="Times New Roman" w:cs="Times New Roman"/>
      <w:i/>
      <w:noProof/>
      <w:sz w:val="20"/>
      <w:szCs w:val="20"/>
    </w:rPr>
  </w:style>
  <w:style w:type="paragraph" w:customStyle="1" w:styleId="Els-footnote">
    <w:name w:val="Els-footnote"/>
    <w:rsid w:val="00B41552"/>
    <w:pPr>
      <w:keepLines/>
      <w:widowControl w:val="0"/>
      <w:spacing w:after="0" w:line="200" w:lineRule="exact"/>
      <w:ind w:firstLine="245"/>
      <w:jc w:val="both"/>
    </w:pPr>
    <w:rPr>
      <w:rFonts w:ascii="Times New Roman" w:eastAsia="SimSun" w:hAnsi="Times New Roman" w:cs="Times New Roman"/>
      <w:sz w:val="16"/>
      <w:szCs w:val="20"/>
    </w:rPr>
  </w:style>
  <w:style w:type="paragraph" w:customStyle="1" w:styleId="Els-keywords">
    <w:name w:val="Els-keywords"/>
    <w:next w:val="Normal"/>
    <w:rsid w:val="00B41552"/>
    <w:pPr>
      <w:pBdr>
        <w:bottom w:val="single" w:sz="4" w:space="10" w:color="auto"/>
      </w:pBdr>
      <w:spacing w:after="200" w:line="200" w:lineRule="exact"/>
    </w:pPr>
    <w:rPr>
      <w:rFonts w:ascii="Times New Roman" w:eastAsia="SimSun" w:hAnsi="Times New Roman" w:cs="Times New Roman"/>
      <w:noProof/>
      <w:sz w:val="16"/>
      <w:szCs w:val="20"/>
    </w:rPr>
  </w:style>
  <w:style w:type="paragraph" w:customStyle="1" w:styleId="Els-reference-head">
    <w:name w:val="Els-reference-head"/>
    <w:next w:val="Normal"/>
    <w:rsid w:val="00B41552"/>
    <w:pPr>
      <w:keepNext/>
      <w:spacing w:before="480" w:after="200" w:line="220" w:lineRule="exact"/>
    </w:pPr>
    <w:rPr>
      <w:rFonts w:ascii="Times New Roman" w:eastAsia="SimSun" w:hAnsi="Times New Roman" w:cs="Times New Roman"/>
      <w:b/>
      <w:sz w:val="20"/>
      <w:szCs w:val="20"/>
    </w:rPr>
  </w:style>
  <w:style w:type="paragraph" w:customStyle="1" w:styleId="Els-table-text">
    <w:name w:val="Els-table-text"/>
    <w:rsid w:val="00B41552"/>
    <w:pPr>
      <w:spacing w:after="80" w:line="200" w:lineRule="exact"/>
    </w:pPr>
    <w:rPr>
      <w:rFonts w:ascii="Times New Roman" w:eastAsia="SimSun" w:hAnsi="Times New Roman" w:cs="Times New Roman"/>
      <w:sz w:val="16"/>
      <w:szCs w:val="20"/>
    </w:rPr>
  </w:style>
  <w:style w:type="paragraph" w:customStyle="1" w:styleId="Els-Title">
    <w:name w:val="Els-Title"/>
    <w:next w:val="Els-Author"/>
    <w:autoRedefine/>
    <w:rsid w:val="00B41552"/>
    <w:pPr>
      <w:suppressAutoHyphens/>
      <w:spacing w:after="240" w:line="400" w:lineRule="exact"/>
      <w:jc w:val="center"/>
    </w:pPr>
    <w:rPr>
      <w:rFonts w:ascii="Times New Roman" w:eastAsia="SimSun" w:hAnsi="Times New Roman" w:cs="Times New Roman"/>
      <w:sz w:val="34"/>
      <w:szCs w:val="20"/>
    </w:rPr>
  </w:style>
  <w:style w:type="paragraph" w:styleId="Header">
    <w:name w:val="header"/>
    <w:link w:val="HeaderChar"/>
    <w:semiHidden/>
    <w:rsid w:val="00B41552"/>
    <w:pPr>
      <w:tabs>
        <w:tab w:val="center" w:pos="4706"/>
        <w:tab w:val="right" w:pos="9356"/>
      </w:tabs>
      <w:spacing w:before="100" w:beforeAutospacing="1" w:after="240" w:line="200" w:lineRule="atLeast"/>
    </w:pPr>
    <w:rPr>
      <w:rFonts w:ascii="Times New Roman" w:eastAsia="SimSun" w:hAnsi="Times New Roman" w:cs="Times New Roman"/>
      <w:i/>
      <w:noProof/>
      <w:sz w:val="16"/>
      <w:szCs w:val="20"/>
    </w:rPr>
  </w:style>
  <w:style w:type="character" w:customStyle="1" w:styleId="HeaderChar">
    <w:name w:val="Header Char"/>
    <w:basedOn w:val="DefaultParagraphFont"/>
    <w:link w:val="Header"/>
    <w:semiHidden/>
    <w:rsid w:val="00B41552"/>
    <w:rPr>
      <w:rFonts w:ascii="Times New Roman" w:eastAsia="SimSun" w:hAnsi="Times New Roman" w:cs="Times New Roman"/>
      <w:i/>
      <w:noProof/>
      <w:sz w:val="16"/>
      <w:szCs w:val="20"/>
    </w:rPr>
  </w:style>
  <w:style w:type="paragraph" w:styleId="Footer">
    <w:name w:val="footer"/>
    <w:basedOn w:val="Header"/>
    <w:link w:val="FooterChar"/>
    <w:uiPriority w:val="99"/>
    <w:rsid w:val="00B41552"/>
    <w:pPr>
      <w:tabs>
        <w:tab w:val="right" w:pos="10080"/>
      </w:tabs>
    </w:pPr>
    <w:rPr>
      <w:i w:val="0"/>
    </w:rPr>
  </w:style>
  <w:style w:type="character" w:customStyle="1" w:styleId="FooterChar">
    <w:name w:val="Footer Char"/>
    <w:basedOn w:val="DefaultParagraphFont"/>
    <w:link w:val="Footer"/>
    <w:uiPriority w:val="99"/>
    <w:rsid w:val="00B41552"/>
    <w:rPr>
      <w:rFonts w:ascii="Times New Roman" w:eastAsia="SimSun" w:hAnsi="Times New Roman" w:cs="Times New Roman"/>
      <w:noProof/>
      <w:sz w:val="16"/>
      <w:szCs w:val="20"/>
    </w:rPr>
  </w:style>
  <w:style w:type="character" w:styleId="FootnoteReference">
    <w:name w:val="footnote reference"/>
    <w:semiHidden/>
    <w:rsid w:val="00B41552"/>
    <w:rPr>
      <w:vertAlign w:val="superscript"/>
    </w:rPr>
  </w:style>
  <w:style w:type="paragraph" w:styleId="FootnoteText">
    <w:name w:val="footnote text"/>
    <w:basedOn w:val="Normal"/>
    <w:link w:val="FootnoteTextChar"/>
    <w:semiHidden/>
    <w:rsid w:val="00B41552"/>
    <w:rPr>
      <w:rFonts w:ascii="Univers" w:hAnsi="Univers"/>
    </w:rPr>
  </w:style>
  <w:style w:type="character" w:customStyle="1" w:styleId="FootnoteTextChar">
    <w:name w:val="Footnote Text Char"/>
    <w:basedOn w:val="DefaultParagraphFont"/>
    <w:link w:val="FootnoteText"/>
    <w:semiHidden/>
    <w:rsid w:val="00B41552"/>
    <w:rPr>
      <w:rFonts w:ascii="Univers" w:eastAsia="SimSun" w:hAnsi="Univers" w:cs="Times New Roman"/>
      <w:sz w:val="20"/>
      <w:szCs w:val="20"/>
      <w:lang w:val="en-GB"/>
    </w:rPr>
  </w:style>
  <w:style w:type="character" w:styleId="Hyperlink">
    <w:name w:val="Hyperlink"/>
    <w:semiHidden/>
    <w:rsid w:val="00B41552"/>
    <w:rPr>
      <w:color w:val="auto"/>
      <w:sz w:val="16"/>
      <w:u w:val="none"/>
    </w:rPr>
  </w:style>
  <w:style w:type="character" w:styleId="PageNumber">
    <w:name w:val="page number"/>
    <w:semiHidden/>
    <w:rsid w:val="00B41552"/>
    <w:rPr>
      <w:sz w:val="16"/>
    </w:rPr>
  </w:style>
  <w:style w:type="paragraph" w:customStyle="1" w:styleId="DocHead">
    <w:name w:val="DocHead"/>
    <w:rsid w:val="00B41552"/>
    <w:pPr>
      <w:spacing w:before="240" w:after="240" w:line="240" w:lineRule="auto"/>
      <w:jc w:val="center"/>
    </w:pPr>
    <w:rPr>
      <w:rFonts w:ascii="Times New Roman" w:eastAsia="SimSun" w:hAnsi="Times New Roman" w:cs="Times New Roman"/>
      <w:sz w:val="24"/>
      <w:szCs w:val="20"/>
    </w:rPr>
  </w:style>
  <w:style w:type="paragraph" w:styleId="CommentText">
    <w:name w:val="annotation text"/>
    <w:basedOn w:val="Normal"/>
    <w:link w:val="CommentTextChar"/>
    <w:semiHidden/>
    <w:unhideWhenUsed/>
    <w:rsid w:val="00B41552"/>
  </w:style>
  <w:style w:type="character" w:customStyle="1" w:styleId="CommentTextChar">
    <w:name w:val="Comment Text Char"/>
    <w:basedOn w:val="DefaultParagraphFont"/>
    <w:link w:val="CommentText"/>
    <w:semiHidden/>
    <w:rsid w:val="00B41552"/>
    <w:rPr>
      <w:rFonts w:ascii="Times New Roman" w:eastAsia="SimSun" w:hAnsi="Times New Roman" w:cs="Times New Roman"/>
      <w:sz w:val="20"/>
      <w:szCs w:val="20"/>
      <w:lang w:val="en-GB"/>
    </w:rPr>
  </w:style>
  <w:style w:type="paragraph" w:styleId="BodyTextIndent">
    <w:name w:val="Body Text Indent"/>
    <w:basedOn w:val="Normal"/>
    <w:link w:val="BodyTextIndentChar"/>
    <w:semiHidden/>
    <w:rsid w:val="00B41552"/>
    <w:pPr>
      <w:widowControl/>
      <w:suppressAutoHyphens/>
      <w:ind w:firstLine="360"/>
      <w:jc w:val="both"/>
    </w:pPr>
    <w:rPr>
      <w:rFonts w:eastAsia="Times New Roman"/>
      <w:kern w:val="14"/>
      <w:lang w:val="en-US"/>
    </w:rPr>
  </w:style>
  <w:style w:type="character" w:customStyle="1" w:styleId="BodyTextIndentChar">
    <w:name w:val="Body Text Indent Char"/>
    <w:basedOn w:val="DefaultParagraphFont"/>
    <w:link w:val="BodyTextIndent"/>
    <w:semiHidden/>
    <w:rsid w:val="00B41552"/>
    <w:rPr>
      <w:rFonts w:ascii="Times New Roman" w:eastAsia="Times New Roman" w:hAnsi="Times New Roman" w:cs="Times New Roman"/>
      <w:kern w:val="14"/>
      <w:sz w:val="20"/>
      <w:szCs w:val="20"/>
    </w:rPr>
  </w:style>
  <w:style w:type="paragraph" w:styleId="BodyTextIndent2">
    <w:name w:val="Body Text Indent 2"/>
    <w:basedOn w:val="Normal"/>
    <w:link w:val="BodyTextIndent2Char"/>
    <w:semiHidden/>
    <w:rsid w:val="00B41552"/>
    <w:pPr>
      <w:ind w:firstLine="240"/>
    </w:pPr>
  </w:style>
  <w:style w:type="character" w:customStyle="1" w:styleId="BodyTextIndent2Char">
    <w:name w:val="Body Text Indent 2 Char"/>
    <w:basedOn w:val="DefaultParagraphFont"/>
    <w:link w:val="BodyTextIndent2"/>
    <w:semiHidden/>
    <w:rsid w:val="00B41552"/>
    <w:rPr>
      <w:rFonts w:ascii="Times New Roman" w:eastAsia="SimSun" w:hAnsi="Times New Roman" w:cs="Times New Roman"/>
      <w:sz w:val="20"/>
      <w:szCs w:val="20"/>
      <w:lang w:val="en-GB"/>
    </w:rPr>
  </w:style>
  <w:style w:type="paragraph" w:styleId="ListParagraph">
    <w:name w:val="List Paragraph"/>
    <w:basedOn w:val="Normal"/>
    <w:uiPriority w:val="34"/>
    <w:qFormat/>
    <w:rsid w:val="00B41552"/>
    <w:pPr>
      <w:ind w:left="720"/>
      <w:contextualSpacing/>
    </w:pPr>
  </w:style>
  <w:style w:type="character" w:styleId="CommentReference">
    <w:name w:val="annotation reference"/>
    <w:basedOn w:val="DefaultParagraphFont"/>
    <w:uiPriority w:val="99"/>
    <w:semiHidden/>
    <w:unhideWhenUsed/>
    <w:rsid w:val="00D36435"/>
    <w:rPr>
      <w:sz w:val="16"/>
      <w:szCs w:val="16"/>
    </w:rPr>
  </w:style>
  <w:style w:type="paragraph" w:styleId="CommentSubject">
    <w:name w:val="annotation subject"/>
    <w:basedOn w:val="CommentText"/>
    <w:next w:val="CommentText"/>
    <w:link w:val="CommentSubjectChar"/>
    <w:uiPriority w:val="99"/>
    <w:semiHidden/>
    <w:unhideWhenUsed/>
    <w:rsid w:val="00D36435"/>
    <w:rPr>
      <w:b/>
      <w:bCs/>
    </w:rPr>
  </w:style>
  <w:style w:type="character" w:customStyle="1" w:styleId="CommentSubjectChar">
    <w:name w:val="Comment Subject Char"/>
    <w:basedOn w:val="CommentTextChar"/>
    <w:link w:val="CommentSubject"/>
    <w:uiPriority w:val="99"/>
    <w:semiHidden/>
    <w:rsid w:val="00D36435"/>
    <w:rPr>
      <w:rFonts w:ascii="Times New Roman" w:eastAsia="SimSun" w:hAnsi="Times New Roman" w:cs="Times New Roman"/>
      <w:b/>
      <w:bCs/>
      <w:sz w:val="20"/>
      <w:szCs w:val="20"/>
      <w:lang w:val="en-GB"/>
    </w:rPr>
  </w:style>
  <w:style w:type="paragraph" w:styleId="BalloonText">
    <w:name w:val="Balloon Text"/>
    <w:basedOn w:val="Normal"/>
    <w:link w:val="BalloonTextChar"/>
    <w:uiPriority w:val="99"/>
    <w:semiHidden/>
    <w:unhideWhenUsed/>
    <w:rsid w:val="00D364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435"/>
    <w:rPr>
      <w:rFonts w:ascii="Segoe UI" w:eastAsia="SimSun" w:hAnsi="Segoe UI" w:cs="Segoe UI"/>
      <w:sz w:val="18"/>
      <w:szCs w:val="18"/>
      <w:lang w:val="en-GB"/>
    </w:rPr>
  </w:style>
  <w:style w:type="paragraph" w:customStyle="1" w:styleId="ColorfulList-Accent11">
    <w:name w:val="Colorful List - Accent 11"/>
    <w:basedOn w:val="Normal"/>
    <w:qFormat/>
    <w:rsid w:val="00A152F9"/>
    <w:pPr>
      <w:widowControl/>
      <w:ind w:left="720"/>
    </w:pPr>
    <w:rPr>
      <w:rFonts w:ascii="Arial" w:eastAsia="Batang" w:hAnsi="Arial"/>
      <w:sz w:val="22"/>
      <w:szCs w:val="24"/>
      <w:lang w:val="en-US" w:eastAsia="ko-KR"/>
    </w:rPr>
  </w:style>
  <w:style w:type="table" w:styleId="PlainTable2">
    <w:name w:val="Plain Table 2"/>
    <w:basedOn w:val="TableNormal"/>
    <w:uiPriority w:val="42"/>
    <w:rsid w:val="00E233ED"/>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Body">
    <w:name w:val="Body"/>
    <w:link w:val="BodyChar"/>
    <w:rsid w:val="00E47A63"/>
    <w:pPr>
      <w:autoSpaceDE w:val="0"/>
      <w:autoSpaceDN w:val="0"/>
      <w:spacing w:after="0" w:line="240" w:lineRule="auto"/>
      <w:ind w:firstLine="360"/>
      <w:jc w:val="both"/>
    </w:pPr>
    <w:rPr>
      <w:rFonts w:ascii="Times New Roman" w:eastAsia="Times New Roman" w:hAnsi="Times New Roman" w:cs="Times New Roman"/>
      <w:sz w:val="24"/>
      <w:szCs w:val="24"/>
      <w:lang w:val="en-GB"/>
    </w:rPr>
  </w:style>
  <w:style w:type="character" w:customStyle="1" w:styleId="BodyChar">
    <w:name w:val="Body Char"/>
    <w:basedOn w:val="DefaultParagraphFont"/>
    <w:link w:val="Body"/>
    <w:rsid w:val="00E47A63"/>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image" Target="media/image2.gif"/><Relationship Id="rId15" Type="http://schemas.openxmlformats.org/officeDocument/2006/relationships/hyperlink" Target="http://journals.isss.org/index.php/proceedings56th)"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DD679-5F36-FA42-A104-5FF83B273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11</Pages>
  <Words>6925</Words>
  <Characters>39479</Characters>
  <Application>Microsoft Macintosh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University of Alabama in Huntsville</Company>
  <LinksUpToDate>false</LinksUpToDate>
  <CharactersWithSpaces>46312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Burris</dc:creator>
  <cp:lastModifiedBy>Len Troncale</cp:lastModifiedBy>
  <cp:revision>12</cp:revision>
  <cp:lastPrinted>2016-10-30T23:58:00Z</cp:lastPrinted>
  <dcterms:created xsi:type="dcterms:W3CDTF">2017-02-01T19:24:00Z</dcterms:created>
  <dcterms:modified xsi:type="dcterms:W3CDTF">2017-02-01T21:40:00Z</dcterms:modified>
</cp:coreProperties>
</file>