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E4A12" w14:textId="77777777" w:rsidR="001426C0" w:rsidRDefault="001426C0" w:rsidP="001426C0">
      <w:pPr>
        <w:spacing w:before="100" w:beforeAutospacing="1" w:after="100" w:afterAutospacing="1"/>
        <w:rPr>
          <w:rFonts w:cstheme="minorHAnsi"/>
          <w:b/>
        </w:rPr>
      </w:pPr>
      <w:r>
        <w:rPr>
          <w:rFonts w:cstheme="minorHAnsi"/>
          <w:b/>
        </w:rPr>
        <w:t xml:space="preserve">Land Use Action Team Meeting Notes, Tuesday, May 11, 2021 – 5:00-6:30 PM </w:t>
      </w:r>
    </w:p>
    <w:p w14:paraId="2F7C4DC9" w14:textId="77777777" w:rsidR="001426C0" w:rsidRDefault="001426C0" w:rsidP="001426C0">
      <w:pPr>
        <w:spacing w:before="100" w:beforeAutospacing="1" w:after="100" w:afterAutospacing="1"/>
        <w:rPr>
          <w:rFonts w:cstheme="minorHAnsi"/>
        </w:rPr>
      </w:pPr>
      <w:r>
        <w:rPr>
          <w:rFonts w:cstheme="minorHAnsi"/>
        </w:rPr>
        <w:t xml:space="preserve">Present: Annette (Zoom host and facilitator), </w:t>
      </w:r>
      <w:r w:rsidRPr="004966DA">
        <w:t xml:space="preserve">Cornelia </w:t>
      </w:r>
      <w:proofErr w:type="spellStart"/>
      <w:r w:rsidRPr="004966DA">
        <w:t>Lévy-Bencheton</w:t>
      </w:r>
      <w:proofErr w:type="spellEnd"/>
      <w:r>
        <w:rPr>
          <w:rFonts w:cstheme="minorHAnsi"/>
        </w:rPr>
        <w:t xml:space="preserve"> (Guest Smart Cities Speaker), Laurie, Susan Jarvis (ArcGIS Hub), Steve (TAT Leader), Alexis (1000 Friends), Dennis, Dave, Cammie, Catherine, Katherine, Ruby, Jessica, </w:t>
      </w:r>
      <w:proofErr w:type="spellStart"/>
      <w:r>
        <w:rPr>
          <w:rFonts w:cstheme="minorHAnsi"/>
        </w:rPr>
        <w:t>Kimaia</w:t>
      </w:r>
      <w:proofErr w:type="spellEnd"/>
      <w:r>
        <w:rPr>
          <w:rFonts w:cstheme="minorHAnsi"/>
        </w:rPr>
        <w:t>, Shelly, Elliot, Court (Notetaker)</w:t>
      </w:r>
    </w:p>
    <w:p w14:paraId="4EC0E92B" w14:textId="41B417C3" w:rsidR="001426C0" w:rsidRDefault="001426C0" w:rsidP="001426C0">
      <w:r w:rsidRPr="00B55192">
        <w:rPr>
          <w:b/>
        </w:rPr>
        <w:t xml:space="preserve">Cornelia </w:t>
      </w:r>
      <w:proofErr w:type="spellStart"/>
      <w:r w:rsidRPr="00B55192">
        <w:rPr>
          <w:b/>
        </w:rPr>
        <w:t>Lévy-Bencheton</w:t>
      </w:r>
      <w:proofErr w:type="spellEnd"/>
      <w:r w:rsidRPr="00B55192">
        <w:rPr>
          <w:b/>
        </w:rPr>
        <w:t xml:space="preserve">, </w:t>
      </w:r>
      <w:r>
        <w:t xml:space="preserve">Co-author of SMART CITIES, SMART FUTURE: SHOWCASING TOMORROW (Wiley, 2018) and an O'Reilly Media technology author, provided an overview of the rapid growth of urbanization, population explosion, and the global smart city movement. Based on over two years of research, her book tells the stories of real people across key domains who are making cities “smart.” In a smart city, people have a chance to interact, engage, walk, and meet in a neighborly and friendly community because these social and human needs are prioritized. </w:t>
      </w:r>
    </w:p>
    <w:p w14:paraId="6DCCCEC0" w14:textId="77777777" w:rsidR="001426C0" w:rsidRDefault="001426C0" w:rsidP="001426C0">
      <w:r>
        <w:t>The presentation was recorded and is available at</w:t>
      </w:r>
    </w:p>
    <w:p w14:paraId="652485B2" w14:textId="77777777" w:rsidR="001426C0" w:rsidRDefault="006F5294" w:rsidP="001426C0">
      <w:hyperlink r:id="rId7" w:history="1">
        <w:r w:rsidR="001426C0">
          <w:rPr>
            <w:rStyle w:val="Hyperlink"/>
          </w:rPr>
          <w:t>https://us02web.zoom.us/rec/share/Tjn9AWyQ2ZooyQFxE-Qho7_RlHFG-uQTu-_AsN09FTTw0PBXNEShHwA1gciVoHk.cT3jr4XDGdiM6j1J</w:t>
        </w:r>
      </w:hyperlink>
      <w:r w:rsidR="001426C0">
        <w:t xml:space="preserve"> Passcode: hz6nrX+v</w:t>
      </w:r>
    </w:p>
    <w:p w14:paraId="59BDE598" w14:textId="77777777" w:rsidR="001426C0" w:rsidRDefault="001426C0" w:rsidP="001426C0">
      <w:r w:rsidRPr="0048079A">
        <w:rPr>
          <w:u w:val="single"/>
        </w:rPr>
        <w:t>Key Takeaways</w:t>
      </w:r>
      <w:r>
        <w:t>:</w:t>
      </w:r>
    </w:p>
    <w:p w14:paraId="651DE34A" w14:textId="77777777" w:rsidR="001426C0" w:rsidRDefault="001426C0" w:rsidP="001426C0">
      <w:pPr>
        <w:pStyle w:val="ListParagraph"/>
        <w:numPr>
          <w:ilvl w:val="0"/>
          <w:numId w:val="2"/>
        </w:numPr>
      </w:pPr>
      <w:r>
        <w:t>Technologies like artificial intelligence, machine learning, big data analytics, and design thinking lead the way in providing solutions like adaptive traffic signals, finding parking on busy streets, and safe street and intersection designs.</w:t>
      </w:r>
    </w:p>
    <w:p w14:paraId="46A57D60" w14:textId="77777777" w:rsidR="001426C0" w:rsidRDefault="001426C0" w:rsidP="001426C0">
      <w:pPr>
        <w:pStyle w:val="ListParagraph"/>
        <w:numPr>
          <w:ilvl w:val="0"/>
          <w:numId w:val="2"/>
        </w:numPr>
      </w:pPr>
      <w:r>
        <w:t xml:space="preserve">A smart city ecosystem includes local government, companies, academia, and an engaged citizenry that participates in decision making. </w:t>
      </w:r>
    </w:p>
    <w:p w14:paraId="55C7B081" w14:textId="77777777" w:rsidR="001426C0" w:rsidRDefault="001426C0" w:rsidP="001426C0">
      <w:pPr>
        <w:pStyle w:val="ListParagraph"/>
        <w:numPr>
          <w:ilvl w:val="0"/>
          <w:numId w:val="2"/>
        </w:numPr>
      </w:pPr>
      <w:r>
        <w:t>Transportation, communication, buildings, electricity, water and waste management are major areas of smart city applications.</w:t>
      </w:r>
    </w:p>
    <w:p w14:paraId="68CB1C87" w14:textId="77777777" w:rsidR="001426C0" w:rsidRDefault="001426C0" w:rsidP="001426C0">
      <w:pPr>
        <w:pStyle w:val="ListParagraph"/>
        <w:numPr>
          <w:ilvl w:val="0"/>
          <w:numId w:val="2"/>
        </w:numPr>
      </w:pPr>
      <w:r>
        <w:t>No two smart cities are alike but both large and small smart cities place an emphasis on lower CO2 emissions and dependency on cars.</w:t>
      </w:r>
    </w:p>
    <w:p w14:paraId="531254D0" w14:textId="77777777" w:rsidR="001426C0" w:rsidRDefault="001426C0" w:rsidP="001426C0">
      <w:pPr>
        <w:pStyle w:val="ListParagraph"/>
        <w:numPr>
          <w:ilvl w:val="0"/>
          <w:numId w:val="2"/>
        </w:numPr>
      </w:pPr>
      <w:r>
        <w:t>A smart city is a green city where parks, trees, and nature are in plain sight.</w:t>
      </w:r>
    </w:p>
    <w:p w14:paraId="014C8D60" w14:textId="77777777" w:rsidR="001426C0" w:rsidRDefault="001426C0" w:rsidP="001426C0">
      <w:pPr>
        <w:pStyle w:val="ListParagraph"/>
        <w:numPr>
          <w:ilvl w:val="0"/>
          <w:numId w:val="2"/>
        </w:numPr>
      </w:pPr>
      <w:r>
        <w:t>Proactive planning for community and economic growth is key to success.</w:t>
      </w:r>
    </w:p>
    <w:p w14:paraId="6FDFBCA1" w14:textId="77777777" w:rsidR="003D371A" w:rsidRPr="003D371A" w:rsidRDefault="003D371A" w:rsidP="00141CAA">
      <w:pPr>
        <w:rPr>
          <w:szCs w:val="24"/>
        </w:rPr>
      </w:pPr>
      <w:bookmarkStart w:id="0" w:name="_GoBack"/>
      <w:bookmarkEnd w:id="0"/>
      <w:r w:rsidRPr="00B55192">
        <w:rPr>
          <w:b/>
        </w:rPr>
        <w:t>ArcGIS Hub updates and development topics:</w:t>
      </w:r>
      <w:r w:rsidR="00141CAA">
        <w:t xml:space="preserve"> Work is progressing. Illness and end-of-term requirements are slowing progress. Laurie has students willing to continue on this project during the 2021-22 academic year.</w:t>
      </w:r>
    </w:p>
    <w:p w14:paraId="75544EDE" w14:textId="77777777" w:rsidR="003D371A" w:rsidRDefault="002D5F72" w:rsidP="003D371A">
      <w:pPr>
        <w:rPr>
          <w:rFonts w:cstheme="minorHAnsi"/>
        </w:rPr>
      </w:pPr>
      <w:r w:rsidRPr="002D5F72">
        <w:rPr>
          <w:rFonts w:cstheme="minorHAnsi"/>
          <w:b/>
        </w:rPr>
        <w:t xml:space="preserve">Mixed-Use Update: </w:t>
      </w:r>
      <w:r w:rsidR="00C118B7">
        <w:rPr>
          <w:rFonts w:cstheme="minorHAnsi"/>
        </w:rPr>
        <w:t>C</w:t>
      </w:r>
      <w:r w:rsidR="003D371A" w:rsidRPr="003D371A">
        <w:rPr>
          <w:rFonts w:cstheme="minorHAnsi"/>
        </w:rPr>
        <w:t>ooperation with League on mixed use</w:t>
      </w:r>
      <w:r w:rsidR="00C9087B">
        <w:rPr>
          <w:rFonts w:cstheme="minorHAnsi"/>
        </w:rPr>
        <w:t xml:space="preserve"> </w:t>
      </w:r>
      <w:proofErr w:type="spellStart"/>
      <w:r w:rsidR="00C9087B">
        <w:rPr>
          <w:rFonts w:cstheme="minorHAnsi"/>
        </w:rPr>
        <w:t>meeting</w:t>
      </w:r>
      <w:r w:rsidR="00C118B7">
        <w:rPr>
          <w:rFonts w:cstheme="minorHAnsi"/>
        </w:rPr>
        <w:t>n</w:t>
      </w:r>
      <w:proofErr w:type="spellEnd"/>
      <w:r w:rsidR="00C118B7">
        <w:rPr>
          <w:rFonts w:cstheme="minorHAnsi"/>
        </w:rPr>
        <w:t xml:space="preserve"> – initial planning is taking place. The League is securing speakers, the meeting is planned for Wednesday, September 22.</w:t>
      </w:r>
    </w:p>
    <w:p w14:paraId="3E628785" w14:textId="77777777" w:rsidR="002D5F72" w:rsidRPr="003D371A" w:rsidRDefault="002D5F72" w:rsidP="002D5F72">
      <w:pPr>
        <w:rPr>
          <w:szCs w:val="24"/>
        </w:rPr>
      </w:pPr>
      <w:r w:rsidRPr="002D5F72">
        <w:rPr>
          <w:b/>
        </w:rPr>
        <w:t>Solar Report Update:</w:t>
      </w:r>
      <w:r>
        <w:t xml:space="preserve"> a summary of objectives was presented. A question on the most viable solar technology was raised. The report goal was to assess what is installed and how that has changed the use of other energy sources. </w:t>
      </w:r>
    </w:p>
    <w:p w14:paraId="64F5D04E" w14:textId="77777777" w:rsidR="003D371A" w:rsidRPr="002D5F72" w:rsidRDefault="00C9087B" w:rsidP="003D371A">
      <w:pPr>
        <w:rPr>
          <w:b/>
        </w:rPr>
      </w:pPr>
      <w:r w:rsidRPr="002D5F72">
        <w:rPr>
          <w:b/>
        </w:rPr>
        <w:t xml:space="preserve"> </w:t>
      </w:r>
      <w:r w:rsidR="003D371A" w:rsidRPr="002D5F72">
        <w:rPr>
          <w:b/>
        </w:rPr>
        <w:t>Next meeting</w:t>
      </w:r>
    </w:p>
    <w:p w14:paraId="45453C1E" w14:textId="77777777" w:rsidR="00745381" w:rsidRDefault="00745381" w:rsidP="00A25BD1">
      <w:pPr>
        <w:pStyle w:val="ListParagraph"/>
        <w:numPr>
          <w:ilvl w:val="0"/>
          <w:numId w:val="1"/>
        </w:numPr>
      </w:pPr>
      <w:r>
        <w:lastRenderedPageBreak/>
        <w:t>Topics include</w:t>
      </w:r>
    </w:p>
    <w:p w14:paraId="0C202770" w14:textId="77777777" w:rsidR="00745381" w:rsidRDefault="00745381" w:rsidP="00A25BD1">
      <w:pPr>
        <w:pStyle w:val="ListParagraph"/>
        <w:numPr>
          <w:ilvl w:val="0"/>
          <w:numId w:val="1"/>
        </w:numPr>
      </w:pPr>
      <w:r>
        <w:t>ArcGIS Hub update</w:t>
      </w:r>
    </w:p>
    <w:p w14:paraId="4895B3AD" w14:textId="77777777" w:rsidR="00745381" w:rsidRDefault="00745381" w:rsidP="00A25BD1">
      <w:pPr>
        <w:pStyle w:val="ListParagraph"/>
        <w:numPr>
          <w:ilvl w:val="0"/>
          <w:numId w:val="1"/>
        </w:numPr>
      </w:pPr>
      <w:r>
        <w:t>Parking review status</w:t>
      </w:r>
    </w:p>
    <w:p w14:paraId="321AD255" w14:textId="77777777" w:rsidR="00A25BD1" w:rsidRDefault="00A25BD1" w:rsidP="00A25BD1">
      <w:pPr>
        <w:pStyle w:val="ListParagraph"/>
        <w:numPr>
          <w:ilvl w:val="0"/>
          <w:numId w:val="1"/>
        </w:numPr>
      </w:pPr>
      <w:r>
        <w:t>Smart Cities – next steps</w:t>
      </w:r>
    </w:p>
    <w:p w14:paraId="4A03E297" w14:textId="77777777" w:rsidR="00A25BD1" w:rsidRDefault="00A25BD1" w:rsidP="00A25BD1">
      <w:pPr>
        <w:pStyle w:val="ListParagraph"/>
        <w:numPr>
          <w:ilvl w:val="0"/>
          <w:numId w:val="1"/>
        </w:numPr>
      </w:pPr>
      <w:r>
        <w:t>Approaches to getting action</w:t>
      </w:r>
    </w:p>
    <w:p w14:paraId="1218A149" w14:textId="77777777" w:rsidR="00A25BD1" w:rsidRDefault="00A25BD1" w:rsidP="00A25BD1">
      <w:pPr>
        <w:pStyle w:val="ListParagraph"/>
        <w:numPr>
          <w:ilvl w:val="0"/>
          <w:numId w:val="1"/>
        </w:numPr>
      </w:pPr>
      <w:r>
        <w:t>Priorities for action</w:t>
      </w:r>
    </w:p>
    <w:p w14:paraId="55F02C9C" w14:textId="77777777" w:rsidR="00745381" w:rsidRDefault="00745381" w:rsidP="00A25BD1">
      <w:pPr>
        <w:pStyle w:val="ListParagraph"/>
        <w:numPr>
          <w:ilvl w:val="0"/>
          <w:numId w:val="1"/>
        </w:numPr>
      </w:pPr>
      <w:r>
        <w:t>Mixed use</w:t>
      </w:r>
    </w:p>
    <w:p w14:paraId="79EC3443" w14:textId="77777777" w:rsidR="00745381" w:rsidRDefault="00745381" w:rsidP="00A25BD1">
      <w:pPr>
        <w:pStyle w:val="ListParagraph"/>
        <w:numPr>
          <w:ilvl w:val="1"/>
          <w:numId w:val="1"/>
        </w:numPr>
      </w:pPr>
      <w:r>
        <w:t xml:space="preserve">w/LWV update – Scheduled for </w:t>
      </w:r>
      <w:r w:rsidR="00A25BD1">
        <w:t xml:space="preserve">Wed, </w:t>
      </w:r>
      <w:r>
        <w:t>Sep 22</w:t>
      </w:r>
    </w:p>
    <w:p w14:paraId="759DD523" w14:textId="77777777" w:rsidR="00745381" w:rsidRDefault="00745381" w:rsidP="00A25BD1">
      <w:pPr>
        <w:pStyle w:val="ListParagraph"/>
        <w:numPr>
          <w:ilvl w:val="1"/>
          <w:numId w:val="1"/>
        </w:numPr>
      </w:pPr>
      <w:r>
        <w:t>DAC Mixed-use update</w:t>
      </w:r>
    </w:p>
    <w:p w14:paraId="4306A802" w14:textId="77777777" w:rsidR="00A25BD1" w:rsidRDefault="00A25BD1" w:rsidP="00E50B07">
      <w:pPr>
        <w:pStyle w:val="ListParagraph"/>
        <w:numPr>
          <w:ilvl w:val="0"/>
          <w:numId w:val="1"/>
        </w:numPr>
      </w:pPr>
      <w:r>
        <w:t>Next meeting</w:t>
      </w:r>
    </w:p>
    <w:p w14:paraId="71683E26" w14:textId="77777777" w:rsidR="00A25BD1" w:rsidRDefault="00A25BD1" w:rsidP="00E50B07">
      <w:pPr>
        <w:pStyle w:val="ListParagraph"/>
        <w:numPr>
          <w:ilvl w:val="0"/>
          <w:numId w:val="1"/>
        </w:numPr>
      </w:pPr>
      <w:r>
        <w:t>Announcements</w:t>
      </w:r>
    </w:p>
    <w:p w14:paraId="47252773" w14:textId="77777777" w:rsidR="003D371A" w:rsidRDefault="003D371A" w:rsidP="003D371A">
      <w:r w:rsidRPr="002D5F72">
        <w:rPr>
          <w:b/>
        </w:rPr>
        <w:t>Announcements</w:t>
      </w:r>
      <w:r w:rsidR="00082325">
        <w:t>:</w:t>
      </w:r>
    </w:p>
    <w:p w14:paraId="77673320" w14:textId="77777777" w:rsidR="002D5F72" w:rsidRDefault="002D5F72" w:rsidP="003D371A">
      <w:r>
        <w:t>Shelly noted the League Community Planning Study Group session on Wed, May 14</w:t>
      </w:r>
    </w:p>
    <w:p w14:paraId="4D215659" w14:textId="77777777" w:rsidR="002D5F72" w:rsidRDefault="002D5F72" w:rsidP="002D5F72">
      <w:r>
        <w:t xml:space="preserve">Annette emphasized the “RETHINKING STREETS for Safety, Health, Climate, Affordability, Equity, Happiness, Apple Pie, &amp; More” with UO Professor Marc Schlossberg, Tuesday, May 18 </w:t>
      </w:r>
    </w:p>
    <w:p w14:paraId="12FA7AC3" w14:textId="77777777" w:rsidR="00574D20" w:rsidRDefault="00574D20" w:rsidP="00574D20">
      <w:pPr>
        <w:rPr>
          <w:szCs w:val="24"/>
        </w:rPr>
      </w:pPr>
      <w:r w:rsidRPr="00574D20">
        <w:rPr>
          <w:szCs w:val="24"/>
        </w:rPr>
        <w:t xml:space="preserve">Topics </w:t>
      </w:r>
      <w:r w:rsidR="002D5F72">
        <w:rPr>
          <w:szCs w:val="24"/>
        </w:rPr>
        <w:t>Not to Lose L</w:t>
      </w:r>
      <w:r w:rsidRPr="00574D20">
        <w:rPr>
          <w:szCs w:val="24"/>
        </w:rPr>
        <w:t>ist</w:t>
      </w:r>
    </w:p>
    <w:p w14:paraId="2E4449EE" w14:textId="77777777" w:rsidR="00574D20" w:rsidRPr="00574D20" w:rsidRDefault="00574D20" w:rsidP="00574D20">
      <w:pPr>
        <w:rPr>
          <w:szCs w:val="24"/>
        </w:rPr>
      </w:pPr>
      <w:proofErr w:type="spellStart"/>
      <w:r w:rsidRPr="00574D20">
        <w:rPr>
          <w:szCs w:val="24"/>
        </w:rPr>
        <w:t>ArcGis</w:t>
      </w:r>
      <w:proofErr w:type="spellEnd"/>
      <w:r w:rsidRPr="00574D20">
        <w:rPr>
          <w:szCs w:val="24"/>
        </w:rPr>
        <w:t xml:space="preserve"> Hub Site</w:t>
      </w:r>
    </w:p>
    <w:p w14:paraId="0CD5070E" w14:textId="77777777" w:rsidR="00574D20" w:rsidRPr="00574D20" w:rsidRDefault="00574D20" w:rsidP="00574D20">
      <w:pPr>
        <w:rPr>
          <w:szCs w:val="24"/>
        </w:rPr>
      </w:pPr>
      <w:r w:rsidRPr="00574D20">
        <w:rPr>
          <w:szCs w:val="24"/>
        </w:rPr>
        <w:t>Smart Cities Opportunities</w:t>
      </w:r>
    </w:p>
    <w:p w14:paraId="637C6486" w14:textId="77777777" w:rsidR="00574D20" w:rsidRPr="00574D20" w:rsidRDefault="00574D20" w:rsidP="00574D20">
      <w:pPr>
        <w:rPr>
          <w:szCs w:val="24"/>
        </w:rPr>
      </w:pPr>
      <w:r w:rsidRPr="00574D20">
        <w:rPr>
          <w:szCs w:val="24"/>
        </w:rPr>
        <w:t>Middle Housing and Land Use Tour</w:t>
      </w:r>
    </w:p>
    <w:p w14:paraId="36294A9D" w14:textId="77777777" w:rsidR="00574D20" w:rsidRDefault="00574D20" w:rsidP="00574D20">
      <w:pPr>
        <w:rPr>
          <w:szCs w:val="24"/>
        </w:rPr>
      </w:pPr>
      <w:r w:rsidRPr="00574D20">
        <w:rPr>
          <w:szCs w:val="24"/>
        </w:rPr>
        <w:t>Parking Study Actions</w:t>
      </w:r>
      <w:r>
        <w:rPr>
          <w:szCs w:val="24"/>
        </w:rPr>
        <w:t xml:space="preserve">: </w:t>
      </w:r>
      <w:r w:rsidRPr="00574D20">
        <w:rPr>
          <w:szCs w:val="24"/>
        </w:rPr>
        <w:t>Update and finalizing Council Parking presentations. Synthesis, storage at https://drive.google.com/drive/u/1/folders/0B5twc_2qi6jEUkR0bjJaVVM3ZDQ, next steps.</w:t>
      </w:r>
    </w:p>
    <w:p w14:paraId="69202C05" w14:textId="77777777" w:rsidR="00574D20" w:rsidRPr="00574D20" w:rsidRDefault="00574D20" w:rsidP="00574D20">
      <w:pPr>
        <w:rPr>
          <w:szCs w:val="24"/>
        </w:rPr>
      </w:pPr>
      <w:r w:rsidRPr="00574D20">
        <w:rPr>
          <w:szCs w:val="24"/>
        </w:rPr>
        <w:t xml:space="preserve">    Finalize Council Parking Presentations</w:t>
      </w:r>
    </w:p>
    <w:p w14:paraId="1245A47F" w14:textId="77777777" w:rsidR="00574D20" w:rsidRPr="00574D20" w:rsidRDefault="00574D20" w:rsidP="00574D20">
      <w:pPr>
        <w:rPr>
          <w:szCs w:val="24"/>
        </w:rPr>
      </w:pPr>
      <w:r w:rsidRPr="00574D20">
        <w:rPr>
          <w:szCs w:val="24"/>
        </w:rPr>
        <w:t xml:space="preserve">    Parking Studies Primer</w:t>
      </w:r>
    </w:p>
    <w:p w14:paraId="14C44619" w14:textId="77777777" w:rsidR="00574D20" w:rsidRPr="00574D20" w:rsidRDefault="00574D20" w:rsidP="00574D20">
      <w:pPr>
        <w:rPr>
          <w:szCs w:val="24"/>
        </w:rPr>
      </w:pPr>
      <w:r w:rsidRPr="00574D20">
        <w:rPr>
          <w:szCs w:val="24"/>
        </w:rPr>
        <w:t xml:space="preserve">    Future Actions</w:t>
      </w:r>
    </w:p>
    <w:p w14:paraId="48C1FC22" w14:textId="77777777" w:rsidR="00574D20" w:rsidRPr="00574D20" w:rsidRDefault="00574D20" w:rsidP="00574D20">
      <w:pPr>
        <w:rPr>
          <w:szCs w:val="24"/>
        </w:rPr>
      </w:pPr>
      <w:r w:rsidRPr="00574D20">
        <w:rPr>
          <w:szCs w:val="24"/>
        </w:rPr>
        <w:t>Mobility Mapping</w:t>
      </w:r>
    </w:p>
    <w:p w14:paraId="54F27007" w14:textId="77777777" w:rsidR="00574D20" w:rsidRPr="00574D20" w:rsidRDefault="00574D20" w:rsidP="00574D20">
      <w:pPr>
        <w:rPr>
          <w:szCs w:val="24"/>
        </w:rPr>
      </w:pPr>
      <w:r w:rsidRPr="00574D20">
        <w:rPr>
          <w:szCs w:val="24"/>
        </w:rPr>
        <w:t xml:space="preserve">Building </w:t>
      </w:r>
      <w:proofErr w:type="spellStart"/>
      <w:r w:rsidRPr="00574D20">
        <w:rPr>
          <w:szCs w:val="24"/>
        </w:rPr>
        <w:t>Deecarbonization</w:t>
      </w:r>
      <w:proofErr w:type="spellEnd"/>
    </w:p>
    <w:p w14:paraId="73C0A7EA" w14:textId="77777777" w:rsidR="00574D20" w:rsidRPr="00574D20" w:rsidRDefault="00574D20" w:rsidP="00574D20">
      <w:pPr>
        <w:rPr>
          <w:szCs w:val="24"/>
        </w:rPr>
      </w:pPr>
      <w:r w:rsidRPr="00574D20">
        <w:rPr>
          <w:szCs w:val="24"/>
        </w:rPr>
        <w:t>Design of Post-COVID Meetings</w:t>
      </w:r>
    </w:p>
    <w:p w14:paraId="40F6A103" w14:textId="77777777" w:rsidR="00574D20" w:rsidRPr="003D371A" w:rsidRDefault="00574D20" w:rsidP="00574D20">
      <w:pPr>
        <w:rPr>
          <w:szCs w:val="24"/>
        </w:rPr>
      </w:pPr>
      <w:r w:rsidRPr="00574D20">
        <w:rPr>
          <w:szCs w:val="24"/>
        </w:rPr>
        <w:t>LUAT Leadership</w:t>
      </w:r>
    </w:p>
    <w:p w14:paraId="508BC43C" w14:textId="77777777" w:rsidR="003D371A" w:rsidRDefault="003D371A" w:rsidP="003D371A"/>
    <w:p w14:paraId="1CF40AF7" w14:textId="77777777" w:rsidR="006C1731" w:rsidRDefault="006C1731" w:rsidP="003D371A"/>
    <w:sectPr w:rsidR="006C173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F4D89" w14:textId="77777777" w:rsidR="006F5294" w:rsidRDefault="006F5294" w:rsidP="00141CAA">
      <w:pPr>
        <w:spacing w:after="0" w:line="240" w:lineRule="auto"/>
      </w:pPr>
      <w:r>
        <w:separator/>
      </w:r>
    </w:p>
  </w:endnote>
  <w:endnote w:type="continuationSeparator" w:id="0">
    <w:p w14:paraId="0B36C33D" w14:textId="77777777" w:rsidR="006F5294" w:rsidRDefault="006F5294" w:rsidP="00141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E8ED4" w14:textId="77777777" w:rsidR="00141CAA" w:rsidRDefault="00141C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5E59C" w14:textId="77777777" w:rsidR="00141CAA" w:rsidRDefault="00141C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5AB6D" w14:textId="77777777" w:rsidR="00141CAA" w:rsidRDefault="00141C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DD865" w14:textId="77777777" w:rsidR="006F5294" w:rsidRDefault="006F5294" w:rsidP="00141CAA">
      <w:pPr>
        <w:spacing w:after="0" w:line="240" w:lineRule="auto"/>
      </w:pPr>
      <w:r>
        <w:separator/>
      </w:r>
    </w:p>
  </w:footnote>
  <w:footnote w:type="continuationSeparator" w:id="0">
    <w:p w14:paraId="612EF8B3" w14:textId="77777777" w:rsidR="006F5294" w:rsidRDefault="006F5294" w:rsidP="00141C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79AFC" w14:textId="77777777" w:rsidR="00141CAA" w:rsidRDefault="00141C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6293255"/>
      <w:docPartObj>
        <w:docPartGallery w:val="Watermarks"/>
        <w:docPartUnique/>
      </w:docPartObj>
    </w:sdtPr>
    <w:sdtEndPr/>
    <w:sdtContent>
      <w:p w14:paraId="50722F00" w14:textId="77777777" w:rsidR="00141CAA" w:rsidRDefault="006F5294">
        <w:pPr>
          <w:pStyle w:val="Header"/>
        </w:pPr>
        <w:r>
          <w:rPr>
            <w:noProof/>
          </w:rPr>
          <w:pict w14:anchorId="79E801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DD099" w14:textId="77777777" w:rsidR="00141CAA" w:rsidRDefault="00141C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101913"/>
    <w:multiLevelType w:val="hybridMultilevel"/>
    <w:tmpl w:val="45380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105D44"/>
    <w:multiLevelType w:val="hybridMultilevel"/>
    <w:tmpl w:val="8A8EF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71A"/>
    <w:rsid w:val="00082325"/>
    <w:rsid w:val="00141CAA"/>
    <w:rsid w:val="001426C0"/>
    <w:rsid w:val="001F1A7E"/>
    <w:rsid w:val="002A68FA"/>
    <w:rsid w:val="002D5F72"/>
    <w:rsid w:val="00391039"/>
    <w:rsid w:val="003D371A"/>
    <w:rsid w:val="004966DA"/>
    <w:rsid w:val="004D2FFD"/>
    <w:rsid w:val="00520A32"/>
    <w:rsid w:val="00574D20"/>
    <w:rsid w:val="006C1731"/>
    <w:rsid w:val="006F5294"/>
    <w:rsid w:val="00745381"/>
    <w:rsid w:val="008B4126"/>
    <w:rsid w:val="00945600"/>
    <w:rsid w:val="0095707D"/>
    <w:rsid w:val="00A25BD1"/>
    <w:rsid w:val="00B55192"/>
    <w:rsid w:val="00C118B7"/>
    <w:rsid w:val="00C9087B"/>
    <w:rsid w:val="00D64103"/>
    <w:rsid w:val="00E53854"/>
    <w:rsid w:val="00FE6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BEEDFF"/>
  <w15:chartTrackingRefBased/>
  <w15:docId w15:val="{5A3D272E-1DE4-4274-8E04-D208E87A2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7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371A"/>
    <w:pPr>
      <w:spacing w:before="100" w:beforeAutospacing="1" w:after="100" w:afterAutospacing="1" w:line="240" w:lineRule="auto"/>
    </w:pPr>
    <w:rPr>
      <w:rFonts w:ascii="Times New Roman" w:eastAsia="Times New Roman" w:hAnsi="Times New Roman" w:cs="Times New Roman"/>
      <w:szCs w:val="24"/>
    </w:rPr>
  </w:style>
  <w:style w:type="paragraph" w:styleId="ListParagraph">
    <w:name w:val="List Paragraph"/>
    <w:basedOn w:val="Normal"/>
    <w:uiPriority w:val="34"/>
    <w:qFormat/>
    <w:rsid w:val="00A25BD1"/>
    <w:pPr>
      <w:ind w:left="720"/>
      <w:contextualSpacing/>
    </w:pPr>
  </w:style>
  <w:style w:type="character" w:styleId="Hyperlink">
    <w:name w:val="Hyperlink"/>
    <w:basedOn w:val="DefaultParagraphFont"/>
    <w:uiPriority w:val="99"/>
    <w:semiHidden/>
    <w:unhideWhenUsed/>
    <w:rsid w:val="00FE6EEB"/>
    <w:rPr>
      <w:color w:val="0000FF"/>
      <w:u w:val="single"/>
    </w:rPr>
  </w:style>
  <w:style w:type="character" w:styleId="FollowedHyperlink">
    <w:name w:val="FollowedHyperlink"/>
    <w:basedOn w:val="DefaultParagraphFont"/>
    <w:uiPriority w:val="99"/>
    <w:semiHidden/>
    <w:unhideWhenUsed/>
    <w:rsid w:val="00FE6EEB"/>
    <w:rPr>
      <w:color w:val="954F72" w:themeColor="followedHyperlink"/>
      <w:u w:val="single"/>
    </w:rPr>
  </w:style>
  <w:style w:type="paragraph" w:styleId="Header">
    <w:name w:val="header"/>
    <w:basedOn w:val="Normal"/>
    <w:link w:val="HeaderChar"/>
    <w:uiPriority w:val="99"/>
    <w:unhideWhenUsed/>
    <w:rsid w:val="00141C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CAA"/>
  </w:style>
  <w:style w:type="paragraph" w:styleId="Footer">
    <w:name w:val="footer"/>
    <w:basedOn w:val="Normal"/>
    <w:link w:val="FooterChar"/>
    <w:uiPriority w:val="99"/>
    <w:unhideWhenUsed/>
    <w:rsid w:val="00141C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852279">
      <w:bodyDiv w:val="1"/>
      <w:marLeft w:val="0"/>
      <w:marRight w:val="0"/>
      <w:marTop w:val="0"/>
      <w:marBottom w:val="0"/>
      <w:divBdr>
        <w:top w:val="none" w:sz="0" w:space="0" w:color="auto"/>
        <w:left w:val="none" w:sz="0" w:space="0" w:color="auto"/>
        <w:bottom w:val="none" w:sz="0" w:space="0" w:color="auto"/>
        <w:right w:val="none" w:sz="0" w:space="0" w:color="auto"/>
      </w:divBdr>
    </w:div>
    <w:div w:id="1345401671">
      <w:bodyDiv w:val="1"/>
      <w:marLeft w:val="0"/>
      <w:marRight w:val="0"/>
      <w:marTop w:val="0"/>
      <w:marBottom w:val="0"/>
      <w:divBdr>
        <w:top w:val="none" w:sz="0" w:space="0" w:color="auto"/>
        <w:left w:val="none" w:sz="0" w:space="0" w:color="auto"/>
        <w:bottom w:val="none" w:sz="0" w:space="0" w:color="auto"/>
        <w:right w:val="none" w:sz="0" w:space="0" w:color="auto"/>
      </w:divBdr>
      <w:divsChild>
        <w:div w:id="146480219">
          <w:marLeft w:val="0"/>
          <w:marRight w:val="0"/>
          <w:marTop w:val="0"/>
          <w:marBottom w:val="0"/>
          <w:divBdr>
            <w:top w:val="none" w:sz="0" w:space="0" w:color="auto"/>
            <w:left w:val="none" w:sz="0" w:space="0" w:color="auto"/>
            <w:bottom w:val="none" w:sz="0" w:space="0" w:color="auto"/>
            <w:right w:val="none" w:sz="0" w:space="0" w:color="auto"/>
          </w:divBdr>
        </w:div>
        <w:div w:id="1841432881">
          <w:marLeft w:val="0"/>
          <w:marRight w:val="0"/>
          <w:marTop w:val="0"/>
          <w:marBottom w:val="0"/>
          <w:divBdr>
            <w:top w:val="none" w:sz="0" w:space="0" w:color="auto"/>
            <w:left w:val="none" w:sz="0" w:space="0" w:color="auto"/>
            <w:bottom w:val="none" w:sz="0" w:space="0" w:color="auto"/>
            <w:right w:val="none" w:sz="0" w:space="0" w:color="auto"/>
          </w:divBdr>
        </w:div>
        <w:div w:id="717584955">
          <w:marLeft w:val="0"/>
          <w:marRight w:val="0"/>
          <w:marTop w:val="0"/>
          <w:marBottom w:val="0"/>
          <w:divBdr>
            <w:top w:val="none" w:sz="0" w:space="0" w:color="auto"/>
            <w:left w:val="none" w:sz="0" w:space="0" w:color="auto"/>
            <w:bottom w:val="none" w:sz="0" w:space="0" w:color="auto"/>
            <w:right w:val="none" w:sz="0" w:space="0" w:color="auto"/>
          </w:divBdr>
        </w:div>
        <w:div w:id="1572886577">
          <w:marLeft w:val="0"/>
          <w:marRight w:val="0"/>
          <w:marTop w:val="0"/>
          <w:marBottom w:val="0"/>
          <w:divBdr>
            <w:top w:val="none" w:sz="0" w:space="0" w:color="auto"/>
            <w:left w:val="none" w:sz="0" w:space="0" w:color="auto"/>
            <w:bottom w:val="none" w:sz="0" w:space="0" w:color="auto"/>
            <w:right w:val="none" w:sz="0" w:space="0" w:color="auto"/>
          </w:divBdr>
        </w:div>
        <w:div w:id="1978142253">
          <w:marLeft w:val="0"/>
          <w:marRight w:val="0"/>
          <w:marTop w:val="0"/>
          <w:marBottom w:val="0"/>
          <w:divBdr>
            <w:top w:val="none" w:sz="0" w:space="0" w:color="auto"/>
            <w:left w:val="none" w:sz="0" w:space="0" w:color="auto"/>
            <w:bottom w:val="none" w:sz="0" w:space="0" w:color="auto"/>
            <w:right w:val="none" w:sz="0" w:space="0" w:color="auto"/>
          </w:divBdr>
        </w:div>
        <w:div w:id="1617053623">
          <w:marLeft w:val="0"/>
          <w:marRight w:val="0"/>
          <w:marTop w:val="0"/>
          <w:marBottom w:val="0"/>
          <w:divBdr>
            <w:top w:val="none" w:sz="0" w:space="0" w:color="auto"/>
            <w:left w:val="none" w:sz="0" w:space="0" w:color="auto"/>
            <w:bottom w:val="none" w:sz="0" w:space="0" w:color="auto"/>
            <w:right w:val="none" w:sz="0" w:space="0" w:color="auto"/>
          </w:divBdr>
        </w:div>
        <w:div w:id="1565607104">
          <w:marLeft w:val="0"/>
          <w:marRight w:val="0"/>
          <w:marTop w:val="0"/>
          <w:marBottom w:val="0"/>
          <w:divBdr>
            <w:top w:val="none" w:sz="0" w:space="0" w:color="auto"/>
            <w:left w:val="none" w:sz="0" w:space="0" w:color="auto"/>
            <w:bottom w:val="none" w:sz="0" w:space="0" w:color="auto"/>
            <w:right w:val="none" w:sz="0" w:space="0" w:color="auto"/>
          </w:divBdr>
        </w:div>
        <w:div w:id="595479396">
          <w:marLeft w:val="0"/>
          <w:marRight w:val="0"/>
          <w:marTop w:val="0"/>
          <w:marBottom w:val="0"/>
          <w:divBdr>
            <w:top w:val="none" w:sz="0" w:space="0" w:color="auto"/>
            <w:left w:val="none" w:sz="0" w:space="0" w:color="auto"/>
            <w:bottom w:val="none" w:sz="0" w:space="0" w:color="auto"/>
            <w:right w:val="none" w:sz="0" w:space="0" w:color="auto"/>
          </w:divBdr>
        </w:div>
        <w:div w:id="1342470162">
          <w:marLeft w:val="0"/>
          <w:marRight w:val="0"/>
          <w:marTop w:val="0"/>
          <w:marBottom w:val="0"/>
          <w:divBdr>
            <w:top w:val="none" w:sz="0" w:space="0" w:color="auto"/>
            <w:left w:val="none" w:sz="0" w:space="0" w:color="auto"/>
            <w:bottom w:val="none" w:sz="0" w:space="0" w:color="auto"/>
            <w:right w:val="none" w:sz="0" w:space="0" w:color="auto"/>
          </w:divBdr>
        </w:div>
        <w:div w:id="1987003949">
          <w:marLeft w:val="0"/>
          <w:marRight w:val="0"/>
          <w:marTop w:val="0"/>
          <w:marBottom w:val="0"/>
          <w:divBdr>
            <w:top w:val="none" w:sz="0" w:space="0" w:color="auto"/>
            <w:left w:val="none" w:sz="0" w:space="0" w:color="auto"/>
            <w:bottom w:val="none" w:sz="0" w:space="0" w:color="auto"/>
            <w:right w:val="none" w:sz="0" w:space="0" w:color="auto"/>
          </w:divBdr>
        </w:div>
        <w:div w:id="1484658162">
          <w:marLeft w:val="0"/>
          <w:marRight w:val="0"/>
          <w:marTop w:val="0"/>
          <w:marBottom w:val="0"/>
          <w:divBdr>
            <w:top w:val="none" w:sz="0" w:space="0" w:color="auto"/>
            <w:left w:val="none" w:sz="0" w:space="0" w:color="auto"/>
            <w:bottom w:val="none" w:sz="0" w:space="0" w:color="auto"/>
            <w:right w:val="none" w:sz="0" w:space="0" w:color="auto"/>
          </w:divBdr>
        </w:div>
        <w:div w:id="1771781790">
          <w:marLeft w:val="0"/>
          <w:marRight w:val="0"/>
          <w:marTop w:val="0"/>
          <w:marBottom w:val="0"/>
          <w:divBdr>
            <w:top w:val="none" w:sz="0" w:space="0" w:color="auto"/>
            <w:left w:val="none" w:sz="0" w:space="0" w:color="auto"/>
            <w:bottom w:val="none" w:sz="0" w:space="0" w:color="auto"/>
            <w:right w:val="none" w:sz="0" w:space="0" w:color="auto"/>
          </w:divBdr>
        </w:div>
        <w:div w:id="1405640542">
          <w:marLeft w:val="0"/>
          <w:marRight w:val="0"/>
          <w:marTop w:val="0"/>
          <w:marBottom w:val="0"/>
          <w:divBdr>
            <w:top w:val="none" w:sz="0" w:space="0" w:color="auto"/>
            <w:left w:val="none" w:sz="0" w:space="0" w:color="auto"/>
            <w:bottom w:val="none" w:sz="0" w:space="0" w:color="auto"/>
            <w:right w:val="none" w:sz="0" w:space="0" w:color="auto"/>
          </w:divBdr>
        </w:div>
      </w:divsChild>
    </w:div>
    <w:div w:id="2070610706">
      <w:bodyDiv w:val="1"/>
      <w:marLeft w:val="0"/>
      <w:marRight w:val="0"/>
      <w:marTop w:val="0"/>
      <w:marBottom w:val="0"/>
      <w:divBdr>
        <w:top w:val="none" w:sz="0" w:space="0" w:color="auto"/>
        <w:left w:val="none" w:sz="0" w:space="0" w:color="auto"/>
        <w:bottom w:val="none" w:sz="0" w:space="0" w:color="auto"/>
        <w:right w:val="none" w:sz="0" w:space="0" w:color="auto"/>
      </w:divBdr>
      <w:divsChild>
        <w:div w:id="1703096213">
          <w:marLeft w:val="0"/>
          <w:marRight w:val="0"/>
          <w:marTop w:val="0"/>
          <w:marBottom w:val="0"/>
          <w:divBdr>
            <w:top w:val="none" w:sz="0" w:space="0" w:color="auto"/>
            <w:left w:val="none" w:sz="0" w:space="0" w:color="auto"/>
            <w:bottom w:val="none" w:sz="0" w:space="0" w:color="auto"/>
            <w:right w:val="none" w:sz="0" w:space="0" w:color="auto"/>
          </w:divBdr>
        </w:div>
        <w:div w:id="149444350">
          <w:marLeft w:val="0"/>
          <w:marRight w:val="0"/>
          <w:marTop w:val="0"/>
          <w:marBottom w:val="0"/>
          <w:divBdr>
            <w:top w:val="none" w:sz="0" w:space="0" w:color="auto"/>
            <w:left w:val="none" w:sz="0" w:space="0" w:color="auto"/>
            <w:bottom w:val="none" w:sz="0" w:space="0" w:color="auto"/>
            <w:right w:val="none" w:sz="0" w:space="0" w:color="auto"/>
          </w:divBdr>
        </w:div>
        <w:div w:id="2085105494">
          <w:marLeft w:val="0"/>
          <w:marRight w:val="0"/>
          <w:marTop w:val="0"/>
          <w:marBottom w:val="0"/>
          <w:divBdr>
            <w:top w:val="none" w:sz="0" w:space="0" w:color="auto"/>
            <w:left w:val="none" w:sz="0" w:space="0" w:color="auto"/>
            <w:bottom w:val="none" w:sz="0" w:space="0" w:color="auto"/>
            <w:right w:val="none" w:sz="0" w:space="0" w:color="auto"/>
          </w:divBdr>
        </w:div>
        <w:div w:id="330257800">
          <w:marLeft w:val="0"/>
          <w:marRight w:val="0"/>
          <w:marTop w:val="0"/>
          <w:marBottom w:val="0"/>
          <w:divBdr>
            <w:top w:val="none" w:sz="0" w:space="0" w:color="auto"/>
            <w:left w:val="none" w:sz="0" w:space="0" w:color="auto"/>
            <w:bottom w:val="none" w:sz="0" w:space="0" w:color="auto"/>
            <w:right w:val="none" w:sz="0" w:space="0" w:color="auto"/>
          </w:divBdr>
        </w:div>
        <w:div w:id="1656835876">
          <w:marLeft w:val="0"/>
          <w:marRight w:val="0"/>
          <w:marTop w:val="0"/>
          <w:marBottom w:val="0"/>
          <w:divBdr>
            <w:top w:val="none" w:sz="0" w:space="0" w:color="auto"/>
            <w:left w:val="none" w:sz="0" w:space="0" w:color="auto"/>
            <w:bottom w:val="none" w:sz="0" w:space="0" w:color="auto"/>
            <w:right w:val="none" w:sz="0" w:space="0" w:color="auto"/>
          </w:divBdr>
        </w:div>
        <w:div w:id="757798707">
          <w:marLeft w:val="0"/>
          <w:marRight w:val="0"/>
          <w:marTop w:val="0"/>
          <w:marBottom w:val="0"/>
          <w:divBdr>
            <w:top w:val="none" w:sz="0" w:space="0" w:color="auto"/>
            <w:left w:val="none" w:sz="0" w:space="0" w:color="auto"/>
            <w:bottom w:val="none" w:sz="0" w:space="0" w:color="auto"/>
            <w:right w:val="none" w:sz="0" w:space="0" w:color="auto"/>
          </w:divBdr>
        </w:div>
        <w:div w:id="287274911">
          <w:marLeft w:val="0"/>
          <w:marRight w:val="0"/>
          <w:marTop w:val="0"/>
          <w:marBottom w:val="0"/>
          <w:divBdr>
            <w:top w:val="none" w:sz="0" w:space="0" w:color="auto"/>
            <w:left w:val="none" w:sz="0" w:space="0" w:color="auto"/>
            <w:bottom w:val="none" w:sz="0" w:space="0" w:color="auto"/>
            <w:right w:val="none" w:sz="0" w:space="0" w:color="auto"/>
          </w:divBdr>
        </w:div>
        <w:div w:id="723212829">
          <w:marLeft w:val="0"/>
          <w:marRight w:val="0"/>
          <w:marTop w:val="0"/>
          <w:marBottom w:val="0"/>
          <w:divBdr>
            <w:top w:val="none" w:sz="0" w:space="0" w:color="auto"/>
            <w:left w:val="none" w:sz="0" w:space="0" w:color="auto"/>
            <w:bottom w:val="none" w:sz="0" w:space="0" w:color="auto"/>
            <w:right w:val="none" w:sz="0" w:space="0" w:color="auto"/>
          </w:divBdr>
        </w:div>
        <w:div w:id="886337497">
          <w:marLeft w:val="0"/>
          <w:marRight w:val="0"/>
          <w:marTop w:val="0"/>
          <w:marBottom w:val="0"/>
          <w:divBdr>
            <w:top w:val="none" w:sz="0" w:space="0" w:color="auto"/>
            <w:left w:val="none" w:sz="0" w:space="0" w:color="auto"/>
            <w:bottom w:val="none" w:sz="0" w:space="0" w:color="auto"/>
            <w:right w:val="none" w:sz="0" w:space="0" w:color="auto"/>
          </w:divBdr>
        </w:div>
        <w:div w:id="1885168125">
          <w:marLeft w:val="0"/>
          <w:marRight w:val="0"/>
          <w:marTop w:val="0"/>
          <w:marBottom w:val="0"/>
          <w:divBdr>
            <w:top w:val="none" w:sz="0" w:space="0" w:color="auto"/>
            <w:left w:val="none" w:sz="0" w:space="0" w:color="auto"/>
            <w:bottom w:val="none" w:sz="0" w:space="0" w:color="auto"/>
            <w:right w:val="none" w:sz="0" w:space="0" w:color="auto"/>
          </w:divBdr>
        </w:div>
        <w:div w:id="1102337738">
          <w:marLeft w:val="0"/>
          <w:marRight w:val="0"/>
          <w:marTop w:val="0"/>
          <w:marBottom w:val="0"/>
          <w:divBdr>
            <w:top w:val="none" w:sz="0" w:space="0" w:color="auto"/>
            <w:left w:val="none" w:sz="0" w:space="0" w:color="auto"/>
            <w:bottom w:val="none" w:sz="0" w:space="0" w:color="auto"/>
            <w:right w:val="none" w:sz="0" w:space="0" w:color="auto"/>
          </w:divBdr>
        </w:div>
        <w:div w:id="734667211">
          <w:marLeft w:val="0"/>
          <w:marRight w:val="0"/>
          <w:marTop w:val="0"/>
          <w:marBottom w:val="0"/>
          <w:divBdr>
            <w:top w:val="none" w:sz="0" w:space="0" w:color="auto"/>
            <w:left w:val="none" w:sz="0" w:space="0" w:color="auto"/>
            <w:bottom w:val="none" w:sz="0" w:space="0" w:color="auto"/>
            <w:right w:val="none" w:sz="0" w:space="0" w:color="auto"/>
          </w:divBdr>
        </w:div>
        <w:div w:id="153182495">
          <w:marLeft w:val="0"/>
          <w:marRight w:val="0"/>
          <w:marTop w:val="0"/>
          <w:marBottom w:val="0"/>
          <w:divBdr>
            <w:top w:val="none" w:sz="0" w:space="0" w:color="auto"/>
            <w:left w:val="none" w:sz="0" w:space="0" w:color="auto"/>
            <w:bottom w:val="none" w:sz="0" w:space="0" w:color="auto"/>
            <w:right w:val="none" w:sz="0" w:space="0" w:color="auto"/>
          </w:divBdr>
        </w:div>
      </w:divsChild>
    </w:div>
    <w:div w:id="209061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us02web.zoom.us/rec/share/Tjn9AWyQ2ZooyQFxE-Qho7_RlHFG-uQTu-_AsN09FTTw0PBXNEShHwA1gciVoHk.cT3jr4XDGdiM6j1J"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Court</dc:creator>
  <cp:keywords/>
  <dc:description/>
  <cp:lastModifiedBy>Smith, Court</cp:lastModifiedBy>
  <cp:revision>2</cp:revision>
  <dcterms:created xsi:type="dcterms:W3CDTF">2021-05-27T16:17:00Z</dcterms:created>
  <dcterms:modified xsi:type="dcterms:W3CDTF">2021-05-27T16:17:00Z</dcterms:modified>
</cp:coreProperties>
</file>