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EB9" w14:textId="5C9CAFEF" w:rsidR="00571B2B" w:rsidRPr="00585869" w:rsidRDefault="001D7291" w:rsidP="001D7291">
      <w:pPr>
        <w:jc w:val="center"/>
        <w:rPr>
          <w:rFonts w:ascii="Segoe UI" w:hAnsi="Segoe UI" w:cs="Segoe UI"/>
          <w:sz w:val="52"/>
          <w:szCs w:val="52"/>
          <w:u w:val="single"/>
        </w:rPr>
      </w:pPr>
      <w:r w:rsidRPr="00585869">
        <w:rPr>
          <w:rFonts w:ascii="Segoe UI" w:hAnsi="Segoe UI" w:cs="Segoe UI"/>
          <w:sz w:val="52"/>
          <w:szCs w:val="52"/>
          <w:u w:val="single"/>
        </w:rPr>
        <w:t>202</w:t>
      </w:r>
      <w:r w:rsidR="005E6C7C">
        <w:rPr>
          <w:rFonts w:ascii="Segoe UI" w:hAnsi="Segoe UI" w:cs="Segoe UI"/>
          <w:sz w:val="52"/>
          <w:szCs w:val="52"/>
          <w:u w:val="single"/>
        </w:rPr>
        <w:t>2</w:t>
      </w:r>
      <w:r w:rsidRPr="00585869">
        <w:rPr>
          <w:rFonts w:ascii="Segoe UI" w:hAnsi="Segoe UI" w:cs="Segoe UI"/>
          <w:sz w:val="52"/>
          <w:szCs w:val="52"/>
          <w:u w:val="single"/>
        </w:rPr>
        <w:t xml:space="preserve"> Silver Spokes Cycling Club Kit</w:t>
      </w:r>
    </w:p>
    <w:p w14:paraId="513F8FCA" w14:textId="371AE21A" w:rsidR="001D7291" w:rsidRDefault="001D7291" w:rsidP="001D7291">
      <w:pPr>
        <w:jc w:val="center"/>
        <w:rPr>
          <w:rFonts w:ascii="Segoe UI" w:hAnsi="Segoe UI" w:cs="Segoe UI"/>
          <w:sz w:val="36"/>
          <w:szCs w:val="36"/>
        </w:rPr>
      </w:pPr>
      <w:r w:rsidRPr="001D7291">
        <w:rPr>
          <w:rFonts w:ascii="Segoe UI" w:hAnsi="Segoe UI" w:cs="Segoe UI"/>
          <w:sz w:val="36"/>
          <w:szCs w:val="36"/>
        </w:rPr>
        <w:t xml:space="preserve">How to order your new </w:t>
      </w:r>
      <w:proofErr w:type="spellStart"/>
      <w:r w:rsidRPr="001D7291">
        <w:rPr>
          <w:rFonts w:ascii="Segoe UI" w:hAnsi="Segoe UI" w:cs="Segoe UI"/>
          <w:sz w:val="36"/>
          <w:szCs w:val="36"/>
        </w:rPr>
        <w:t>Jakroo</w:t>
      </w:r>
      <w:proofErr w:type="spellEnd"/>
      <w:r w:rsidRPr="001D7291">
        <w:rPr>
          <w:rFonts w:ascii="Segoe UI" w:hAnsi="Segoe UI" w:cs="Segoe UI"/>
          <w:sz w:val="36"/>
          <w:szCs w:val="36"/>
        </w:rPr>
        <w:t xml:space="preserve"> Kit online</w:t>
      </w:r>
    </w:p>
    <w:p w14:paraId="1D60C8CD" w14:textId="205BCC72" w:rsidR="001D7291" w:rsidRDefault="001D7291" w:rsidP="001D7291">
      <w:pPr>
        <w:rPr>
          <w:rFonts w:ascii="Segoe UI" w:hAnsi="Segoe UI" w:cs="Segoe UI"/>
          <w:sz w:val="28"/>
          <w:szCs w:val="28"/>
        </w:rPr>
      </w:pPr>
      <w:proofErr w:type="spellStart"/>
      <w:r w:rsidRPr="001D7291">
        <w:rPr>
          <w:rFonts w:ascii="Segoe UI" w:hAnsi="Segoe UI" w:cs="Segoe UI"/>
          <w:sz w:val="28"/>
          <w:szCs w:val="28"/>
        </w:rPr>
        <w:t>Jakroo</w:t>
      </w:r>
      <w:proofErr w:type="spellEnd"/>
      <w:r w:rsidRPr="001D7291">
        <w:rPr>
          <w:rFonts w:ascii="Segoe UI" w:hAnsi="Segoe UI" w:cs="Segoe UI"/>
          <w:sz w:val="28"/>
          <w:szCs w:val="28"/>
        </w:rPr>
        <w:t xml:space="preserve"> Canada changed their website </w:t>
      </w:r>
      <w:r w:rsidR="005E6C7C">
        <w:rPr>
          <w:rFonts w:ascii="Segoe UI" w:hAnsi="Segoe UI" w:cs="Segoe UI"/>
          <w:sz w:val="28"/>
          <w:szCs w:val="28"/>
        </w:rPr>
        <w:t xml:space="preserve">in 2021 </w:t>
      </w:r>
      <w:r w:rsidRPr="001D7291">
        <w:rPr>
          <w:rFonts w:ascii="Segoe UI" w:hAnsi="Segoe UI" w:cs="Segoe UI"/>
          <w:sz w:val="28"/>
          <w:szCs w:val="28"/>
        </w:rPr>
        <w:t>to allow each person to place and pay for their own order in our Club Storefront.</w:t>
      </w:r>
      <w:r>
        <w:rPr>
          <w:rFonts w:ascii="Segoe UI" w:hAnsi="Segoe UI" w:cs="Segoe UI"/>
          <w:sz w:val="28"/>
          <w:szCs w:val="28"/>
        </w:rPr>
        <w:t xml:space="preserve"> Here are the instructions on how to get there, set up your own account and order your new kit!</w:t>
      </w:r>
    </w:p>
    <w:p w14:paraId="50F1CAB9" w14:textId="17421928" w:rsidR="001D7291" w:rsidRDefault="005E6C7C" w:rsidP="001D7291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</w:t>
      </w:r>
      <w:r w:rsidR="001D7291">
        <w:rPr>
          <w:rFonts w:ascii="Segoe UI" w:hAnsi="Segoe UI" w:cs="Segoe UI"/>
          <w:sz w:val="28"/>
          <w:szCs w:val="28"/>
        </w:rPr>
        <w:t>his will get you to the Silver Spokes Storefront.</w:t>
      </w:r>
    </w:p>
    <w:p w14:paraId="5DCBD3F8" w14:textId="4156AABA" w:rsidR="005E6C7C" w:rsidRDefault="005E6C7C" w:rsidP="001D7291">
      <w:hyperlink r:id="rId4" w:tgtFrame="_blank" w:history="1">
        <w:r w:rsidRPr="005E6C7C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https://designlab.jakroo.com/store-front?storeId=Bk5J1ztzY</w:t>
        </w:r>
      </w:hyperlink>
    </w:p>
    <w:p w14:paraId="34E087F6" w14:textId="77777777" w:rsidR="005E6C7C" w:rsidRDefault="005E6C7C" w:rsidP="001D7291">
      <w:pPr>
        <w:rPr>
          <w:rFonts w:ascii="Segoe UI" w:hAnsi="Segoe UI" w:cs="Segoe UI"/>
          <w:sz w:val="28"/>
          <w:szCs w:val="28"/>
        </w:rPr>
      </w:pPr>
    </w:p>
    <w:p w14:paraId="3FA8170B" w14:textId="31DE7B85" w:rsidR="001D7291" w:rsidRPr="001D7291" w:rsidRDefault="001D7291" w:rsidP="001D7291">
      <w:pPr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3F355C8E" wp14:editId="0F6F2352">
            <wp:extent cx="4922520" cy="22477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503" cy="22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6CC5" w14:textId="55923D69" w:rsidR="007205D6" w:rsidRPr="007205D6" w:rsidRDefault="007205D6" w:rsidP="007205D6">
      <w:pPr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A634F" wp14:editId="1D2F1C97">
            <wp:simplePos x="0" y="0"/>
            <wp:positionH relativeFrom="column">
              <wp:posOffset>2857500</wp:posOffset>
            </wp:positionH>
            <wp:positionV relativeFrom="paragraph">
              <wp:posOffset>294640</wp:posOffset>
            </wp:positionV>
            <wp:extent cx="3028950" cy="333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5D6">
        <w:rPr>
          <w:rFonts w:ascii="Segoe UI" w:hAnsi="Segoe UI" w:cs="Segoe UI"/>
          <w:sz w:val="28"/>
          <w:szCs w:val="28"/>
        </w:rPr>
        <w:t>In the Top right corner, you can Sign Up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205D6">
        <w:rPr>
          <w:rFonts w:ascii="Segoe UI" w:hAnsi="Segoe UI" w:cs="Segoe UI"/>
          <w:sz w:val="28"/>
          <w:szCs w:val="28"/>
        </w:rPr>
        <w:t>(create an account) or Login</w:t>
      </w:r>
      <w:r>
        <w:rPr>
          <w:rFonts w:ascii="Segoe UI" w:hAnsi="Segoe UI" w:cs="Segoe UI"/>
          <w:sz w:val="28"/>
          <w:szCs w:val="28"/>
        </w:rPr>
        <w:t xml:space="preserve"> to an existing account.</w:t>
      </w:r>
    </w:p>
    <w:p w14:paraId="3354685C" w14:textId="77777777" w:rsidR="00AF3D32" w:rsidRDefault="00AF3D32" w:rsidP="007205D6">
      <w:pPr>
        <w:spacing w:after="0" w:line="240" w:lineRule="auto"/>
        <w:rPr>
          <w:noProof/>
          <w:sz w:val="28"/>
          <w:szCs w:val="28"/>
        </w:rPr>
      </w:pPr>
    </w:p>
    <w:p w14:paraId="630FF780" w14:textId="77777777" w:rsidR="005E6C7C" w:rsidRDefault="007205D6" w:rsidP="007205D6">
      <w:pPr>
        <w:spacing w:after="0" w:line="240" w:lineRule="auto"/>
        <w:rPr>
          <w:noProof/>
          <w:sz w:val="28"/>
          <w:szCs w:val="28"/>
        </w:rPr>
      </w:pPr>
      <w:r w:rsidRPr="007205D6">
        <w:rPr>
          <w:noProof/>
          <w:sz w:val="28"/>
          <w:szCs w:val="28"/>
        </w:rPr>
        <w:t>Once logged in you will see your name:</w:t>
      </w:r>
      <w:r w:rsidR="005E6C7C">
        <w:rPr>
          <w:noProof/>
          <w:sz w:val="28"/>
          <w:szCs w:val="28"/>
        </w:rPr>
        <w:t xml:space="preserve"> for example</w:t>
      </w:r>
    </w:p>
    <w:p w14:paraId="15B03A27" w14:textId="77777777" w:rsidR="005E6C7C" w:rsidRDefault="005E6C7C" w:rsidP="007205D6">
      <w:pPr>
        <w:spacing w:after="0" w:line="240" w:lineRule="auto"/>
        <w:rPr>
          <w:noProof/>
          <w:sz w:val="28"/>
          <w:szCs w:val="28"/>
        </w:rPr>
      </w:pPr>
    </w:p>
    <w:p w14:paraId="5F141A6C" w14:textId="7696E3DB" w:rsidR="007205D6" w:rsidRDefault="007205D6" w:rsidP="007205D6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</w:rPr>
        <w:drawing>
          <wp:inline distT="0" distB="0" distL="0" distR="0" wp14:anchorId="3EB8869A" wp14:editId="48109BEF">
            <wp:extent cx="2676525" cy="333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5B44" w14:textId="7B318E64" w:rsidR="007205D6" w:rsidRDefault="007205D6" w:rsidP="007205D6">
      <w:pPr>
        <w:spacing w:after="0" w:line="240" w:lineRule="auto"/>
        <w:rPr>
          <w:noProof/>
          <w:sz w:val="28"/>
          <w:szCs w:val="28"/>
        </w:rPr>
      </w:pPr>
    </w:p>
    <w:p w14:paraId="1A9FA212" w14:textId="77777777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373082DF" w14:textId="7919507F" w:rsidR="007205D6" w:rsidRDefault="007205D6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Scroll down to view the 7 club items available. Click on each one for more information. You may Add to Cart here.</w:t>
      </w:r>
    </w:p>
    <w:p w14:paraId="5B320EAC" w14:textId="2A69C41D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36954807" w14:textId="17F916ED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4C08CAA1" w14:textId="0B4D13D6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To place an order, you will need to enter the following information. Then click “Add to Cart”.</w:t>
      </w:r>
    </w:p>
    <w:p w14:paraId="5BA40910" w14:textId="3EFCA16D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7CC99AAD" w14:textId="1769E765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3A5CD41F" wp14:editId="0C61D7DA">
            <wp:extent cx="5943600" cy="3787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D8FE" w14:textId="0893D726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2AB17A10" w14:textId="45352E20" w:rsidR="00AF3D32" w:rsidRDefault="00AF3D32" w:rsidP="007205D6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Once Added you can see how many items are in your cart here:</w:t>
      </w:r>
    </w:p>
    <w:p w14:paraId="24374D61" w14:textId="26FEAF4B" w:rsidR="00AF3D32" w:rsidRDefault="00AF3D32" w:rsidP="00AF3D32">
      <w:pPr>
        <w:spacing w:after="0" w:line="240" w:lineRule="auto"/>
        <w:jc w:val="right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6AC88CC2" wp14:editId="2ACCEAC9">
            <wp:extent cx="344805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141A" w14:textId="77777777" w:rsidR="00AF3D32" w:rsidRDefault="00AF3D32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51ACFD5C" w14:textId="77777777" w:rsidR="00585869" w:rsidRDefault="00585869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</w:p>
    <w:p w14:paraId="401C36A1" w14:textId="63C6836E" w:rsidR="00AF3D32" w:rsidRP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 w:rsidRPr="00AF3D32">
        <w:rPr>
          <w:rFonts w:ascii="Arial" w:hAnsi="Arial" w:cs="Arial"/>
          <w:spacing w:val="2"/>
        </w:rPr>
        <w:t>With JAKROO’s Dynamic Price Drop, everyone wins!</w:t>
      </w:r>
    </w:p>
    <w:p w14:paraId="15689855" w14:textId="77777777" w:rsidR="00AF3D32" w:rsidRP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 w:rsidRPr="00AF3D32">
        <w:rPr>
          <w:rFonts w:ascii="Arial" w:hAnsi="Arial" w:cs="Arial"/>
          <w:spacing w:val="2"/>
        </w:rPr>
        <w:t>The starting discount level for all team members is 20%. As team members place their orders and reach the next discount level, </w:t>
      </w:r>
      <w:r w:rsidRPr="00AF3D32">
        <w:rPr>
          <w:rStyle w:val="Strong"/>
          <w:rFonts w:ascii="Arial" w:hAnsi="Arial" w:cs="Arial"/>
          <w:spacing w:val="2"/>
        </w:rPr>
        <w:t>the price automatically drops for everyone, even for those who placed their order before the drop.</w:t>
      </w:r>
    </w:p>
    <w:p w14:paraId="68A8A02F" w14:textId="7124DEB7" w:rsid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 w:rsidRPr="00AF3D32">
        <w:rPr>
          <w:rFonts w:ascii="Arial" w:hAnsi="Arial" w:cs="Arial"/>
          <w:spacing w:val="2"/>
        </w:rPr>
        <w:t>Final pricing for each item will be based on the highest discount level achieved for that item. Payment is processed after the close of the order period so </w:t>
      </w:r>
      <w:r w:rsidRPr="00AF3D32">
        <w:rPr>
          <w:rStyle w:val="Strong"/>
          <w:rFonts w:ascii="Arial" w:hAnsi="Arial" w:cs="Arial"/>
          <w:spacing w:val="2"/>
        </w:rPr>
        <w:t>everyone receives the same low price, regardless of when your order was placed.</w:t>
      </w:r>
      <w:r w:rsidRPr="00AF3D32">
        <w:rPr>
          <w:rFonts w:ascii="Arial" w:hAnsi="Arial" w:cs="Arial"/>
          <w:spacing w:val="2"/>
        </w:rPr>
        <w:t> Yes, it’s that cool!</w:t>
      </w:r>
    </w:p>
    <w:p w14:paraId="2E81184E" w14:textId="298E2BB3" w:rsid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</w:p>
    <w:p w14:paraId="7DAACBA5" w14:textId="33F70887" w:rsid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Our Silver Spokes Storefront is currently open </w:t>
      </w:r>
      <w:r w:rsidR="005E6C7C">
        <w:rPr>
          <w:rFonts w:ascii="Arial" w:hAnsi="Arial" w:cs="Arial"/>
          <w:spacing w:val="2"/>
        </w:rPr>
        <w:t>FROM MAY 30 to</w:t>
      </w:r>
      <w:r>
        <w:rPr>
          <w:rFonts w:ascii="Arial" w:hAnsi="Arial" w:cs="Arial"/>
          <w:spacing w:val="2"/>
        </w:rPr>
        <w:t xml:space="preserve"> </w:t>
      </w:r>
      <w:r w:rsidR="005E6C7C">
        <w:rPr>
          <w:rFonts w:ascii="Arial" w:hAnsi="Arial" w:cs="Arial"/>
          <w:spacing w:val="2"/>
        </w:rPr>
        <w:t>JUNE</w:t>
      </w:r>
      <w:r w:rsidR="0012023D">
        <w:rPr>
          <w:rFonts w:ascii="Arial" w:hAnsi="Arial" w:cs="Arial"/>
          <w:spacing w:val="2"/>
        </w:rPr>
        <w:t xml:space="preserve"> 10, 2022.</w:t>
      </w:r>
    </w:p>
    <w:p w14:paraId="23391222" w14:textId="0185B8C5" w:rsidR="00AC1C77" w:rsidRDefault="00AC1C77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Please review the sizing chart carefully for each item. </w:t>
      </w:r>
    </w:p>
    <w:p w14:paraId="6249D39F" w14:textId="7665F192" w:rsidR="00AF3D32" w:rsidRDefault="00AF3D32" w:rsidP="00AF3D3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pacing w:val="2"/>
        </w:rPr>
      </w:pPr>
    </w:p>
    <w:p w14:paraId="7FC5FDF1" w14:textId="77777777" w:rsidR="000932CC" w:rsidRDefault="000932CC" w:rsidP="000932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</w:p>
    <w:p w14:paraId="3711A4C7" w14:textId="0581F86F" w:rsidR="00AF3D32" w:rsidRDefault="00AF3D32" w:rsidP="000932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When you’re ready to order, </w:t>
      </w:r>
      <w:r w:rsidR="00585869">
        <w:rPr>
          <w:rFonts w:ascii="Arial" w:hAnsi="Arial" w:cs="Arial"/>
          <w:spacing w:val="2"/>
        </w:rPr>
        <w:t>click on</w:t>
      </w:r>
      <w:r>
        <w:rPr>
          <w:rFonts w:ascii="Arial" w:hAnsi="Arial" w:cs="Arial"/>
          <w:spacing w:val="2"/>
        </w:rPr>
        <w:t xml:space="preserve"> your shopping cart</w:t>
      </w:r>
      <w:r w:rsidR="000932CC">
        <w:rPr>
          <w:rFonts w:ascii="Arial" w:hAnsi="Arial" w:cs="Arial"/>
          <w:spacing w:val="2"/>
        </w:rPr>
        <w:t>:</w:t>
      </w:r>
      <w:r>
        <w:rPr>
          <w:rFonts w:ascii="Arial" w:hAnsi="Arial" w:cs="Arial"/>
          <w:spacing w:val="2"/>
        </w:rPr>
        <w:t xml:space="preserve">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A14B7" wp14:editId="7D672786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71500" cy="447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2DA55" w14:textId="77777777" w:rsidR="000932CC" w:rsidRDefault="000932CC" w:rsidP="000932CC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spacing w:val="2"/>
        </w:rPr>
      </w:pPr>
    </w:p>
    <w:p w14:paraId="35AB2135" w14:textId="77777777" w:rsidR="000932CC" w:rsidRDefault="000932CC" w:rsidP="000932CC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spacing w:val="2"/>
        </w:rPr>
      </w:pPr>
    </w:p>
    <w:p w14:paraId="4568A9D1" w14:textId="264EBCBB" w:rsidR="000932CC" w:rsidRDefault="000932CC" w:rsidP="000932CC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9C8D8" wp14:editId="55F83AC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85900" cy="13106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28E2F" w14:textId="6008190B" w:rsidR="00AF3D32" w:rsidRDefault="00AF3D32" w:rsidP="00AF3D3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Go to Checkout:</w:t>
      </w:r>
      <w:r w:rsidR="000932CC">
        <w:rPr>
          <w:rFonts w:ascii="Arial" w:hAnsi="Arial" w:cs="Arial"/>
          <w:spacing w:val="2"/>
        </w:rPr>
        <w:tab/>
      </w:r>
      <w:r w:rsidR="000932CC">
        <w:rPr>
          <w:rFonts w:ascii="Arial" w:hAnsi="Arial" w:cs="Arial"/>
          <w:spacing w:val="2"/>
        </w:rPr>
        <w:tab/>
      </w:r>
      <w:r w:rsidR="000932CC">
        <w:rPr>
          <w:rFonts w:ascii="Arial" w:hAnsi="Arial" w:cs="Arial"/>
          <w:spacing w:val="2"/>
        </w:rPr>
        <w:tab/>
      </w:r>
      <w:r w:rsidR="000932CC">
        <w:rPr>
          <w:rFonts w:ascii="Arial" w:hAnsi="Arial" w:cs="Arial"/>
          <w:spacing w:val="2"/>
        </w:rPr>
        <w:tab/>
      </w:r>
    </w:p>
    <w:p w14:paraId="0EF8EACF" w14:textId="0DAD4A92" w:rsidR="00AF3D32" w:rsidRPr="00AF3D32" w:rsidRDefault="00AF3D32" w:rsidP="000932C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pacing w:val="2"/>
        </w:rPr>
      </w:pPr>
    </w:p>
    <w:p w14:paraId="456A18E3" w14:textId="05099301" w:rsidR="00AF3D32" w:rsidRDefault="00AF3D32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112F196F" w14:textId="56EF6794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396571B5" w14:textId="72BB3AC7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Agree with the Terms and Conditions:</w:t>
      </w:r>
    </w:p>
    <w:p w14:paraId="13CACA20" w14:textId="77777777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681C7730" w14:textId="6F6893F3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452A8C68" wp14:editId="78625520">
            <wp:extent cx="5179462" cy="117348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9198" cy="11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BDB4" w14:textId="519607E7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03BA0FF3" w14:textId="743014C1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2F1FD904" w14:textId="77777777" w:rsidR="00585869" w:rsidRDefault="00585869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57DBC713" w14:textId="77777777" w:rsidR="00585869" w:rsidRDefault="00585869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7C21E3EA" w14:textId="77777777" w:rsidR="00585869" w:rsidRDefault="00585869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4010BDF4" w14:textId="257106E2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You will now be prompted to Log in or </w:t>
      </w:r>
      <w:r w:rsidR="00585869">
        <w:rPr>
          <w:rFonts w:ascii="Segoe UI" w:hAnsi="Segoe UI" w:cs="Segoe UI"/>
          <w:sz w:val="28"/>
          <w:szCs w:val="28"/>
        </w:rPr>
        <w:t>Create</w:t>
      </w:r>
      <w:r>
        <w:rPr>
          <w:rFonts w:ascii="Segoe UI" w:hAnsi="Segoe UI" w:cs="Segoe UI"/>
          <w:sz w:val="28"/>
          <w:szCs w:val="28"/>
        </w:rPr>
        <w:t xml:space="preserve"> an Account</w:t>
      </w:r>
      <w:r w:rsidR="00585869">
        <w:rPr>
          <w:rFonts w:ascii="Segoe UI" w:hAnsi="Segoe UI" w:cs="Segoe UI"/>
          <w:sz w:val="28"/>
          <w:szCs w:val="28"/>
        </w:rPr>
        <w:t>:</w:t>
      </w:r>
    </w:p>
    <w:p w14:paraId="5B74F47C" w14:textId="30D41A15" w:rsidR="000932CC" w:rsidRDefault="000932CC" w:rsidP="00AF3D3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4B7DAE4E" w14:textId="39593E23" w:rsidR="000932CC" w:rsidRDefault="000932CC" w:rsidP="000932C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C16C70" wp14:editId="699420CD">
            <wp:extent cx="4191000" cy="5600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A91F" w14:textId="4DB1CD06" w:rsidR="00585869" w:rsidRDefault="00585869" w:rsidP="000932C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14:paraId="391332F3" w14:textId="309670F7" w:rsidR="00585869" w:rsidRDefault="00585869" w:rsidP="000932C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14:paraId="167881A9" w14:textId="72BE28E2" w:rsidR="00585869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You will go through Shipping, Payment and Review.</w:t>
      </w:r>
    </w:p>
    <w:p w14:paraId="04334D0F" w14:textId="3F1FDBBE" w:rsidR="00585869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443DD0B4" w14:textId="37DE3C92" w:rsidR="00585869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Once you complete the order, you will receive a Pre Order Confirmation, an order number, Order date and an Estimated Delivery Date.</w:t>
      </w:r>
    </w:p>
    <w:p w14:paraId="4B265D9E" w14:textId="19E25EED" w:rsidR="00585869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1C606C7D" w14:textId="654C36C6" w:rsidR="00585869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There is also a Link to view the updated status of your order.</w:t>
      </w:r>
    </w:p>
    <w:p w14:paraId="2CB6EEFA" w14:textId="77777777" w:rsidR="00585869" w:rsidRPr="007205D6" w:rsidRDefault="00585869" w:rsidP="00585869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sectPr w:rsidR="00585869" w:rsidRPr="00720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91"/>
    <w:rsid w:val="000932CC"/>
    <w:rsid w:val="0012023D"/>
    <w:rsid w:val="001D7291"/>
    <w:rsid w:val="00585869"/>
    <w:rsid w:val="005E6C7C"/>
    <w:rsid w:val="00665661"/>
    <w:rsid w:val="007205D6"/>
    <w:rsid w:val="008B4071"/>
    <w:rsid w:val="009935C4"/>
    <w:rsid w:val="00AC1C77"/>
    <w:rsid w:val="00AF3D32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954E"/>
  <w15:chartTrackingRefBased/>
  <w15:docId w15:val="{02A3AFC8-C5BF-44D1-907D-403D7D42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2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F3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designlab.jakroo.com/store-front?storeId=Bk5J1ztzY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Rice</dc:creator>
  <cp:keywords/>
  <dc:description/>
  <cp:lastModifiedBy>Helen di Folco</cp:lastModifiedBy>
  <cp:revision>2</cp:revision>
  <dcterms:created xsi:type="dcterms:W3CDTF">2022-04-29T00:45:00Z</dcterms:created>
  <dcterms:modified xsi:type="dcterms:W3CDTF">2022-04-29T00:45:00Z</dcterms:modified>
</cp:coreProperties>
</file>