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EF73" w14:textId="3FD90F7E" w:rsidR="001E4922" w:rsidRPr="001E4922" w:rsidRDefault="00F308F2" w:rsidP="00287F36">
      <w:pPr>
        <w:spacing w:after="0" w:line="240" w:lineRule="auto"/>
        <w:ind w:firstLine="142"/>
        <w:jc w:val="right"/>
      </w:pPr>
      <w:bookmarkStart w:id="0" w:name="_Hlk61689059"/>
      <w:r>
        <w:rPr>
          <w:rFonts w:ascii="Arial" w:hAnsi="Arial" w:cs="Arial"/>
          <w:color w:val="FF99CC"/>
        </w:rPr>
        <w:t>[doc sps="1.9" acron="apraxis" jtitle="Revista Práxis Educacional" stitle="Práx. Educ." issn="2178-2679" eissn="2178-2679" pubname="Universidade Estadual do Sudoeste da Bahia" license="https://creativecommons.org/licenses/by-sa/4.0" volid="17" issueno="45" dateiso="20210400" season="Apr-June" order="a3" fpage="33" lpage="51" artdate="20220322" pagcount="19" doctopic="oa" language="pt"]</w:t>
      </w:r>
      <w:r w:rsidR="00305B87" w:rsidRPr="00305B87">
        <w:rPr>
          <w:rFonts w:ascii="Arial" w:hAnsi="Arial" w:cs="Arial"/>
          <w:color w:val="FF6600"/>
        </w:rPr>
        <w:t>[doi]</w:t>
      </w:r>
      <w:r w:rsidR="001E4922" w:rsidRPr="001E4922">
        <w:t>10.22481/praxisedu.v17i45.8323</w:t>
      </w:r>
      <w:r w:rsidR="00305B87" w:rsidRPr="00305B87">
        <w:rPr>
          <w:rFonts w:ascii="Arial" w:hAnsi="Arial" w:cs="Arial"/>
          <w:color w:val="FF6600"/>
        </w:rPr>
        <w:t>[/doi]</w:t>
      </w:r>
    </w:p>
    <w:p w14:paraId="0037CEF4" w14:textId="5C2D59DD" w:rsidR="001E4922" w:rsidRDefault="00305B87" w:rsidP="00287F36">
      <w:pPr>
        <w:spacing w:after="0" w:line="240" w:lineRule="auto"/>
        <w:ind w:firstLine="142"/>
        <w:jc w:val="right"/>
      </w:pPr>
      <w:r w:rsidRPr="00305B87">
        <w:rPr>
          <w:rFonts w:ascii="Arial" w:hAnsi="Arial" w:cs="Arial"/>
          <w:color w:val="FF99CC"/>
        </w:rPr>
        <w:t>[toctitle]</w:t>
      </w:r>
      <w:r w:rsidR="00970262" w:rsidRPr="001E4922">
        <w:rPr>
          <w:b/>
        </w:rPr>
        <w:t>DOSSIÊ TEMÁTICO:</w:t>
      </w:r>
      <w:r w:rsidR="00970262" w:rsidRPr="00617523">
        <w:rPr>
          <w:b/>
        </w:rPr>
        <w:t xml:space="preserve"> </w:t>
      </w:r>
      <w:r w:rsidR="00970262" w:rsidRPr="00617523">
        <w:t>Educação e Cultura Digital na COVID-19</w:t>
      </w:r>
      <w:bookmarkEnd w:id="0"/>
      <w:r w:rsidRPr="00305B87">
        <w:rPr>
          <w:rFonts w:ascii="Arial" w:hAnsi="Arial" w:cs="Arial"/>
          <w:color w:val="FF99CC"/>
        </w:rPr>
        <w:t>[/toctitle]</w:t>
      </w:r>
    </w:p>
    <w:p w14:paraId="12B70F8F" w14:textId="77777777" w:rsidR="001E4922" w:rsidRDefault="001E4922" w:rsidP="001E4922">
      <w:pPr>
        <w:spacing w:after="0"/>
        <w:ind w:firstLine="142"/>
        <w:jc w:val="right"/>
      </w:pPr>
    </w:p>
    <w:p w14:paraId="5B2C8C7C" w14:textId="4770BFC4" w:rsidR="001E4922" w:rsidRPr="001E4922" w:rsidRDefault="00305B87" w:rsidP="00287F36">
      <w:pPr>
        <w:spacing w:after="0" w:line="240" w:lineRule="auto"/>
        <w:ind w:firstLine="142"/>
        <w:jc w:val="center"/>
      </w:pPr>
      <w:r>
        <w:rPr>
          <w:rFonts w:ascii="Arial" w:hAnsi="Arial" w:cs="Arial"/>
          <w:color w:val="800080"/>
        </w:rPr>
        <w:t>[doctitle language="pt"]</w:t>
      </w:r>
      <w:r w:rsidR="00970262" w:rsidRPr="008F43E4">
        <w:rPr>
          <w:b/>
        </w:rPr>
        <w:t>ENSINO SUPERIOR NO CONTEXTO DA PANDEMIA D</w:t>
      </w:r>
      <w:r w:rsidR="008268C8">
        <w:rPr>
          <w:b/>
        </w:rPr>
        <w:t>A</w:t>
      </w:r>
      <w:r w:rsidR="00970262" w:rsidRPr="008F43E4">
        <w:rPr>
          <w:b/>
        </w:rPr>
        <w:t xml:space="preserve"> COVID</w:t>
      </w:r>
      <w:r w:rsidR="00D901AE">
        <w:rPr>
          <w:b/>
        </w:rPr>
        <w:t>-</w:t>
      </w:r>
      <w:r w:rsidR="00970262" w:rsidRPr="008F43E4">
        <w:rPr>
          <w:b/>
        </w:rPr>
        <w:t>19</w:t>
      </w:r>
      <w:r w:rsidR="00970262">
        <w:rPr>
          <w:b/>
        </w:rPr>
        <w:t xml:space="preserve">: </w:t>
      </w:r>
      <w:r w:rsidR="00970262" w:rsidRPr="006A1F8A">
        <w:rPr>
          <w:b/>
        </w:rPr>
        <w:t>UM RELATO ANALÍTICO</w:t>
      </w:r>
      <w:r w:rsidRPr="00305B87">
        <w:rPr>
          <w:rFonts w:ascii="Arial" w:hAnsi="Arial" w:cs="Arial"/>
          <w:color w:val="800080"/>
        </w:rPr>
        <w:t>[/doctitle]</w:t>
      </w:r>
    </w:p>
    <w:p w14:paraId="52B3ADBB" w14:textId="13A640B2" w:rsidR="00970262" w:rsidRPr="00213B2B" w:rsidRDefault="00305B87" w:rsidP="00287F36">
      <w:pPr>
        <w:spacing w:after="0" w:line="240" w:lineRule="auto"/>
        <w:ind w:left="993" w:right="991"/>
        <w:jc w:val="center"/>
        <w:rPr>
          <w:b/>
          <w:lang w:val="en-US"/>
        </w:rPr>
      </w:pPr>
      <w:r>
        <w:rPr>
          <w:rFonts w:ascii="Arial" w:hAnsi="Arial" w:cs="Arial"/>
          <w:color w:val="800080"/>
          <w:lang w:val="en-US"/>
        </w:rPr>
        <w:t>[doctitle language="en"]</w:t>
      </w:r>
      <w:r w:rsidR="00970262" w:rsidRPr="003F22E4">
        <w:rPr>
          <w:lang w:val="en-US"/>
        </w:rPr>
        <w:t xml:space="preserve">HIGHER EDUCATION IN THE CONTEXT OF THE PANDEMIC </w:t>
      </w:r>
      <w:r w:rsidR="00970262">
        <w:rPr>
          <w:lang w:val="en-US"/>
        </w:rPr>
        <w:t xml:space="preserve">OF </w:t>
      </w:r>
      <w:r w:rsidR="00970262" w:rsidRPr="003F22E4">
        <w:rPr>
          <w:lang w:val="en-US"/>
        </w:rPr>
        <w:t>COVID</w:t>
      </w:r>
      <w:r w:rsidR="00D901AE">
        <w:rPr>
          <w:lang w:val="en-US"/>
        </w:rPr>
        <w:t>-</w:t>
      </w:r>
      <w:r w:rsidR="00970262" w:rsidRPr="003F22E4">
        <w:rPr>
          <w:lang w:val="en-US"/>
        </w:rPr>
        <w:t>19</w:t>
      </w:r>
      <w:r w:rsidR="00970262">
        <w:rPr>
          <w:lang w:val="en-US"/>
        </w:rPr>
        <w:t xml:space="preserve">: </w:t>
      </w:r>
      <w:r w:rsidR="00970262" w:rsidRPr="00D00375">
        <w:rPr>
          <w:lang w:val="en-US"/>
        </w:rPr>
        <w:t>AN ANALYTICAL REPORT</w:t>
      </w:r>
      <w:r w:rsidRPr="00305B87">
        <w:rPr>
          <w:rFonts w:ascii="Arial" w:hAnsi="Arial" w:cs="Arial"/>
          <w:color w:val="800080"/>
          <w:lang w:val="en-US"/>
        </w:rPr>
        <w:t>[/doctitle]</w:t>
      </w:r>
    </w:p>
    <w:p w14:paraId="423A7A87" w14:textId="3E62147B" w:rsidR="00970262" w:rsidRPr="00D00375" w:rsidRDefault="00305B87" w:rsidP="00287F36">
      <w:pPr>
        <w:spacing w:after="0" w:line="240" w:lineRule="auto"/>
        <w:ind w:right="707"/>
        <w:jc w:val="center"/>
        <w:rPr>
          <w:lang w:val="es-ES"/>
        </w:rPr>
      </w:pPr>
      <w:r>
        <w:rPr>
          <w:rFonts w:ascii="Arial" w:hAnsi="Arial" w:cs="Arial"/>
          <w:color w:val="800080"/>
          <w:lang w:val="es-ES"/>
        </w:rPr>
        <w:t>[doctitle language="es"]</w:t>
      </w:r>
      <w:r w:rsidR="00970262" w:rsidRPr="007A326D">
        <w:rPr>
          <w:lang w:val="es-ES"/>
        </w:rPr>
        <w:t>EDUCACIÓN SUPERIOR EN EL CONTEXTO DE LA PAND</w:t>
      </w:r>
      <w:r w:rsidR="00970262">
        <w:rPr>
          <w:lang w:val="es-ES"/>
        </w:rPr>
        <w:t>E</w:t>
      </w:r>
      <w:r w:rsidR="00970262" w:rsidRPr="007A326D">
        <w:rPr>
          <w:lang w:val="es-ES"/>
        </w:rPr>
        <w:t xml:space="preserve">MIA </w:t>
      </w:r>
      <w:r w:rsidR="00970262">
        <w:rPr>
          <w:lang w:val="es-ES"/>
        </w:rPr>
        <w:t xml:space="preserve">DE </w:t>
      </w:r>
      <w:r w:rsidR="00970262" w:rsidRPr="007A326D">
        <w:rPr>
          <w:lang w:val="es-ES"/>
        </w:rPr>
        <w:t>COVID</w:t>
      </w:r>
      <w:r w:rsidR="00D901AE">
        <w:rPr>
          <w:lang w:val="es-ES"/>
        </w:rPr>
        <w:t>-</w:t>
      </w:r>
      <w:r w:rsidR="00970262" w:rsidRPr="007A326D">
        <w:rPr>
          <w:lang w:val="es-ES"/>
        </w:rPr>
        <w:t>19</w:t>
      </w:r>
      <w:r w:rsidR="00970262">
        <w:rPr>
          <w:lang w:val="es-ES"/>
        </w:rPr>
        <w:t xml:space="preserve">: </w:t>
      </w:r>
      <w:r w:rsidR="00970262" w:rsidRPr="00D00375">
        <w:rPr>
          <w:lang w:val="es-ES"/>
        </w:rPr>
        <w:t>UN INFORME ANALÍTICO</w:t>
      </w:r>
      <w:r w:rsidRPr="00305B87">
        <w:rPr>
          <w:rFonts w:ascii="Arial" w:hAnsi="Arial" w:cs="Arial"/>
          <w:color w:val="800080"/>
          <w:lang w:val="es-ES"/>
        </w:rPr>
        <w:t>[/doctitle]</w:t>
      </w:r>
    </w:p>
    <w:p w14:paraId="587B5D5D" w14:textId="2A8BC1B7" w:rsidR="00970262" w:rsidRPr="00D00375" w:rsidRDefault="00970262" w:rsidP="00970262">
      <w:pPr>
        <w:spacing w:after="0"/>
        <w:jc w:val="center"/>
        <w:rPr>
          <w:lang w:val="es-ES"/>
        </w:rPr>
      </w:pPr>
    </w:p>
    <w:p w14:paraId="0FB9AE33" w14:textId="673661E8" w:rsidR="00970262" w:rsidRPr="00213B2B" w:rsidRDefault="00305B87" w:rsidP="00287F36">
      <w:pPr>
        <w:spacing w:after="0" w:line="240" w:lineRule="auto"/>
        <w:jc w:val="right"/>
        <w:rPr>
          <w:lang w:val="en-US"/>
        </w:rPr>
      </w:pPr>
      <w:r w:rsidRPr="00213B2B">
        <w:rPr>
          <w:rFonts w:ascii="Arial" w:hAnsi="Arial" w:cs="Arial"/>
          <w:color w:val="00FFFF"/>
          <w:lang w:val="en-US"/>
        </w:rPr>
        <w:t>[author role="nd"]</w:t>
      </w:r>
      <w:r w:rsidRPr="00213B2B">
        <w:rPr>
          <w:rFonts w:ascii="Arial" w:hAnsi="Arial" w:cs="Arial"/>
          <w:color w:val="FF99CC"/>
          <w:lang w:val="en-US"/>
        </w:rPr>
        <w:t>[fname]</w:t>
      </w:r>
      <w:r w:rsidR="00970262" w:rsidRPr="00213B2B">
        <w:rPr>
          <w:lang w:val="en-US"/>
        </w:rPr>
        <w:t>Lucila</w:t>
      </w:r>
      <w:r w:rsidRPr="00213B2B">
        <w:rPr>
          <w:rFonts w:ascii="Arial" w:hAnsi="Arial" w:cs="Arial"/>
          <w:color w:val="FF99CC"/>
          <w:lang w:val="en-US"/>
        </w:rPr>
        <w:t>[/fname]</w:t>
      </w:r>
      <w:r w:rsidR="00970262" w:rsidRPr="00213B2B">
        <w:rPr>
          <w:lang w:val="en-US"/>
        </w:rPr>
        <w:t xml:space="preserve"> </w:t>
      </w:r>
      <w:r w:rsidRPr="00213B2B">
        <w:rPr>
          <w:rFonts w:ascii="Arial" w:hAnsi="Arial" w:cs="Arial"/>
          <w:color w:val="FF99CC"/>
          <w:lang w:val="en-US"/>
        </w:rPr>
        <w:t>[surname]</w:t>
      </w:r>
      <w:r w:rsidR="00970262" w:rsidRPr="00213B2B">
        <w:rPr>
          <w:lang w:val="en-US"/>
        </w:rPr>
        <w:t>Pesce</w:t>
      </w:r>
      <w:r w:rsidRPr="00213B2B">
        <w:rPr>
          <w:rFonts w:ascii="Arial" w:hAnsi="Arial" w:cs="Arial"/>
          <w:color w:val="FF99CC"/>
          <w:lang w:val="en-US"/>
        </w:rPr>
        <w:t>[/surname]</w:t>
      </w:r>
      <w:r w:rsidRPr="00213B2B">
        <w:rPr>
          <w:rFonts w:ascii="Arial" w:hAnsi="Arial" w:cs="Arial"/>
          <w:color w:val="0000FF"/>
          <w:lang w:val="en-US"/>
        </w:rPr>
        <w:t>[xref ref-type="aff" rid="aff1"]</w:t>
      </w:r>
      <w:r w:rsidR="001E4922" w:rsidRPr="00213B2B">
        <w:rPr>
          <w:vertAlign w:val="superscript"/>
          <w:lang w:val="en-US"/>
        </w:rPr>
        <w:t>1</w:t>
      </w:r>
      <w:r w:rsidRPr="00213B2B">
        <w:rPr>
          <w:rFonts w:ascii="Arial" w:hAnsi="Arial" w:cs="Arial"/>
          <w:color w:val="0000FF"/>
          <w:lang w:val="en-US"/>
        </w:rPr>
        <w:t>[/xref]</w:t>
      </w:r>
      <w:r w:rsidR="001E4922" w:rsidRPr="00213B2B">
        <w:rPr>
          <w:lang w:val="en-US"/>
        </w:rPr>
        <w:t xml:space="preserve"> </w:t>
      </w:r>
      <w:r w:rsidRPr="00213B2B">
        <w:rPr>
          <w:rFonts w:ascii="Arial" w:hAnsi="Arial" w:cs="Arial"/>
          <w:color w:val="FF99CC"/>
          <w:lang w:val="en-US"/>
        </w:rPr>
        <w:t>[authorid authidtp="orcid"]</w:t>
      </w:r>
      <w:r w:rsidR="001E4922" w:rsidRPr="00213B2B">
        <w:rPr>
          <w:lang w:val="en-US"/>
        </w:rPr>
        <w:t>0000-0002-2562-2012</w:t>
      </w:r>
      <w:r w:rsidRPr="00213B2B">
        <w:rPr>
          <w:rFonts w:ascii="Arial" w:hAnsi="Arial" w:cs="Arial"/>
          <w:color w:val="FF99CC"/>
          <w:lang w:val="en-US"/>
        </w:rPr>
        <w:t>[/authorid]</w:t>
      </w:r>
      <w:r w:rsidRPr="00213B2B">
        <w:rPr>
          <w:rFonts w:ascii="Arial" w:hAnsi="Arial" w:cs="Arial"/>
          <w:color w:val="00FFFF"/>
          <w:lang w:val="en-US"/>
        </w:rPr>
        <w:t>[/author]</w:t>
      </w:r>
    </w:p>
    <w:p w14:paraId="36ED6358" w14:textId="1C4638BF" w:rsidR="00970262" w:rsidRPr="00213B2B" w:rsidRDefault="00305B87" w:rsidP="00287F36">
      <w:pPr>
        <w:spacing w:after="0" w:line="240" w:lineRule="auto"/>
        <w:jc w:val="right"/>
        <w:rPr>
          <w:lang w:val="en-US"/>
        </w:rPr>
      </w:pPr>
      <w:r w:rsidRPr="00213B2B">
        <w:rPr>
          <w:rFonts w:ascii="Arial" w:hAnsi="Arial" w:cs="Arial"/>
          <w:color w:val="00FFFF"/>
          <w:lang w:val="en-US"/>
        </w:rPr>
        <w:t>[author role="nd"]</w:t>
      </w:r>
      <w:r w:rsidRPr="00213B2B">
        <w:rPr>
          <w:rFonts w:ascii="Arial" w:hAnsi="Arial" w:cs="Arial"/>
          <w:color w:val="FF99CC"/>
          <w:lang w:val="en-US"/>
        </w:rPr>
        <w:t>[fname]</w:t>
      </w:r>
      <w:r w:rsidR="00970262" w:rsidRPr="00213B2B">
        <w:rPr>
          <w:lang w:val="en-US"/>
        </w:rPr>
        <w:t>Ana Maria Di Grado</w:t>
      </w:r>
      <w:r w:rsidRPr="00213B2B">
        <w:rPr>
          <w:rFonts w:ascii="Arial" w:hAnsi="Arial" w:cs="Arial"/>
          <w:color w:val="FF99CC"/>
          <w:lang w:val="en-US"/>
        </w:rPr>
        <w:t>[/fname]</w:t>
      </w:r>
      <w:r w:rsidR="00970262" w:rsidRPr="00213B2B">
        <w:rPr>
          <w:lang w:val="en-US"/>
        </w:rPr>
        <w:t xml:space="preserve"> </w:t>
      </w:r>
      <w:r w:rsidRPr="00213B2B">
        <w:rPr>
          <w:rFonts w:ascii="Arial" w:hAnsi="Arial" w:cs="Arial"/>
          <w:color w:val="FF99CC"/>
          <w:lang w:val="en-US"/>
        </w:rPr>
        <w:t>[surname]</w:t>
      </w:r>
      <w:r w:rsidR="00970262" w:rsidRPr="00213B2B">
        <w:rPr>
          <w:lang w:val="en-US"/>
        </w:rPr>
        <w:t>Hessel</w:t>
      </w:r>
      <w:r w:rsidRPr="00213B2B">
        <w:rPr>
          <w:rFonts w:ascii="Arial" w:hAnsi="Arial" w:cs="Arial"/>
          <w:color w:val="FF99CC"/>
          <w:lang w:val="en-US"/>
        </w:rPr>
        <w:t>[/surname]</w:t>
      </w:r>
      <w:r w:rsidRPr="00213B2B">
        <w:rPr>
          <w:rFonts w:ascii="Arial" w:hAnsi="Arial" w:cs="Arial"/>
          <w:color w:val="0000FF"/>
          <w:lang w:val="en-US"/>
        </w:rPr>
        <w:t>[xref ref-type="aff" rid="aff2"]</w:t>
      </w:r>
      <w:r w:rsidR="001E4922" w:rsidRPr="00213B2B">
        <w:rPr>
          <w:vertAlign w:val="superscript"/>
          <w:lang w:val="en-US"/>
        </w:rPr>
        <w:t>2</w:t>
      </w:r>
      <w:r w:rsidRPr="00213B2B">
        <w:rPr>
          <w:rFonts w:ascii="Arial" w:hAnsi="Arial" w:cs="Arial"/>
          <w:color w:val="0000FF"/>
          <w:lang w:val="en-US"/>
        </w:rPr>
        <w:t>[/xref]</w:t>
      </w:r>
      <w:r w:rsidR="001E4922" w:rsidRPr="00213B2B">
        <w:rPr>
          <w:lang w:val="en-US"/>
        </w:rPr>
        <w:t xml:space="preserve"> </w:t>
      </w:r>
      <w:r w:rsidRPr="00213B2B">
        <w:rPr>
          <w:rFonts w:ascii="Arial" w:hAnsi="Arial" w:cs="Arial"/>
          <w:color w:val="FF99CC"/>
          <w:lang w:val="en-US"/>
        </w:rPr>
        <w:t>[authorid authidtp="orcid"]</w:t>
      </w:r>
      <w:r w:rsidR="001E4922" w:rsidRPr="00213B2B">
        <w:rPr>
          <w:lang w:val="en-US"/>
        </w:rPr>
        <w:t>0000-0003-4776-7754</w:t>
      </w:r>
      <w:r w:rsidRPr="00213B2B">
        <w:rPr>
          <w:rFonts w:ascii="Arial" w:hAnsi="Arial" w:cs="Arial"/>
          <w:color w:val="FF99CC"/>
          <w:lang w:val="en-US"/>
        </w:rPr>
        <w:t>[/authorid]</w:t>
      </w:r>
      <w:r w:rsidRPr="00213B2B">
        <w:rPr>
          <w:rFonts w:ascii="Arial" w:hAnsi="Arial" w:cs="Arial"/>
          <w:color w:val="00FFFF"/>
          <w:lang w:val="en-US"/>
        </w:rPr>
        <w:t>[/author]</w:t>
      </w:r>
    </w:p>
    <w:p w14:paraId="60D7815D" w14:textId="77777777" w:rsidR="001E4922" w:rsidRPr="00213B2B" w:rsidRDefault="001E4922" w:rsidP="001E4922">
      <w:pPr>
        <w:spacing w:after="0" w:line="240" w:lineRule="auto"/>
        <w:jc w:val="right"/>
        <w:rPr>
          <w:lang w:val="en-US"/>
        </w:rPr>
      </w:pPr>
    </w:p>
    <w:p w14:paraId="6521ED07" w14:textId="1D848259" w:rsidR="001E4922" w:rsidRPr="00213B2B" w:rsidRDefault="00305B87" w:rsidP="001E4922">
      <w:pPr>
        <w:spacing w:after="0" w:line="240" w:lineRule="auto"/>
        <w:rPr>
          <w:lang w:val="en-US"/>
        </w:rPr>
      </w:pPr>
      <w:r w:rsidRPr="00213B2B">
        <w:rPr>
          <w:rFonts w:ascii="Arial" w:hAnsi="Arial" w:cs="Arial"/>
          <w:color w:val="008000"/>
          <w:szCs w:val="24"/>
          <w:lang w:val="en-US"/>
        </w:rPr>
        <w:t>[normaff id="aff1" ncountry="Brazil" norgname="Universidade Federal de São Paulo" icountry="BR"]</w:t>
      </w:r>
      <w:r w:rsidRPr="00213B2B">
        <w:rPr>
          <w:rFonts w:ascii="Arial" w:hAnsi="Arial" w:cs="Arial"/>
          <w:color w:val="FF0000"/>
          <w:szCs w:val="24"/>
          <w:lang w:val="en-US"/>
        </w:rPr>
        <w:t>[label]</w:t>
      </w:r>
      <w:r w:rsidR="001E4922" w:rsidRPr="00213B2B">
        <w:rPr>
          <w:szCs w:val="24"/>
          <w:vertAlign w:val="superscript"/>
          <w:lang w:val="en-US"/>
        </w:rPr>
        <w:t>1</w:t>
      </w:r>
      <w:r w:rsidRPr="00213B2B">
        <w:rPr>
          <w:rFonts w:ascii="Arial" w:hAnsi="Arial" w:cs="Arial"/>
          <w:color w:val="FF0000"/>
          <w:szCs w:val="24"/>
          <w:lang w:val="en-US"/>
        </w:rPr>
        <w:t>[/label]</w:t>
      </w:r>
      <w:r w:rsidRPr="00213B2B">
        <w:rPr>
          <w:rFonts w:ascii="Arial" w:hAnsi="Arial" w:cs="Arial"/>
          <w:color w:val="800000"/>
          <w:szCs w:val="24"/>
          <w:lang w:val="en-US"/>
        </w:rPr>
        <w:t>[orgname]</w:t>
      </w:r>
      <w:r w:rsidR="001E4922" w:rsidRPr="00213B2B">
        <w:rPr>
          <w:szCs w:val="24"/>
          <w:lang w:val="en-US"/>
        </w:rPr>
        <w:t>Universidade Federal de São Paulo</w:t>
      </w:r>
      <w:r w:rsidR="001E4922" w:rsidRPr="00213B2B">
        <w:rPr>
          <w:lang w:val="en-US"/>
        </w:rPr>
        <w:t xml:space="preserve"> </w:t>
      </w:r>
      <w:r w:rsidRPr="00213B2B">
        <w:rPr>
          <w:rFonts w:ascii="Arial" w:hAnsi="Arial" w:cs="Arial"/>
          <w:color w:val="800000"/>
          <w:lang w:val="en-US"/>
        </w:rPr>
        <w:t>[/orgname]</w:t>
      </w:r>
      <w:r w:rsidRPr="00213B2B">
        <w:rPr>
          <w:lang w:val="en-US"/>
        </w:rPr>
        <w:t>-</w:t>
      </w:r>
      <w:r w:rsidR="001E4922" w:rsidRPr="00213B2B">
        <w:rPr>
          <w:lang w:val="en-US"/>
        </w:rPr>
        <w:t xml:space="preserve"> </w:t>
      </w:r>
      <w:r w:rsidRPr="00213B2B">
        <w:rPr>
          <w:rFonts w:ascii="Arial" w:hAnsi="Arial" w:cs="Arial"/>
          <w:color w:val="008000"/>
          <w:lang w:val="en-US"/>
        </w:rPr>
        <w:t>[country]</w:t>
      </w:r>
      <w:r w:rsidR="001E4922" w:rsidRPr="00213B2B">
        <w:rPr>
          <w:lang w:val="en-US"/>
        </w:rPr>
        <w:t>Brasil</w:t>
      </w:r>
      <w:r w:rsidRPr="00213B2B">
        <w:rPr>
          <w:rFonts w:ascii="Arial" w:hAnsi="Arial" w:cs="Arial"/>
          <w:color w:val="008000"/>
          <w:lang w:val="en-US"/>
        </w:rPr>
        <w:t>[/country]</w:t>
      </w:r>
      <w:r w:rsidR="001E4922" w:rsidRPr="00213B2B">
        <w:rPr>
          <w:lang w:val="en-US"/>
        </w:rPr>
        <w:t xml:space="preserve">; </w:t>
      </w:r>
      <w:r w:rsidRPr="00213B2B">
        <w:rPr>
          <w:rFonts w:ascii="Arial" w:hAnsi="Arial" w:cs="Arial"/>
          <w:color w:val="FF0000"/>
          <w:lang w:val="en-US"/>
        </w:rPr>
        <w:t>[email]</w:t>
      </w:r>
      <w:hyperlink r:id="rId8" w:history="1">
        <w:r w:rsidR="001E4922" w:rsidRPr="00213B2B">
          <w:rPr>
            <w:lang w:val="en-US"/>
          </w:rPr>
          <w:t>lucila.pesce@unifesp.br</w:t>
        </w:r>
      </w:hyperlink>
      <w:r w:rsidRPr="00213B2B">
        <w:rPr>
          <w:rFonts w:ascii="Arial" w:hAnsi="Arial" w:cs="Arial"/>
          <w:color w:val="FF0000"/>
          <w:lang w:val="en-US"/>
        </w:rPr>
        <w:t>[/email]</w:t>
      </w:r>
      <w:r w:rsidRPr="00213B2B">
        <w:rPr>
          <w:rFonts w:ascii="Arial" w:hAnsi="Arial" w:cs="Arial"/>
          <w:color w:val="008000"/>
          <w:lang w:val="en-US"/>
        </w:rPr>
        <w:t>[/normaff]</w:t>
      </w:r>
    </w:p>
    <w:p w14:paraId="46E518E5" w14:textId="07329D46" w:rsidR="001E4922" w:rsidRDefault="00305B87" w:rsidP="001E4922">
      <w:pPr>
        <w:rPr>
          <w:szCs w:val="24"/>
        </w:rPr>
      </w:pPr>
      <w:r>
        <w:rPr>
          <w:rFonts w:ascii="Arial" w:hAnsi="Arial" w:cs="Arial"/>
          <w:color w:val="008000"/>
        </w:rPr>
        <w:t>[normaff id="aff2" ncountry="Brazil" norgname="Pontifícia Universidade Católica de São Paulo" icountry="BR"]</w:t>
      </w:r>
      <w:r w:rsidRPr="00305B87">
        <w:rPr>
          <w:rFonts w:ascii="Arial" w:hAnsi="Arial" w:cs="Arial"/>
          <w:color w:val="FF0000"/>
        </w:rPr>
        <w:t>[label]</w:t>
      </w:r>
      <w:r w:rsidR="001E4922" w:rsidRPr="001E4922">
        <w:rPr>
          <w:vertAlign w:val="superscript"/>
        </w:rPr>
        <w:t>2</w:t>
      </w:r>
      <w:r w:rsidRPr="00305B87">
        <w:rPr>
          <w:rFonts w:ascii="Arial" w:hAnsi="Arial" w:cs="Arial"/>
          <w:color w:val="FF0000"/>
        </w:rPr>
        <w:t>[/label]</w:t>
      </w:r>
      <w:r w:rsidRPr="00305B87">
        <w:rPr>
          <w:rFonts w:ascii="Arial" w:hAnsi="Arial" w:cs="Arial"/>
          <w:color w:val="800000"/>
        </w:rPr>
        <w:t>[orgname]</w:t>
      </w:r>
      <w:r w:rsidR="001E4922">
        <w:t xml:space="preserve">Pontifícia Universidade Católica de São Paulo </w:t>
      </w:r>
      <w:r w:rsidRPr="00305B87">
        <w:rPr>
          <w:rFonts w:ascii="Arial" w:hAnsi="Arial" w:cs="Arial"/>
          <w:color w:val="800000"/>
        </w:rPr>
        <w:t>[/orgname]</w:t>
      </w:r>
      <w:r>
        <w:t>-</w:t>
      </w:r>
      <w:r w:rsidR="001E4922" w:rsidRPr="0075591A">
        <w:t xml:space="preserve"> </w:t>
      </w:r>
      <w:r w:rsidRPr="00305B87">
        <w:rPr>
          <w:rFonts w:ascii="Arial" w:hAnsi="Arial" w:cs="Arial"/>
          <w:color w:val="008000"/>
        </w:rPr>
        <w:t>[country]</w:t>
      </w:r>
      <w:r w:rsidR="001E4922">
        <w:t>Brasil</w:t>
      </w:r>
      <w:r w:rsidRPr="00305B87">
        <w:rPr>
          <w:rFonts w:ascii="Arial" w:hAnsi="Arial" w:cs="Arial"/>
          <w:color w:val="008000"/>
        </w:rPr>
        <w:t>[/country]</w:t>
      </w:r>
      <w:r w:rsidR="001E4922">
        <w:rPr>
          <w:szCs w:val="24"/>
        </w:rPr>
        <w:t xml:space="preserve">; </w:t>
      </w:r>
      <w:r w:rsidRPr="00305B87">
        <w:rPr>
          <w:rFonts w:ascii="Arial" w:hAnsi="Arial" w:cs="Arial"/>
          <w:color w:val="FF0000"/>
          <w:szCs w:val="24"/>
        </w:rPr>
        <w:t>[email]</w:t>
      </w:r>
      <w:hyperlink r:id="rId9" w:history="1">
        <w:r w:rsidR="001E4922" w:rsidRPr="004859D6">
          <w:t>anadigrado@pucsp.br</w:t>
        </w:r>
      </w:hyperlink>
      <w:r w:rsidRPr="00305B87">
        <w:rPr>
          <w:rFonts w:ascii="Arial" w:hAnsi="Arial" w:cs="Arial"/>
          <w:color w:val="FF0000"/>
        </w:rPr>
        <w:t>[/email]</w:t>
      </w:r>
      <w:r w:rsidRPr="00305B87">
        <w:rPr>
          <w:rFonts w:ascii="Arial" w:hAnsi="Arial" w:cs="Arial"/>
          <w:color w:val="008000"/>
        </w:rPr>
        <w:t>[/normaff]</w:t>
      </w:r>
    </w:p>
    <w:p w14:paraId="57FC193A" w14:textId="62F9A707" w:rsidR="00864DE5" w:rsidRDefault="00864DE5" w:rsidP="001E4922">
      <w:pPr>
        <w:spacing w:after="0"/>
        <w:jc w:val="right"/>
        <w:rPr>
          <w:b/>
          <w:sz w:val="22"/>
        </w:rPr>
      </w:pPr>
    </w:p>
    <w:p w14:paraId="47DC35C6" w14:textId="524E3D9D" w:rsidR="001E4922" w:rsidRPr="00213B2B" w:rsidRDefault="001F5BCA" w:rsidP="001E4922">
      <w:pPr>
        <w:spacing w:after="0" w:line="240" w:lineRule="auto"/>
        <w:jc w:val="both"/>
        <w:rPr>
          <w:b/>
          <w:sz w:val="22"/>
          <w:lang w:val="en-US"/>
        </w:rPr>
      </w:pPr>
      <w:r w:rsidRPr="00213B2B">
        <w:rPr>
          <w:rFonts w:ascii="Arial" w:hAnsi="Arial" w:cs="Arial"/>
          <w:color w:val="FF0000"/>
          <w:sz w:val="22"/>
          <w:lang w:val="en-US"/>
        </w:rPr>
        <w:t>[xmlabstr language="pt"]</w:t>
      </w:r>
      <w:r w:rsidRPr="00213B2B">
        <w:rPr>
          <w:rFonts w:ascii="Arial" w:hAnsi="Arial" w:cs="Arial"/>
          <w:color w:val="0000FF"/>
          <w:sz w:val="22"/>
          <w:lang w:val="en-US"/>
        </w:rPr>
        <w:t>[sectitle]</w:t>
      </w:r>
      <w:r w:rsidR="00970262" w:rsidRPr="00213B2B">
        <w:rPr>
          <w:b/>
          <w:sz w:val="22"/>
          <w:lang w:val="en-US"/>
        </w:rPr>
        <w:t>Resumo:</w:t>
      </w:r>
      <w:r w:rsidRPr="00213B2B">
        <w:rPr>
          <w:rFonts w:ascii="Arial" w:hAnsi="Arial" w:cs="Arial"/>
          <w:color w:val="0000FF"/>
          <w:sz w:val="22"/>
          <w:lang w:val="en-US"/>
        </w:rPr>
        <w:t>[/sectitle]</w:t>
      </w:r>
    </w:p>
    <w:p w14:paraId="19C693D4" w14:textId="1E9E8528" w:rsidR="001E4922" w:rsidRDefault="001F5BCA" w:rsidP="001E4922">
      <w:pPr>
        <w:spacing w:after="0" w:line="240" w:lineRule="auto"/>
        <w:jc w:val="both"/>
        <w:rPr>
          <w:szCs w:val="24"/>
        </w:rPr>
      </w:pPr>
      <w:r w:rsidRPr="001F5BCA">
        <w:rPr>
          <w:rFonts w:ascii="Arial" w:hAnsi="Arial" w:cs="Arial"/>
          <w:color w:val="FF0000"/>
          <w:sz w:val="22"/>
        </w:rPr>
        <w:t>[p]</w:t>
      </w:r>
      <w:r w:rsidR="00970262" w:rsidRPr="008F43E4">
        <w:rPr>
          <w:sz w:val="22"/>
        </w:rPr>
        <w:t>O presente artigo tem por objetivo refletir acerca das dificuldades apresentadas ao ensino superior e seus enfrentamentos, considerando</w:t>
      </w:r>
      <w:r w:rsidR="00970262">
        <w:rPr>
          <w:sz w:val="22"/>
        </w:rPr>
        <w:t>-se</w:t>
      </w:r>
      <w:r w:rsidR="00970262" w:rsidRPr="008F43E4">
        <w:rPr>
          <w:sz w:val="22"/>
        </w:rPr>
        <w:t xml:space="preserve"> o cenário da pandemia </w:t>
      </w:r>
      <w:r w:rsidR="00AA3494">
        <w:rPr>
          <w:sz w:val="22"/>
        </w:rPr>
        <w:t>da COVID</w:t>
      </w:r>
      <w:r w:rsidR="00970262" w:rsidRPr="008F43E4">
        <w:rPr>
          <w:sz w:val="22"/>
        </w:rPr>
        <w:t xml:space="preserve">-19. No que diz respeito à abordagem metodológica, o artigo situa-se como um relato analítico das ações educacionais desenvolvidas em duas universidades </w:t>
      </w:r>
      <w:r w:rsidR="00970262">
        <w:rPr>
          <w:sz w:val="22"/>
        </w:rPr>
        <w:t>sediadas no estado de São P</w:t>
      </w:r>
      <w:r w:rsidR="00970262" w:rsidRPr="008F43E4">
        <w:rPr>
          <w:sz w:val="22"/>
        </w:rPr>
        <w:t>aul</w:t>
      </w:r>
      <w:r w:rsidR="00970262">
        <w:rPr>
          <w:sz w:val="22"/>
        </w:rPr>
        <w:t>o</w:t>
      </w:r>
      <w:r w:rsidR="00970262" w:rsidRPr="008F43E4">
        <w:rPr>
          <w:sz w:val="22"/>
        </w:rPr>
        <w:t>: uma pública</w:t>
      </w:r>
      <w:r w:rsidR="00970262">
        <w:rPr>
          <w:sz w:val="22"/>
        </w:rPr>
        <w:t xml:space="preserve"> e </w:t>
      </w:r>
      <w:r w:rsidR="00970262" w:rsidRPr="008F43E4">
        <w:rPr>
          <w:sz w:val="22"/>
        </w:rPr>
        <w:t xml:space="preserve">uma comunitária. O quadro teórico </w:t>
      </w:r>
      <w:r w:rsidR="00970262">
        <w:rPr>
          <w:sz w:val="22"/>
        </w:rPr>
        <w:t>d</w:t>
      </w:r>
      <w:r w:rsidR="00970262" w:rsidRPr="008F43E4">
        <w:rPr>
          <w:sz w:val="22"/>
        </w:rPr>
        <w:t xml:space="preserve">o relato analítico apoia-se em um intertexto entre o conceito </w:t>
      </w:r>
      <w:r w:rsidR="00970262">
        <w:rPr>
          <w:sz w:val="22"/>
        </w:rPr>
        <w:t>de</w:t>
      </w:r>
      <w:r w:rsidR="00970262" w:rsidRPr="008F43E4">
        <w:rPr>
          <w:sz w:val="22"/>
        </w:rPr>
        <w:t xml:space="preserve"> ação comunicativa </w:t>
      </w:r>
      <w:r w:rsidR="00970262">
        <w:rPr>
          <w:sz w:val="22"/>
        </w:rPr>
        <w:t>em Habermas e dialogismo em Bakhtin</w:t>
      </w:r>
      <w:r w:rsidR="00970262" w:rsidRPr="008F43E4">
        <w:rPr>
          <w:sz w:val="22"/>
        </w:rPr>
        <w:t xml:space="preserve">. </w:t>
      </w:r>
      <w:r w:rsidR="00970262">
        <w:rPr>
          <w:sz w:val="22"/>
        </w:rPr>
        <w:t>Com base neste marco teórico</w:t>
      </w:r>
      <w:r w:rsidR="00970262" w:rsidRPr="008F43E4">
        <w:rPr>
          <w:sz w:val="22"/>
        </w:rPr>
        <w:t xml:space="preserve">, o artigo </w:t>
      </w:r>
      <w:r w:rsidR="00970262">
        <w:rPr>
          <w:sz w:val="22"/>
        </w:rPr>
        <w:t>reflete sobre</w:t>
      </w:r>
      <w:r w:rsidR="00970262" w:rsidRPr="008F43E4">
        <w:rPr>
          <w:sz w:val="22"/>
        </w:rPr>
        <w:t xml:space="preserve"> a hegemônica racionalidade instrumental que ampara boa parte das ações educacionais </w:t>
      </w:r>
      <w:r w:rsidR="00970262">
        <w:rPr>
          <w:sz w:val="22"/>
        </w:rPr>
        <w:t>no ensino superior b</w:t>
      </w:r>
      <w:r w:rsidR="00970262" w:rsidRPr="008F43E4">
        <w:rPr>
          <w:sz w:val="22"/>
        </w:rPr>
        <w:t>rasil</w:t>
      </w:r>
      <w:r w:rsidR="00970262">
        <w:rPr>
          <w:sz w:val="22"/>
        </w:rPr>
        <w:t>eiro</w:t>
      </w:r>
      <w:r w:rsidR="00970262" w:rsidRPr="008F43E4">
        <w:rPr>
          <w:sz w:val="22"/>
        </w:rPr>
        <w:t xml:space="preserve">, </w:t>
      </w:r>
      <w:r w:rsidR="00970262">
        <w:rPr>
          <w:sz w:val="22"/>
        </w:rPr>
        <w:t xml:space="preserve">ainda mais recrudescida </w:t>
      </w:r>
      <w:r w:rsidR="00970262" w:rsidRPr="008F43E4">
        <w:rPr>
          <w:sz w:val="22"/>
        </w:rPr>
        <w:t>no contexto da supracitada pandemia. Por meio dela, da racionalidade instrumental, o mundo da vida dos atores sociais diretamente envolvidos nos processos formativos (estudantes</w:t>
      </w:r>
      <w:r w:rsidR="00970262">
        <w:rPr>
          <w:sz w:val="22"/>
        </w:rPr>
        <w:t>,</w:t>
      </w:r>
      <w:r w:rsidR="00970262" w:rsidRPr="008F43E4">
        <w:rPr>
          <w:sz w:val="22"/>
        </w:rPr>
        <w:t xml:space="preserve"> professores</w:t>
      </w:r>
      <w:r w:rsidR="00970262">
        <w:rPr>
          <w:sz w:val="22"/>
        </w:rPr>
        <w:t>,</w:t>
      </w:r>
      <w:r w:rsidR="00970262" w:rsidRPr="008F43E4">
        <w:rPr>
          <w:sz w:val="22"/>
        </w:rPr>
        <w:t xml:space="preserve"> gestores</w:t>
      </w:r>
      <w:r w:rsidR="00970262">
        <w:rPr>
          <w:sz w:val="22"/>
        </w:rPr>
        <w:t xml:space="preserve"> e</w:t>
      </w:r>
      <w:r w:rsidR="00970262" w:rsidRPr="008F43E4">
        <w:rPr>
          <w:sz w:val="22"/>
        </w:rPr>
        <w:t xml:space="preserve"> </w:t>
      </w:r>
      <w:r w:rsidR="00970262">
        <w:rPr>
          <w:sz w:val="22"/>
        </w:rPr>
        <w:t>técnicos educacionais</w:t>
      </w:r>
      <w:r w:rsidR="00970262" w:rsidRPr="008F43E4">
        <w:rPr>
          <w:sz w:val="22"/>
        </w:rPr>
        <w:t>) é colonizado pelo sistema; no caso, o sistema educacional. À contramão desta racionalidade hegemônica, tão cara ao capital, o presente artigo relata algumas ações educacionais desenvolvidas no seio d</w:t>
      </w:r>
      <w:r w:rsidR="00970262">
        <w:rPr>
          <w:sz w:val="22"/>
        </w:rPr>
        <w:t>as</w:t>
      </w:r>
      <w:r w:rsidR="00970262" w:rsidRPr="008F43E4">
        <w:rPr>
          <w:sz w:val="22"/>
        </w:rPr>
        <w:t xml:space="preserve"> duas universidades, </w:t>
      </w:r>
      <w:r w:rsidR="00970262">
        <w:rPr>
          <w:sz w:val="22"/>
        </w:rPr>
        <w:t>com base</w:t>
      </w:r>
      <w:r w:rsidR="00970262" w:rsidRPr="008F43E4">
        <w:rPr>
          <w:sz w:val="22"/>
        </w:rPr>
        <w:t xml:space="preserve"> na </w:t>
      </w:r>
      <w:r w:rsidR="00970262">
        <w:rPr>
          <w:sz w:val="22"/>
        </w:rPr>
        <w:t>premissa dialógica</w:t>
      </w:r>
      <w:r w:rsidR="00970262" w:rsidRPr="008F43E4">
        <w:rPr>
          <w:sz w:val="22"/>
        </w:rPr>
        <w:t>, em respeito ao mundo da vida dos professores e estudantes participantes das aludidas ações educacionais.</w:t>
      </w:r>
      <w:r w:rsidRPr="001F5BCA">
        <w:rPr>
          <w:rFonts w:ascii="Arial" w:hAnsi="Arial" w:cs="Arial"/>
          <w:color w:val="FF0000"/>
          <w:sz w:val="22"/>
        </w:rPr>
        <w:t>[/p][/xmlabstr]</w:t>
      </w:r>
    </w:p>
    <w:p w14:paraId="3EF1283C" w14:textId="017EE3EF" w:rsidR="00970262" w:rsidRPr="001E4922" w:rsidRDefault="001F5BCA" w:rsidP="001E4922">
      <w:pPr>
        <w:spacing w:after="0" w:line="240" w:lineRule="auto"/>
        <w:jc w:val="both"/>
        <w:rPr>
          <w:szCs w:val="24"/>
        </w:rPr>
      </w:pPr>
      <w:r w:rsidRPr="001F5BCA">
        <w:rPr>
          <w:rFonts w:ascii="Arial" w:hAnsi="Arial" w:cs="Arial"/>
          <w:color w:val="800000"/>
          <w:sz w:val="22"/>
        </w:rPr>
        <w:t>[kwdgrp language="pt"]</w:t>
      </w:r>
      <w:r w:rsidRPr="001F5BCA">
        <w:rPr>
          <w:rFonts w:ascii="Arial" w:hAnsi="Arial" w:cs="Arial"/>
          <w:color w:val="0000FF"/>
          <w:sz w:val="22"/>
        </w:rPr>
        <w:t>[sectitle]</w:t>
      </w:r>
      <w:r w:rsidR="00970262" w:rsidRPr="008F43E4">
        <w:rPr>
          <w:b/>
          <w:sz w:val="22"/>
        </w:rPr>
        <w:t>Palavras-chave</w:t>
      </w:r>
      <w:r w:rsidR="00970262" w:rsidRPr="002C23E5">
        <w:rPr>
          <w:b/>
          <w:sz w:val="22"/>
        </w:rPr>
        <w:t>:</w:t>
      </w:r>
      <w:r w:rsidRPr="001F5BCA">
        <w:rPr>
          <w:rFonts w:ascii="Arial" w:hAnsi="Arial" w:cs="Arial"/>
          <w:color w:val="0000FF"/>
          <w:sz w:val="22"/>
        </w:rPr>
        <w:t>[/sectitle]</w:t>
      </w:r>
      <w:r w:rsidR="00970262" w:rsidRPr="002C23E5">
        <w:rPr>
          <w:b/>
          <w:sz w:val="22"/>
        </w:rPr>
        <w:t xml:space="preserve"> </w:t>
      </w:r>
      <w:r w:rsidRPr="001F5BCA">
        <w:rPr>
          <w:rFonts w:ascii="Arial" w:hAnsi="Arial" w:cs="Arial"/>
          <w:color w:val="339966"/>
          <w:sz w:val="22"/>
        </w:rPr>
        <w:t>[kwd]</w:t>
      </w:r>
      <w:r w:rsidR="00970262" w:rsidRPr="008F43E4">
        <w:rPr>
          <w:sz w:val="22"/>
        </w:rPr>
        <w:t>Educação</w:t>
      </w:r>
      <w:r w:rsidRPr="001F5BCA">
        <w:rPr>
          <w:color w:val="339966"/>
          <w:sz w:val="22"/>
        </w:rPr>
        <w:t xml:space="preserve">[/kwd]; </w:t>
      </w:r>
      <w:r w:rsidR="00BA7F45" w:rsidRPr="00BA7F45">
        <w:rPr>
          <w:rFonts w:ascii="Arial" w:hAnsi="Arial" w:cs="Arial"/>
          <w:color w:val="339966"/>
          <w:sz w:val="22"/>
        </w:rPr>
        <w:t>[kwd]</w:t>
      </w:r>
      <w:r w:rsidR="00970262" w:rsidRPr="008F43E4">
        <w:rPr>
          <w:sz w:val="22"/>
        </w:rPr>
        <w:t xml:space="preserve">Pandemia </w:t>
      </w:r>
      <w:r w:rsidR="00AA3494">
        <w:rPr>
          <w:sz w:val="22"/>
        </w:rPr>
        <w:t>da COVID</w:t>
      </w:r>
      <w:r w:rsidR="00970262" w:rsidRPr="008F43E4">
        <w:rPr>
          <w:sz w:val="22"/>
        </w:rPr>
        <w:t>-19</w:t>
      </w:r>
      <w:r w:rsidR="00BA7F45" w:rsidRPr="00BA7F45">
        <w:rPr>
          <w:rFonts w:ascii="Arial" w:hAnsi="Arial" w:cs="Arial"/>
          <w:color w:val="339966"/>
          <w:sz w:val="22"/>
        </w:rPr>
        <w:t>[/kwd]</w:t>
      </w:r>
      <w:r w:rsidR="00970262" w:rsidRPr="008F43E4">
        <w:rPr>
          <w:sz w:val="22"/>
        </w:rPr>
        <w:t xml:space="preserve">, </w:t>
      </w:r>
      <w:r w:rsidR="00BA7F45" w:rsidRPr="00BA7F45">
        <w:rPr>
          <w:rFonts w:ascii="Arial" w:hAnsi="Arial" w:cs="Arial"/>
          <w:color w:val="339966"/>
          <w:sz w:val="22"/>
        </w:rPr>
        <w:t>[kwd]</w:t>
      </w:r>
      <w:r w:rsidR="00970262" w:rsidRPr="008F43E4">
        <w:rPr>
          <w:sz w:val="22"/>
        </w:rPr>
        <w:t>Racionalidade Instrumental</w:t>
      </w:r>
      <w:r w:rsidR="00BA7F45" w:rsidRPr="00BA7F45">
        <w:rPr>
          <w:rFonts w:ascii="Arial" w:hAnsi="Arial" w:cs="Arial"/>
          <w:color w:val="339966"/>
          <w:sz w:val="22"/>
        </w:rPr>
        <w:t>[/kwd]</w:t>
      </w:r>
      <w:r w:rsidR="0099319C">
        <w:rPr>
          <w:rFonts w:ascii="Arial" w:hAnsi="Arial" w:cs="Arial"/>
          <w:color w:val="339966"/>
          <w:sz w:val="22"/>
        </w:rPr>
        <w:t>.</w:t>
      </w:r>
      <w:r w:rsidRPr="001F5BCA">
        <w:rPr>
          <w:rFonts w:ascii="Arial" w:hAnsi="Arial" w:cs="Arial"/>
          <w:color w:val="800000"/>
          <w:sz w:val="22"/>
        </w:rPr>
        <w:t>[/kwdgrp]</w:t>
      </w:r>
    </w:p>
    <w:p w14:paraId="43B9D51A" w14:textId="57A356C2" w:rsidR="001E4922" w:rsidRDefault="001F5BCA" w:rsidP="001E4922">
      <w:pPr>
        <w:spacing w:after="0" w:line="259" w:lineRule="auto"/>
        <w:jc w:val="both"/>
        <w:rPr>
          <w:sz w:val="22"/>
          <w:lang w:val="en-GB"/>
        </w:rPr>
      </w:pPr>
      <w:r w:rsidRPr="001F5BCA">
        <w:rPr>
          <w:rFonts w:ascii="Arial" w:hAnsi="Arial" w:cs="Arial"/>
          <w:color w:val="FF0000"/>
          <w:sz w:val="22"/>
          <w:lang w:val="en-GB"/>
        </w:rPr>
        <w:t>[xmlabstr language="en"]</w:t>
      </w:r>
      <w:r w:rsidRPr="001F5BCA">
        <w:rPr>
          <w:rFonts w:ascii="Arial" w:hAnsi="Arial" w:cs="Arial"/>
          <w:color w:val="0000FF"/>
          <w:sz w:val="22"/>
          <w:lang w:val="en-GB"/>
        </w:rPr>
        <w:t>[sectitle]</w:t>
      </w:r>
      <w:r w:rsidR="00970262" w:rsidRPr="00AA3494">
        <w:rPr>
          <w:b/>
          <w:bCs/>
          <w:sz w:val="22"/>
          <w:lang w:val="en-GB"/>
        </w:rPr>
        <w:t>Abstract:</w:t>
      </w:r>
      <w:r w:rsidRPr="001F5BCA">
        <w:rPr>
          <w:rFonts w:ascii="Arial" w:hAnsi="Arial" w:cs="Arial"/>
          <w:color w:val="0000FF"/>
          <w:sz w:val="22"/>
          <w:lang w:val="en-GB"/>
        </w:rPr>
        <w:t>[/sectitle]</w:t>
      </w:r>
    </w:p>
    <w:p w14:paraId="746CD926" w14:textId="30443D80" w:rsidR="00970262" w:rsidRPr="00970262" w:rsidRDefault="001F5BCA" w:rsidP="001E4922">
      <w:pPr>
        <w:spacing w:after="0" w:line="259" w:lineRule="auto"/>
        <w:jc w:val="both"/>
        <w:rPr>
          <w:sz w:val="22"/>
          <w:lang w:val="en-GB"/>
        </w:rPr>
      </w:pPr>
      <w:r w:rsidRPr="001F5BCA">
        <w:rPr>
          <w:rFonts w:ascii="Arial" w:hAnsi="Arial" w:cs="Arial"/>
          <w:color w:val="FF0000"/>
          <w:sz w:val="22"/>
          <w:lang w:val="en-GB"/>
        </w:rPr>
        <w:t>[p]</w:t>
      </w:r>
      <w:r w:rsidR="00970262" w:rsidRPr="00AA3494">
        <w:rPr>
          <w:sz w:val="22"/>
          <w:lang w:val="en-GB"/>
        </w:rPr>
        <w:t xml:space="preserve">This article reflects on the difficulties presented to higher education and their confrontations, considering the scenario of the pandemic of COVID-19. Regarding to the methodological approach, the article is classified as an analytical report of the educational actions developed at two universities in São Paulo state, Brazil: a public and a communitarian one. The theoretical framework of the analytical report is based on an intertext between the concept of Communicative Action (Habermas) and Dialogism (Bakhtin). Based on this theoretical framework the article reflects on the hegemonic instrumental rationality which supports a good part of the educational actions in Brazilian higher education, even more so in the context of the pandemic. </w:t>
      </w:r>
      <w:r w:rsidR="00970262" w:rsidRPr="00970262">
        <w:rPr>
          <w:sz w:val="22"/>
          <w:lang w:val="en-GB"/>
        </w:rPr>
        <w:t xml:space="preserve">Through the instrumental rationality, the world of life of the </w:t>
      </w:r>
      <w:r w:rsidR="00970262" w:rsidRPr="004634DE">
        <w:rPr>
          <w:sz w:val="22"/>
          <w:lang w:val="en-US"/>
        </w:rPr>
        <w:t xml:space="preserve">social actors directly involved in the </w:t>
      </w:r>
      <w:r w:rsidR="00970262" w:rsidRPr="00D66FB6">
        <w:rPr>
          <w:sz w:val="22"/>
          <w:lang w:val="en-US"/>
        </w:rPr>
        <w:t>educational</w:t>
      </w:r>
      <w:r w:rsidR="00970262" w:rsidRPr="004634DE">
        <w:rPr>
          <w:sz w:val="22"/>
          <w:lang w:val="en-US"/>
        </w:rPr>
        <w:t xml:space="preserve"> processes (students</w:t>
      </w:r>
      <w:r w:rsidR="00970262">
        <w:rPr>
          <w:sz w:val="22"/>
          <w:lang w:val="en-US"/>
        </w:rPr>
        <w:t>,</w:t>
      </w:r>
      <w:r w:rsidR="00970262" w:rsidRPr="004634DE">
        <w:rPr>
          <w:sz w:val="22"/>
          <w:lang w:val="en-US"/>
        </w:rPr>
        <w:t xml:space="preserve"> </w:t>
      </w:r>
      <w:r w:rsidR="00970262" w:rsidRPr="00D66FB6">
        <w:rPr>
          <w:sz w:val="22"/>
          <w:lang w:val="en-US"/>
        </w:rPr>
        <w:t>teachers</w:t>
      </w:r>
      <w:r w:rsidR="00970262">
        <w:rPr>
          <w:sz w:val="22"/>
          <w:lang w:val="en-US"/>
        </w:rPr>
        <w:t>,</w:t>
      </w:r>
      <w:r w:rsidR="00970262" w:rsidRPr="004634DE">
        <w:rPr>
          <w:sz w:val="22"/>
          <w:lang w:val="en-US"/>
        </w:rPr>
        <w:t xml:space="preserve"> managers</w:t>
      </w:r>
      <w:r w:rsidR="00970262">
        <w:rPr>
          <w:sz w:val="22"/>
          <w:lang w:val="en-US"/>
        </w:rPr>
        <w:t xml:space="preserve"> and</w:t>
      </w:r>
      <w:r w:rsidR="00970262" w:rsidRPr="004634DE">
        <w:rPr>
          <w:sz w:val="22"/>
          <w:lang w:val="en-US"/>
        </w:rPr>
        <w:t xml:space="preserve"> </w:t>
      </w:r>
      <w:r w:rsidR="00970262" w:rsidRPr="0010452E">
        <w:rPr>
          <w:sz w:val="22"/>
          <w:lang w:val="en-US"/>
        </w:rPr>
        <w:t>educational technicians</w:t>
      </w:r>
      <w:r w:rsidR="00970262" w:rsidRPr="004634DE">
        <w:rPr>
          <w:sz w:val="22"/>
          <w:lang w:val="en-US"/>
        </w:rPr>
        <w:t xml:space="preserve">) is colonized by the </w:t>
      </w:r>
      <w:r w:rsidR="00970262" w:rsidRPr="00D66FB6">
        <w:rPr>
          <w:sz w:val="22"/>
          <w:lang w:val="en-US"/>
        </w:rPr>
        <w:t>system,</w:t>
      </w:r>
      <w:r w:rsidR="00970262" w:rsidRPr="004634DE">
        <w:rPr>
          <w:sz w:val="22"/>
          <w:lang w:val="en-US"/>
        </w:rPr>
        <w:t xml:space="preserve"> in this case, the educational system. </w:t>
      </w:r>
      <w:r w:rsidR="00970262" w:rsidRPr="00D66FB6">
        <w:rPr>
          <w:sz w:val="22"/>
          <w:lang w:val="en-US"/>
        </w:rPr>
        <w:t>In opposition</w:t>
      </w:r>
      <w:r w:rsidR="00970262">
        <w:rPr>
          <w:sz w:val="22"/>
          <w:lang w:val="en-US"/>
        </w:rPr>
        <w:br/>
      </w:r>
      <w:r w:rsidR="00970262" w:rsidRPr="004634DE">
        <w:rPr>
          <w:sz w:val="22"/>
          <w:lang w:val="en-US"/>
        </w:rPr>
        <w:t xml:space="preserve">to this hegemonic rationality, </w:t>
      </w:r>
      <w:r w:rsidR="00970262" w:rsidRPr="00D66FB6">
        <w:rPr>
          <w:sz w:val="22"/>
          <w:lang w:val="en-US"/>
        </w:rPr>
        <w:t>imbricated</w:t>
      </w:r>
      <w:r w:rsidR="00970262" w:rsidRPr="004634DE">
        <w:rPr>
          <w:sz w:val="22"/>
          <w:lang w:val="en-US"/>
        </w:rPr>
        <w:t xml:space="preserve"> to capital, this article reports some educational actions developed </w:t>
      </w:r>
      <w:r w:rsidR="00970262">
        <w:rPr>
          <w:sz w:val="22"/>
          <w:lang w:val="en-US"/>
        </w:rPr>
        <w:t>by</w:t>
      </w:r>
      <w:r w:rsidR="00970262" w:rsidRPr="004634DE">
        <w:rPr>
          <w:sz w:val="22"/>
          <w:lang w:val="en-US"/>
        </w:rPr>
        <w:t xml:space="preserve"> </w:t>
      </w:r>
      <w:r w:rsidR="00970262">
        <w:rPr>
          <w:sz w:val="22"/>
          <w:lang w:val="en-US"/>
        </w:rPr>
        <w:t xml:space="preserve">these </w:t>
      </w:r>
      <w:r w:rsidR="00970262" w:rsidRPr="004634DE">
        <w:rPr>
          <w:sz w:val="22"/>
          <w:lang w:val="en-US"/>
        </w:rPr>
        <w:t xml:space="preserve">two universities, </w:t>
      </w:r>
      <w:r w:rsidR="00970262" w:rsidRPr="00D66FB6">
        <w:rPr>
          <w:sz w:val="22"/>
          <w:lang w:val="en-US"/>
        </w:rPr>
        <w:t>based on</w:t>
      </w:r>
      <w:r w:rsidR="00970262" w:rsidRPr="004634DE">
        <w:rPr>
          <w:sz w:val="22"/>
          <w:lang w:val="en-US"/>
        </w:rPr>
        <w:t xml:space="preserve"> </w:t>
      </w:r>
      <w:r w:rsidR="00970262">
        <w:rPr>
          <w:sz w:val="22"/>
          <w:lang w:val="en-US"/>
        </w:rPr>
        <w:t xml:space="preserve">dialogic premise, </w:t>
      </w:r>
      <w:r w:rsidR="00970262" w:rsidRPr="00D66FB6">
        <w:rPr>
          <w:sz w:val="22"/>
          <w:lang w:val="en-US"/>
        </w:rPr>
        <w:t>in attention</w:t>
      </w:r>
      <w:r w:rsidR="00970262" w:rsidRPr="004634DE">
        <w:rPr>
          <w:sz w:val="22"/>
          <w:lang w:val="en-US"/>
        </w:rPr>
        <w:t xml:space="preserve"> to the teachers and students</w:t>
      </w:r>
      <w:r w:rsidR="00970262" w:rsidRPr="00D66FB6">
        <w:rPr>
          <w:sz w:val="22"/>
          <w:lang w:val="en-US"/>
        </w:rPr>
        <w:t>’</w:t>
      </w:r>
      <w:r w:rsidR="00970262" w:rsidRPr="004634DE">
        <w:rPr>
          <w:sz w:val="22"/>
          <w:lang w:val="en-US"/>
        </w:rPr>
        <w:t xml:space="preserve"> world of life </w:t>
      </w:r>
      <w:r w:rsidR="00970262" w:rsidRPr="00D66FB6">
        <w:rPr>
          <w:sz w:val="22"/>
          <w:lang w:val="en-US"/>
        </w:rPr>
        <w:t xml:space="preserve">that </w:t>
      </w:r>
      <w:r w:rsidR="00970262" w:rsidRPr="004634DE">
        <w:rPr>
          <w:sz w:val="22"/>
          <w:lang w:val="en-US"/>
        </w:rPr>
        <w:t>participat</w:t>
      </w:r>
      <w:r w:rsidR="00970262" w:rsidRPr="00D66FB6">
        <w:rPr>
          <w:sz w:val="22"/>
          <w:lang w:val="en-US"/>
        </w:rPr>
        <w:t>e</w:t>
      </w:r>
      <w:r w:rsidR="00970262" w:rsidRPr="004634DE">
        <w:rPr>
          <w:sz w:val="22"/>
          <w:lang w:val="en-US"/>
        </w:rPr>
        <w:t xml:space="preserve"> in the </w:t>
      </w:r>
      <w:r w:rsidR="00970262" w:rsidRPr="00D66FB6">
        <w:rPr>
          <w:sz w:val="22"/>
          <w:lang w:val="en-US"/>
        </w:rPr>
        <w:t>reported</w:t>
      </w:r>
      <w:r w:rsidR="00970262" w:rsidRPr="004634DE">
        <w:rPr>
          <w:sz w:val="22"/>
          <w:lang w:val="en-US"/>
        </w:rPr>
        <w:t xml:space="preserve"> educational actions.</w:t>
      </w:r>
      <w:r w:rsidRPr="001F5BCA">
        <w:rPr>
          <w:rFonts w:ascii="Arial" w:hAnsi="Arial" w:cs="Arial"/>
          <w:color w:val="FF0000"/>
          <w:sz w:val="22"/>
          <w:lang w:val="en-US"/>
        </w:rPr>
        <w:t>[/p][/xmlabstr]</w:t>
      </w:r>
    </w:p>
    <w:p w14:paraId="7B808368" w14:textId="7521AD64" w:rsidR="001E4922" w:rsidRDefault="001F5BCA" w:rsidP="001E4922">
      <w:pPr>
        <w:spacing w:after="0" w:line="259" w:lineRule="auto"/>
        <w:jc w:val="both"/>
        <w:rPr>
          <w:sz w:val="22"/>
          <w:lang w:val="en-US"/>
        </w:rPr>
      </w:pPr>
      <w:r w:rsidRPr="001F5BCA">
        <w:rPr>
          <w:rFonts w:ascii="Arial" w:hAnsi="Arial" w:cs="Arial"/>
          <w:color w:val="800000"/>
          <w:sz w:val="22"/>
          <w:lang w:val="en-US"/>
        </w:rPr>
        <w:t>[kwdgrp language="en"]</w:t>
      </w:r>
      <w:r w:rsidRPr="001F5BCA">
        <w:rPr>
          <w:rFonts w:ascii="Arial" w:hAnsi="Arial" w:cs="Arial"/>
          <w:color w:val="0000FF"/>
          <w:sz w:val="22"/>
          <w:lang w:val="en-US"/>
        </w:rPr>
        <w:t>[sectitle]</w:t>
      </w:r>
      <w:r w:rsidR="00970262" w:rsidRPr="004634DE">
        <w:rPr>
          <w:b/>
          <w:sz w:val="22"/>
          <w:lang w:val="en-US"/>
        </w:rPr>
        <w:t>Keywords:</w:t>
      </w:r>
      <w:r w:rsidRPr="001F5BCA">
        <w:rPr>
          <w:rFonts w:ascii="Arial" w:hAnsi="Arial" w:cs="Arial"/>
          <w:color w:val="0000FF"/>
          <w:sz w:val="22"/>
          <w:lang w:val="en-US"/>
        </w:rPr>
        <w:t>[/sectitle]</w:t>
      </w:r>
      <w:r w:rsidR="00970262" w:rsidRPr="004634DE">
        <w:rPr>
          <w:b/>
          <w:bCs/>
          <w:szCs w:val="24"/>
          <w:lang w:val="en-US"/>
        </w:rPr>
        <w:t xml:space="preserve"> </w:t>
      </w:r>
      <w:r w:rsidRPr="001F5BCA">
        <w:rPr>
          <w:rFonts w:ascii="Arial" w:hAnsi="Arial" w:cs="Arial"/>
          <w:color w:val="339966"/>
          <w:szCs w:val="24"/>
          <w:lang w:val="en-US"/>
        </w:rPr>
        <w:t>[kwd]</w:t>
      </w:r>
      <w:r w:rsidR="00970262" w:rsidRPr="00D66FB6">
        <w:rPr>
          <w:sz w:val="22"/>
          <w:lang w:val="en-US"/>
        </w:rPr>
        <w:t>E</w:t>
      </w:r>
      <w:r w:rsidR="00970262" w:rsidRPr="004634DE">
        <w:rPr>
          <w:sz w:val="22"/>
          <w:lang w:val="en-US"/>
        </w:rPr>
        <w:t>ducation</w:t>
      </w:r>
      <w:r w:rsidRPr="001F5BCA">
        <w:rPr>
          <w:color w:val="339966"/>
          <w:sz w:val="22"/>
          <w:lang w:val="en-US"/>
        </w:rPr>
        <w:t xml:space="preserve">[/kwd]; </w:t>
      </w:r>
      <w:r w:rsidR="0099319C" w:rsidRPr="0099319C">
        <w:rPr>
          <w:rFonts w:ascii="Arial" w:hAnsi="Arial" w:cs="Arial"/>
          <w:color w:val="339966"/>
          <w:sz w:val="22"/>
          <w:lang w:val="en-US"/>
        </w:rPr>
        <w:t>[kwd]</w:t>
      </w:r>
      <w:r w:rsidR="00970262" w:rsidRPr="004634DE">
        <w:rPr>
          <w:sz w:val="22"/>
          <w:lang w:val="en-US"/>
        </w:rPr>
        <w:t xml:space="preserve">COVID-19 </w:t>
      </w:r>
      <w:r w:rsidR="00970262" w:rsidRPr="00D66FB6">
        <w:rPr>
          <w:sz w:val="22"/>
          <w:lang w:val="en-US"/>
        </w:rPr>
        <w:t>P</w:t>
      </w:r>
      <w:r w:rsidR="00970262" w:rsidRPr="004634DE">
        <w:rPr>
          <w:sz w:val="22"/>
          <w:lang w:val="en-US"/>
        </w:rPr>
        <w:t>andemic</w:t>
      </w:r>
      <w:r w:rsidR="0099319C" w:rsidRPr="0099319C">
        <w:rPr>
          <w:rFonts w:ascii="Arial" w:hAnsi="Arial" w:cs="Arial"/>
          <w:color w:val="339966"/>
          <w:sz w:val="22"/>
          <w:lang w:val="en-US"/>
        </w:rPr>
        <w:t>[/kwd]</w:t>
      </w:r>
      <w:r w:rsidR="00970262" w:rsidRPr="004634DE">
        <w:rPr>
          <w:sz w:val="22"/>
          <w:lang w:val="en-US"/>
        </w:rPr>
        <w:t xml:space="preserve">, </w:t>
      </w:r>
      <w:r w:rsidR="0099319C" w:rsidRPr="0099319C">
        <w:rPr>
          <w:rFonts w:ascii="Arial" w:hAnsi="Arial" w:cs="Arial"/>
          <w:color w:val="339966"/>
          <w:sz w:val="22"/>
          <w:lang w:val="en-US"/>
        </w:rPr>
        <w:t>[kwd]</w:t>
      </w:r>
      <w:r w:rsidR="00970262" w:rsidRPr="00D66FB6">
        <w:rPr>
          <w:sz w:val="22"/>
          <w:lang w:val="en-US"/>
        </w:rPr>
        <w:t>I</w:t>
      </w:r>
      <w:r w:rsidR="00970262" w:rsidRPr="004634DE">
        <w:rPr>
          <w:sz w:val="22"/>
          <w:lang w:val="en-US"/>
        </w:rPr>
        <w:t xml:space="preserve">nstrumental </w:t>
      </w:r>
      <w:r w:rsidR="00970262" w:rsidRPr="00D66FB6">
        <w:rPr>
          <w:sz w:val="22"/>
          <w:lang w:val="en-US"/>
        </w:rPr>
        <w:t>R</w:t>
      </w:r>
      <w:r w:rsidR="00970262" w:rsidRPr="004634DE">
        <w:rPr>
          <w:sz w:val="22"/>
          <w:lang w:val="en-US"/>
        </w:rPr>
        <w:t>ationality</w:t>
      </w:r>
      <w:r w:rsidR="0099319C" w:rsidRPr="0099319C">
        <w:rPr>
          <w:rFonts w:ascii="Arial" w:hAnsi="Arial" w:cs="Arial"/>
          <w:color w:val="339966"/>
          <w:sz w:val="22"/>
          <w:lang w:val="en-US"/>
        </w:rPr>
        <w:t>[/kwd]</w:t>
      </w:r>
      <w:r w:rsidR="00970262" w:rsidRPr="004634DE">
        <w:rPr>
          <w:sz w:val="22"/>
          <w:lang w:val="en-US"/>
        </w:rPr>
        <w:t>.</w:t>
      </w:r>
      <w:r w:rsidRPr="001F5BCA">
        <w:rPr>
          <w:rFonts w:ascii="Arial" w:hAnsi="Arial" w:cs="Arial"/>
          <w:color w:val="800000"/>
          <w:sz w:val="22"/>
          <w:lang w:val="en-US"/>
        </w:rPr>
        <w:t>[/kwdgrp]</w:t>
      </w:r>
    </w:p>
    <w:p w14:paraId="5BABCA1C" w14:textId="0A381C32" w:rsidR="000D49D4" w:rsidRDefault="001F5BCA" w:rsidP="000D49D4">
      <w:pPr>
        <w:spacing w:after="0"/>
        <w:jc w:val="both"/>
        <w:rPr>
          <w:sz w:val="22"/>
          <w:lang w:val="es-ES"/>
        </w:rPr>
      </w:pPr>
      <w:r w:rsidRPr="001F5BCA">
        <w:rPr>
          <w:rFonts w:ascii="Arial" w:hAnsi="Arial" w:cs="Arial"/>
          <w:color w:val="FF0000"/>
          <w:sz w:val="22"/>
          <w:lang w:val="es-ES"/>
        </w:rPr>
        <w:t>[xmlabstr language="es"]</w:t>
      </w:r>
      <w:r w:rsidRPr="001F5BCA">
        <w:rPr>
          <w:rFonts w:ascii="Arial" w:hAnsi="Arial" w:cs="Arial"/>
          <w:color w:val="0000FF"/>
          <w:sz w:val="22"/>
          <w:lang w:val="es-ES"/>
        </w:rPr>
        <w:t>[sectitle]</w:t>
      </w:r>
      <w:r w:rsidR="00970262" w:rsidRPr="00D0616C">
        <w:rPr>
          <w:b/>
          <w:bCs/>
          <w:sz w:val="22"/>
          <w:lang w:val="es-ES"/>
        </w:rPr>
        <w:t>Resumen:</w:t>
      </w:r>
      <w:r w:rsidR="00970262" w:rsidRPr="00D0616C">
        <w:rPr>
          <w:sz w:val="22"/>
          <w:lang w:val="es-ES"/>
        </w:rPr>
        <w:t xml:space="preserve"> </w:t>
      </w:r>
      <w:r w:rsidRPr="001F5BCA">
        <w:rPr>
          <w:rFonts w:ascii="Arial" w:hAnsi="Arial" w:cs="Arial"/>
          <w:color w:val="0000FF"/>
          <w:sz w:val="22"/>
          <w:lang w:val="es-ES"/>
        </w:rPr>
        <w:t>[/sectitle]</w:t>
      </w:r>
    </w:p>
    <w:p w14:paraId="19C506D7" w14:textId="259E5D31" w:rsidR="001E4922" w:rsidRDefault="001F5BCA" w:rsidP="000D49D4">
      <w:pPr>
        <w:spacing w:after="0"/>
        <w:jc w:val="both"/>
        <w:rPr>
          <w:sz w:val="22"/>
          <w:lang w:val="es-ES"/>
        </w:rPr>
      </w:pPr>
      <w:r w:rsidRPr="001F5BCA">
        <w:rPr>
          <w:rFonts w:ascii="Arial" w:hAnsi="Arial" w:cs="Arial"/>
          <w:color w:val="FF0000"/>
          <w:sz w:val="22"/>
          <w:lang w:val="es-ES"/>
        </w:rPr>
        <w:t>[p]</w:t>
      </w:r>
      <w:r w:rsidR="00970262" w:rsidRPr="00D66FB6">
        <w:rPr>
          <w:sz w:val="22"/>
          <w:lang w:val="es-ES"/>
        </w:rPr>
        <w:t xml:space="preserve">Este artículo tiene como objetivo reflexionar sobre las dificultades que presenta la educación superior y sus enfrentamientos, considerando el escenario de la pandemia de COVID-19. En relación con el enfoque metodológico, el artículo se caracteriza como un relato analítico de las acciones educativas desarrolladas en dos universidades </w:t>
      </w:r>
      <w:r w:rsidR="00970262">
        <w:rPr>
          <w:sz w:val="22"/>
          <w:lang w:val="es-ES"/>
        </w:rPr>
        <w:t>en</w:t>
      </w:r>
      <w:r w:rsidR="00970262" w:rsidRPr="00D66FB6">
        <w:rPr>
          <w:sz w:val="22"/>
          <w:lang w:val="es-ES"/>
        </w:rPr>
        <w:t xml:space="preserve"> São Paulo: una pública y otra comunitaria. El marco teórico </w:t>
      </w:r>
      <w:r w:rsidR="00970262">
        <w:rPr>
          <w:sz w:val="22"/>
          <w:lang w:val="es-ES"/>
        </w:rPr>
        <w:t>d</w:t>
      </w:r>
      <w:r w:rsidR="00970262" w:rsidRPr="00D66FB6">
        <w:rPr>
          <w:sz w:val="22"/>
          <w:lang w:val="es-ES"/>
        </w:rPr>
        <w:t xml:space="preserve">el informe analítico se basa en </w:t>
      </w:r>
      <w:r w:rsidR="00970262">
        <w:rPr>
          <w:sz w:val="22"/>
          <w:lang w:val="es-ES"/>
        </w:rPr>
        <w:t>dos</w:t>
      </w:r>
      <w:r w:rsidR="00970262" w:rsidRPr="00D66FB6">
        <w:rPr>
          <w:sz w:val="22"/>
          <w:lang w:val="es-ES"/>
        </w:rPr>
        <w:t xml:space="preserve"> concepto</w:t>
      </w:r>
      <w:r w:rsidR="00970262">
        <w:rPr>
          <w:sz w:val="22"/>
          <w:lang w:val="es-ES"/>
        </w:rPr>
        <w:t xml:space="preserve">s: </w:t>
      </w:r>
      <w:r w:rsidR="00970262" w:rsidRPr="00D66FB6">
        <w:rPr>
          <w:sz w:val="22"/>
          <w:lang w:val="es-ES"/>
        </w:rPr>
        <w:t xml:space="preserve">acción comunicativa </w:t>
      </w:r>
      <w:r w:rsidR="00970262">
        <w:rPr>
          <w:sz w:val="22"/>
          <w:lang w:val="es-ES"/>
        </w:rPr>
        <w:t>en Habermas y dialogismo en Bakhtin</w:t>
      </w:r>
      <w:r w:rsidR="00970262" w:rsidRPr="00D66FB6">
        <w:rPr>
          <w:sz w:val="22"/>
          <w:lang w:val="es-ES"/>
        </w:rPr>
        <w:t xml:space="preserve">. </w:t>
      </w:r>
      <w:r w:rsidR="00970262">
        <w:rPr>
          <w:sz w:val="22"/>
          <w:lang w:val="es-ES"/>
        </w:rPr>
        <w:t>Con base en este</w:t>
      </w:r>
      <w:r w:rsidR="00970262" w:rsidRPr="00D66FB6">
        <w:rPr>
          <w:sz w:val="22"/>
          <w:lang w:val="es-ES"/>
        </w:rPr>
        <w:t xml:space="preserve"> marco teórico, el artículo </w:t>
      </w:r>
      <w:r w:rsidR="00970262">
        <w:rPr>
          <w:sz w:val="22"/>
          <w:lang w:val="es-ES"/>
        </w:rPr>
        <w:t xml:space="preserve">reflexiona sobre </w:t>
      </w:r>
      <w:r w:rsidR="00970262" w:rsidRPr="00D66FB6">
        <w:rPr>
          <w:sz w:val="22"/>
          <w:lang w:val="es-ES"/>
        </w:rPr>
        <w:t xml:space="preserve">la racionalidad instrumental hegemónica </w:t>
      </w:r>
      <w:r w:rsidR="00970262" w:rsidRPr="00D0616C">
        <w:rPr>
          <w:sz w:val="22"/>
          <w:lang w:val="es-ES"/>
        </w:rPr>
        <w:t>que apoya buena parte de las acciones educativas en la educación superior brasileña, más aún en el contexto de la pandemia mencionada.</w:t>
      </w:r>
      <w:r w:rsidR="00970262">
        <w:rPr>
          <w:sz w:val="22"/>
          <w:lang w:val="es-ES"/>
        </w:rPr>
        <w:t xml:space="preserve"> </w:t>
      </w:r>
      <w:r w:rsidR="00970262" w:rsidRPr="00D66FB6">
        <w:rPr>
          <w:sz w:val="22"/>
          <w:lang w:val="es-ES"/>
        </w:rPr>
        <w:t>A través de ella, a través de la racionalidad instrumental, el mundo de la vida de los actores sociales directamente involucrados en los procesos de formación (estudiantes</w:t>
      </w:r>
      <w:r w:rsidR="00970262">
        <w:rPr>
          <w:sz w:val="22"/>
          <w:lang w:val="es-ES"/>
        </w:rPr>
        <w:t>,</w:t>
      </w:r>
      <w:r w:rsidR="00970262" w:rsidRPr="00D66FB6">
        <w:rPr>
          <w:sz w:val="22"/>
          <w:lang w:val="es-ES"/>
        </w:rPr>
        <w:t xml:space="preserve"> docentes</w:t>
      </w:r>
      <w:r w:rsidR="00970262">
        <w:rPr>
          <w:sz w:val="22"/>
          <w:lang w:val="es-ES"/>
        </w:rPr>
        <w:t>,</w:t>
      </w:r>
      <w:r w:rsidR="00970262" w:rsidRPr="00D66FB6">
        <w:rPr>
          <w:sz w:val="22"/>
          <w:lang w:val="es-ES"/>
        </w:rPr>
        <w:t xml:space="preserve"> directivos</w:t>
      </w:r>
      <w:r w:rsidR="00970262">
        <w:rPr>
          <w:sz w:val="22"/>
          <w:lang w:val="es-ES"/>
        </w:rPr>
        <w:t xml:space="preserve"> y</w:t>
      </w:r>
      <w:r w:rsidR="00970262" w:rsidRPr="00D66FB6">
        <w:rPr>
          <w:sz w:val="22"/>
          <w:lang w:val="es-ES"/>
        </w:rPr>
        <w:t xml:space="preserve"> </w:t>
      </w:r>
      <w:r w:rsidR="00970262">
        <w:rPr>
          <w:sz w:val="22"/>
          <w:lang w:val="es-ES"/>
        </w:rPr>
        <w:t>técnicos educativos</w:t>
      </w:r>
      <w:r w:rsidR="00970262" w:rsidRPr="00D66FB6">
        <w:rPr>
          <w:sz w:val="22"/>
          <w:lang w:val="es-ES"/>
        </w:rPr>
        <w:t>) es colonizado por el sistema; en este caso, el sistema educativo. Contrariamente a esta racionalidad hegemónica, tan cara al capital, este artículo relata algunas acciones educacionales desarrolladas dentro de las dos universidades, que buscan fundamentarse</w:t>
      </w:r>
      <w:r w:rsidR="00970262">
        <w:rPr>
          <w:sz w:val="22"/>
          <w:lang w:val="es-ES"/>
        </w:rPr>
        <w:t xml:space="preserve"> en la premisa dialógica</w:t>
      </w:r>
      <w:r w:rsidR="00970262" w:rsidRPr="00D66FB6">
        <w:rPr>
          <w:sz w:val="22"/>
          <w:lang w:val="es-ES"/>
        </w:rPr>
        <w:t>, con respeto al mundo de la vida de los docentes y estudiantes participantes en las acciones educativas mencionadas.</w:t>
      </w:r>
      <w:r w:rsidRPr="001F5BCA">
        <w:rPr>
          <w:rFonts w:ascii="Arial" w:hAnsi="Arial" w:cs="Arial"/>
          <w:color w:val="FF0000"/>
          <w:sz w:val="22"/>
          <w:lang w:val="es-ES"/>
        </w:rPr>
        <w:t>[/p][/xmlabstr]</w:t>
      </w:r>
    </w:p>
    <w:p w14:paraId="346BFB08" w14:textId="5A7D1363" w:rsidR="00970262" w:rsidRDefault="001F5BCA" w:rsidP="00970262">
      <w:pPr>
        <w:jc w:val="both"/>
        <w:rPr>
          <w:sz w:val="22"/>
          <w:lang w:val="es-ES"/>
        </w:rPr>
      </w:pPr>
      <w:r w:rsidRPr="001F5BCA">
        <w:rPr>
          <w:rFonts w:ascii="Arial" w:hAnsi="Arial" w:cs="Arial"/>
          <w:color w:val="800000"/>
          <w:sz w:val="22"/>
          <w:lang w:val="es-ES"/>
        </w:rPr>
        <w:t>[kwdgrp language="es"]</w:t>
      </w:r>
      <w:r w:rsidRPr="001F5BCA">
        <w:rPr>
          <w:rFonts w:ascii="Arial" w:hAnsi="Arial" w:cs="Arial"/>
          <w:color w:val="0000FF"/>
          <w:sz w:val="22"/>
          <w:lang w:val="es-ES"/>
        </w:rPr>
        <w:t>[sectitle]</w:t>
      </w:r>
      <w:r w:rsidR="00970262" w:rsidRPr="00D66FB6">
        <w:rPr>
          <w:b/>
          <w:sz w:val="22"/>
          <w:lang w:val="es-ES"/>
        </w:rPr>
        <w:t>Palabras clave:</w:t>
      </w:r>
      <w:r w:rsidRPr="001F5BCA">
        <w:rPr>
          <w:rFonts w:ascii="Arial" w:hAnsi="Arial" w:cs="Arial"/>
          <w:color w:val="0000FF"/>
          <w:sz w:val="22"/>
          <w:lang w:val="es-ES"/>
        </w:rPr>
        <w:t>[/sectitle]</w:t>
      </w:r>
      <w:r w:rsidR="00970262" w:rsidRPr="00D66FB6">
        <w:rPr>
          <w:b/>
          <w:sz w:val="22"/>
          <w:lang w:val="es-ES"/>
        </w:rPr>
        <w:t xml:space="preserve"> </w:t>
      </w:r>
      <w:r w:rsidRPr="001F5BCA">
        <w:rPr>
          <w:rFonts w:ascii="Arial" w:hAnsi="Arial" w:cs="Arial"/>
          <w:color w:val="339966"/>
          <w:sz w:val="22"/>
          <w:lang w:val="es-ES"/>
        </w:rPr>
        <w:t>[kwd]</w:t>
      </w:r>
      <w:r w:rsidR="00970262" w:rsidRPr="00D66FB6">
        <w:rPr>
          <w:sz w:val="22"/>
          <w:lang w:val="es-ES"/>
        </w:rPr>
        <w:t>Educación</w:t>
      </w:r>
      <w:r w:rsidRPr="001F5BCA">
        <w:rPr>
          <w:color w:val="339966"/>
          <w:sz w:val="22"/>
          <w:lang w:val="es-ES"/>
        </w:rPr>
        <w:t xml:space="preserve">[/kwd]; </w:t>
      </w:r>
      <w:r w:rsidR="00A665A4" w:rsidRPr="00A665A4">
        <w:rPr>
          <w:rFonts w:ascii="Arial" w:hAnsi="Arial" w:cs="Arial"/>
          <w:color w:val="339966"/>
          <w:sz w:val="22"/>
          <w:lang w:val="es-ES"/>
        </w:rPr>
        <w:t>[kwd]</w:t>
      </w:r>
      <w:r w:rsidR="00970262" w:rsidRPr="00D66FB6">
        <w:rPr>
          <w:sz w:val="22"/>
          <w:lang w:val="es-ES"/>
        </w:rPr>
        <w:t>Pandemia COVID-19</w:t>
      </w:r>
      <w:r w:rsidR="00A665A4" w:rsidRPr="00A665A4">
        <w:rPr>
          <w:rFonts w:ascii="Arial" w:hAnsi="Arial" w:cs="Arial"/>
          <w:color w:val="339966"/>
          <w:sz w:val="22"/>
          <w:lang w:val="es-ES"/>
        </w:rPr>
        <w:t>[/kwd]</w:t>
      </w:r>
      <w:r w:rsidR="00970262" w:rsidRPr="00D66FB6">
        <w:rPr>
          <w:sz w:val="22"/>
          <w:lang w:val="es-ES"/>
        </w:rPr>
        <w:t xml:space="preserve">, </w:t>
      </w:r>
      <w:r w:rsidR="00A665A4" w:rsidRPr="00A665A4">
        <w:rPr>
          <w:rFonts w:ascii="Arial" w:hAnsi="Arial" w:cs="Arial"/>
          <w:color w:val="339966"/>
          <w:sz w:val="22"/>
          <w:lang w:val="es-ES"/>
        </w:rPr>
        <w:t>[kwd]</w:t>
      </w:r>
      <w:r w:rsidR="00970262" w:rsidRPr="00D66FB6">
        <w:rPr>
          <w:sz w:val="22"/>
          <w:lang w:val="es-ES"/>
        </w:rPr>
        <w:t>Racionalidad Instrumental</w:t>
      </w:r>
      <w:r w:rsidR="00A665A4" w:rsidRPr="00A665A4">
        <w:rPr>
          <w:rFonts w:ascii="Arial" w:hAnsi="Arial" w:cs="Arial"/>
          <w:color w:val="339966"/>
          <w:sz w:val="22"/>
          <w:lang w:val="es-ES"/>
        </w:rPr>
        <w:t>[/kwd]</w:t>
      </w:r>
      <w:r w:rsidR="00970262" w:rsidRPr="00D66FB6">
        <w:rPr>
          <w:sz w:val="22"/>
          <w:lang w:val="es-ES"/>
        </w:rPr>
        <w:t>.</w:t>
      </w:r>
      <w:r w:rsidRPr="001F5BCA">
        <w:rPr>
          <w:rFonts w:ascii="Arial" w:hAnsi="Arial" w:cs="Arial"/>
          <w:color w:val="800000"/>
          <w:sz w:val="22"/>
          <w:lang w:val="es-ES"/>
        </w:rPr>
        <w:t>[/kwdgrp]</w:t>
      </w:r>
    </w:p>
    <w:p w14:paraId="49D67BD0" w14:textId="46FB0205" w:rsidR="001E4922" w:rsidRDefault="001F5BCA" w:rsidP="001E4922">
      <w:pPr>
        <w:spacing w:after="0" w:line="240" w:lineRule="auto"/>
      </w:pPr>
      <w:r w:rsidRPr="001F5BCA">
        <w:rPr>
          <w:rFonts w:ascii="Arial" w:hAnsi="Arial" w:cs="Arial"/>
          <w:color w:val="FF6600"/>
        </w:rPr>
        <w:t>[hist]</w:t>
      </w:r>
      <w:r w:rsidRPr="001F5BCA">
        <w:rPr>
          <w:rFonts w:ascii="Arial" w:hAnsi="Arial" w:cs="Arial"/>
          <w:color w:val="008080"/>
        </w:rPr>
        <w:t>[received dateiso="20201015"]</w:t>
      </w:r>
      <w:r w:rsidR="001E4922">
        <w:t>15 de outubro de 2020</w:t>
      </w:r>
      <w:r w:rsidRPr="001F5BCA">
        <w:rPr>
          <w:rFonts w:ascii="Arial" w:hAnsi="Arial" w:cs="Arial"/>
          <w:color w:val="008080"/>
        </w:rPr>
        <w:t>[/received]</w:t>
      </w:r>
    </w:p>
    <w:p w14:paraId="4458B0F4" w14:textId="7F38503B" w:rsidR="001E4922" w:rsidRDefault="001F5BCA" w:rsidP="001E4922">
      <w:pPr>
        <w:spacing w:after="0" w:line="240" w:lineRule="auto"/>
      </w:pPr>
      <w:r w:rsidRPr="001F5BCA">
        <w:rPr>
          <w:rFonts w:ascii="Arial" w:hAnsi="Arial" w:cs="Arial"/>
          <w:color w:val="339966"/>
        </w:rPr>
        <w:t>[accepted dateiso="20201210"]</w:t>
      </w:r>
      <w:r w:rsidR="001E4922">
        <w:t>10 de dezembro de 2020</w:t>
      </w:r>
      <w:r w:rsidRPr="001F5BCA">
        <w:rPr>
          <w:rFonts w:ascii="Arial" w:hAnsi="Arial" w:cs="Arial"/>
          <w:color w:val="339966"/>
        </w:rPr>
        <w:t>[/accepted]</w:t>
      </w:r>
      <w:r w:rsidRPr="001F5BCA">
        <w:rPr>
          <w:rFonts w:ascii="Arial" w:hAnsi="Arial" w:cs="Arial"/>
          <w:color w:val="FF6600"/>
        </w:rPr>
        <w:t>[/hist]</w:t>
      </w:r>
    </w:p>
    <w:p w14:paraId="19896B0B" w14:textId="77777777" w:rsidR="001E4922" w:rsidRPr="00CC1E93" w:rsidRDefault="001E4922" w:rsidP="00AA3494">
      <w:pPr>
        <w:spacing w:after="0" w:line="240" w:lineRule="auto"/>
        <w:jc w:val="both"/>
        <w:rPr>
          <w:sz w:val="22"/>
        </w:rPr>
      </w:pPr>
    </w:p>
    <w:p w14:paraId="7A7EC834" w14:textId="7F4F9A3A" w:rsidR="00AA3494" w:rsidRPr="008B381E" w:rsidRDefault="008B381E" w:rsidP="001E4922">
      <w:pPr>
        <w:spacing w:after="0" w:line="240" w:lineRule="auto"/>
        <w:jc w:val="center"/>
        <w:rPr>
          <w:b/>
          <w:sz w:val="32"/>
          <w:szCs w:val="32"/>
        </w:rPr>
      </w:pPr>
      <w:r w:rsidRPr="008B381E">
        <w:rPr>
          <w:rFonts w:ascii="Arial" w:hAnsi="Arial" w:cs="Arial"/>
          <w:color w:val="008000"/>
          <w:sz w:val="32"/>
          <w:szCs w:val="32"/>
        </w:rPr>
        <w:t>[xmlbody][sec sec-type="intro"][sectitle]</w:t>
      </w:r>
      <w:r w:rsidR="00AA3494" w:rsidRPr="008B381E">
        <w:rPr>
          <w:b/>
          <w:sz w:val="32"/>
          <w:szCs w:val="32"/>
        </w:rPr>
        <w:t>Introdução</w:t>
      </w:r>
      <w:r w:rsidRPr="008B381E">
        <w:rPr>
          <w:rFonts w:ascii="Arial" w:hAnsi="Arial" w:cs="Arial"/>
          <w:color w:val="008000"/>
          <w:sz w:val="32"/>
          <w:szCs w:val="32"/>
        </w:rPr>
        <w:t>[/sectitle]</w:t>
      </w:r>
    </w:p>
    <w:p w14:paraId="09E67331" w14:textId="77777777" w:rsidR="000D49D4" w:rsidRPr="008B381E" w:rsidRDefault="000D49D4" w:rsidP="001E4922">
      <w:pPr>
        <w:spacing w:after="0" w:line="240" w:lineRule="auto"/>
        <w:jc w:val="center"/>
        <w:rPr>
          <w:b/>
          <w:sz w:val="32"/>
          <w:szCs w:val="32"/>
        </w:rPr>
      </w:pPr>
    </w:p>
    <w:p w14:paraId="038678FD" w14:textId="0FAA1357" w:rsidR="00AA3494" w:rsidRPr="00AA3494" w:rsidRDefault="008B381E" w:rsidP="00AA3494">
      <w:pPr>
        <w:spacing w:after="0" w:line="360" w:lineRule="auto"/>
        <w:ind w:firstLine="709"/>
        <w:jc w:val="both"/>
        <w:rPr>
          <w:szCs w:val="24"/>
        </w:rPr>
      </w:pPr>
      <w:r w:rsidRPr="008B381E">
        <w:rPr>
          <w:rFonts w:ascii="Arial" w:hAnsi="Arial" w:cs="Arial"/>
          <w:color w:val="FF0000"/>
          <w:szCs w:val="24"/>
        </w:rPr>
        <w:t>[p]</w:t>
      </w:r>
      <w:r w:rsidR="00AA3494">
        <w:rPr>
          <w:szCs w:val="24"/>
        </w:rPr>
        <w:t xml:space="preserve">Desde </w:t>
      </w:r>
      <w:r w:rsidR="00AA3494" w:rsidRPr="00AA3494">
        <w:rPr>
          <w:szCs w:val="24"/>
        </w:rPr>
        <w:t>2020, a sociedade global vem enfrentando inúmeras dificuldades em face do advento da pandemia d</w:t>
      </w:r>
      <w:r w:rsidR="00AA3494">
        <w:rPr>
          <w:szCs w:val="24"/>
        </w:rPr>
        <w:t>a</w:t>
      </w:r>
      <w:r w:rsidR="00AA3494" w:rsidRPr="00AA3494">
        <w:rPr>
          <w:szCs w:val="24"/>
        </w:rPr>
        <w:t xml:space="preserve"> COVID-19. A</w:t>
      </w:r>
      <w:r w:rsidR="00AA3494">
        <w:rPr>
          <w:szCs w:val="24"/>
        </w:rPr>
        <w:t xml:space="preserve"> aludida</w:t>
      </w:r>
      <w:r w:rsidR="00AA3494" w:rsidRPr="00AA3494">
        <w:rPr>
          <w:szCs w:val="24"/>
        </w:rPr>
        <w:t xml:space="preserve"> pandemia tem imposto grandes desafios a serem enfrentados pelas organizações societárias, nos campos sanitário, da saúde, da economia, da segurança pública, da cultura, e em inúmeras áreas, dentre as quais o presente artigo se ocupa dos desdobramentos da supracitada pandemia na educação, em especial, no ensino superior.</w:t>
      </w:r>
      <w:r w:rsidRPr="008B381E">
        <w:rPr>
          <w:rFonts w:ascii="Arial" w:hAnsi="Arial" w:cs="Arial"/>
          <w:color w:val="FF0000"/>
          <w:szCs w:val="24"/>
        </w:rPr>
        <w:t>[/p]</w:t>
      </w:r>
    </w:p>
    <w:p w14:paraId="58DC39E1" w14:textId="52C7A01B" w:rsidR="00AA3494" w:rsidRPr="00AA3494" w:rsidRDefault="008B381E" w:rsidP="00AA3494">
      <w:pPr>
        <w:spacing w:after="0" w:line="360" w:lineRule="auto"/>
        <w:ind w:firstLine="709"/>
        <w:jc w:val="both"/>
      </w:pPr>
      <w:r w:rsidRPr="008B381E">
        <w:rPr>
          <w:rFonts w:ascii="Arial" w:hAnsi="Arial" w:cs="Arial"/>
          <w:color w:val="FF0000"/>
        </w:rPr>
        <w:t>[p]</w:t>
      </w:r>
      <w:r w:rsidR="00AA3494" w:rsidRPr="00AA3494">
        <w:t xml:space="preserve">Com base nos apontamentos da UNESCO (2020), </w:t>
      </w:r>
      <w:r w:rsidRPr="008B381E">
        <w:rPr>
          <w:rFonts w:ascii="Arial" w:hAnsi="Arial" w:cs="Arial"/>
          <w:color w:val="0000FF"/>
        </w:rPr>
        <w:t>[xref  ref-type="bibr" rid="r9"]</w:t>
      </w:r>
      <w:hyperlink r:id="rId10" w:history="1">
        <w:r w:rsidR="00AA3494" w:rsidRPr="008B381E">
          <w:rPr>
            <w:rStyle w:val="Hyperlink"/>
          </w:rPr>
          <w:t>Dias e Pinto (2020</w:t>
        </w:r>
      </w:hyperlink>
      <w:r w:rsidRPr="008B381E">
        <w:rPr>
          <w:rFonts w:ascii="Arial" w:hAnsi="Arial" w:cs="Arial"/>
          <w:color w:val="0000FF"/>
        </w:rPr>
        <w:t>[/xref]</w:t>
      </w:r>
      <w:r w:rsidR="00AA3494" w:rsidRPr="00AA3494">
        <w:t>) sinalizam a necessidade de se pensar em uma articulação adequada entre ensino remoto e presencial. E o fazem, elencando inúmeras atribulações que têm sido enfrentadas pelas instituições de ensino. Em suas palavras:</w:t>
      </w:r>
      <w:r w:rsidRPr="008B381E">
        <w:rPr>
          <w:rFonts w:ascii="Arial" w:hAnsi="Arial" w:cs="Arial"/>
          <w:color w:val="FF0000"/>
        </w:rPr>
        <w:t>[/p]</w:t>
      </w:r>
    </w:p>
    <w:p w14:paraId="13A560E1" w14:textId="48004BCE" w:rsidR="00AA3494" w:rsidRPr="00AA3494" w:rsidRDefault="008B381E" w:rsidP="00AA3494">
      <w:pPr>
        <w:spacing w:after="0" w:line="240" w:lineRule="auto"/>
        <w:ind w:left="2268"/>
        <w:jc w:val="both"/>
        <w:rPr>
          <w:sz w:val="20"/>
          <w:szCs w:val="20"/>
        </w:rPr>
      </w:pPr>
      <w:r w:rsidRPr="008B381E">
        <w:rPr>
          <w:rFonts w:ascii="Arial" w:hAnsi="Arial" w:cs="Arial"/>
          <w:color w:val="339966"/>
          <w:sz w:val="22"/>
        </w:rPr>
        <w:t>[quote]</w:t>
      </w:r>
      <w:r w:rsidR="00305B87">
        <w:rPr>
          <w:sz w:val="22"/>
        </w:rPr>
        <w:t>&amp;#091;</w:t>
      </w:r>
      <w:r w:rsidR="00AA3494" w:rsidRPr="00AA3494">
        <w:rPr>
          <w:sz w:val="22"/>
        </w:rPr>
        <w:t>...</w:t>
      </w:r>
      <w:r w:rsidR="00305B87">
        <w:rPr>
          <w:sz w:val="22"/>
        </w:rPr>
        <w:t>&amp;#093;</w:t>
      </w:r>
      <w:r w:rsidR="00AA3494" w:rsidRPr="00AA3494">
        <w:rPr>
          <w:sz w:val="22"/>
        </w:rPr>
        <w:t xml:space="preserve"> </w:t>
      </w:r>
      <w:r w:rsidR="00AA3494" w:rsidRPr="000D49D4">
        <w:rPr>
          <w:sz w:val="20"/>
          <w:szCs w:val="20"/>
        </w:rPr>
        <w:t>muitos no Brasil não</w:t>
      </w:r>
      <w:r w:rsidR="00AA3494" w:rsidRPr="00AA3494">
        <w:rPr>
          <w:sz w:val="22"/>
        </w:rPr>
        <w:t xml:space="preserve"> </w:t>
      </w:r>
      <w:r w:rsidR="00AA3494" w:rsidRPr="00AA3494">
        <w:rPr>
          <w:sz w:val="20"/>
          <w:szCs w:val="20"/>
        </w:rPr>
        <w:t xml:space="preserve">têm acesso a computadores, celulares ou à Internet de qualidade </w:t>
      </w:r>
      <w:r w:rsidR="00305B87">
        <w:rPr>
          <w:sz w:val="20"/>
          <w:szCs w:val="20"/>
        </w:rPr>
        <w:t>-</w:t>
      </w:r>
      <w:r w:rsidR="00AA3494" w:rsidRPr="00AA3494">
        <w:rPr>
          <w:sz w:val="20"/>
          <w:szCs w:val="20"/>
        </w:rPr>
        <w:t xml:space="preserve"> realidade constatada pelas secretarias de Educação de Estados e municípios no atual momento </w:t>
      </w:r>
      <w:r w:rsidR="00305B87">
        <w:rPr>
          <w:sz w:val="20"/>
          <w:szCs w:val="20"/>
        </w:rPr>
        <w:t>-</w:t>
      </w:r>
      <w:r w:rsidR="00AA3494" w:rsidRPr="00AA3494">
        <w:rPr>
          <w:sz w:val="20"/>
          <w:szCs w:val="20"/>
        </w:rPr>
        <w:t xml:space="preserve"> e um número considerável alto de professores precisou aprender a utilizar as plataformas digitais, inserir atividades online, avaliar os estudantes a distância e produzir e inserir nas plataformas material que ajude o aluno a entender os conteúdos, além das usuais aulas gravadas e online. Na pandemia, grande parte das escolas e das universidades estão fazendo o possível para garantir o uso das ferramentas digitais, mas sem terem o tempo hábil para testá-las ou capacitar o corpo docente e técnico-administrativo para utilizá-las corretamente.</w:t>
      </w:r>
      <w:r w:rsidRPr="008B381E">
        <w:rPr>
          <w:rFonts w:ascii="Arial" w:hAnsi="Arial" w:cs="Arial"/>
          <w:color w:val="339966"/>
          <w:sz w:val="20"/>
          <w:szCs w:val="20"/>
        </w:rPr>
        <w:t>[/quote]</w:t>
      </w:r>
    </w:p>
    <w:p w14:paraId="06AB6AB4" w14:textId="2068A650" w:rsidR="00AA3494" w:rsidRPr="00AA3494" w:rsidRDefault="008B381E" w:rsidP="00AA3494">
      <w:pPr>
        <w:spacing w:after="0" w:line="240" w:lineRule="auto"/>
        <w:ind w:left="2268"/>
        <w:jc w:val="both"/>
        <w:rPr>
          <w:sz w:val="22"/>
          <w:szCs w:val="20"/>
        </w:rPr>
      </w:pPr>
      <w:r w:rsidRPr="008B381E">
        <w:rPr>
          <w:rFonts w:ascii="Arial" w:hAnsi="Arial" w:cs="Arial"/>
          <w:color w:val="339966"/>
          <w:sz w:val="20"/>
          <w:szCs w:val="20"/>
        </w:rPr>
        <w:t>[quote]</w:t>
      </w:r>
      <w:r w:rsidR="00305B87">
        <w:rPr>
          <w:sz w:val="20"/>
          <w:szCs w:val="20"/>
        </w:rPr>
        <w:t>&amp;#091;</w:t>
      </w:r>
      <w:r w:rsidR="00AA3494" w:rsidRPr="00AA3494">
        <w:rPr>
          <w:sz w:val="20"/>
          <w:szCs w:val="20"/>
        </w:rPr>
        <w:t>...</w:t>
      </w:r>
      <w:r w:rsidR="00305B87">
        <w:rPr>
          <w:sz w:val="20"/>
          <w:szCs w:val="20"/>
        </w:rPr>
        <w:t>&amp;#093;</w:t>
      </w:r>
      <w:r w:rsidR="00AA3494" w:rsidRPr="00AA3494">
        <w:rPr>
          <w:sz w:val="20"/>
          <w:szCs w:val="20"/>
        </w:rPr>
        <w:t xml:space="preserve"> Há ainda outros obstáculos graves, especialmente para alunos e professores mais empobrecidos, muitos deles localizados na periferia das grandes cidades ou na zona rural. Faltam computadores, aparelhos de telefonia móvel, software e Internet de boa qualidade, recursos imprescindíveis para um EaD que resulte em aprendizagem (</w:t>
      </w:r>
      <w:r w:rsidRPr="008B381E">
        <w:rPr>
          <w:rFonts w:ascii="Arial" w:hAnsi="Arial" w:cs="Arial"/>
          <w:color w:val="0000FF"/>
          <w:sz w:val="20"/>
          <w:szCs w:val="20"/>
        </w:rPr>
        <w:t>[xref  ref-type="bibr" rid="r9"]</w:t>
      </w:r>
      <w:hyperlink r:id="rId11" w:history="1">
        <w:r w:rsidR="00AA3494" w:rsidRPr="008B381E">
          <w:rPr>
            <w:rStyle w:val="Hyperlink"/>
            <w:sz w:val="20"/>
            <w:szCs w:val="20"/>
          </w:rPr>
          <w:t>DIAS e PINTO, 2020</w:t>
        </w:r>
      </w:hyperlink>
      <w:r w:rsidRPr="008B381E">
        <w:rPr>
          <w:rFonts w:ascii="Arial" w:hAnsi="Arial" w:cs="Arial"/>
          <w:color w:val="0000FF"/>
          <w:sz w:val="20"/>
          <w:szCs w:val="20"/>
        </w:rPr>
        <w:t>[/xref]</w:t>
      </w:r>
      <w:r w:rsidR="00AA3494" w:rsidRPr="00AA3494">
        <w:rPr>
          <w:sz w:val="20"/>
          <w:szCs w:val="20"/>
        </w:rPr>
        <w:t>, p. 546).</w:t>
      </w:r>
      <w:r w:rsidRPr="008B381E">
        <w:rPr>
          <w:rFonts w:ascii="Arial" w:hAnsi="Arial" w:cs="Arial"/>
          <w:color w:val="339966"/>
          <w:sz w:val="20"/>
          <w:szCs w:val="20"/>
        </w:rPr>
        <w:t>[/quote]</w:t>
      </w:r>
    </w:p>
    <w:p w14:paraId="792933A9" w14:textId="77777777" w:rsidR="00AA3494" w:rsidRPr="00AA3494" w:rsidRDefault="00AA3494" w:rsidP="00AA3494">
      <w:pPr>
        <w:spacing w:after="0" w:line="360" w:lineRule="auto"/>
        <w:ind w:firstLine="851"/>
        <w:jc w:val="both"/>
        <w:rPr>
          <w:sz w:val="12"/>
          <w:szCs w:val="12"/>
        </w:rPr>
      </w:pPr>
    </w:p>
    <w:p w14:paraId="3CAFC40B" w14:textId="0CC3D1E3" w:rsidR="00AA3494" w:rsidRPr="00AA3494" w:rsidRDefault="008B381E" w:rsidP="00AA3494">
      <w:pPr>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Levanto em consideração a problemática anunciada por </w:t>
      </w:r>
      <w:r w:rsidRPr="008B381E">
        <w:rPr>
          <w:rFonts w:ascii="Arial" w:hAnsi="Arial" w:cs="Arial"/>
          <w:color w:val="0000FF"/>
          <w:szCs w:val="24"/>
        </w:rPr>
        <w:t>[xref  ref-type="bibr" rid="r9"]</w:t>
      </w:r>
      <w:hyperlink r:id="rId12" w:history="1">
        <w:r w:rsidR="00AA3494" w:rsidRPr="008B381E">
          <w:rPr>
            <w:rStyle w:val="Hyperlink"/>
          </w:rPr>
          <w:t>Dias e Pinto (2020</w:t>
        </w:r>
      </w:hyperlink>
      <w:r w:rsidRPr="008B381E">
        <w:rPr>
          <w:rFonts w:ascii="Arial" w:hAnsi="Arial" w:cs="Arial"/>
          <w:color w:val="0000FF"/>
        </w:rPr>
        <w:t>[/xref]</w:t>
      </w:r>
      <w:r w:rsidR="00AA3494" w:rsidRPr="00AA3494">
        <w:t>), a</w:t>
      </w:r>
      <w:r w:rsidR="00AA3494" w:rsidRPr="00AA3494">
        <w:rPr>
          <w:szCs w:val="24"/>
        </w:rPr>
        <w:t xml:space="preserve"> discussão acerca dos desafios impostos ao </w:t>
      </w:r>
      <w:r w:rsidR="00AA3494" w:rsidRPr="00AA3494">
        <w:rPr>
          <w:bCs/>
        </w:rPr>
        <w:t>ensino superior no contexto da pandemia d</w:t>
      </w:r>
      <w:r w:rsidR="00AA3494">
        <w:rPr>
          <w:bCs/>
        </w:rPr>
        <w:t>a</w:t>
      </w:r>
      <w:r w:rsidR="00AA3494" w:rsidRPr="00AA3494">
        <w:rPr>
          <w:bCs/>
        </w:rPr>
        <w:t xml:space="preserve"> COVID</w:t>
      </w:r>
      <w:r w:rsidR="00AA3494">
        <w:rPr>
          <w:bCs/>
        </w:rPr>
        <w:t>-</w:t>
      </w:r>
      <w:r w:rsidR="00AA3494" w:rsidRPr="00AA3494">
        <w:rPr>
          <w:bCs/>
        </w:rPr>
        <w:t>19</w:t>
      </w:r>
      <w:r w:rsidR="00AA3494" w:rsidRPr="00AA3494">
        <w:rPr>
          <w:b/>
        </w:rPr>
        <w:t xml:space="preserve"> </w:t>
      </w:r>
      <w:r w:rsidR="00AA3494" w:rsidRPr="00AA3494">
        <w:rPr>
          <w:szCs w:val="24"/>
        </w:rPr>
        <w:t>desenvolve-se a partir de um relato analítico das ações educacionais desenvolvidas por duas professoras, autoras deste texto, atuantes em duas universidades sediadas no estado de São Paulo: uma pública federal (doravante Universidade A) e uma comunitária de caráter confessional (doravante Universidade B).</w:t>
      </w:r>
      <w:r w:rsidRPr="008B381E">
        <w:rPr>
          <w:rFonts w:ascii="Arial" w:hAnsi="Arial" w:cs="Arial"/>
          <w:color w:val="FF0000"/>
          <w:szCs w:val="24"/>
        </w:rPr>
        <w:t>[/p]</w:t>
      </w:r>
    </w:p>
    <w:p w14:paraId="3E00B855" w14:textId="73987E1A" w:rsidR="00AA3494" w:rsidRPr="00AA3494" w:rsidRDefault="008B381E" w:rsidP="00AA3494">
      <w:pPr>
        <w:spacing w:after="0" w:line="360" w:lineRule="auto"/>
        <w:ind w:firstLine="709"/>
        <w:jc w:val="both"/>
        <w:rPr>
          <w:b/>
          <w:szCs w:val="24"/>
        </w:rPr>
      </w:pPr>
      <w:r w:rsidRPr="008B381E">
        <w:rPr>
          <w:rFonts w:ascii="Arial" w:hAnsi="Arial" w:cs="Arial"/>
          <w:color w:val="FF0000"/>
          <w:szCs w:val="24"/>
        </w:rPr>
        <w:t>[p]</w:t>
      </w:r>
      <w:r w:rsidR="00AA3494" w:rsidRPr="00AA3494">
        <w:rPr>
          <w:szCs w:val="24"/>
        </w:rPr>
        <w:t>O relato analítico de algumas das ações que têm sido desenvolvidas por ambas as universidades se ampara na premissa dialógica, por meio de dois conceitos: dialogismo bakhtiniano e ação comunicativa habermasiana.  Partamos, pois, ao quadro teórico que baliza ambos os relatos analíticos anunciados adiante.</w:t>
      </w:r>
      <w:r w:rsidRPr="008B381E">
        <w:rPr>
          <w:rFonts w:ascii="Arial" w:hAnsi="Arial" w:cs="Arial"/>
          <w:color w:val="FF0000"/>
          <w:szCs w:val="24"/>
        </w:rPr>
        <w:t>[/p]</w:t>
      </w:r>
    </w:p>
    <w:p w14:paraId="3C518F56" w14:textId="4E69053D" w:rsidR="00AA3494" w:rsidRPr="000D49D4" w:rsidRDefault="008B381E" w:rsidP="000D49D4">
      <w:pPr>
        <w:spacing w:after="0" w:line="240" w:lineRule="auto"/>
        <w:jc w:val="center"/>
        <w:rPr>
          <w:b/>
          <w:sz w:val="28"/>
          <w:szCs w:val="28"/>
        </w:rPr>
      </w:pPr>
      <w:r w:rsidRPr="008B381E">
        <w:rPr>
          <w:rFonts w:ascii="Arial" w:hAnsi="Arial" w:cs="Arial"/>
          <w:color w:val="008000"/>
          <w:sz w:val="28"/>
          <w:szCs w:val="28"/>
        </w:rPr>
        <w:t>[subsec][sectitle]</w:t>
      </w:r>
      <w:r w:rsidR="00AA3494" w:rsidRPr="000D49D4">
        <w:rPr>
          <w:b/>
          <w:sz w:val="28"/>
          <w:szCs w:val="28"/>
        </w:rPr>
        <w:t>Habermas e a ação comunicativa</w:t>
      </w:r>
      <w:r w:rsidRPr="008B381E">
        <w:rPr>
          <w:rFonts w:ascii="Arial" w:hAnsi="Arial" w:cs="Arial"/>
          <w:color w:val="008000"/>
          <w:sz w:val="28"/>
          <w:szCs w:val="28"/>
        </w:rPr>
        <w:t>[/sectitle]</w:t>
      </w:r>
    </w:p>
    <w:p w14:paraId="1FF4BAF3" w14:textId="77777777" w:rsidR="00AA3494" w:rsidRPr="00AA3494" w:rsidRDefault="00AA3494" w:rsidP="00AA3494">
      <w:pPr>
        <w:spacing w:after="0" w:line="240" w:lineRule="auto"/>
        <w:ind w:firstLine="851"/>
        <w:jc w:val="both"/>
        <w:rPr>
          <w:szCs w:val="24"/>
        </w:rPr>
      </w:pPr>
    </w:p>
    <w:p w14:paraId="0AB4B48D" w14:textId="4730615A"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Intelectual da segunda geração da Escola de Frankfurt, o filósofo e sociólogo Jürgen Habermas </w:t>
      </w:r>
      <w:r w:rsidR="00305B87">
        <w:rPr>
          <w:szCs w:val="24"/>
        </w:rPr>
        <w:t>-</w:t>
      </w:r>
      <w:r w:rsidR="00AA3494" w:rsidRPr="00AA3494">
        <w:rPr>
          <w:szCs w:val="24"/>
        </w:rPr>
        <w:t xml:space="preserve"> apoiado em Edmund Husserl, Max Weber, Martin Heidegger, György Lukács, Theodore Adorno e Max Horkheimer, entre outros </w:t>
      </w:r>
      <w:r w:rsidR="00305B87">
        <w:rPr>
          <w:szCs w:val="24"/>
        </w:rPr>
        <w:t>-</w:t>
      </w:r>
      <w:r w:rsidR="00AA3494" w:rsidRPr="00AA3494">
        <w:rPr>
          <w:szCs w:val="24"/>
        </w:rPr>
        <w:t xml:space="preserve"> elabora um diagnóstico dos descaminhos da razão moderna, como o desencantamento, a alienação e a massificação da consciência (</w:t>
      </w:r>
      <w:r w:rsidRPr="008B381E">
        <w:rPr>
          <w:rFonts w:ascii="Arial" w:hAnsi="Arial" w:cs="Arial"/>
          <w:color w:val="0000FF"/>
          <w:szCs w:val="24"/>
        </w:rPr>
        <w:t>[xref  ref-type="bibr" rid="r14"]</w:t>
      </w:r>
      <w:hyperlink r:id="rId13" w:history="1">
        <w:r w:rsidR="00AA3494" w:rsidRPr="008B381E">
          <w:rPr>
            <w:rStyle w:val="Hyperlink"/>
            <w:szCs w:val="24"/>
          </w:rPr>
          <w:t>FREITAG, 2005</w:t>
        </w:r>
      </w:hyperlink>
      <w:r w:rsidRPr="008B381E">
        <w:rPr>
          <w:rFonts w:ascii="Arial" w:hAnsi="Arial" w:cs="Arial"/>
          <w:color w:val="0000FF"/>
          <w:szCs w:val="24"/>
        </w:rPr>
        <w:t>[/xref]</w:t>
      </w:r>
      <w:r w:rsidR="00AA3494" w:rsidRPr="00AA3494">
        <w:rPr>
          <w:szCs w:val="24"/>
        </w:rPr>
        <w:t>).</w:t>
      </w:r>
      <w:r w:rsidRPr="008B381E">
        <w:rPr>
          <w:rFonts w:ascii="Arial" w:hAnsi="Arial" w:cs="Arial"/>
          <w:color w:val="FF0000"/>
          <w:szCs w:val="24"/>
        </w:rPr>
        <w:t>[/p]</w:t>
      </w:r>
    </w:p>
    <w:p w14:paraId="517F4882" w14:textId="5ADE601C"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Pr="008B381E">
        <w:rPr>
          <w:rFonts w:ascii="Arial" w:hAnsi="Arial" w:cs="Arial"/>
          <w:color w:val="0000FF"/>
          <w:szCs w:val="24"/>
        </w:rPr>
        <w:t>[xref  ref-type="bibr" rid="r15"]</w:t>
      </w:r>
      <w:hyperlink r:id="rId14" w:history="1">
        <w:r w:rsidR="00AA3494" w:rsidRPr="008B381E">
          <w:rPr>
            <w:rStyle w:val="Hyperlink"/>
            <w:szCs w:val="24"/>
          </w:rPr>
          <w:t>Habermas (1987</w:t>
        </w:r>
      </w:hyperlink>
      <w:r w:rsidRPr="008B381E">
        <w:rPr>
          <w:rFonts w:ascii="Arial" w:hAnsi="Arial" w:cs="Arial"/>
          <w:color w:val="0000FF"/>
          <w:szCs w:val="24"/>
        </w:rPr>
        <w:t>[/xref]</w:t>
      </w:r>
      <w:r w:rsidR="00AA3494" w:rsidRPr="00AA3494">
        <w:rPr>
          <w:szCs w:val="24"/>
        </w:rPr>
        <w:t>) ampara-se em Weber, para refletir sobre a racionalização social; em Adorno (1987), sobre a crise da modernidade; em Lukács (1987), sobre a coisificação da razão humana. Com base nesses conceitos, Habermas (2002; 2003) persegue uma alternativa aos conflitos da sociedade contemporânea, ao forjar a Teoria da Ação Comunicativa (2002; 2003).</w:t>
      </w:r>
      <w:r w:rsidRPr="008B381E">
        <w:rPr>
          <w:rFonts w:ascii="Arial" w:hAnsi="Arial" w:cs="Arial"/>
          <w:color w:val="FF0000"/>
          <w:szCs w:val="24"/>
        </w:rPr>
        <w:t>[/p]</w:t>
      </w:r>
    </w:p>
    <w:p w14:paraId="1B0D816A" w14:textId="1E4377F8"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Pr="008B381E">
        <w:rPr>
          <w:rFonts w:ascii="Arial" w:hAnsi="Arial" w:cs="Arial"/>
          <w:color w:val="0000FF"/>
          <w:szCs w:val="24"/>
        </w:rPr>
        <w:t>[xref  ref-type="bibr" rid="r16"]</w:t>
      </w:r>
      <w:hyperlink r:id="rId15" w:history="1">
        <w:r w:rsidR="00AA3494" w:rsidRPr="008B381E">
          <w:rPr>
            <w:rStyle w:val="Hyperlink"/>
            <w:szCs w:val="24"/>
          </w:rPr>
          <w:t>Habermas (1990</w:t>
        </w:r>
      </w:hyperlink>
      <w:r w:rsidRPr="008B381E">
        <w:rPr>
          <w:rFonts w:ascii="Arial" w:hAnsi="Arial" w:cs="Arial"/>
          <w:color w:val="0000FF"/>
          <w:szCs w:val="24"/>
        </w:rPr>
        <w:t>[/xref]</w:t>
      </w:r>
      <w:r w:rsidR="00AA3494" w:rsidRPr="00AA3494">
        <w:rPr>
          <w:szCs w:val="24"/>
        </w:rPr>
        <w:t xml:space="preserve">; 1998; 1999) propõe-se a contribuir para a reconstrução do projeto social fundamentado no cultivo da razão comunicativa, tendo em vista a fecundidade da linguagem para a autorreflexão e para o entendimento mútuo. Ao fazê-lo, o filósofo reitera que a racionalidade comunicativa </w:t>
      </w:r>
      <w:r w:rsidR="00305B87">
        <w:rPr>
          <w:szCs w:val="24"/>
        </w:rPr>
        <w:t>-</w:t>
      </w:r>
      <w:r w:rsidR="00AA3494" w:rsidRPr="00AA3494">
        <w:rPr>
          <w:szCs w:val="24"/>
        </w:rPr>
        <w:t xml:space="preserve"> expressa nas relações cotidianas </w:t>
      </w:r>
      <w:r w:rsidR="00305B87">
        <w:rPr>
          <w:szCs w:val="24"/>
        </w:rPr>
        <w:t>-</w:t>
      </w:r>
      <w:r w:rsidR="00AA3494" w:rsidRPr="00AA3494">
        <w:rPr>
          <w:szCs w:val="24"/>
        </w:rPr>
        <w:t xml:space="preserve"> opõe-se à racionalidade instrumental. Para o filósofo, contrariamente ao agir comunicativo, que se baseia nas relações intersubjetivas voltadas à emancipação humana, o agir estratégico funda-se na razão instrumental, para fins de controle e dominação. </w:t>
      </w:r>
      <w:r w:rsidRPr="008B381E">
        <w:rPr>
          <w:rFonts w:ascii="Arial" w:hAnsi="Arial" w:cs="Arial"/>
          <w:color w:val="FF0000"/>
          <w:szCs w:val="24"/>
        </w:rPr>
        <w:t>[/p]</w:t>
      </w:r>
    </w:p>
    <w:p w14:paraId="702A7F58" w14:textId="41CF7D72"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00AA3494" w:rsidRPr="00AA3494">
        <w:rPr>
          <w:szCs w:val="24"/>
        </w:rPr>
        <w:t>Ao discorrer sobre o estado de mal-estar das sociedades modernas, pela subserviência do mundo da vida e das instituições culturais a mecanismos de integração sistêmica como dinheiro e poder, Habermas (2005, p. 26) adverte:</w:t>
      </w:r>
      <w:r w:rsidRPr="008B381E">
        <w:rPr>
          <w:rFonts w:ascii="Arial" w:hAnsi="Arial" w:cs="Arial"/>
          <w:color w:val="FF0000"/>
          <w:szCs w:val="24"/>
        </w:rPr>
        <w:t>[/p]</w:t>
      </w:r>
    </w:p>
    <w:p w14:paraId="296449E2" w14:textId="0D03BD13" w:rsidR="00AA3494" w:rsidRPr="00AA3494" w:rsidRDefault="008B381E" w:rsidP="000D49D4">
      <w:pPr>
        <w:tabs>
          <w:tab w:val="left" w:pos="2268"/>
        </w:tabs>
        <w:spacing w:after="0" w:line="240" w:lineRule="auto"/>
        <w:ind w:left="2268"/>
        <w:jc w:val="both"/>
        <w:rPr>
          <w:sz w:val="20"/>
          <w:szCs w:val="20"/>
        </w:rPr>
      </w:pPr>
      <w:r w:rsidRPr="008B381E">
        <w:rPr>
          <w:rFonts w:ascii="Arial" w:hAnsi="Arial" w:cs="Arial"/>
          <w:color w:val="339966"/>
          <w:sz w:val="20"/>
          <w:szCs w:val="20"/>
        </w:rPr>
        <w:t>[quote]</w:t>
      </w:r>
      <w:r w:rsidR="00AA3494" w:rsidRPr="00AA3494">
        <w:rPr>
          <w:sz w:val="20"/>
          <w:szCs w:val="20"/>
        </w:rPr>
        <w:t>Os grupos excluídos ou empurrados para a margem não possuem poder de veto, uma vez que representam uma minoria desmembrada do processo de produção. E parece que o padrão que se impôs, em nível internacional, entre as metrópoles e a periferia subdesenvolvida se repete no interior das sociedades capitalistas mais desenvolvidas: porquanto o processo de autorreprodução dos poderes estabelecidos depende cada vez menos do trabalho e da vontade de cooperação dos empobrecidos e deserdados.</w:t>
      </w:r>
      <w:r w:rsidRPr="008B381E">
        <w:rPr>
          <w:rFonts w:ascii="Arial" w:hAnsi="Arial" w:cs="Arial"/>
          <w:color w:val="339966"/>
          <w:sz w:val="20"/>
          <w:szCs w:val="20"/>
        </w:rPr>
        <w:t>[/quote]</w:t>
      </w:r>
    </w:p>
    <w:p w14:paraId="077320C5" w14:textId="77777777" w:rsidR="00AA3494" w:rsidRPr="00AA3494" w:rsidRDefault="00AA3494" w:rsidP="00AA3494">
      <w:pPr>
        <w:tabs>
          <w:tab w:val="left" w:pos="0"/>
        </w:tabs>
        <w:spacing w:after="0" w:line="240" w:lineRule="auto"/>
        <w:ind w:firstLine="851"/>
        <w:jc w:val="both"/>
        <w:rPr>
          <w:sz w:val="12"/>
          <w:szCs w:val="12"/>
        </w:rPr>
      </w:pPr>
    </w:p>
    <w:p w14:paraId="66BCEBD9" w14:textId="688F656C"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00AA3494" w:rsidRPr="00AA3494">
        <w:rPr>
          <w:szCs w:val="24"/>
        </w:rPr>
        <w:t>Daí a relevância de se colocar o mundo da vida no palco da história. Para o filósofo, é no mundo da vida que se realiza o agir comunicativo, de natureza dialógica e expresso por meio de argumentos proferidos, livre de coação.</w:t>
      </w:r>
      <w:r w:rsidRPr="008B381E">
        <w:rPr>
          <w:rFonts w:ascii="Arial" w:hAnsi="Arial" w:cs="Arial"/>
          <w:color w:val="FF0000"/>
          <w:szCs w:val="24"/>
        </w:rPr>
        <w:t>[/p]</w:t>
      </w:r>
    </w:p>
    <w:p w14:paraId="78B0CC34" w14:textId="16ABAA79"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Sobre o entendimento mútuo, com base argumentativa, </w:t>
      </w:r>
      <w:r w:rsidRPr="008B381E">
        <w:rPr>
          <w:rFonts w:ascii="Arial" w:hAnsi="Arial" w:cs="Arial"/>
          <w:color w:val="0000FF"/>
          <w:szCs w:val="24"/>
        </w:rPr>
        <w:t>[xref  ref-type="bibr" rid="r15"]</w:t>
      </w:r>
      <w:hyperlink r:id="rId16" w:history="1">
        <w:r w:rsidR="00AA3494" w:rsidRPr="008B381E">
          <w:rPr>
            <w:rStyle w:val="Hyperlink"/>
            <w:szCs w:val="24"/>
          </w:rPr>
          <w:t>Habermas (1987</w:t>
        </w:r>
      </w:hyperlink>
      <w:r w:rsidRPr="008B381E">
        <w:rPr>
          <w:rFonts w:ascii="Arial" w:hAnsi="Arial" w:cs="Arial"/>
          <w:color w:val="0000FF"/>
          <w:szCs w:val="24"/>
        </w:rPr>
        <w:t>[/xref]</w:t>
      </w:r>
      <w:r w:rsidR="00AA3494" w:rsidRPr="00AA3494">
        <w:rPr>
          <w:szCs w:val="24"/>
        </w:rPr>
        <w:t xml:space="preserve">; 1998; 2002) salienta que tal consenso é sempre provisório, por ser concebido no seio das relações intersubjetivas eivadas de historicidade. E ele </w:t>
      </w:r>
      <w:r w:rsidR="00305B87">
        <w:rPr>
          <w:szCs w:val="24"/>
        </w:rPr>
        <w:t>-</w:t>
      </w:r>
      <w:r w:rsidR="00AA3494" w:rsidRPr="00AA3494">
        <w:rPr>
          <w:szCs w:val="24"/>
        </w:rPr>
        <w:t xml:space="preserve"> o consenso a ser perseguido </w:t>
      </w:r>
      <w:r w:rsidR="00305B87">
        <w:rPr>
          <w:szCs w:val="24"/>
        </w:rPr>
        <w:t>-</w:t>
      </w:r>
      <w:r w:rsidR="00AA3494" w:rsidRPr="00AA3494">
        <w:rPr>
          <w:szCs w:val="24"/>
        </w:rPr>
        <w:t xml:space="preserve"> deve ocorrer, levando-se em consideração o mundo da vida: pano de fundo das vivências dos sujeitos sociais. </w:t>
      </w:r>
      <w:r w:rsidRPr="008B381E">
        <w:rPr>
          <w:rFonts w:ascii="Arial" w:hAnsi="Arial" w:cs="Arial"/>
          <w:color w:val="FF0000"/>
          <w:szCs w:val="24"/>
        </w:rPr>
        <w:t>[/p]</w:t>
      </w:r>
    </w:p>
    <w:p w14:paraId="3196E811" w14:textId="67EE925B"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Sob a égide desse entendimento, Habermas expressa sua positividade em relação ao conceito amplo de racionalidade, que integra o paradigma da consciência e o paradigma da comunicação (1987; 1998; 2002), por meio do qual o agir comunicativo exerce papel fulcral na construção de formas de organização social mais solidárias e emancipadoras. </w:t>
      </w:r>
      <w:r w:rsidRPr="008B381E">
        <w:rPr>
          <w:rFonts w:ascii="Arial" w:hAnsi="Arial" w:cs="Arial"/>
          <w:color w:val="FF0000"/>
          <w:szCs w:val="24"/>
        </w:rPr>
        <w:t>[/p]</w:t>
      </w:r>
    </w:p>
    <w:p w14:paraId="0551B3B7" w14:textId="10CEC380" w:rsidR="00AA3494" w:rsidRDefault="008B381E" w:rsidP="00AA3494">
      <w:pPr>
        <w:tabs>
          <w:tab w:val="left" w:pos="0"/>
        </w:tabs>
        <w:spacing w:after="0" w:line="360" w:lineRule="auto"/>
        <w:ind w:firstLine="709"/>
        <w:jc w:val="both"/>
        <w:rPr>
          <w:rFonts w:ascii="Arial" w:hAnsi="Arial" w:cs="Arial"/>
          <w:color w:val="FF0000"/>
          <w:szCs w:val="24"/>
        </w:rPr>
      </w:pPr>
      <w:r w:rsidRPr="008B381E">
        <w:rPr>
          <w:rFonts w:ascii="Arial" w:hAnsi="Arial" w:cs="Arial"/>
          <w:color w:val="FF0000"/>
          <w:szCs w:val="24"/>
        </w:rPr>
        <w:t>[p]</w:t>
      </w:r>
      <w:r w:rsidR="00AA3494" w:rsidRPr="00AA3494">
        <w:rPr>
          <w:szCs w:val="24"/>
        </w:rPr>
        <w:t xml:space="preserve">A crítica de </w:t>
      </w:r>
      <w:r w:rsidRPr="008B381E">
        <w:rPr>
          <w:rFonts w:ascii="Arial" w:hAnsi="Arial" w:cs="Arial"/>
          <w:color w:val="0000FF"/>
          <w:szCs w:val="24"/>
        </w:rPr>
        <w:t>[xref  ref-type="bibr" rid="r19"]</w:t>
      </w:r>
      <w:hyperlink r:id="rId17" w:history="1">
        <w:r w:rsidR="00AA3494" w:rsidRPr="008B381E">
          <w:rPr>
            <w:rStyle w:val="Hyperlink"/>
            <w:szCs w:val="24"/>
          </w:rPr>
          <w:t>Habermas (2002</w:t>
        </w:r>
      </w:hyperlink>
      <w:r w:rsidRPr="008B381E">
        <w:rPr>
          <w:rFonts w:ascii="Arial" w:hAnsi="Arial" w:cs="Arial"/>
          <w:color w:val="0000FF"/>
          <w:szCs w:val="24"/>
        </w:rPr>
        <w:t>[/xref]</w:t>
      </w:r>
      <w:r w:rsidR="00AA3494" w:rsidRPr="00AA3494">
        <w:rPr>
          <w:szCs w:val="24"/>
        </w:rPr>
        <w:t>; 2003) à racionalidade instrumental (inerente ao sistema e voltada aos fins de controle e dominação) e a defesa do agir comunicativo (integrante do mundo da vida e voltado ao entendimento mútuo sempre provisório) consubstanciam-se como elementos fundantes para se pensar a educação, notadamente agora, no contexto da pandemia d</w:t>
      </w:r>
      <w:r w:rsidR="00AA3494">
        <w:rPr>
          <w:szCs w:val="24"/>
        </w:rPr>
        <w:t>a</w:t>
      </w:r>
      <w:r w:rsidR="00AA3494" w:rsidRPr="00AA3494">
        <w:rPr>
          <w:szCs w:val="24"/>
        </w:rPr>
        <w:t xml:space="preserve"> COVID-19, em que os processos formativos têm se valido exclusivamente da linguagem hipermídia veiculada na cibercultura (</w:t>
      </w:r>
      <w:r w:rsidRPr="008B381E">
        <w:rPr>
          <w:rFonts w:ascii="Arial" w:hAnsi="Arial" w:cs="Arial"/>
          <w:color w:val="0000FF"/>
          <w:szCs w:val="24"/>
        </w:rPr>
        <w:t>[xref  ref-type="bibr" rid="r29"]</w:t>
      </w:r>
      <w:hyperlink r:id="rId18" w:history="1">
        <w:r w:rsidR="00AA3494" w:rsidRPr="008B381E">
          <w:rPr>
            <w:rStyle w:val="Hyperlink"/>
            <w:szCs w:val="24"/>
          </w:rPr>
          <w:t>SANTAELLA, 2004</w:t>
        </w:r>
      </w:hyperlink>
      <w:r w:rsidRPr="008B381E">
        <w:rPr>
          <w:rFonts w:ascii="Arial" w:hAnsi="Arial" w:cs="Arial"/>
          <w:color w:val="0000FF"/>
          <w:szCs w:val="24"/>
        </w:rPr>
        <w:t>[/xref]</w:t>
      </w:r>
      <w:r w:rsidR="00AA3494" w:rsidRPr="00AA3494">
        <w:rPr>
          <w:szCs w:val="24"/>
        </w:rPr>
        <w:t>). Isso porque sabemos que, a despeito dos esforços olvidados por instituições de ensino superior comprometidas com a “qualidade social” (CONAE, 2018) dos processos formativos por elas ofertados, não são poucas as instituições educacionais com iniciativas de uso dos dispositivos e interfaces digitais voltadas à economia de custo (</w:t>
      </w:r>
      <w:r w:rsidRPr="008B381E">
        <w:rPr>
          <w:rFonts w:ascii="Arial" w:hAnsi="Arial" w:cs="Arial"/>
          <w:color w:val="0000FF"/>
          <w:szCs w:val="24"/>
        </w:rPr>
        <w:t>[xref  ref-type="bibr" rid="r4"]</w:t>
      </w:r>
      <w:hyperlink r:id="rId19" w:history="1">
        <w:r w:rsidR="00AA3494" w:rsidRPr="008B381E">
          <w:rPr>
            <w:rStyle w:val="Hyperlink"/>
            <w:szCs w:val="24"/>
          </w:rPr>
          <w:t>BARRETO, 2001</w:t>
        </w:r>
      </w:hyperlink>
      <w:r w:rsidRPr="008B381E">
        <w:rPr>
          <w:rFonts w:ascii="Arial" w:hAnsi="Arial" w:cs="Arial"/>
          <w:color w:val="0000FF"/>
          <w:szCs w:val="24"/>
        </w:rPr>
        <w:t>[/xref]</w:t>
      </w:r>
      <w:r w:rsidR="00AA3494" w:rsidRPr="00AA3494">
        <w:rPr>
          <w:szCs w:val="24"/>
        </w:rPr>
        <w:t xml:space="preserve">; </w:t>
      </w:r>
      <w:r w:rsidRPr="008B381E">
        <w:rPr>
          <w:rFonts w:ascii="Arial" w:hAnsi="Arial" w:cs="Arial"/>
          <w:color w:val="0000FF"/>
          <w:szCs w:val="24"/>
        </w:rPr>
        <w:t>[xref  ref-type="bibr" rid="r25"]</w:t>
      </w:r>
      <w:hyperlink r:id="rId20" w:history="1">
        <w:r w:rsidR="00AA3494" w:rsidRPr="008B381E">
          <w:rPr>
            <w:rStyle w:val="Hyperlink"/>
            <w:szCs w:val="24"/>
          </w:rPr>
          <w:t>PESCE, 2010</w:t>
        </w:r>
      </w:hyperlink>
      <w:r w:rsidRPr="008B381E">
        <w:rPr>
          <w:rFonts w:ascii="Arial" w:hAnsi="Arial" w:cs="Arial"/>
          <w:color w:val="0000FF"/>
          <w:szCs w:val="24"/>
        </w:rPr>
        <w:t>[/xref]</w:t>
      </w:r>
      <w:r w:rsidR="00AA3494" w:rsidRPr="00AA3494">
        <w:rPr>
          <w:szCs w:val="24"/>
        </w:rPr>
        <w:t xml:space="preserve">). </w:t>
      </w:r>
      <w:r w:rsidRPr="008B381E">
        <w:rPr>
          <w:rFonts w:ascii="Arial" w:hAnsi="Arial" w:cs="Arial"/>
          <w:color w:val="FF0000"/>
          <w:szCs w:val="24"/>
        </w:rPr>
        <w:t>[/p]</w:t>
      </w:r>
    </w:p>
    <w:p w14:paraId="7CEF372D" w14:textId="77777777" w:rsidR="0053180D" w:rsidRPr="00AA3494" w:rsidRDefault="0053180D" w:rsidP="00AA3494">
      <w:pPr>
        <w:tabs>
          <w:tab w:val="left" w:pos="0"/>
        </w:tabs>
        <w:spacing w:after="0" w:line="360" w:lineRule="auto"/>
        <w:ind w:firstLine="709"/>
        <w:jc w:val="both"/>
        <w:rPr>
          <w:szCs w:val="24"/>
        </w:rPr>
      </w:pPr>
    </w:p>
    <w:p w14:paraId="765291B4" w14:textId="2DFAC21D" w:rsidR="00AA3494" w:rsidRPr="000D49D4" w:rsidRDefault="008B381E" w:rsidP="000D49D4">
      <w:pPr>
        <w:spacing w:after="0" w:line="240" w:lineRule="auto"/>
        <w:jc w:val="center"/>
        <w:rPr>
          <w:b/>
          <w:sz w:val="28"/>
          <w:szCs w:val="28"/>
        </w:rPr>
      </w:pPr>
      <w:r w:rsidRPr="008B381E">
        <w:rPr>
          <w:rFonts w:ascii="Arial" w:hAnsi="Arial" w:cs="Arial"/>
          <w:color w:val="008000"/>
          <w:sz w:val="28"/>
          <w:szCs w:val="28"/>
        </w:rPr>
        <w:t>[/subsec][subsec][sectitle]</w:t>
      </w:r>
      <w:r w:rsidR="00AA3494" w:rsidRPr="000D49D4">
        <w:rPr>
          <w:b/>
          <w:sz w:val="28"/>
          <w:szCs w:val="28"/>
        </w:rPr>
        <w:t>Bakhtin e o Dialogismo</w:t>
      </w:r>
      <w:r w:rsidRPr="008B381E">
        <w:rPr>
          <w:rFonts w:ascii="Arial" w:hAnsi="Arial" w:cs="Arial"/>
          <w:color w:val="008000"/>
          <w:sz w:val="28"/>
          <w:szCs w:val="28"/>
        </w:rPr>
        <w:t>[/sectitle]</w:t>
      </w:r>
    </w:p>
    <w:p w14:paraId="58AC9116" w14:textId="64420C57" w:rsidR="00AA3494" w:rsidRPr="00AA3494" w:rsidRDefault="00AA3494" w:rsidP="00AA3494">
      <w:pPr>
        <w:tabs>
          <w:tab w:val="left" w:pos="0"/>
        </w:tabs>
        <w:spacing w:after="0" w:line="240" w:lineRule="auto"/>
        <w:ind w:firstLine="851"/>
        <w:jc w:val="both"/>
        <w:rPr>
          <w:szCs w:val="24"/>
        </w:rPr>
      </w:pPr>
    </w:p>
    <w:p w14:paraId="6F46EC01" w14:textId="0B5A7E13"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00AA3494" w:rsidRPr="00AA3494">
        <w:rPr>
          <w:szCs w:val="24"/>
        </w:rPr>
        <w:t>Em estudos anteriores (</w:t>
      </w:r>
      <w:r w:rsidRPr="008B381E">
        <w:rPr>
          <w:rFonts w:ascii="Arial" w:hAnsi="Arial" w:cs="Arial"/>
          <w:color w:val="0000FF"/>
          <w:szCs w:val="24"/>
        </w:rPr>
        <w:t>[xref  ref-type="bibr" rid="r25"]</w:t>
      </w:r>
      <w:hyperlink r:id="rId21" w:history="1">
        <w:r w:rsidR="00AA3494" w:rsidRPr="008B381E">
          <w:rPr>
            <w:rStyle w:val="Hyperlink"/>
            <w:szCs w:val="24"/>
          </w:rPr>
          <w:t>PESCE, 2010</w:t>
        </w:r>
      </w:hyperlink>
      <w:r w:rsidRPr="008B381E">
        <w:rPr>
          <w:rFonts w:ascii="Arial" w:hAnsi="Arial" w:cs="Arial"/>
          <w:color w:val="0000FF"/>
          <w:szCs w:val="24"/>
        </w:rPr>
        <w:t>[/xref]</w:t>
      </w:r>
      <w:r w:rsidR="00AA3494" w:rsidRPr="00AA3494">
        <w:rPr>
          <w:szCs w:val="24"/>
        </w:rPr>
        <w:t xml:space="preserve">), havíamos considerado a fecundidade da arquitetura teórica de </w:t>
      </w:r>
      <w:r w:rsidRPr="008B381E">
        <w:rPr>
          <w:rFonts w:ascii="Arial" w:hAnsi="Arial" w:cs="Arial"/>
          <w:color w:val="0000FF"/>
          <w:szCs w:val="24"/>
        </w:rPr>
        <w:t>[xref  ref-type="bibr" rid="r2"]</w:t>
      </w:r>
      <w:hyperlink r:id="rId22" w:history="1">
        <w:r w:rsidR="00AA3494" w:rsidRPr="008B381E">
          <w:rPr>
            <w:rStyle w:val="Hyperlink"/>
            <w:szCs w:val="24"/>
          </w:rPr>
          <w:t>Bakhtin, com destaque para o conceito de dialogismo (1997b</w:t>
        </w:r>
      </w:hyperlink>
      <w:r w:rsidRPr="008B381E">
        <w:rPr>
          <w:rFonts w:ascii="Arial" w:hAnsi="Arial" w:cs="Arial"/>
          <w:color w:val="0000FF"/>
          <w:szCs w:val="24"/>
        </w:rPr>
        <w:t>[/xref]</w:t>
      </w:r>
      <w:r w:rsidR="00AA3494" w:rsidRPr="00AA3494">
        <w:rPr>
          <w:szCs w:val="24"/>
        </w:rPr>
        <w:t xml:space="preserve">). Para Bakhtin (1997a), que rege sua visão teórica com base no Materialismo Histórico, os seres humanos são historicamente datados e se constituem mutuamente por meio de práticas sociais, notadamente a linguagem. Em especial porque é por meio dela, da linguagem, que as negociações de sentido são engendradas pelos enunciadores. </w:t>
      </w:r>
      <w:r w:rsidRPr="008B381E">
        <w:rPr>
          <w:rFonts w:ascii="Arial" w:hAnsi="Arial" w:cs="Arial"/>
          <w:color w:val="FF0000"/>
          <w:szCs w:val="24"/>
        </w:rPr>
        <w:t>[/p]</w:t>
      </w:r>
    </w:p>
    <w:p w14:paraId="0ED8DB9A" w14:textId="786E527C"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Pr="008B381E">
        <w:rPr>
          <w:rFonts w:ascii="Arial" w:hAnsi="Arial" w:cs="Arial"/>
          <w:color w:val="0000FF"/>
          <w:szCs w:val="24"/>
        </w:rPr>
        <w:t>[xref  ref-type="bibr" rid="r1"]</w:t>
      </w:r>
      <w:hyperlink r:id="rId23" w:history="1">
        <w:r w:rsidR="00AA3494" w:rsidRPr="008B381E">
          <w:rPr>
            <w:rStyle w:val="Hyperlink"/>
            <w:szCs w:val="24"/>
          </w:rPr>
          <w:t>Bakhtin (1997a</w:t>
        </w:r>
      </w:hyperlink>
      <w:r w:rsidRPr="008B381E">
        <w:rPr>
          <w:rFonts w:ascii="Arial" w:hAnsi="Arial" w:cs="Arial"/>
          <w:color w:val="0000FF"/>
          <w:szCs w:val="24"/>
        </w:rPr>
        <w:t>[/xref]</w:t>
      </w:r>
      <w:r w:rsidR="00AA3494" w:rsidRPr="00AA3494">
        <w:rPr>
          <w:szCs w:val="24"/>
        </w:rPr>
        <w:t xml:space="preserve">) anuncia a característica socioideológica da língua, mediante a dialética relação entre os sistemas da língua e seus enunciadores. O conceito bakhtiniano de compreensão responsiva ativa (BAKTHIN, 2010) ampara-se na ideia de que o conhecimento é construído na interação do sujeito com o objeto </w:t>
      </w:r>
      <w:r w:rsidR="00305B87">
        <w:rPr>
          <w:szCs w:val="24"/>
        </w:rPr>
        <w:t>-</w:t>
      </w:r>
      <w:r w:rsidR="00AA3494" w:rsidRPr="00AA3494">
        <w:rPr>
          <w:szCs w:val="24"/>
        </w:rPr>
        <w:t xml:space="preserve"> mediada pelo outro, por meio da linguagem </w:t>
      </w:r>
      <w:r w:rsidR="00305B87">
        <w:rPr>
          <w:szCs w:val="24"/>
        </w:rPr>
        <w:t>-</w:t>
      </w:r>
      <w:r w:rsidR="00AA3494" w:rsidRPr="00AA3494">
        <w:rPr>
          <w:szCs w:val="24"/>
        </w:rPr>
        <w:t xml:space="preserve"> e do sujeito com outros sujeitos. </w:t>
      </w:r>
      <w:r w:rsidRPr="008B381E">
        <w:rPr>
          <w:rFonts w:ascii="Arial" w:hAnsi="Arial" w:cs="Arial"/>
          <w:color w:val="FF0000"/>
          <w:szCs w:val="24"/>
        </w:rPr>
        <w:t>[/p]</w:t>
      </w:r>
    </w:p>
    <w:p w14:paraId="6D03C5A1" w14:textId="565FBA34"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Ao considerar a natureza dinâmica, relacional, responsiva e ativa da compreensão, </w:t>
      </w:r>
      <w:r w:rsidRPr="008B381E">
        <w:rPr>
          <w:rFonts w:ascii="Arial" w:hAnsi="Arial" w:cs="Arial"/>
          <w:color w:val="0000FF"/>
          <w:szCs w:val="24"/>
        </w:rPr>
        <w:t>[xref  ref-type="bibr" rid="r2"]</w:t>
      </w:r>
      <w:hyperlink r:id="rId24" w:history="1">
        <w:r w:rsidR="00AA3494" w:rsidRPr="008B381E">
          <w:rPr>
            <w:rStyle w:val="Hyperlink"/>
            <w:szCs w:val="24"/>
          </w:rPr>
          <w:t>Bakhtin (1997b</w:t>
        </w:r>
      </w:hyperlink>
      <w:r w:rsidRPr="008B381E">
        <w:rPr>
          <w:rFonts w:ascii="Arial" w:hAnsi="Arial" w:cs="Arial"/>
          <w:color w:val="0000FF"/>
          <w:szCs w:val="24"/>
        </w:rPr>
        <w:t>[/xref]</w:t>
      </w:r>
      <w:r w:rsidR="00AA3494" w:rsidRPr="00AA3494">
        <w:rPr>
          <w:szCs w:val="24"/>
        </w:rPr>
        <w:t>; 2010) destaca que os falantes se consubstanciam como sujeitos sociais no contexto das relações sociais. Em seu dizer:</w:t>
      </w:r>
      <w:r w:rsidR="00AA3494">
        <w:rPr>
          <w:szCs w:val="24"/>
        </w:rPr>
        <w:t xml:space="preserve"> “a</w:t>
      </w:r>
      <w:r w:rsidR="00AA3494" w:rsidRPr="00AA3494">
        <w:rPr>
          <w:szCs w:val="24"/>
        </w:rPr>
        <w:t xml:space="preserve"> compreensão de uma fala viva, de um enunciado vivo é sempre acompanhada de uma atitude responsiva ativa... </w:t>
      </w:r>
      <w:r w:rsidR="00305B87">
        <w:rPr>
          <w:szCs w:val="24"/>
        </w:rPr>
        <w:t>&amp;#091;</w:t>
      </w:r>
      <w:r w:rsidR="00AA3494" w:rsidRPr="00AA3494">
        <w:rPr>
          <w:szCs w:val="24"/>
        </w:rPr>
        <w:t>...</w:t>
      </w:r>
      <w:r w:rsidR="00305B87">
        <w:rPr>
          <w:szCs w:val="24"/>
        </w:rPr>
        <w:t>&amp;#093;</w:t>
      </w:r>
      <w:r w:rsidR="00AA3494" w:rsidRPr="00AA3494">
        <w:rPr>
          <w:szCs w:val="24"/>
        </w:rPr>
        <w:t xml:space="preserve"> compreender é cotejar com outros textos e pensar num contexto novo (no meu contexto, no contexto contemporâneo, no contexto futuro)</w:t>
      </w:r>
      <w:r w:rsidR="00AA3494">
        <w:rPr>
          <w:szCs w:val="24"/>
        </w:rPr>
        <w:t>”</w:t>
      </w:r>
      <w:r w:rsidR="00AA3494" w:rsidRPr="00AA3494">
        <w:rPr>
          <w:szCs w:val="24"/>
        </w:rPr>
        <w:t xml:space="preserve"> (</w:t>
      </w:r>
      <w:r w:rsidRPr="008B381E">
        <w:rPr>
          <w:rFonts w:ascii="Arial" w:hAnsi="Arial" w:cs="Arial"/>
          <w:color w:val="0000FF"/>
          <w:szCs w:val="24"/>
        </w:rPr>
        <w:t>[xref  ref-type="bibr" rid="r2"]</w:t>
      </w:r>
      <w:hyperlink r:id="rId25" w:history="1">
        <w:r w:rsidR="00AA3494" w:rsidRPr="008B381E">
          <w:rPr>
            <w:rStyle w:val="Hyperlink"/>
            <w:szCs w:val="24"/>
          </w:rPr>
          <w:t>BAKHTIN, 1997b</w:t>
        </w:r>
      </w:hyperlink>
      <w:r w:rsidRPr="008B381E">
        <w:rPr>
          <w:rFonts w:ascii="Arial" w:hAnsi="Arial" w:cs="Arial"/>
          <w:color w:val="0000FF"/>
          <w:szCs w:val="24"/>
        </w:rPr>
        <w:t>[/xref]</w:t>
      </w:r>
      <w:r w:rsidR="00AA3494" w:rsidRPr="00AA3494">
        <w:rPr>
          <w:szCs w:val="24"/>
        </w:rPr>
        <w:t>, p. 290)</w:t>
      </w:r>
      <w:r w:rsidR="00AA3494">
        <w:rPr>
          <w:szCs w:val="24"/>
        </w:rPr>
        <w:t>.</w:t>
      </w:r>
      <w:r w:rsidRPr="008B381E">
        <w:rPr>
          <w:rFonts w:ascii="Arial" w:hAnsi="Arial" w:cs="Arial"/>
          <w:color w:val="FF0000"/>
          <w:szCs w:val="24"/>
        </w:rPr>
        <w:t>[/p]</w:t>
      </w:r>
    </w:p>
    <w:p w14:paraId="44C1A15B" w14:textId="470B03A1"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Em diversas obras, </w:t>
      </w:r>
      <w:r w:rsidRPr="008B381E">
        <w:rPr>
          <w:rFonts w:ascii="Arial" w:hAnsi="Arial" w:cs="Arial"/>
          <w:color w:val="0000FF"/>
          <w:szCs w:val="24"/>
        </w:rPr>
        <w:t>[xref  ref-type="bibr" rid="r1"]</w:t>
      </w:r>
      <w:hyperlink r:id="rId26" w:history="1">
        <w:r w:rsidR="00AA3494" w:rsidRPr="008B381E">
          <w:rPr>
            <w:rStyle w:val="Hyperlink"/>
            <w:szCs w:val="24"/>
          </w:rPr>
          <w:t>Bakhtin (1997a</w:t>
        </w:r>
      </w:hyperlink>
      <w:r w:rsidRPr="008B381E">
        <w:rPr>
          <w:rFonts w:ascii="Arial" w:hAnsi="Arial" w:cs="Arial"/>
          <w:color w:val="0000FF"/>
          <w:szCs w:val="24"/>
        </w:rPr>
        <w:t>[/xref]</w:t>
      </w:r>
      <w:r w:rsidR="00AA3494" w:rsidRPr="00AA3494">
        <w:rPr>
          <w:szCs w:val="24"/>
        </w:rPr>
        <w:t xml:space="preserve">; 1997b; 2010) salienta o quanto os processos de subjetivação erguem-se em meio a práticas sociais, sobretudo os enunciados. Os indivíduos constituem-se no cotidiano, na enunciação, no dialogismo. Em outras palavras, para o filósofo da linguagem, a consciência não se constitui fora do corpo. Muito ao contrário, a consciência é material e se constitui na interação do sujeito com o contexto cultural a que pertence. Nesse sentido, as contra palavras de cada um dos enunciadores viabilizam a construção de suas respectivas identidades. </w:t>
      </w:r>
      <w:r w:rsidRPr="008B381E">
        <w:rPr>
          <w:rFonts w:ascii="Arial" w:hAnsi="Arial" w:cs="Arial"/>
          <w:color w:val="FF0000"/>
          <w:szCs w:val="24"/>
        </w:rPr>
        <w:t>[/p]</w:t>
      </w:r>
    </w:p>
    <w:p w14:paraId="5358013D" w14:textId="0D76C733" w:rsidR="00AA3494" w:rsidRPr="00AA3494" w:rsidRDefault="008B381E" w:rsidP="00AA3494">
      <w:pPr>
        <w:pStyle w:val="Textoembloco"/>
        <w:spacing w:before="0" w:after="0" w:line="240" w:lineRule="auto"/>
        <w:ind w:left="2268" w:right="51"/>
        <w:rPr>
          <w:i w:val="0"/>
          <w:sz w:val="20"/>
        </w:rPr>
      </w:pPr>
      <w:r w:rsidRPr="008B381E">
        <w:rPr>
          <w:rFonts w:ascii="Arial" w:hAnsi="Arial" w:cs="Arial"/>
          <w:i w:val="0"/>
          <w:color w:val="339966"/>
          <w:sz w:val="20"/>
        </w:rPr>
        <w:t>[quote]</w:t>
      </w:r>
      <w:r w:rsidR="00AA3494" w:rsidRPr="00AA3494">
        <w:rPr>
          <w:i w:val="0"/>
          <w:sz w:val="20"/>
        </w:rPr>
        <w:t>Na verdade, a língua não se transmite; ela dura e perdura sob a forma de um processo evolutivo contínuo. Os indivíduos não recebem a língua pronta para ser usada; eles penetram na corrente da comunicação verbal; ou melhor, somente quando mergulham nessa corrente é que sua consciência desperta e começa a operar (</w:t>
      </w:r>
      <w:r w:rsidRPr="008B381E">
        <w:rPr>
          <w:rFonts w:ascii="Arial" w:hAnsi="Arial" w:cs="Arial"/>
          <w:i w:val="0"/>
          <w:color w:val="0000FF"/>
          <w:sz w:val="20"/>
        </w:rPr>
        <w:t>[xref  ref-type="bibr" rid="r1"]</w:t>
      </w:r>
      <w:hyperlink r:id="rId27" w:history="1">
        <w:r w:rsidR="00AA3494" w:rsidRPr="008B381E">
          <w:rPr>
            <w:rStyle w:val="Hyperlink"/>
            <w:i w:val="0"/>
            <w:sz w:val="20"/>
          </w:rPr>
          <w:t>BAKHTIN, 1997a</w:t>
        </w:r>
      </w:hyperlink>
      <w:r w:rsidRPr="008B381E">
        <w:rPr>
          <w:rFonts w:ascii="Arial" w:hAnsi="Arial" w:cs="Arial"/>
          <w:i w:val="0"/>
          <w:color w:val="0000FF"/>
          <w:sz w:val="20"/>
        </w:rPr>
        <w:t>[/xref]</w:t>
      </w:r>
      <w:r w:rsidR="00AA3494" w:rsidRPr="00AA3494">
        <w:rPr>
          <w:i w:val="0"/>
          <w:sz w:val="20"/>
        </w:rPr>
        <w:t>, p. 108)</w:t>
      </w:r>
      <w:r w:rsidR="00AA3494">
        <w:rPr>
          <w:i w:val="0"/>
          <w:sz w:val="20"/>
        </w:rPr>
        <w:t>.</w:t>
      </w:r>
      <w:r w:rsidRPr="008B381E">
        <w:rPr>
          <w:rFonts w:ascii="Arial" w:hAnsi="Arial" w:cs="Arial"/>
          <w:i w:val="0"/>
          <w:color w:val="339966"/>
          <w:sz w:val="20"/>
        </w:rPr>
        <w:t>[/quote]</w:t>
      </w:r>
    </w:p>
    <w:p w14:paraId="7234718D" w14:textId="77777777" w:rsidR="00AA3494" w:rsidRPr="00AA3494" w:rsidRDefault="00AA3494" w:rsidP="00AA3494">
      <w:pPr>
        <w:pStyle w:val="Textoembloco"/>
        <w:spacing w:before="0" w:after="0" w:line="240" w:lineRule="auto"/>
        <w:ind w:left="2268" w:right="51"/>
        <w:rPr>
          <w:i w:val="0"/>
          <w:sz w:val="20"/>
        </w:rPr>
      </w:pPr>
    </w:p>
    <w:p w14:paraId="60F519BE" w14:textId="328B481F" w:rsidR="00AA3494" w:rsidRPr="00AA3494" w:rsidRDefault="008B381E" w:rsidP="00AA3494">
      <w:pPr>
        <w:tabs>
          <w:tab w:val="left" w:pos="0"/>
        </w:tabs>
        <w:spacing w:after="0" w:line="360" w:lineRule="auto"/>
        <w:ind w:firstLine="851"/>
        <w:jc w:val="both"/>
        <w:rPr>
          <w:szCs w:val="24"/>
        </w:rPr>
      </w:pPr>
      <w:r w:rsidRPr="008B381E">
        <w:rPr>
          <w:rFonts w:ascii="Arial" w:hAnsi="Arial" w:cs="Arial"/>
          <w:color w:val="FF0000"/>
          <w:szCs w:val="24"/>
        </w:rPr>
        <w:t>[p]</w:t>
      </w:r>
      <w:r w:rsidR="00AA3494" w:rsidRPr="00AA3494">
        <w:rPr>
          <w:szCs w:val="24"/>
        </w:rPr>
        <w:t>O conceito bakhtiniano de dialogismo (</w:t>
      </w:r>
      <w:r w:rsidRPr="008B381E">
        <w:rPr>
          <w:rFonts w:ascii="Arial" w:hAnsi="Arial" w:cs="Arial"/>
          <w:color w:val="0000FF"/>
          <w:szCs w:val="24"/>
        </w:rPr>
        <w:t>[xref  ref-type="bibr" rid="r1"]</w:t>
      </w:r>
      <w:hyperlink r:id="rId28" w:history="1">
        <w:r w:rsidR="00AA3494" w:rsidRPr="008B381E">
          <w:rPr>
            <w:rStyle w:val="Hyperlink"/>
            <w:szCs w:val="24"/>
          </w:rPr>
          <w:t>BAKHTIN, 1997a</w:t>
        </w:r>
      </w:hyperlink>
      <w:r w:rsidRPr="008B381E">
        <w:rPr>
          <w:rFonts w:ascii="Arial" w:hAnsi="Arial" w:cs="Arial"/>
          <w:color w:val="0000FF"/>
          <w:szCs w:val="24"/>
        </w:rPr>
        <w:t>[/xref]</w:t>
      </w:r>
      <w:r w:rsidR="00AA3494" w:rsidRPr="00AA3494">
        <w:rPr>
          <w:szCs w:val="24"/>
        </w:rPr>
        <w:t xml:space="preserve">; 1997b) ampara-se na ideia de que o individual e o social se engendram mutuamente. É por essa razão que, para ele, a unidade do mundo é polifônica e polissêmica por excelência, por erguer-se em meio às múltiplas vozes e aos múltiplos significados atribuídos pelos enunciadores. </w:t>
      </w:r>
      <w:r w:rsidRPr="008B381E">
        <w:rPr>
          <w:rFonts w:ascii="Arial" w:hAnsi="Arial" w:cs="Arial"/>
          <w:color w:val="FF0000"/>
          <w:szCs w:val="24"/>
        </w:rPr>
        <w:t>[/p]</w:t>
      </w:r>
    </w:p>
    <w:p w14:paraId="35E9810A" w14:textId="449E440F" w:rsidR="00AA3494" w:rsidRPr="00AA3494" w:rsidRDefault="008B381E" w:rsidP="00AA3494">
      <w:pPr>
        <w:tabs>
          <w:tab w:val="left" w:pos="0"/>
        </w:tabs>
        <w:spacing w:after="0" w:line="360" w:lineRule="auto"/>
        <w:ind w:firstLine="851"/>
        <w:jc w:val="both"/>
        <w:rPr>
          <w:szCs w:val="24"/>
        </w:rPr>
      </w:pPr>
      <w:r w:rsidRPr="008B381E">
        <w:rPr>
          <w:rFonts w:ascii="Arial" w:hAnsi="Arial" w:cs="Arial"/>
          <w:color w:val="FF0000"/>
          <w:szCs w:val="24"/>
        </w:rPr>
        <w:t>[p]</w:t>
      </w:r>
      <w:r w:rsidR="00AA3494" w:rsidRPr="00AA3494">
        <w:rPr>
          <w:szCs w:val="24"/>
        </w:rPr>
        <w:t xml:space="preserve">Ao anunciar o dialogismo como elemento fundante da relação entre os sujeitos sociais, </w:t>
      </w:r>
      <w:r w:rsidRPr="008B381E">
        <w:rPr>
          <w:rFonts w:ascii="Arial" w:hAnsi="Arial" w:cs="Arial"/>
          <w:color w:val="0000FF"/>
          <w:szCs w:val="24"/>
        </w:rPr>
        <w:t>[xref  ref-type="bibr" rid="r1"]</w:t>
      </w:r>
      <w:hyperlink r:id="rId29" w:history="1">
        <w:r w:rsidR="00AA3494" w:rsidRPr="008B381E">
          <w:rPr>
            <w:rStyle w:val="Hyperlink"/>
            <w:szCs w:val="24"/>
          </w:rPr>
          <w:t>Bakhtin (1997a</w:t>
        </w:r>
      </w:hyperlink>
      <w:r w:rsidRPr="008B381E">
        <w:rPr>
          <w:rFonts w:ascii="Arial" w:hAnsi="Arial" w:cs="Arial"/>
          <w:color w:val="0000FF"/>
          <w:szCs w:val="24"/>
        </w:rPr>
        <w:t>[/xref]</w:t>
      </w:r>
      <w:r w:rsidR="00AA3494" w:rsidRPr="00AA3494">
        <w:rPr>
          <w:szCs w:val="24"/>
        </w:rPr>
        <w:t xml:space="preserve">) reitera a ideia de que a linguagem verbal é constitutiva dos sujeitos e da linguagem por eles enunciada. Nesse movimento, o filósofo da linguagem sinaliza que a consciência dos sujeitos se ergue em meio a signos internalizados, por meio de práticas sociais, históricas e ideológicas. </w:t>
      </w:r>
      <w:r w:rsidRPr="008B381E">
        <w:rPr>
          <w:rFonts w:ascii="Arial" w:hAnsi="Arial" w:cs="Arial"/>
          <w:color w:val="FF0000"/>
          <w:szCs w:val="24"/>
        </w:rPr>
        <w:t>[/p]</w:t>
      </w:r>
    </w:p>
    <w:p w14:paraId="5A082F81" w14:textId="1F741C12" w:rsidR="00AA3494" w:rsidRPr="00AA3494" w:rsidRDefault="008B381E" w:rsidP="00AA3494">
      <w:pPr>
        <w:tabs>
          <w:tab w:val="left" w:pos="0"/>
        </w:tabs>
        <w:spacing w:after="0" w:line="360" w:lineRule="auto"/>
        <w:ind w:firstLine="851"/>
        <w:jc w:val="both"/>
        <w:rPr>
          <w:szCs w:val="24"/>
        </w:rPr>
      </w:pPr>
      <w:r w:rsidRPr="008B381E">
        <w:rPr>
          <w:rFonts w:ascii="Arial" w:hAnsi="Arial" w:cs="Arial"/>
          <w:color w:val="FF0000"/>
          <w:szCs w:val="24"/>
        </w:rPr>
        <w:t>[p]</w:t>
      </w:r>
      <w:r w:rsidR="00AA3494" w:rsidRPr="00AA3494">
        <w:rPr>
          <w:szCs w:val="24"/>
        </w:rPr>
        <w:t xml:space="preserve">Para o estudioso, cada fala insere-se, em devir, na cadeia de enunciados, respondendo, pelas contra palavras, questões anteriores e prevendo interpretações. Em seu dizer: “o monólogo pretende ser a última palavra </w:t>
      </w:r>
      <w:r w:rsidR="00305B87">
        <w:rPr>
          <w:szCs w:val="24"/>
        </w:rPr>
        <w:t>&amp;#091;</w:t>
      </w:r>
      <w:r w:rsidR="00AA3494" w:rsidRPr="00AA3494">
        <w:rPr>
          <w:szCs w:val="24"/>
        </w:rPr>
        <w:t>...</w:t>
      </w:r>
      <w:r w:rsidR="00305B87">
        <w:rPr>
          <w:szCs w:val="24"/>
        </w:rPr>
        <w:t>&amp;#093;</w:t>
      </w:r>
      <w:r w:rsidR="00AA3494" w:rsidRPr="00AA3494">
        <w:rPr>
          <w:szCs w:val="24"/>
        </w:rPr>
        <w:t xml:space="preserve"> O diálogo inconcluso é a única forma adequada de expressão verbal de uma vida autêntica” (</w:t>
      </w:r>
      <w:r w:rsidRPr="008B381E">
        <w:rPr>
          <w:rFonts w:ascii="Arial" w:hAnsi="Arial" w:cs="Arial"/>
          <w:color w:val="0000FF"/>
          <w:szCs w:val="24"/>
        </w:rPr>
        <w:t>[xref  ref-type="bibr" rid="r2"]</w:t>
      </w:r>
      <w:hyperlink r:id="rId30" w:history="1">
        <w:r w:rsidR="00AA3494" w:rsidRPr="008B381E">
          <w:rPr>
            <w:rStyle w:val="Hyperlink"/>
            <w:szCs w:val="24"/>
          </w:rPr>
          <w:t>BAKHTIN, 1997b</w:t>
        </w:r>
      </w:hyperlink>
      <w:r w:rsidRPr="008B381E">
        <w:rPr>
          <w:rFonts w:ascii="Arial" w:hAnsi="Arial" w:cs="Arial"/>
          <w:color w:val="0000FF"/>
          <w:szCs w:val="24"/>
        </w:rPr>
        <w:t>[/xref]</w:t>
      </w:r>
      <w:r w:rsidR="00AA3494" w:rsidRPr="00AA3494">
        <w:rPr>
          <w:szCs w:val="24"/>
        </w:rPr>
        <w:t xml:space="preserve">, p. 334). </w:t>
      </w:r>
      <w:r w:rsidRPr="008B381E">
        <w:rPr>
          <w:rFonts w:ascii="Arial" w:hAnsi="Arial" w:cs="Arial"/>
          <w:color w:val="FF0000"/>
          <w:szCs w:val="24"/>
        </w:rPr>
        <w:t>[/p]</w:t>
      </w:r>
    </w:p>
    <w:p w14:paraId="07133DA9" w14:textId="07ADD47B" w:rsidR="00AA3494" w:rsidRPr="00AA3494" w:rsidRDefault="008B381E" w:rsidP="00AA3494">
      <w:pPr>
        <w:tabs>
          <w:tab w:val="left" w:pos="0"/>
        </w:tabs>
        <w:spacing w:after="0" w:line="360" w:lineRule="auto"/>
        <w:ind w:firstLine="851"/>
        <w:jc w:val="both"/>
        <w:rPr>
          <w:szCs w:val="24"/>
        </w:rPr>
      </w:pPr>
      <w:r w:rsidRPr="008B381E">
        <w:rPr>
          <w:rFonts w:ascii="Arial" w:hAnsi="Arial" w:cs="Arial"/>
          <w:color w:val="FF0000"/>
          <w:szCs w:val="24"/>
        </w:rPr>
        <w:t>[p]</w:t>
      </w:r>
      <w:r w:rsidR="00AA3494" w:rsidRPr="00AA3494">
        <w:rPr>
          <w:szCs w:val="24"/>
        </w:rPr>
        <w:t>A arquitetura teórica bakhtiniana situa a interação verbal como lócus primeiro da produção de ideologia e a linguagem, como instância basilar à leitura crítica da realidade, uma vez que a consciência se organiza e se desenvolve por meio do dialogismo (</w:t>
      </w:r>
      <w:r w:rsidRPr="008B381E">
        <w:rPr>
          <w:rFonts w:ascii="Arial" w:hAnsi="Arial" w:cs="Arial"/>
          <w:color w:val="0000FF"/>
          <w:szCs w:val="24"/>
        </w:rPr>
        <w:t>[xref  ref-type="bibr" rid="r25"]</w:t>
      </w:r>
      <w:hyperlink r:id="rId31" w:history="1">
        <w:r w:rsidR="00AA3494" w:rsidRPr="008B381E">
          <w:rPr>
            <w:rStyle w:val="Hyperlink"/>
            <w:szCs w:val="24"/>
          </w:rPr>
          <w:t>PESCE, 2010</w:t>
        </w:r>
      </w:hyperlink>
      <w:r w:rsidRPr="008B381E">
        <w:rPr>
          <w:rFonts w:ascii="Arial" w:hAnsi="Arial" w:cs="Arial"/>
          <w:color w:val="0000FF"/>
          <w:szCs w:val="24"/>
        </w:rPr>
        <w:t>[/xref]</w:t>
      </w:r>
      <w:r w:rsidR="00AA3494" w:rsidRPr="00AA3494">
        <w:rPr>
          <w:szCs w:val="24"/>
        </w:rPr>
        <w:t>).</w:t>
      </w:r>
      <w:r w:rsidRPr="008B381E">
        <w:rPr>
          <w:rFonts w:ascii="Arial" w:hAnsi="Arial" w:cs="Arial"/>
          <w:color w:val="FF0000"/>
          <w:szCs w:val="24"/>
        </w:rPr>
        <w:t>[/p]</w:t>
      </w:r>
    </w:p>
    <w:p w14:paraId="08312F0D" w14:textId="2005C6B2" w:rsidR="00AA3494" w:rsidRPr="00AA3494" w:rsidRDefault="008B381E" w:rsidP="00AA3494">
      <w:pPr>
        <w:tabs>
          <w:tab w:val="left" w:pos="0"/>
        </w:tabs>
        <w:spacing w:after="0" w:line="360" w:lineRule="auto"/>
        <w:ind w:firstLine="851"/>
        <w:jc w:val="both"/>
        <w:rPr>
          <w:szCs w:val="24"/>
        </w:rPr>
      </w:pPr>
      <w:r w:rsidRPr="008B381E">
        <w:rPr>
          <w:rFonts w:ascii="Arial" w:hAnsi="Arial" w:cs="Arial"/>
          <w:color w:val="FF0000"/>
          <w:szCs w:val="24"/>
        </w:rPr>
        <w:t>[p]</w:t>
      </w:r>
      <w:r w:rsidR="00AA3494" w:rsidRPr="00AA3494">
        <w:rPr>
          <w:szCs w:val="24"/>
        </w:rPr>
        <w:t xml:space="preserve">A natureza dialógica da linguagem exprime o caráter inovador do enfoque bakhtiniano, a seu tempo e até os dias de hoje. </w:t>
      </w:r>
      <w:r w:rsidRPr="008B381E">
        <w:rPr>
          <w:rFonts w:ascii="Arial" w:hAnsi="Arial" w:cs="Arial"/>
          <w:color w:val="FF0000"/>
          <w:szCs w:val="24"/>
        </w:rPr>
        <w:t>[/p]</w:t>
      </w:r>
    </w:p>
    <w:p w14:paraId="6A25392A" w14:textId="77777777" w:rsidR="00AA3494" w:rsidRPr="00AA3494" w:rsidRDefault="00AA3494" w:rsidP="00AA3494">
      <w:pPr>
        <w:spacing w:after="0" w:line="240" w:lineRule="auto"/>
        <w:ind w:firstLine="851"/>
        <w:jc w:val="both"/>
        <w:rPr>
          <w:b/>
        </w:rPr>
      </w:pPr>
    </w:p>
    <w:p w14:paraId="310EF0BA" w14:textId="07F59AEB" w:rsidR="00AA3494" w:rsidRPr="000D49D4" w:rsidRDefault="008B381E" w:rsidP="000D49D4">
      <w:pPr>
        <w:spacing w:after="0" w:line="240" w:lineRule="auto"/>
        <w:jc w:val="center"/>
        <w:rPr>
          <w:b/>
          <w:sz w:val="28"/>
          <w:szCs w:val="28"/>
        </w:rPr>
      </w:pPr>
      <w:r w:rsidRPr="008B381E">
        <w:rPr>
          <w:rFonts w:ascii="Arial" w:hAnsi="Arial" w:cs="Arial"/>
          <w:color w:val="008000"/>
          <w:sz w:val="28"/>
          <w:szCs w:val="28"/>
        </w:rPr>
        <w:t>[/subsec][subsec][sectitle]</w:t>
      </w:r>
      <w:r w:rsidR="00AA3494" w:rsidRPr="000D49D4">
        <w:rPr>
          <w:b/>
          <w:sz w:val="28"/>
          <w:szCs w:val="28"/>
        </w:rPr>
        <w:t>Dialogismo bakhtiniano e ação comunicativa habermasiana: possíveis aproximações</w:t>
      </w:r>
      <w:r w:rsidRPr="008B381E">
        <w:rPr>
          <w:rFonts w:ascii="Arial" w:hAnsi="Arial" w:cs="Arial"/>
          <w:color w:val="008000"/>
          <w:sz w:val="28"/>
          <w:szCs w:val="28"/>
        </w:rPr>
        <w:t>[/sectitle]</w:t>
      </w:r>
    </w:p>
    <w:p w14:paraId="2535DBB3" w14:textId="77777777" w:rsidR="00AA3494" w:rsidRPr="00AA3494" w:rsidRDefault="00AA3494" w:rsidP="00AA3494">
      <w:pPr>
        <w:tabs>
          <w:tab w:val="left" w:pos="0"/>
        </w:tabs>
        <w:spacing w:after="0" w:line="240" w:lineRule="auto"/>
        <w:ind w:firstLine="851"/>
        <w:jc w:val="both"/>
        <w:rPr>
          <w:szCs w:val="24"/>
        </w:rPr>
      </w:pPr>
    </w:p>
    <w:p w14:paraId="1E3A2A7C" w14:textId="53DD4B68"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00AA3494" w:rsidRPr="00AA3494">
        <w:rPr>
          <w:szCs w:val="24"/>
        </w:rPr>
        <w:t>Em meio às especificidades teóricas de ambos os intelectuais, é possível encontrar alguns pontos de convergência, no que diz respeito à concepção de ser humano, de organização societária e do papel da linguagem nos modos de subjetivação, nos processos constitutivos da consciência emancipada e de práticas sociais autorais (</w:t>
      </w:r>
      <w:r w:rsidRPr="008B381E">
        <w:rPr>
          <w:rFonts w:ascii="Arial" w:hAnsi="Arial" w:cs="Arial"/>
          <w:color w:val="0000FF"/>
          <w:szCs w:val="24"/>
        </w:rPr>
        <w:t>[xref  ref-type="bibr" rid="r25"]</w:t>
      </w:r>
      <w:hyperlink r:id="rId32" w:history="1">
        <w:r w:rsidR="00AA3494" w:rsidRPr="008B381E">
          <w:rPr>
            <w:rStyle w:val="Hyperlink"/>
            <w:szCs w:val="24"/>
          </w:rPr>
          <w:t>PESCE, 2010</w:t>
        </w:r>
      </w:hyperlink>
      <w:r w:rsidRPr="008B381E">
        <w:rPr>
          <w:rFonts w:ascii="Arial" w:hAnsi="Arial" w:cs="Arial"/>
          <w:color w:val="0000FF"/>
          <w:szCs w:val="24"/>
        </w:rPr>
        <w:t>[/xref]</w:t>
      </w:r>
      <w:r w:rsidR="00AA3494" w:rsidRPr="00AA3494">
        <w:rPr>
          <w:szCs w:val="24"/>
        </w:rPr>
        <w:t>).</w:t>
      </w:r>
      <w:r w:rsidRPr="008B381E">
        <w:rPr>
          <w:rFonts w:ascii="Arial" w:hAnsi="Arial" w:cs="Arial"/>
          <w:color w:val="FF0000"/>
          <w:szCs w:val="24"/>
        </w:rPr>
        <w:t>[/p]</w:t>
      </w:r>
    </w:p>
    <w:p w14:paraId="387CA353" w14:textId="5E5935AB"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00AA3494" w:rsidRPr="00AA3494">
        <w:rPr>
          <w:szCs w:val="24"/>
        </w:rPr>
        <w:t>Ambos os teóricos se ocupam de refletir sobre os descaminhos da racionalidade hegemônica nas atuais organizações societárias, apontando a fecundidade da linguagem para um projeto de reconstrução social, com base no entendimento mútuo e na emancipação dos sujeitos. Ao fazê-lo, Habermas, com amparo na Filosofia e da Sociologia, e Bakhtin, sob enfoque da Filosofia da Linguagem, intentam novas formas de se recuperar os sujeitos sociais, em que pese a atrofia da competência comunicativa, na atualidade, subserviente à racionalidade instrumental (</w:t>
      </w:r>
      <w:r w:rsidRPr="008B381E">
        <w:rPr>
          <w:rFonts w:ascii="Arial" w:hAnsi="Arial" w:cs="Arial"/>
          <w:color w:val="0000FF"/>
          <w:szCs w:val="24"/>
        </w:rPr>
        <w:t>[xref  ref-type="bibr" rid="r24"]</w:t>
      </w:r>
      <w:hyperlink r:id="rId33" w:history="1">
        <w:r w:rsidR="00AA3494" w:rsidRPr="008B381E">
          <w:rPr>
            <w:rStyle w:val="Hyperlink"/>
            <w:szCs w:val="24"/>
          </w:rPr>
          <w:t>PESCE, 2007</w:t>
        </w:r>
      </w:hyperlink>
      <w:r w:rsidRPr="008B381E">
        <w:rPr>
          <w:rFonts w:ascii="Arial" w:hAnsi="Arial" w:cs="Arial"/>
          <w:color w:val="0000FF"/>
          <w:szCs w:val="24"/>
        </w:rPr>
        <w:t>[/xref]</w:t>
      </w:r>
      <w:r w:rsidR="00AA3494" w:rsidRPr="00AA3494">
        <w:rPr>
          <w:szCs w:val="24"/>
        </w:rPr>
        <w:t>).</w:t>
      </w:r>
      <w:r w:rsidRPr="008B381E">
        <w:rPr>
          <w:rFonts w:ascii="Arial" w:hAnsi="Arial" w:cs="Arial"/>
          <w:color w:val="FF0000"/>
          <w:szCs w:val="24"/>
        </w:rPr>
        <w:t>[/p]</w:t>
      </w:r>
    </w:p>
    <w:p w14:paraId="20927D8C" w14:textId="2CE517A8"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00AA3494" w:rsidRPr="00AA3494">
        <w:rPr>
          <w:szCs w:val="24"/>
        </w:rPr>
        <w:t>Bakhtin concebe a unidade do mundo como polifônica e polissêmica, assim como Habermas forja o conceito de ação comunicativa, situando as múltiplas vozes dos sujeitos sociais no palco da história. Esse entendimento é basilar ao conceito de docência autoral (</w:t>
      </w:r>
      <w:r w:rsidRPr="008B381E">
        <w:rPr>
          <w:rFonts w:ascii="Arial" w:hAnsi="Arial" w:cs="Arial"/>
          <w:color w:val="0000FF"/>
          <w:szCs w:val="24"/>
        </w:rPr>
        <w:t>[xref  ref-type="bibr" rid="r24"]</w:t>
      </w:r>
      <w:hyperlink r:id="rId34" w:history="1">
        <w:r w:rsidR="00AA3494" w:rsidRPr="008B381E">
          <w:rPr>
            <w:rStyle w:val="Hyperlink"/>
            <w:szCs w:val="24"/>
          </w:rPr>
          <w:t>PESCE, 2007</w:t>
        </w:r>
      </w:hyperlink>
      <w:r w:rsidRPr="008B381E">
        <w:rPr>
          <w:rFonts w:ascii="Arial" w:hAnsi="Arial" w:cs="Arial"/>
          <w:color w:val="0000FF"/>
          <w:szCs w:val="24"/>
        </w:rPr>
        <w:t>[/xref]</w:t>
      </w:r>
      <w:r w:rsidR="00AA3494" w:rsidRPr="00AA3494">
        <w:rPr>
          <w:szCs w:val="24"/>
        </w:rPr>
        <w:t xml:space="preserve">; </w:t>
      </w:r>
      <w:r w:rsidRPr="008B381E">
        <w:rPr>
          <w:rFonts w:ascii="Arial" w:hAnsi="Arial" w:cs="Arial"/>
          <w:color w:val="0000FF"/>
          <w:szCs w:val="24"/>
        </w:rPr>
        <w:t>[xref  ref-type="bibr" rid="r31"]</w:t>
      </w:r>
      <w:hyperlink r:id="rId35" w:history="1">
        <w:r w:rsidR="00AA3494" w:rsidRPr="008B381E">
          <w:rPr>
            <w:rStyle w:val="Hyperlink"/>
            <w:szCs w:val="24"/>
          </w:rPr>
          <w:t>VELOSO e BONILLA, 2018</w:t>
        </w:r>
      </w:hyperlink>
      <w:r w:rsidRPr="008B381E">
        <w:rPr>
          <w:rFonts w:ascii="Arial" w:hAnsi="Arial" w:cs="Arial"/>
          <w:color w:val="0000FF"/>
          <w:szCs w:val="24"/>
        </w:rPr>
        <w:t>[/xref]</w:t>
      </w:r>
      <w:r w:rsidR="00AA3494" w:rsidRPr="00AA3494">
        <w:rPr>
          <w:szCs w:val="24"/>
        </w:rPr>
        <w:t xml:space="preserve">). Na docência autoral exercida na cultura digital, o professor planeja, desenvolve, divulga, implementa e oferece de forma autônoma seus cursos. Não participa como executor de um </w:t>
      </w:r>
      <w:r w:rsidR="00AA3494" w:rsidRPr="00AA3494">
        <w:rPr>
          <w:i/>
          <w:iCs/>
          <w:szCs w:val="24"/>
        </w:rPr>
        <w:t>script</w:t>
      </w:r>
      <w:r w:rsidR="00AA3494" w:rsidRPr="00AA3494">
        <w:rPr>
          <w:szCs w:val="24"/>
        </w:rPr>
        <w:t xml:space="preserve"> de autoria alheia, mas sim como membro de um trabalho integrado com equipes multiprofissionais (PESCE, 2007). No contexto da cultura digital, a autoria se expressa em um movimento de interlocução, nas relações e nas interações que sustentam a rede (VELOSO e BONILLA, 2018). Considerando o princípio dialógico do ato da criação, manifestado nas relações com o outro a com a cultura, </w:t>
      </w:r>
      <w:r w:rsidRPr="008B381E">
        <w:rPr>
          <w:rFonts w:ascii="Arial" w:hAnsi="Arial" w:cs="Arial"/>
          <w:color w:val="0000FF"/>
          <w:szCs w:val="24"/>
        </w:rPr>
        <w:t>[xref  ref-type="bibr" rid="r31"]</w:t>
      </w:r>
      <w:hyperlink r:id="rId36" w:history="1">
        <w:r w:rsidR="00AA3494" w:rsidRPr="008B381E">
          <w:rPr>
            <w:rStyle w:val="Hyperlink"/>
            <w:szCs w:val="24"/>
          </w:rPr>
          <w:t>Veloso e Bonilla (2018</w:t>
        </w:r>
      </w:hyperlink>
      <w:r w:rsidRPr="008B381E">
        <w:rPr>
          <w:rFonts w:ascii="Arial" w:hAnsi="Arial" w:cs="Arial"/>
          <w:color w:val="0000FF"/>
          <w:szCs w:val="24"/>
        </w:rPr>
        <w:t>[/xref]</w:t>
      </w:r>
      <w:r w:rsidR="00AA3494" w:rsidRPr="00AA3494">
        <w:rPr>
          <w:szCs w:val="24"/>
        </w:rPr>
        <w:t>) anunciam que os dispositivos e interfaces digitais, situados como artefatos culturais, podem apontar possibilidades interativas e potencialidades de criação. Mas, para que isso aconteça, é preciso que a vertente de uso da linguagem hipermídia da cibercultura (</w:t>
      </w:r>
      <w:r w:rsidRPr="008B381E">
        <w:rPr>
          <w:rFonts w:ascii="Arial" w:hAnsi="Arial" w:cs="Arial"/>
          <w:color w:val="0000FF"/>
          <w:szCs w:val="24"/>
        </w:rPr>
        <w:t>[xref  ref-type="bibr" rid="r29"]</w:t>
      </w:r>
      <w:hyperlink r:id="rId37" w:history="1">
        <w:r w:rsidR="00AA3494" w:rsidRPr="008B381E">
          <w:rPr>
            <w:rStyle w:val="Hyperlink"/>
            <w:szCs w:val="24"/>
          </w:rPr>
          <w:t>SANTAELLA, 2004</w:t>
        </w:r>
      </w:hyperlink>
      <w:r w:rsidRPr="008B381E">
        <w:rPr>
          <w:rFonts w:ascii="Arial" w:hAnsi="Arial" w:cs="Arial"/>
          <w:color w:val="0000FF"/>
          <w:szCs w:val="24"/>
        </w:rPr>
        <w:t>[/xref]</w:t>
      </w:r>
      <w:r w:rsidR="00AA3494" w:rsidRPr="00AA3494">
        <w:rPr>
          <w:szCs w:val="24"/>
        </w:rPr>
        <w:t>) esteja comprometida com a premissa dialógica, como ensinam Habermas (1990, 1998, 1999, 2002, 2003) e Bakhtin (1997a, 1997b, 2010).</w:t>
      </w:r>
      <w:r w:rsidRPr="008B381E">
        <w:rPr>
          <w:rFonts w:ascii="Arial" w:hAnsi="Arial" w:cs="Arial"/>
          <w:color w:val="FF0000"/>
          <w:szCs w:val="24"/>
        </w:rPr>
        <w:t>[/p]</w:t>
      </w:r>
    </w:p>
    <w:p w14:paraId="2EE727E5" w14:textId="2583534B"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Nesse sentido, </w:t>
      </w:r>
      <w:r w:rsidRPr="008B381E">
        <w:rPr>
          <w:rFonts w:ascii="Arial" w:hAnsi="Arial" w:cs="Arial"/>
          <w:color w:val="0000FF"/>
          <w:szCs w:val="24"/>
        </w:rPr>
        <w:t>[xref  ref-type="bibr" rid="r1"]</w:t>
      </w:r>
      <w:hyperlink r:id="rId38" w:history="1">
        <w:r w:rsidR="00AA3494" w:rsidRPr="008B381E">
          <w:rPr>
            <w:rStyle w:val="Hyperlink"/>
            <w:szCs w:val="24"/>
          </w:rPr>
          <w:t>Bakhtin (1997a</w:t>
        </w:r>
      </w:hyperlink>
      <w:r w:rsidRPr="008B381E">
        <w:rPr>
          <w:rFonts w:ascii="Arial" w:hAnsi="Arial" w:cs="Arial"/>
          <w:color w:val="0000FF"/>
          <w:szCs w:val="24"/>
        </w:rPr>
        <w:t>[/xref]</w:t>
      </w:r>
      <w:r w:rsidR="00AA3494" w:rsidRPr="00AA3494">
        <w:rPr>
          <w:szCs w:val="24"/>
        </w:rPr>
        <w:t>) destaca a constituição dos sujeitos sociais na materialidade histórica do cotidiano, do mundo vivido, no qual se engendram relações sociais dialógicas, polissêmicas, polifônicas e inconclusas em devir. Habermas assume como desafio maior a elaboração de um projeto de reconstrução social capaz de reabilitar o mundo da vida no seio das estruturas societárias. Ao fazê-lo, salienta a relevância do mundo da vida para os processos de constituição de identidades descolonizadas do sistema. Bakhtin o faz, sinalizando o valor da práxis para o entendimento da linguagem como prática social. Nesse movimento, ambos os intelectuais ressaltam o valor dos processos linguísticos argumentativos e dialógicos aos modos de subjetivação eivados de autoria. Daí a importância das proposições teóricas de ambos os intelectuais, para se desvelar as contradições atinentes à utilização dos dispositivos e interfaces digitais no ensino superior, voltada à economia de custo.</w:t>
      </w:r>
      <w:r w:rsidRPr="008B381E">
        <w:rPr>
          <w:rFonts w:ascii="Arial" w:hAnsi="Arial" w:cs="Arial"/>
          <w:color w:val="FF0000"/>
          <w:szCs w:val="24"/>
        </w:rPr>
        <w:t>[/p]</w:t>
      </w:r>
    </w:p>
    <w:p w14:paraId="74F25355" w14:textId="575954CF"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O conceito de compreensão ativa em </w:t>
      </w:r>
      <w:r w:rsidRPr="008B381E">
        <w:rPr>
          <w:rFonts w:ascii="Arial" w:hAnsi="Arial" w:cs="Arial"/>
          <w:color w:val="0000FF"/>
          <w:szCs w:val="24"/>
        </w:rPr>
        <w:t>[xref  ref-type="bibr" rid="r2"]</w:t>
      </w:r>
      <w:hyperlink r:id="rId39" w:history="1">
        <w:r w:rsidR="00AA3494" w:rsidRPr="008B381E">
          <w:rPr>
            <w:rStyle w:val="Hyperlink"/>
            <w:szCs w:val="24"/>
          </w:rPr>
          <w:t>Bakhtin (1997b</w:t>
        </w:r>
      </w:hyperlink>
      <w:r w:rsidRPr="008B381E">
        <w:rPr>
          <w:rFonts w:ascii="Arial" w:hAnsi="Arial" w:cs="Arial"/>
          <w:color w:val="0000FF"/>
          <w:szCs w:val="24"/>
        </w:rPr>
        <w:t>[/xref]</w:t>
      </w:r>
      <w:r w:rsidR="00AA3494" w:rsidRPr="00AA3494">
        <w:rPr>
          <w:szCs w:val="24"/>
        </w:rPr>
        <w:t xml:space="preserve">) e o conceito de ação comunicativa em </w:t>
      </w:r>
      <w:r w:rsidRPr="008B381E">
        <w:rPr>
          <w:rFonts w:ascii="Arial" w:hAnsi="Arial" w:cs="Arial"/>
          <w:color w:val="0000FF"/>
          <w:szCs w:val="24"/>
        </w:rPr>
        <w:t>[xref  ref-type="bibr" rid="r15"]</w:t>
      </w:r>
      <w:hyperlink r:id="rId40" w:history="1">
        <w:r w:rsidR="00AA3494" w:rsidRPr="008B381E">
          <w:rPr>
            <w:rStyle w:val="Hyperlink"/>
            <w:szCs w:val="24"/>
          </w:rPr>
          <w:t>Habermas (1987</w:t>
        </w:r>
      </w:hyperlink>
      <w:r w:rsidRPr="008B381E">
        <w:rPr>
          <w:rFonts w:ascii="Arial" w:hAnsi="Arial" w:cs="Arial"/>
          <w:color w:val="0000FF"/>
          <w:szCs w:val="24"/>
        </w:rPr>
        <w:t>[/xref]</w:t>
      </w:r>
      <w:r w:rsidR="00AA3494" w:rsidRPr="00AA3494">
        <w:rPr>
          <w:szCs w:val="24"/>
        </w:rPr>
        <w:t xml:space="preserve">) são engendrados, à guisa de se encontrar formas de superação das condições históricas alienantes, pela construção do entendimento mútuo, em um movimento em que os sujeitos sociais se posicionem livremente, em face dos argumentos proferidos por </w:t>
      </w:r>
      <w:r w:rsidR="00AA3494" w:rsidRPr="00AA3494">
        <w:rPr>
          <w:i/>
          <w:iCs/>
          <w:szCs w:val="24"/>
        </w:rPr>
        <w:t>outrem</w:t>
      </w:r>
      <w:r w:rsidR="00AA3494" w:rsidRPr="00AA3494">
        <w:rPr>
          <w:szCs w:val="24"/>
        </w:rPr>
        <w:t xml:space="preserve"> (</w:t>
      </w:r>
      <w:r w:rsidRPr="008B381E">
        <w:rPr>
          <w:rFonts w:ascii="Arial" w:hAnsi="Arial" w:cs="Arial"/>
          <w:color w:val="0000FF"/>
          <w:szCs w:val="24"/>
        </w:rPr>
        <w:t>[xref  ref-type="bibr" rid="r24"]</w:t>
      </w:r>
      <w:hyperlink r:id="rId41" w:history="1">
        <w:r w:rsidR="00AA3494" w:rsidRPr="008B381E">
          <w:rPr>
            <w:rStyle w:val="Hyperlink"/>
            <w:szCs w:val="24"/>
          </w:rPr>
          <w:t>PESCE, 2007</w:t>
        </w:r>
      </w:hyperlink>
      <w:r w:rsidRPr="008B381E">
        <w:rPr>
          <w:rFonts w:ascii="Arial" w:hAnsi="Arial" w:cs="Arial"/>
          <w:color w:val="0000FF"/>
          <w:szCs w:val="24"/>
        </w:rPr>
        <w:t>[/xref]</w:t>
      </w:r>
      <w:r w:rsidR="00AA3494" w:rsidRPr="00AA3494">
        <w:rPr>
          <w:szCs w:val="24"/>
        </w:rPr>
        <w:t>).</w:t>
      </w:r>
      <w:r w:rsidRPr="008B381E">
        <w:rPr>
          <w:rFonts w:ascii="Arial" w:hAnsi="Arial" w:cs="Arial"/>
          <w:color w:val="FF0000"/>
          <w:szCs w:val="24"/>
        </w:rPr>
        <w:t>[/p]</w:t>
      </w:r>
    </w:p>
    <w:p w14:paraId="0F73C73D" w14:textId="302594FB" w:rsidR="00AA3494" w:rsidRPr="00AA3494" w:rsidRDefault="008B381E" w:rsidP="00AA3494">
      <w:pPr>
        <w:tabs>
          <w:tab w:val="left" w:pos="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Como se pode observar, o dialogismo bakhtiniano e a ação comunicativa habermasiana parecem ser particularmente fecundos para subsidiar teoricamente o relato analítico a seguir, afeito a ações desenvolvidas por duas professoras universitárias, em tempos de pandemia </w:t>
      </w:r>
      <w:r w:rsidR="00AA3494">
        <w:rPr>
          <w:szCs w:val="24"/>
        </w:rPr>
        <w:t>da COVID</w:t>
      </w:r>
      <w:r w:rsidR="00AA3494" w:rsidRPr="00AA3494">
        <w:rPr>
          <w:szCs w:val="24"/>
        </w:rPr>
        <w:t>-19.</w:t>
      </w:r>
      <w:r w:rsidRPr="008B381E">
        <w:rPr>
          <w:rFonts w:ascii="Arial" w:hAnsi="Arial" w:cs="Arial"/>
          <w:color w:val="FF0000"/>
          <w:szCs w:val="24"/>
        </w:rPr>
        <w:t>[/p]</w:t>
      </w:r>
    </w:p>
    <w:p w14:paraId="67AF1D3D" w14:textId="77777777" w:rsidR="00AA3494" w:rsidRPr="00AA3494" w:rsidRDefault="00AA3494" w:rsidP="00AA3494">
      <w:pPr>
        <w:spacing w:after="0" w:line="240" w:lineRule="auto"/>
        <w:jc w:val="both"/>
        <w:rPr>
          <w:b/>
        </w:rPr>
      </w:pPr>
    </w:p>
    <w:p w14:paraId="4401A233" w14:textId="7444EEAD" w:rsidR="00AA3494" w:rsidRPr="000D49D4" w:rsidRDefault="008B381E" w:rsidP="000D49D4">
      <w:pPr>
        <w:spacing w:after="0" w:line="240" w:lineRule="auto"/>
        <w:jc w:val="center"/>
        <w:rPr>
          <w:b/>
          <w:sz w:val="28"/>
          <w:szCs w:val="28"/>
        </w:rPr>
      </w:pPr>
      <w:r w:rsidRPr="008B381E">
        <w:rPr>
          <w:rFonts w:ascii="Arial" w:hAnsi="Arial" w:cs="Arial"/>
          <w:color w:val="008000"/>
          <w:sz w:val="28"/>
          <w:szCs w:val="28"/>
        </w:rPr>
        <w:t>[/subsec][subsec][sectitle]</w:t>
      </w:r>
      <w:r w:rsidR="00AA3494" w:rsidRPr="000D49D4">
        <w:rPr>
          <w:b/>
          <w:sz w:val="28"/>
          <w:szCs w:val="28"/>
        </w:rPr>
        <w:t xml:space="preserve">Relato analítico </w:t>
      </w:r>
      <w:r w:rsidR="00305B87">
        <w:rPr>
          <w:b/>
          <w:sz w:val="28"/>
          <w:szCs w:val="28"/>
        </w:rPr>
        <w:t>-</w:t>
      </w:r>
      <w:r w:rsidR="00AA3494" w:rsidRPr="000D49D4">
        <w:rPr>
          <w:b/>
          <w:sz w:val="28"/>
          <w:szCs w:val="28"/>
        </w:rPr>
        <w:t xml:space="preserve"> Universidade A (pública federal)</w:t>
      </w:r>
      <w:r w:rsidRPr="008B381E">
        <w:rPr>
          <w:rFonts w:ascii="Arial" w:hAnsi="Arial" w:cs="Arial"/>
          <w:color w:val="008000"/>
          <w:sz w:val="28"/>
          <w:szCs w:val="28"/>
        </w:rPr>
        <w:t>[/sectitle]</w:t>
      </w:r>
    </w:p>
    <w:p w14:paraId="0DB84DBB" w14:textId="77777777" w:rsidR="00AA3494" w:rsidRPr="00AA3494" w:rsidRDefault="00AA3494" w:rsidP="00AA3494">
      <w:pPr>
        <w:tabs>
          <w:tab w:val="num" w:pos="720"/>
        </w:tabs>
        <w:spacing w:after="0" w:line="240" w:lineRule="auto"/>
        <w:ind w:firstLine="851"/>
        <w:jc w:val="both"/>
        <w:rPr>
          <w:szCs w:val="24"/>
        </w:rPr>
      </w:pPr>
    </w:p>
    <w:p w14:paraId="728AB22F" w14:textId="51F2BDB3" w:rsidR="00AA3494" w:rsidRPr="00AA3494" w:rsidRDefault="008B381E" w:rsidP="00AA3494">
      <w:pPr>
        <w:tabs>
          <w:tab w:val="num" w:pos="72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Em meio às múltiplas adversidades impostas pela pandemia </w:t>
      </w:r>
      <w:r w:rsidR="00AA3494">
        <w:rPr>
          <w:szCs w:val="24"/>
        </w:rPr>
        <w:t>da COVID</w:t>
      </w:r>
      <w:r w:rsidR="00AA3494" w:rsidRPr="00AA3494">
        <w:rPr>
          <w:szCs w:val="24"/>
        </w:rPr>
        <w:t xml:space="preserve">-19, a Universidade A, uma das universidades públicas federais sediadas no estado de São Paulo, logo se mobilizou para ações conjuntas de enfrentamento das atribulações emanadas da aludida pandemia, levando em consideração as normativas legais (BRASIL, 2020 - </w:t>
      </w:r>
      <w:r w:rsidR="00AA3494" w:rsidRPr="00AA3494">
        <w:t>Parecer CNE/CP n.º 5</w:t>
      </w:r>
      <w:r w:rsidR="00AA3494" w:rsidRPr="00AA3494">
        <w:rPr>
          <w:szCs w:val="24"/>
        </w:rPr>
        <w:t>).</w:t>
      </w:r>
      <w:r w:rsidRPr="008B381E">
        <w:rPr>
          <w:rFonts w:ascii="Arial" w:hAnsi="Arial" w:cs="Arial"/>
          <w:color w:val="FF0000"/>
          <w:szCs w:val="24"/>
        </w:rPr>
        <w:t>[/p]</w:t>
      </w:r>
    </w:p>
    <w:p w14:paraId="4DE29834" w14:textId="6DD724F4" w:rsidR="00AA3494" w:rsidRPr="00AA3494" w:rsidRDefault="008B381E" w:rsidP="00AA3494">
      <w:pPr>
        <w:tabs>
          <w:tab w:val="num" w:pos="72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Atenta à necessidade de se pensar na </w:t>
      </w:r>
      <w:r w:rsidR="00AA3494" w:rsidRPr="00AA3494">
        <w:t xml:space="preserve">prevenção e redução dos altos níveis de ansiedade, depressão e estresse emanados do confinamento imposto aos estudantes no período da quarentena (MAIA; </w:t>
      </w:r>
      <w:r w:rsidRPr="008B381E">
        <w:rPr>
          <w:rFonts w:ascii="Arial" w:hAnsi="Arial" w:cs="Arial"/>
          <w:color w:val="0000FF"/>
        </w:rPr>
        <w:t>[xref  ref-type="bibr" rid="r21"]</w:t>
      </w:r>
      <w:hyperlink r:id="rId42" w:history="1">
        <w:r w:rsidR="00AA3494" w:rsidRPr="008B381E">
          <w:rPr>
            <w:rStyle w:val="Hyperlink"/>
          </w:rPr>
          <w:t>DIAS, 2020</w:t>
        </w:r>
      </w:hyperlink>
      <w:r w:rsidRPr="008B381E">
        <w:rPr>
          <w:rFonts w:ascii="Arial" w:hAnsi="Arial" w:cs="Arial"/>
          <w:color w:val="0000FF"/>
        </w:rPr>
        <w:t>[/xref]</w:t>
      </w:r>
      <w:r w:rsidR="00AA3494" w:rsidRPr="00AA3494">
        <w:t xml:space="preserve">), a Universidade A </w:t>
      </w:r>
      <w:r w:rsidR="00AA3494" w:rsidRPr="00AA3494">
        <w:rPr>
          <w:szCs w:val="24"/>
        </w:rPr>
        <w:t xml:space="preserve">mobilizou muitos setores e impulsionou uma série de reuniões, em diversas instâncias, como as câmaras de graduação e de pós-graduação de todos os </w:t>
      </w:r>
      <w:r w:rsidR="00AA3494" w:rsidRPr="00AA3494">
        <w:rPr>
          <w:i/>
          <w:iCs/>
          <w:szCs w:val="24"/>
        </w:rPr>
        <w:t>campi</w:t>
      </w:r>
      <w:r w:rsidR="00AA3494" w:rsidRPr="00AA3494">
        <w:rPr>
          <w:szCs w:val="24"/>
        </w:rPr>
        <w:t xml:space="preserve"> da instituição, a Pró-reitoria de Assuntos Estudantis (PRAE), a Pró-reitoria de Graduação (PROGRAD), a Pró-reitoria de Pós-Graduação e Pesquisa (PRPGP), o Conselho Administrativo (CA), o Conselho Universitário (CONSU), dentre outras.</w:t>
      </w:r>
      <w:r w:rsidRPr="008B381E">
        <w:rPr>
          <w:rFonts w:ascii="Arial" w:hAnsi="Arial" w:cs="Arial"/>
          <w:color w:val="FF0000"/>
          <w:szCs w:val="24"/>
        </w:rPr>
        <w:t>[/p]</w:t>
      </w:r>
    </w:p>
    <w:p w14:paraId="08F5E8B9" w14:textId="4586D5CE" w:rsidR="00AA3494" w:rsidRPr="00AA3494" w:rsidRDefault="008B381E" w:rsidP="00AA3494">
      <w:pPr>
        <w:tabs>
          <w:tab w:val="num" w:pos="1440"/>
        </w:tabs>
        <w:spacing w:after="0" w:line="360" w:lineRule="auto"/>
        <w:ind w:firstLine="709"/>
        <w:jc w:val="both"/>
        <w:rPr>
          <w:szCs w:val="24"/>
        </w:rPr>
      </w:pPr>
      <w:r w:rsidRPr="008B381E">
        <w:rPr>
          <w:rFonts w:ascii="Arial" w:hAnsi="Arial" w:cs="Arial"/>
          <w:color w:val="FF0000"/>
          <w:szCs w:val="24"/>
        </w:rPr>
        <w:t>[p]</w:t>
      </w:r>
      <w:r w:rsidR="00AA3494" w:rsidRPr="00AA3494">
        <w:rPr>
          <w:szCs w:val="24"/>
        </w:rPr>
        <w:t>Uma das decisões do CONSU foi elaborar um levantamento das necessidades dos estudantes (</w:t>
      </w:r>
      <w:r w:rsidR="00AA3494" w:rsidRPr="00AA3494">
        <w:rPr>
          <w:i/>
          <w:iCs/>
          <w:szCs w:val="24"/>
        </w:rPr>
        <w:t>hardware</w:t>
      </w:r>
      <w:r w:rsidR="00AA3494" w:rsidRPr="00AA3494">
        <w:rPr>
          <w:szCs w:val="24"/>
        </w:rPr>
        <w:t xml:space="preserve">, </w:t>
      </w:r>
      <w:r w:rsidR="00AA3494" w:rsidRPr="00AA3494">
        <w:rPr>
          <w:i/>
          <w:iCs/>
          <w:szCs w:val="24"/>
        </w:rPr>
        <w:t>software</w:t>
      </w:r>
      <w:r w:rsidR="00AA3494" w:rsidRPr="00AA3494">
        <w:rPr>
          <w:szCs w:val="24"/>
        </w:rPr>
        <w:t>, acesso à internet, local e horas disponíveis para o estudo etc.), com atenção especial aos que vivem em condições de maior vulnerabilidade, para que pudessem ser providenciadas medidas para facilitar o acesso desses discentes aos dispositivos digitais, para participar das aulas em regime de ADE (Atividades Domiciliares Emergenciais). A denominação ADE foi eleita para explicitar que a atuação remota é de caráter emergencial, com vigência restrita aos tempos da pandemia. Traçado o diagnóstico, os diversos cursos iniciaram o planejamento das ações a serem desenvolvidas em modo ADE, por ocasião da retomada do primeiro semestre letivo de 2020. Também foram ouvidos docentes e técnicos da Universidade.</w:t>
      </w:r>
      <w:r w:rsidRPr="008B381E">
        <w:rPr>
          <w:rFonts w:ascii="Arial" w:hAnsi="Arial" w:cs="Arial"/>
          <w:color w:val="FF0000"/>
          <w:szCs w:val="24"/>
        </w:rPr>
        <w:t>[/p]</w:t>
      </w:r>
    </w:p>
    <w:p w14:paraId="5CEDAEE9" w14:textId="0334E202" w:rsidR="00AA3494" w:rsidRPr="00AA3494" w:rsidRDefault="008B381E" w:rsidP="00AA3494">
      <w:pPr>
        <w:tabs>
          <w:tab w:val="num" w:pos="720"/>
        </w:tabs>
        <w:spacing w:after="0" w:line="360" w:lineRule="auto"/>
        <w:ind w:firstLine="709"/>
        <w:jc w:val="both"/>
        <w:rPr>
          <w:szCs w:val="24"/>
        </w:rPr>
      </w:pPr>
      <w:r w:rsidRPr="008B381E">
        <w:rPr>
          <w:rFonts w:ascii="Arial" w:hAnsi="Arial" w:cs="Arial"/>
          <w:color w:val="FF0000"/>
          <w:szCs w:val="24"/>
        </w:rPr>
        <w:t>[p]</w:t>
      </w:r>
      <w:r w:rsidR="00AA3494" w:rsidRPr="00AA3494">
        <w:rPr>
          <w:szCs w:val="24"/>
        </w:rPr>
        <w:t>Outra decisão do CONSU foi por retirar o sistema de avaliação por atribuição de nota e substituí-lo pelo sistema de avaliação por conceito: “cumprido” ou “não cumprido”. O CONSU achou por bem proceder desse modo, durante a pandemia, para minimizar o possível ônus aos estudantes, já que a classificação discente para obtenção de bolsas (institucionais e das agências de fomento) vinculadas a programas como PIPIC (Programa Institucional de Bolsas de Iniciação Científica), PIBIT (Programa Institucional de Bolsas de Iniciação em Desenvolvimento Tecnológico e Inovação), PIBID (Programa Institucional de Bolsas de Iniciação à Docência), Monitoria, dentre outros, baseia-se na aferição de notas.</w:t>
      </w:r>
      <w:r w:rsidRPr="008B381E">
        <w:rPr>
          <w:rFonts w:ascii="Arial" w:hAnsi="Arial" w:cs="Arial"/>
          <w:color w:val="FF0000"/>
          <w:szCs w:val="24"/>
        </w:rPr>
        <w:t>[/p]</w:t>
      </w:r>
    </w:p>
    <w:p w14:paraId="255C1935" w14:textId="0A49CD46" w:rsidR="00AA3494" w:rsidRPr="00AA3494" w:rsidRDefault="008B381E" w:rsidP="00AA3494">
      <w:pPr>
        <w:tabs>
          <w:tab w:val="num" w:pos="72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Em virtude da necessidade de se proceder a diversos ajustes, a Universidade </w:t>
      </w:r>
      <w:r w:rsidR="00305B87">
        <w:rPr>
          <w:szCs w:val="24"/>
        </w:rPr>
        <w:t>-</w:t>
      </w:r>
      <w:r w:rsidR="00AA3494" w:rsidRPr="00AA3494">
        <w:rPr>
          <w:szCs w:val="24"/>
        </w:rPr>
        <w:t xml:space="preserve"> que havia interrompido as atividades presenciais do 1º. semestre letivo em 17 de março de 2020 </w:t>
      </w:r>
      <w:r w:rsidR="00305B87">
        <w:rPr>
          <w:szCs w:val="24"/>
        </w:rPr>
        <w:t>-</w:t>
      </w:r>
      <w:r w:rsidR="00AA3494" w:rsidRPr="00AA3494">
        <w:rPr>
          <w:szCs w:val="24"/>
        </w:rPr>
        <w:t xml:space="preserve"> acabou por retomá-lo em 3 de agosto nos </w:t>
      </w:r>
      <w:r w:rsidR="00AA3494" w:rsidRPr="00AA3494">
        <w:rPr>
          <w:i/>
          <w:iCs/>
          <w:szCs w:val="24"/>
        </w:rPr>
        <w:t>campi</w:t>
      </w:r>
      <w:r w:rsidR="00AA3494" w:rsidRPr="00AA3494">
        <w:rPr>
          <w:szCs w:val="24"/>
        </w:rPr>
        <w:t xml:space="preserve"> de Guarulhos, São José dos Campos, Osasco e Baixada Santista, à exceção do </w:t>
      </w:r>
      <w:r w:rsidR="00AA3494" w:rsidRPr="00AA3494">
        <w:rPr>
          <w:i/>
          <w:iCs/>
          <w:szCs w:val="24"/>
        </w:rPr>
        <w:t>campus</w:t>
      </w:r>
      <w:r w:rsidR="00AA3494" w:rsidRPr="00AA3494">
        <w:rPr>
          <w:szCs w:val="24"/>
        </w:rPr>
        <w:t xml:space="preserve"> São Paulo, que o fez em 6 de julho. </w:t>
      </w:r>
      <w:r w:rsidRPr="008B381E">
        <w:rPr>
          <w:rFonts w:ascii="Arial" w:hAnsi="Arial" w:cs="Arial"/>
          <w:color w:val="FF0000"/>
          <w:szCs w:val="24"/>
        </w:rPr>
        <w:t>[/p]</w:t>
      </w:r>
    </w:p>
    <w:p w14:paraId="593FC3B2" w14:textId="69FAF8F0" w:rsidR="00AA3494" w:rsidRPr="00AA3494" w:rsidRDefault="008B381E" w:rsidP="00AA3494">
      <w:pPr>
        <w:tabs>
          <w:tab w:val="num" w:pos="720"/>
          <w:tab w:val="num" w:pos="1440"/>
        </w:tabs>
        <w:spacing w:after="0" w:line="360" w:lineRule="auto"/>
        <w:ind w:firstLine="709"/>
        <w:jc w:val="both"/>
        <w:rPr>
          <w:szCs w:val="24"/>
        </w:rPr>
      </w:pPr>
      <w:r w:rsidRPr="008B381E">
        <w:rPr>
          <w:rFonts w:ascii="Arial" w:hAnsi="Arial" w:cs="Arial"/>
          <w:color w:val="FF0000"/>
          <w:szCs w:val="24"/>
        </w:rPr>
        <w:t>[p]</w:t>
      </w:r>
      <w:r w:rsidR="00AA3494" w:rsidRPr="00AA3494">
        <w:rPr>
          <w:szCs w:val="24"/>
        </w:rPr>
        <w:t>No âmbito do curso de Pedagogia, após 45 dias de aulas em regime de ADE os licenciandos foram solicitados a responder a um questionário, em que pudessem revelar as condições materiais de que dispunham para cursar as disciplinas, avaliar o trabalho desenvolvido e apontar suas maiores objeções. Todos estes dados foram compilados pela coordenação de curso e discutidos em reunião de colegiado, como vistas a subsidiar as ações em andamento (relativas à finalização do primeiro semestre letivo) e as ações a serem desenvolvidas, quando do início do segundo semestre letivo de 2020, previsto para a segunda quinzena de novembro.</w:t>
      </w:r>
      <w:r w:rsidRPr="008B381E">
        <w:rPr>
          <w:rFonts w:ascii="Arial" w:hAnsi="Arial" w:cs="Arial"/>
          <w:color w:val="FF0000"/>
          <w:szCs w:val="24"/>
        </w:rPr>
        <w:t>[/p]</w:t>
      </w:r>
    </w:p>
    <w:p w14:paraId="7E435B67" w14:textId="46303275" w:rsidR="00AA3494" w:rsidRPr="00AA3494" w:rsidRDefault="008B381E" w:rsidP="00AA3494">
      <w:pPr>
        <w:tabs>
          <w:tab w:val="num" w:pos="720"/>
          <w:tab w:val="num" w:pos="144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No que diz respeito às aulas ofertadas pela primeira autora do presente artigo, tanto na graduação quanto no Programa de Pós-Graduação em Educação (doutorado e mestrado acadêmico), as ações formativas junto aos universitários têm sido desenvolvidas mediante encontros síncronos semanais, com duração de uma hora e meia na graduação e duas horas, na pós-graduação. Seguindo orientações do CONSU, os encontros síncronos têm sido sempre gravados, de modo a garantir que o estudante que não tenha podido participar das interações em tempo real, possa fazê-lo </w:t>
      </w:r>
      <w:r w:rsidR="00AA3494" w:rsidRPr="00AA3494">
        <w:rPr>
          <w:i/>
          <w:iCs/>
          <w:szCs w:val="24"/>
        </w:rPr>
        <w:t>a posteriori</w:t>
      </w:r>
      <w:r w:rsidR="00AA3494" w:rsidRPr="00AA3494">
        <w:rPr>
          <w:szCs w:val="24"/>
        </w:rPr>
        <w:t xml:space="preserve">. </w:t>
      </w:r>
      <w:r w:rsidRPr="008B381E">
        <w:rPr>
          <w:rFonts w:ascii="Arial" w:hAnsi="Arial" w:cs="Arial"/>
          <w:color w:val="FF0000"/>
          <w:szCs w:val="24"/>
        </w:rPr>
        <w:t>[/p]</w:t>
      </w:r>
    </w:p>
    <w:p w14:paraId="79167327" w14:textId="79425D2D" w:rsidR="00AA3494" w:rsidRPr="00AA3494" w:rsidRDefault="008B381E" w:rsidP="00AA3494">
      <w:pPr>
        <w:tabs>
          <w:tab w:val="num" w:pos="720"/>
          <w:tab w:val="num" w:pos="144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Além das rodas de conversa nos encontros síncronos, as disciplinas da graduação e da pós-graduação também têm contado com o apoio de salas virtuais, em que estão previstos repositórios (de textos, vídeos, </w:t>
      </w:r>
      <w:r w:rsidR="00AA3494" w:rsidRPr="00AA3494">
        <w:rPr>
          <w:i/>
          <w:iCs/>
          <w:szCs w:val="24"/>
        </w:rPr>
        <w:t>lives</w:t>
      </w:r>
      <w:r w:rsidR="00AA3494" w:rsidRPr="00AA3494">
        <w:rPr>
          <w:szCs w:val="24"/>
        </w:rPr>
        <w:t xml:space="preserve">, </w:t>
      </w:r>
      <w:r w:rsidR="00AA3494" w:rsidRPr="00AA3494">
        <w:rPr>
          <w:i/>
          <w:iCs/>
          <w:szCs w:val="24"/>
        </w:rPr>
        <w:t>links</w:t>
      </w:r>
      <w:r w:rsidR="00AA3494" w:rsidRPr="00AA3494">
        <w:rPr>
          <w:szCs w:val="24"/>
        </w:rPr>
        <w:t xml:space="preserve"> dos encontros em tempo real etc.) e recursos de interação. A premissa dialógica tem acompanhado as ações formativas dessas aulas, considerando que o registro das interações no Ambiente Virtual de Aprendizagem (AVA) pode contribuir para os processos formativos, sob enfoque dialógico, com destaque para três aspectos (</w:t>
      </w:r>
      <w:r w:rsidRPr="008B381E">
        <w:rPr>
          <w:rFonts w:ascii="Arial" w:hAnsi="Arial" w:cs="Arial"/>
          <w:color w:val="0000FF"/>
          <w:szCs w:val="24"/>
        </w:rPr>
        <w:t>[xref  ref-type="bibr" rid="r26"]</w:t>
      </w:r>
      <w:hyperlink r:id="rId43" w:history="1">
        <w:r w:rsidR="00AA3494" w:rsidRPr="008B381E">
          <w:rPr>
            <w:rStyle w:val="Hyperlink"/>
            <w:szCs w:val="24"/>
          </w:rPr>
          <w:t>PESCE, 2012</w:t>
        </w:r>
      </w:hyperlink>
      <w:r w:rsidRPr="008B381E">
        <w:rPr>
          <w:rFonts w:ascii="Arial" w:hAnsi="Arial" w:cs="Arial"/>
          <w:color w:val="0000FF"/>
          <w:szCs w:val="24"/>
        </w:rPr>
        <w:t>[/xref]</w:t>
      </w:r>
      <w:r w:rsidR="00AA3494" w:rsidRPr="00AA3494">
        <w:rPr>
          <w:szCs w:val="24"/>
        </w:rPr>
        <w:t xml:space="preserve">): </w:t>
      </w:r>
      <w:r w:rsidRPr="008B381E">
        <w:rPr>
          <w:rFonts w:ascii="Arial" w:hAnsi="Arial" w:cs="Arial"/>
          <w:color w:val="FF0000"/>
          <w:szCs w:val="24"/>
        </w:rPr>
        <w:t>[/p]</w:t>
      </w:r>
    </w:p>
    <w:p w14:paraId="6D4C9F5E" w14:textId="6E767DA9" w:rsidR="00AA3494" w:rsidRPr="00AA3494" w:rsidRDefault="008B381E" w:rsidP="00AA3494">
      <w:pPr>
        <w:tabs>
          <w:tab w:val="num" w:pos="720"/>
          <w:tab w:val="num" w:pos="1440"/>
        </w:tabs>
        <w:spacing w:after="0" w:line="360" w:lineRule="auto"/>
        <w:ind w:left="567" w:hanging="283"/>
        <w:jc w:val="both"/>
        <w:rPr>
          <w:szCs w:val="24"/>
        </w:rPr>
      </w:pPr>
      <w:r w:rsidRPr="008B381E">
        <w:rPr>
          <w:rFonts w:ascii="Arial" w:hAnsi="Arial" w:cs="Arial"/>
          <w:color w:val="FF99CC"/>
          <w:szCs w:val="24"/>
        </w:rPr>
        <w:t>[list listtype="alpha-lower"]</w:t>
      </w:r>
      <w:r w:rsidRPr="008B381E">
        <w:rPr>
          <w:rFonts w:ascii="Arial" w:hAnsi="Arial" w:cs="Arial"/>
          <w:color w:val="008000"/>
          <w:szCs w:val="24"/>
        </w:rPr>
        <w:t>[li]</w:t>
      </w:r>
      <w:r w:rsidR="00AA3494" w:rsidRPr="00AA3494">
        <w:rPr>
          <w:szCs w:val="24"/>
        </w:rPr>
        <w:t xml:space="preserve">a) o mapeamento do percurso dos discentes, pela professora, de modo a facilitar o processo de avaliação processual; </w:t>
      </w:r>
      <w:r w:rsidRPr="008B381E">
        <w:rPr>
          <w:rFonts w:ascii="Arial" w:hAnsi="Arial" w:cs="Arial"/>
          <w:color w:val="008000"/>
          <w:szCs w:val="24"/>
        </w:rPr>
        <w:t>[/li]</w:t>
      </w:r>
    </w:p>
    <w:p w14:paraId="2F8AD143" w14:textId="6E3BF506" w:rsidR="00AA3494" w:rsidRPr="00AA3494" w:rsidRDefault="008B381E" w:rsidP="00AA3494">
      <w:pPr>
        <w:tabs>
          <w:tab w:val="num" w:pos="720"/>
          <w:tab w:val="num" w:pos="1440"/>
        </w:tabs>
        <w:spacing w:after="0" w:line="360" w:lineRule="auto"/>
        <w:ind w:left="567" w:hanging="283"/>
        <w:jc w:val="both"/>
        <w:rPr>
          <w:szCs w:val="24"/>
        </w:rPr>
      </w:pPr>
      <w:r w:rsidRPr="008B381E">
        <w:rPr>
          <w:rFonts w:ascii="Arial" w:hAnsi="Arial" w:cs="Arial"/>
          <w:color w:val="008000"/>
          <w:szCs w:val="24"/>
        </w:rPr>
        <w:t>[li]</w:t>
      </w:r>
      <w:r w:rsidR="00AA3494" w:rsidRPr="00AA3494">
        <w:rPr>
          <w:szCs w:val="24"/>
        </w:rPr>
        <w:t>b) a meta reflexão do estudante, mediante o revisitar do registro das suas produções e por meio de recursos como o memorial reflexivo ou o diário de bordo, em que ele possa se situar como “sujeito responsivo” (</w:t>
      </w:r>
      <w:r w:rsidRPr="008B381E">
        <w:rPr>
          <w:rFonts w:ascii="Arial" w:hAnsi="Arial" w:cs="Arial"/>
          <w:color w:val="0000FF"/>
          <w:szCs w:val="24"/>
        </w:rPr>
        <w:t>[xref  ref-type="bibr" rid="r2"]</w:t>
      </w:r>
      <w:hyperlink r:id="rId44" w:history="1">
        <w:r w:rsidR="00AA3494" w:rsidRPr="008B381E">
          <w:rPr>
            <w:rStyle w:val="Hyperlink"/>
            <w:szCs w:val="24"/>
          </w:rPr>
          <w:t>BAKHTIN, 1997b</w:t>
        </w:r>
      </w:hyperlink>
      <w:r w:rsidRPr="008B381E">
        <w:rPr>
          <w:rFonts w:ascii="Arial" w:hAnsi="Arial" w:cs="Arial"/>
          <w:color w:val="0000FF"/>
          <w:szCs w:val="24"/>
        </w:rPr>
        <w:t>[/xref]</w:t>
      </w:r>
      <w:r w:rsidR="00AA3494" w:rsidRPr="00AA3494">
        <w:rPr>
          <w:szCs w:val="24"/>
        </w:rPr>
        <w:t xml:space="preserve">, 2010) da sua aprendizagem, revendo e adensando a reflexão sobre seu percurso formativo; </w:t>
      </w:r>
      <w:r w:rsidRPr="008B381E">
        <w:rPr>
          <w:rFonts w:ascii="Arial" w:hAnsi="Arial" w:cs="Arial"/>
          <w:color w:val="008000"/>
          <w:szCs w:val="24"/>
        </w:rPr>
        <w:t>[/li]</w:t>
      </w:r>
    </w:p>
    <w:p w14:paraId="7B8AB168" w14:textId="52BFAD29" w:rsidR="00AA3494" w:rsidRPr="00AA3494" w:rsidRDefault="008B381E" w:rsidP="00AA3494">
      <w:pPr>
        <w:tabs>
          <w:tab w:val="num" w:pos="720"/>
          <w:tab w:val="num" w:pos="1440"/>
        </w:tabs>
        <w:spacing w:after="0" w:line="360" w:lineRule="auto"/>
        <w:ind w:left="567" w:hanging="283"/>
        <w:jc w:val="both"/>
        <w:rPr>
          <w:szCs w:val="24"/>
        </w:rPr>
      </w:pPr>
      <w:r w:rsidRPr="008B381E">
        <w:rPr>
          <w:rFonts w:ascii="Arial" w:hAnsi="Arial" w:cs="Arial"/>
          <w:color w:val="008000"/>
          <w:szCs w:val="24"/>
        </w:rPr>
        <w:t>[li]</w:t>
      </w:r>
      <w:r w:rsidR="00AA3494" w:rsidRPr="00AA3494">
        <w:rPr>
          <w:szCs w:val="24"/>
        </w:rPr>
        <w:t xml:space="preserve">c) o fortalecimento de ações colaborativas entre os universitários, por meio de ambientes de discussão, como fóruns e </w:t>
      </w:r>
      <w:r w:rsidR="00AA3494" w:rsidRPr="00AA3494">
        <w:rPr>
          <w:i/>
          <w:iCs/>
          <w:szCs w:val="24"/>
        </w:rPr>
        <w:t>chats</w:t>
      </w:r>
      <w:r w:rsidR="00AA3494" w:rsidRPr="00AA3494">
        <w:rPr>
          <w:szCs w:val="24"/>
        </w:rPr>
        <w:t>.</w:t>
      </w:r>
      <w:r w:rsidRPr="008B381E">
        <w:rPr>
          <w:rFonts w:ascii="Arial" w:hAnsi="Arial" w:cs="Arial"/>
          <w:color w:val="008000"/>
          <w:szCs w:val="24"/>
        </w:rPr>
        <w:t>[/li]</w:t>
      </w:r>
      <w:r w:rsidRPr="008B381E">
        <w:rPr>
          <w:rFonts w:ascii="Arial" w:hAnsi="Arial" w:cs="Arial"/>
          <w:color w:val="FF99CC"/>
          <w:szCs w:val="24"/>
        </w:rPr>
        <w:t>[/list]</w:t>
      </w:r>
    </w:p>
    <w:p w14:paraId="12C4DA38" w14:textId="655FB49F" w:rsidR="00AA3494" w:rsidRPr="00AA3494" w:rsidRDefault="008B381E" w:rsidP="00AA3494">
      <w:pPr>
        <w:tabs>
          <w:tab w:val="num" w:pos="720"/>
          <w:tab w:val="num" w:pos="144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No caso da disciplina eletiva “Inclusão digital como fator de inclusão social: questões para a educação básica” </w:t>
      </w:r>
      <w:r w:rsidR="00305B87">
        <w:rPr>
          <w:szCs w:val="24"/>
        </w:rPr>
        <w:t>-</w:t>
      </w:r>
      <w:r w:rsidR="00AA3494" w:rsidRPr="00AA3494">
        <w:rPr>
          <w:szCs w:val="24"/>
        </w:rPr>
        <w:t xml:space="preserve"> ofertada aos licenciandos </w:t>
      </w:r>
      <w:r w:rsidR="00305B87">
        <w:rPr>
          <w:szCs w:val="24"/>
        </w:rPr>
        <w:t>-</w:t>
      </w:r>
      <w:r w:rsidR="00AA3494" w:rsidRPr="00AA3494">
        <w:rPr>
          <w:szCs w:val="24"/>
        </w:rPr>
        <w:t xml:space="preserve"> houve consenso entre a professora e os estudantes sobre a necessidade de se discutir o momento pelo qual todos estão passando, em função da pandemia </w:t>
      </w:r>
      <w:r w:rsidR="00AA3494">
        <w:rPr>
          <w:szCs w:val="24"/>
        </w:rPr>
        <w:t>da COVID</w:t>
      </w:r>
      <w:r w:rsidR="00AA3494" w:rsidRPr="00AA3494">
        <w:rPr>
          <w:szCs w:val="24"/>
        </w:rPr>
        <w:t xml:space="preserve">-19. Assim sendo, além dos textos e vídeos previstos no plano de curso, a cada encontro síncrono tem havido discussão sobre a temática “educação em tempos de pandemia”, a partir de </w:t>
      </w:r>
      <w:r w:rsidR="00AA3494" w:rsidRPr="00AA3494">
        <w:rPr>
          <w:i/>
          <w:iCs/>
          <w:szCs w:val="24"/>
        </w:rPr>
        <w:t>lives</w:t>
      </w:r>
      <w:r w:rsidR="00AA3494" w:rsidRPr="00AA3494">
        <w:rPr>
          <w:szCs w:val="24"/>
        </w:rPr>
        <w:t xml:space="preserve"> correlatas. Dentre elas destacam-se:</w:t>
      </w:r>
      <w:r w:rsidRPr="008B381E">
        <w:rPr>
          <w:rFonts w:ascii="Arial" w:hAnsi="Arial" w:cs="Arial"/>
          <w:color w:val="FF0000"/>
          <w:szCs w:val="24"/>
        </w:rPr>
        <w:t>[/p]</w:t>
      </w:r>
    </w:p>
    <w:p w14:paraId="4DDA2B44" w14:textId="067DD0D7" w:rsidR="00AA3494" w:rsidRPr="00EC67D5" w:rsidRDefault="008B381E" w:rsidP="00EC67D5">
      <w:pPr>
        <w:tabs>
          <w:tab w:val="num" w:pos="720"/>
        </w:tabs>
        <w:spacing w:after="0" w:line="360" w:lineRule="auto"/>
        <w:ind w:left="284"/>
        <w:jc w:val="both"/>
        <w:rPr>
          <w:szCs w:val="24"/>
          <w:lang w:val="it-IT"/>
        </w:rPr>
      </w:pPr>
      <w:r w:rsidRPr="008B381E">
        <w:rPr>
          <w:rFonts w:ascii="Arial" w:hAnsi="Arial" w:cs="Arial"/>
          <w:color w:val="FF99CC"/>
        </w:rPr>
        <w:t>[list listtype="alpha-lower"]</w:t>
      </w:r>
      <w:r w:rsidRPr="008B381E">
        <w:rPr>
          <w:rFonts w:ascii="Arial" w:hAnsi="Arial" w:cs="Arial"/>
          <w:color w:val="008000"/>
        </w:rPr>
        <w:t>[li]</w:t>
      </w:r>
      <w:r w:rsidR="00EC67D5">
        <w:rPr>
          <w:rFonts w:cstheme="minorBidi"/>
        </w:rPr>
        <w:t xml:space="preserve">a) </w:t>
      </w:r>
      <w:r w:rsidRPr="008B381E">
        <w:rPr>
          <w:rFonts w:ascii="Arial" w:hAnsi="Arial" w:cs="Arial"/>
          <w:color w:val="FF0000"/>
        </w:rPr>
        <w:t>[uri href="https://grad.sead.unifesp.br/mod/url/view.php?id=98188"]</w:t>
      </w:r>
      <w:hyperlink r:id="rId45" w:history="1">
        <w:r w:rsidR="00AA3494" w:rsidRPr="00EC67D5">
          <w:rPr>
            <w:i/>
            <w:iCs/>
            <w:szCs w:val="24"/>
          </w:rPr>
          <w:t>Educação a distância: universidade e pandemia</w:t>
        </w:r>
      </w:hyperlink>
      <w:r w:rsidRPr="008B381E">
        <w:rPr>
          <w:rFonts w:ascii="Arial" w:hAnsi="Arial" w:cs="Arial"/>
          <w:iCs/>
          <w:color w:val="FF0000"/>
          <w:szCs w:val="24"/>
        </w:rPr>
        <w:t>[/uri]</w:t>
      </w:r>
      <w:r w:rsidR="00AA3494" w:rsidRPr="00EC67D5">
        <w:rPr>
          <w:szCs w:val="24"/>
        </w:rPr>
        <w:t xml:space="preserve">. Primeira </w:t>
      </w:r>
      <w:r w:rsidR="00AA3494" w:rsidRPr="00EC67D5">
        <w:rPr>
          <w:i/>
          <w:iCs/>
          <w:szCs w:val="24"/>
        </w:rPr>
        <w:t>live</w:t>
      </w:r>
      <w:r w:rsidR="00AA3494" w:rsidRPr="00EC67D5">
        <w:rPr>
          <w:szCs w:val="24"/>
        </w:rPr>
        <w:t xml:space="preserve"> da ANPED </w:t>
      </w:r>
      <w:r w:rsidR="00305B87" w:rsidRPr="00EC67D5">
        <w:rPr>
          <w:szCs w:val="24"/>
        </w:rPr>
        <w:t>-</w:t>
      </w:r>
      <w:r w:rsidR="00AA3494" w:rsidRPr="00EC67D5">
        <w:rPr>
          <w:szCs w:val="24"/>
        </w:rPr>
        <w:t xml:space="preserve"> Associação Nacional de Pós-Graduação e Pesquisa em Educação, no contexto da pandemia.</w:t>
      </w:r>
      <w:r w:rsidR="00CB364E" w:rsidRPr="00EC67D5">
        <w:rPr>
          <w:szCs w:val="24"/>
        </w:rPr>
        <w:t xml:space="preserve"> </w:t>
      </w:r>
      <w:r w:rsidR="00AA3494" w:rsidRPr="00EC67D5">
        <w:rPr>
          <w:szCs w:val="24"/>
        </w:rPr>
        <w:t xml:space="preserve">Profa. Dra. Edmea Santos (UFRRJ) e Profa. </w:t>
      </w:r>
      <w:r w:rsidR="00AA3494" w:rsidRPr="00EC67D5">
        <w:rPr>
          <w:szCs w:val="24"/>
          <w:lang w:val="it-IT"/>
        </w:rPr>
        <w:t>Dra. Geovana Lunardi (Presidente da ANPED).</w:t>
      </w:r>
      <w:r w:rsidRPr="008B381E">
        <w:rPr>
          <w:rFonts w:ascii="Arial" w:hAnsi="Arial" w:cs="Arial"/>
          <w:color w:val="008000"/>
          <w:szCs w:val="24"/>
          <w:lang w:val="it-IT"/>
        </w:rPr>
        <w:t>[/li]</w:t>
      </w:r>
    </w:p>
    <w:p w14:paraId="26FB34AB" w14:textId="60646834" w:rsidR="00AA3494" w:rsidRPr="00EC67D5" w:rsidRDefault="008B381E" w:rsidP="00EC67D5">
      <w:pPr>
        <w:tabs>
          <w:tab w:val="num" w:pos="720"/>
          <w:tab w:val="num" w:pos="1440"/>
        </w:tabs>
        <w:spacing w:after="0" w:line="360" w:lineRule="auto"/>
        <w:ind w:left="284"/>
        <w:jc w:val="both"/>
        <w:rPr>
          <w:szCs w:val="24"/>
        </w:rPr>
      </w:pPr>
      <w:r w:rsidRPr="008B381E">
        <w:rPr>
          <w:rFonts w:ascii="Arial" w:hAnsi="Arial" w:cs="Arial"/>
          <w:color w:val="008000"/>
        </w:rPr>
        <w:t>[li]</w:t>
      </w:r>
      <w:r w:rsidR="00EC67D5">
        <w:t xml:space="preserve">b) </w:t>
      </w:r>
      <w:r w:rsidRPr="008B381E">
        <w:rPr>
          <w:rFonts w:ascii="Arial" w:hAnsi="Arial" w:cs="Arial"/>
          <w:color w:val="FF0000"/>
        </w:rPr>
        <w:t>[uri href="https://grad.sead.unifesp.br/mod/url/view.php?id=98185"]</w:t>
      </w:r>
      <w:hyperlink r:id="rId46" w:history="1">
        <w:r w:rsidR="00AA3494" w:rsidRPr="00EC67D5">
          <w:rPr>
            <w:i/>
            <w:iCs/>
            <w:szCs w:val="24"/>
          </w:rPr>
          <w:t>Ensino híbrido, ensino remoto e educação à distância: tensões e perspectivas</w:t>
        </w:r>
      </w:hyperlink>
      <w:r w:rsidRPr="008B381E">
        <w:rPr>
          <w:rFonts w:ascii="Arial" w:hAnsi="Arial" w:cs="Arial"/>
          <w:iCs/>
          <w:color w:val="FF0000"/>
          <w:szCs w:val="24"/>
        </w:rPr>
        <w:t>[/uri]</w:t>
      </w:r>
      <w:r w:rsidR="00AA3494" w:rsidRPr="00EC67D5">
        <w:rPr>
          <w:szCs w:val="24"/>
        </w:rPr>
        <w:t>. Integrando o Congresso Acadêmico da Universidade A.</w:t>
      </w:r>
      <w:r w:rsidR="00CB364E" w:rsidRPr="00EC67D5">
        <w:rPr>
          <w:szCs w:val="24"/>
        </w:rPr>
        <w:t xml:space="preserve"> </w:t>
      </w:r>
      <w:r w:rsidR="00AA3494" w:rsidRPr="00EC67D5">
        <w:rPr>
          <w:szCs w:val="24"/>
        </w:rPr>
        <w:t xml:space="preserve">Profa. Dra. Adriana Rocha Bruno (UNIRIO), Profa. Dra. Raquel Goulart Barreto (UERJ), Profa. Ms. Sílvia Nogueira (SEE-SP). </w:t>
      </w:r>
      <w:r w:rsidRPr="008B381E">
        <w:rPr>
          <w:rFonts w:ascii="Arial" w:hAnsi="Arial" w:cs="Arial"/>
          <w:color w:val="008000"/>
          <w:szCs w:val="24"/>
        </w:rPr>
        <w:t>[/li]</w:t>
      </w:r>
    </w:p>
    <w:p w14:paraId="06B6A69A" w14:textId="6DABC4EB" w:rsidR="00AA3494" w:rsidRPr="00EC67D5" w:rsidRDefault="008B381E" w:rsidP="00EC67D5">
      <w:pPr>
        <w:spacing w:after="0" w:line="360" w:lineRule="auto"/>
        <w:ind w:left="284"/>
        <w:jc w:val="both"/>
        <w:rPr>
          <w:szCs w:val="24"/>
          <w:lang w:val="it-IT"/>
        </w:rPr>
      </w:pPr>
      <w:r w:rsidRPr="008B381E">
        <w:rPr>
          <w:rFonts w:ascii="Arial" w:hAnsi="Arial" w:cs="Arial"/>
          <w:iCs/>
          <w:color w:val="008000"/>
          <w:szCs w:val="24"/>
        </w:rPr>
        <w:t>[li]</w:t>
      </w:r>
      <w:r w:rsidR="00EC67D5">
        <w:rPr>
          <w:i/>
          <w:iCs/>
          <w:szCs w:val="24"/>
        </w:rPr>
        <w:t xml:space="preserve">c) </w:t>
      </w:r>
      <w:r w:rsidR="00AA3494" w:rsidRPr="00EC67D5">
        <w:rPr>
          <w:i/>
          <w:iCs/>
          <w:szCs w:val="24"/>
        </w:rPr>
        <w:t>Cultura digital, racionalidade comunicativa e empoderamento dos sujeitos sociais em tempos de pandemia</w:t>
      </w:r>
      <w:r w:rsidR="00AA3494" w:rsidRPr="00EC67D5">
        <w:rPr>
          <w:szCs w:val="24"/>
        </w:rPr>
        <w:t>. Integrando o ciclo de debates do grupo de pesquisa FORTEC (UNEB)</w:t>
      </w:r>
      <w:r w:rsidR="00CB364E" w:rsidRPr="00EC67D5">
        <w:rPr>
          <w:szCs w:val="24"/>
        </w:rPr>
        <w:t xml:space="preserve"> </w:t>
      </w:r>
      <w:r w:rsidR="00AA3494" w:rsidRPr="00EC67D5">
        <w:rPr>
          <w:szCs w:val="24"/>
          <w:lang w:val="it-IT"/>
        </w:rPr>
        <w:t xml:space="preserve">Profa. Dra. Lucila Pesce (UNIFESP) </w:t>
      </w:r>
      <w:r w:rsidRPr="008B381E">
        <w:rPr>
          <w:rFonts w:ascii="Arial" w:hAnsi="Arial" w:cs="Arial"/>
          <w:color w:val="008000"/>
          <w:szCs w:val="24"/>
          <w:lang w:val="it-IT"/>
        </w:rPr>
        <w:t>[/li]</w:t>
      </w:r>
    </w:p>
    <w:p w14:paraId="3CA87869" w14:textId="46D58C9A" w:rsidR="00AA3494" w:rsidRPr="00EC67D5" w:rsidRDefault="008B381E" w:rsidP="00EC67D5">
      <w:pPr>
        <w:spacing w:after="0" w:line="360" w:lineRule="auto"/>
        <w:ind w:left="284"/>
        <w:jc w:val="both"/>
        <w:rPr>
          <w:szCs w:val="24"/>
        </w:rPr>
      </w:pPr>
      <w:r w:rsidRPr="008B381E">
        <w:rPr>
          <w:rFonts w:ascii="Arial" w:hAnsi="Arial" w:cs="Arial"/>
          <w:color w:val="008000"/>
        </w:rPr>
        <w:t>[li]</w:t>
      </w:r>
      <w:r w:rsidR="00EC67D5">
        <w:t xml:space="preserve">d) </w:t>
      </w:r>
      <w:r w:rsidRPr="008B381E">
        <w:rPr>
          <w:rFonts w:ascii="Arial" w:hAnsi="Arial" w:cs="Arial"/>
          <w:color w:val="FF0000"/>
        </w:rPr>
        <w:t>[uri href="https://grad.sead.unifesp.br/mod/url/view.php?id=98214"]</w:t>
      </w:r>
      <w:hyperlink r:id="rId47" w:history="1">
        <w:r w:rsidR="00AA3494" w:rsidRPr="00EC67D5">
          <w:rPr>
            <w:i/>
            <w:iCs/>
            <w:szCs w:val="24"/>
          </w:rPr>
          <w:t>Educação em tempos de COVID: o que precisam professores e estudantes para sobreviver</w:t>
        </w:r>
      </w:hyperlink>
      <w:r w:rsidRPr="008B381E">
        <w:rPr>
          <w:rFonts w:ascii="Arial" w:hAnsi="Arial" w:cs="Arial"/>
          <w:iCs/>
          <w:color w:val="FF0000"/>
          <w:szCs w:val="24"/>
        </w:rPr>
        <w:t>[/uri]</w:t>
      </w:r>
      <w:r w:rsidR="00AA3494" w:rsidRPr="00EC67D5">
        <w:rPr>
          <w:szCs w:val="24"/>
        </w:rPr>
        <w:t>. Integrando o ciclo de debates do grupo de pesquisa FORTEC (UNEB)</w:t>
      </w:r>
      <w:r w:rsidR="00CB364E" w:rsidRPr="00EC67D5">
        <w:rPr>
          <w:szCs w:val="24"/>
        </w:rPr>
        <w:t xml:space="preserve"> </w:t>
      </w:r>
      <w:r w:rsidR="00AA3494" w:rsidRPr="00EC67D5">
        <w:rPr>
          <w:szCs w:val="24"/>
        </w:rPr>
        <w:t xml:space="preserve">Profa. Dra. Sara Dias-Trindade (Universidade de Coimbra) </w:t>
      </w:r>
      <w:r w:rsidRPr="008B381E">
        <w:rPr>
          <w:rFonts w:ascii="Arial" w:hAnsi="Arial" w:cs="Arial"/>
          <w:color w:val="008000"/>
          <w:szCs w:val="24"/>
        </w:rPr>
        <w:t>[/li]</w:t>
      </w:r>
    </w:p>
    <w:p w14:paraId="39B9836E" w14:textId="059DFF02" w:rsidR="00AA3494" w:rsidRPr="00EC67D5" w:rsidRDefault="008B381E" w:rsidP="00EC67D5">
      <w:pPr>
        <w:tabs>
          <w:tab w:val="num" w:pos="1440"/>
        </w:tabs>
        <w:spacing w:after="0" w:line="360" w:lineRule="auto"/>
        <w:ind w:left="284"/>
        <w:jc w:val="both"/>
        <w:rPr>
          <w:szCs w:val="24"/>
          <w:lang w:val="it-IT"/>
        </w:rPr>
      </w:pPr>
      <w:r w:rsidRPr="008B381E">
        <w:rPr>
          <w:rFonts w:ascii="Arial" w:hAnsi="Arial" w:cs="Arial"/>
          <w:iCs/>
          <w:color w:val="008000"/>
          <w:szCs w:val="24"/>
        </w:rPr>
        <w:t>[li]</w:t>
      </w:r>
      <w:r w:rsidR="00EC67D5">
        <w:rPr>
          <w:i/>
          <w:iCs/>
          <w:szCs w:val="24"/>
        </w:rPr>
        <w:t xml:space="preserve">e) </w:t>
      </w:r>
      <w:r w:rsidR="00AA3494" w:rsidRPr="00EC67D5">
        <w:rPr>
          <w:i/>
          <w:iCs/>
          <w:szCs w:val="24"/>
        </w:rPr>
        <w:t>Entre raiz e a flor tempo e espaço: docências hoje</w:t>
      </w:r>
      <w:r w:rsidR="00AA3494" w:rsidRPr="00EC67D5">
        <w:rPr>
          <w:szCs w:val="24"/>
        </w:rPr>
        <w:t>. Integrando o ciclo de debates do grupo Educações em Rede.</w:t>
      </w:r>
      <w:r w:rsidR="00CB364E" w:rsidRPr="00EC67D5">
        <w:rPr>
          <w:szCs w:val="24"/>
        </w:rPr>
        <w:t xml:space="preserve"> </w:t>
      </w:r>
      <w:r w:rsidR="00AA3494" w:rsidRPr="00EC67D5">
        <w:rPr>
          <w:szCs w:val="24"/>
          <w:lang w:val="it-IT"/>
        </w:rPr>
        <w:t>Profa. Dra. Adriana Rocha Bruno (UNIRIO) e Profa. Dra. Diene Mello (UEL)</w:t>
      </w:r>
      <w:r w:rsidRPr="008B381E">
        <w:rPr>
          <w:rFonts w:ascii="Arial" w:hAnsi="Arial" w:cs="Arial"/>
          <w:color w:val="008000"/>
          <w:szCs w:val="24"/>
          <w:lang w:val="it-IT"/>
        </w:rPr>
        <w:t>[/li]</w:t>
      </w:r>
    </w:p>
    <w:p w14:paraId="528BA044" w14:textId="2A85A5EE" w:rsidR="00AA3494" w:rsidRPr="00EC67D5" w:rsidRDefault="008B381E" w:rsidP="00EC67D5">
      <w:pPr>
        <w:tabs>
          <w:tab w:val="num" w:pos="1440"/>
        </w:tabs>
        <w:spacing w:after="0" w:line="360" w:lineRule="auto"/>
        <w:ind w:left="284"/>
        <w:jc w:val="both"/>
        <w:rPr>
          <w:szCs w:val="24"/>
          <w:lang w:val="it-IT"/>
        </w:rPr>
      </w:pPr>
      <w:r w:rsidRPr="008B381E">
        <w:rPr>
          <w:rFonts w:ascii="Arial" w:hAnsi="Arial" w:cs="Arial"/>
          <w:color w:val="008000"/>
        </w:rPr>
        <w:t>[li]</w:t>
      </w:r>
      <w:r w:rsidR="00EC67D5">
        <w:t xml:space="preserve">f) </w:t>
      </w:r>
      <w:r w:rsidRPr="008B381E">
        <w:rPr>
          <w:rFonts w:ascii="Arial" w:hAnsi="Arial" w:cs="Arial"/>
          <w:color w:val="FF0000"/>
        </w:rPr>
        <w:t>[uri href="https://grad.sead.unifesp.br/mod/url/view.php?id=98190"]</w:t>
      </w:r>
      <w:hyperlink r:id="rId48" w:history="1">
        <w:r w:rsidR="00AA3494" w:rsidRPr="00EC67D5">
          <w:rPr>
            <w:i/>
            <w:iCs/>
            <w:szCs w:val="24"/>
          </w:rPr>
          <w:t>Educação e formação em tempos e cenários de pandemia</w:t>
        </w:r>
      </w:hyperlink>
      <w:r w:rsidRPr="008B381E">
        <w:rPr>
          <w:rFonts w:ascii="Arial" w:hAnsi="Arial" w:cs="Arial"/>
          <w:iCs/>
          <w:color w:val="FF0000"/>
          <w:szCs w:val="24"/>
        </w:rPr>
        <w:t>[/uri]</w:t>
      </w:r>
      <w:r w:rsidR="00AA3494" w:rsidRPr="00EC67D5">
        <w:rPr>
          <w:szCs w:val="24"/>
        </w:rPr>
        <w:t>. Integrando o ciclo de encontros “Educação e formação”, do grupo de pesquisa PRODOC (UNIFESP).</w:t>
      </w:r>
      <w:r w:rsidR="00AA3494" w:rsidRPr="00EC67D5">
        <w:rPr>
          <w:szCs w:val="24"/>
          <w:lang w:val="it-IT"/>
        </w:rPr>
        <w:t xml:space="preserve">Profa. Dra. Magali Silvestre e Profa. Dra. Verilda S. Kluth (UNIFESP) </w:t>
      </w:r>
      <w:r w:rsidRPr="008B381E">
        <w:rPr>
          <w:rFonts w:ascii="Arial" w:hAnsi="Arial" w:cs="Arial"/>
          <w:color w:val="008000"/>
          <w:szCs w:val="24"/>
          <w:lang w:val="it-IT"/>
        </w:rPr>
        <w:t>[/li]</w:t>
      </w:r>
    </w:p>
    <w:p w14:paraId="26B0BAA6" w14:textId="53B48ED2" w:rsidR="00AA3494" w:rsidRPr="00EC67D5" w:rsidRDefault="008B381E" w:rsidP="00EC67D5">
      <w:pPr>
        <w:tabs>
          <w:tab w:val="num" w:pos="1440"/>
        </w:tabs>
        <w:spacing w:after="0" w:line="360" w:lineRule="auto"/>
        <w:ind w:left="284"/>
        <w:jc w:val="both"/>
        <w:rPr>
          <w:szCs w:val="24"/>
          <w:lang w:val="it-IT"/>
        </w:rPr>
      </w:pPr>
      <w:r w:rsidRPr="008B381E">
        <w:rPr>
          <w:rFonts w:ascii="Arial" w:hAnsi="Arial" w:cs="Arial"/>
          <w:iCs/>
          <w:color w:val="008000"/>
          <w:szCs w:val="24"/>
        </w:rPr>
        <w:t>[li]</w:t>
      </w:r>
      <w:r w:rsidR="00EC67D5">
        <w:rPr>
          <w:i/>
          <w:iCs/>
          <w:szCs w:val="24"/>
        </w:rPr>
        <w:t xml:space="preserve">g) </w:t>
      </w:r>
      <w:r w:rsidR="00AA3494" w:rsidRPr="00EC67D5">
        <w:rPr>
          <w:i/>
          <w:iCs/>
          <w:szCs w:val="24"/>
        </w:rPr>
        <w:t>Ensino remoto em tempos de pandemia: visão da Pedagogia histórico-crítica</w:t>
      </w:r>
      <w:r w:rsidR="00AA3494" w:rsidRPr="00EC67D5">
        <w:rPr>
          <w:szCs w:val="24"/>
        </w:rPr>
        <w:t xml:space="preserve">. Integrando as ações da Associação de Docentes da Universidade do Estado da Bahia </w:t>
      </w:r>
      <w:r w:rsidR="00305B87" w:rsidRPr="00EC67D5">
        <w:rPr>
          <w:szCs w:val="24"/>
        </w:rPr>
        <w:t>-</w:t>
      </w:r>
      <w:r w:rsidR="00AA3494" w:rsidRPr="00EC67D5">
        <w:rPr>
          <w:szCs w:val="24"/>
        </w:rPr>
        <w:t xml:space="preserve"> ADUNEB.</w:t>
      </w:r>
      <w:r w:rsidR="00CB364E" w:rsidRPr="00EC67D5">
        <w:rPr>
          <w:szCs w:val="24"/>
        </w:rPr>
        <w:t xml:space="preserve"> </w:t>
      </w:r>
      <w:r w:rsidR="00AA3494" w:rsidRPr="00EC67D5">
        <w:rPr>
          <w:szCs w:val="24"/>
          <w:lang w:val="it-IT"/>
        </w:rPr>
        <w:t xml:space="preserve">Prof. Dr. Demerval Saviani (UNICAMP). </w:t>
      </w:r>
      <w:r w:rsidRPr="008B381E">
        <w:rPr>
          <w:rFonts w:ascii="Arial" w:hAnsi="Arial" w:cs="Arial"/>
          <w:color w:val="008000"/>
          <w:szCs w:val="24"/>
          <w:lang w:val="it-IT"/>
        </w:rPr>
        <w:t>[/li]</w:t>
      </w:r>
    </w:p>
    <w:p w14:paraId="2CB9EFB1" w14:textId="09C81F6F" w:rsidR="00AA3494" w:rsidRPr="00EC67D5" w:rsidRDefault="008B381E" w:rsidP="00EC67D5">
      <w:pPr>
        <w:tabs>
          <w:tab w:val="num" w:pos="720"/>
        </w:tabs>
        <w:spacing w:after="0" w:line="360" w:lineRule="auto"/>
        <w:ind w:left="284"/>
        <w:jc w:val="both"/>
        <w:rPr>
          <w:szCs w:val="24"/>
        </w:rPr>
      </w:pPr>
      <w:r w:rsidRPr="008B381E">
        <w:rPr>
          <w:rFonts w:ascii="Arial" w:hAnsi="Arial" w:cs="Arial"/>
          <w:iCs/>
          <w:color w:val="008000"/>
          <w:szCs w:val="24"/>
        </w:rPr>
        <w:t>[li]</w:t>
      </w:r>
      <w:r w:rsidR="00EC67D5">
        <w:rPr>
          <w:i/>
          <w:iCs/>
          <w:szCs w:val="24"/>
        </w:rPr>
        <w:t xml:space="preserve">h) </w:t>
      </w:r>
      <w:r w:rsidR="00AA3494" w:rsidRPr="00EC67D5">
        <w:rPr>
          <w:i/>
          <w:iCs/>
          <w:szCs w:val="24"/>
        </w:rPr>
        <w:t>Os tempos sombrios que nos rondam: Arendt e a atualidade</w:t>
      </w:r>
      <w:r w:rsidR="00AA3494" w:rsidRPr="00EC67D5">
        <w:rPr>
          <w:szCs w:val="24"/>
        </w:rPr>
        <w:t> </w:t>
      </w:r>
      <w:r w:rsidR="00CB364E" w:rsidRPr="00EC67D5">
        <w:rPr>
          <w:szCs w:val="24"/>
        </w:rPr>
        <w:t xml:space="preserve"> </w:t>
      </w:r>
      <w:r w:rsidR="00AA3494" w:rsidRPr="00EC67D5">
        <w:rPr>
          <w:szCs w:val="24"/>
        </w:rPr>
        <w:t>Prof. Dr. José Sérgio Fonseca de Carvalho (USP)</w:t>
      </w:r>
      <w:r w:rsidRPr="008B381E">
        <w:rPr>
          <w:rFonts w:ascii="Arial" w:hAnsi="Arial" w:cs="Arial"/>
          <w:color w:val="008000"/>
          <w:szCs w:val="24"/>
        </w:rPr>
        <w:t>[/li]</w:t>
      </w:r>
    </w:p>
    <w:p w14:paraId="01276AC2" w14:textId="23C1798F" w:rsidR="00AA3494" w:rsidRPr="00EC67D5" w:rsidRDefault="008B381E" w:rsidP="00EC67D5">
      <w:pPr>
        <w:tabs>
          <w:tab w:val="num" w:pos="720"/>
        </w:tabs>
        <w:spacing w:after="0" w:line="360" w:lineRule="auto"/>
        <w:ind w:left="284"/>
        <w:jc w:val="both"/>
        <w:rPr>
          <w:szCs w:val="24"/>
          <w:lang w:val="fr-MC"/>
        </w:rPr>
      </w:pPr>
      <w:r w:rsidRPr="008B381E">
        <w:rPr>
          <w:rFonts w:ascii="Arial" w:hAnsi="Arial" w:cs="Arial"/>
          <w:iCs/>
          <w:color w:val="008000"/>
          <w:szCs w:val="24"/>
        </w:rPr>
        <w:t>[li]</w:t>
      </w:r>
      <w:r w:rsidR="00EC67D5">
        <w:rPr>
          <w:i/>
          <w:iCs/>
          <w:szCs w:val="24"/>
        </w:rPr>
        <w:t xml:space="preserve">i) </w:t>
      </w:r>
      <w:r w:rsidR="00AA3494" w:rsidRPr="00EC67D5">
        <w:rPr>
          <w:i/>
          <w:iCs/>
          <w:szCs w:val="24"/>
        </w:rPr>
        <w:t>Educação em tempos de pandemia da COVID-19: impactos na saúde mental / emocional</w:t>
      </w:r>
      <w:r w:rsidR="00CB364E" w:rsidRPr="00EC67D5">
        <w:rPr>
          <w:i/>
          <w:iCs/>
          <w:szCs w:val="24"/>
        </w:rPr>
        <w:t xml:space="preserve"> </w:t>
      </w:r>
      <w:r w:rsidR="00AA3494" w:rsidRPr="00EC67D5">
        <w:rPr>
          <w:szCs w:val="24"/>
          <w:lang w:val="fr-MC"/>
        </w:rPr>
        <w:t>Prof. Dr. José Leon Crochíc  (USP / Unifesp)</w:t>
      </w:r>
      <w:r w:rsidRPr="008B381E">
        <w:rPr>
          <w:rFonts w:ascii="Arial" w:hAnsi="Arial" w:cs="Arial"/>
          <w:color w:val="008000"/>
          <w:szCs w:val="24"/>
          <w:lang w:val="fr-MC"/>
        </w:rPr>
        <w:t>[/li]</w:t>
      </w:r>
      <w:r w:rsidRPr="008B381E">
        <w:rPr>
          <w:rFonts w:ascii="Arial" w:hAnsi="Arial" w:cs="Arial"/>
          <w:color w:val="FF99CC"/>
          <w:szCs w:val="24"/>
          <w:lang w:val="fr-MC"/>
        </w:rPr>
        <w:t>[/list]</w:t>
      </w:r>
    </w:p>
    <w:p w14:paraId="45F8147C" w14:textId="4C73FEFC" w:rsidR="00AA3494" w:rsidRPr="00AA3494" w:rsidRDefault="008B381E" w:rsidP="006E2B6B">
      <w:pPr>
        <w:pStyle w:val="PargrafodaLista"/>
        <w:tabs>
          <w:tab w:val="num" w:pos="720"/>
          <w:tab w:val="num" w:pos="1440"/>
        </w:tabs>
        <w:spacing w:after="0" w:line="360" w:lineRule="auto"/>
        <w:ind w:left="0" w:firstLine="709"/>
        <w:jc w:val="both"/>
        <w:rPr>
          <w:rFonts w:cs="Times New Roman"/>
          <w:szCs w:val="24"/>
        </w:rPr>
      </w:pPr>
      <w:r w:rsidRPr="008B381E">
        <w:rPr>
          <w:rFonts w:ascii="Arial" w:hAnsi="Arial" w:cs="Arial"/>
          <w:color w:val="FF0000"/>
          <w:szCs w:val="24"/>
        </w:rPr>
        <w:t>[p]</w:t>
      </w:r>
      <w:r w:rsidR="00AA3494" w:rsidRPr="00AA3494">
        <w:rPr>
          <w:rFonts w:cs="Times New Roman"/>
          <w:szCs w:val="24"/>
        </w:rPr>
        <w:t xml:space="preserve">Oportuno esclarecer que as duas últimas </w:t>
      </w:r>
      <w:r w:rsidR="00AA3494" w:rsidRPr="00AA3494">
        <w:rPr>
          <w:rFonts w:cs="Times New Roman"/>
          <w:i/>
          <w:iCs/>
          <w:szCs w:val="24"/>
        </w:rPr>
        <w:t>lives</w:t>
      </w:r>
      <w:r w:rsidR="00AA3494" w:rsidRPr="00AA3494">
        <w:rPr>
          <w:rFonts w:cs="Times New Roman"/>
          <w:szCs w:val="24"/>
        </w:rPr>
        <w:t xml:space="preserve"> circularam restritamente, por terem sido especialmente desenvolvidas para os licenciandos que cursavam o conjunto das disciplinas eletivas ofertadas no primeiro semestre do curso de Pedagogia, não sendo, portanto, objeto de discussão exclusiva dos estudantes da eletiva ofertada pela primeira autora deste texto. </w:t>
      </w:r>
      <w:r w:rsidRPr="008B381E">
        <w:rPr>
          <w:rFonts w:ascii="Arial" w:hAnsi="Arial" w:cs="Arial"/>
          <w:color w:val="FF0000"/>
          <w:szCs w:val="24"/>
        </w:rPr>
        <w:t>[/p]</w:t>
      </w:r>
    </w:p>
    <w:p w14:paraId="5936A5EC" w14:textId="2CF1CCCB" w:rsidR="00AA3494" w:rsidRPr="00AA3494" w:rsidRDefault="008B381E" w:rsidP="006E2B6B">
      <w:pPr>
        <w:tabs>
          <w:tab w:val="num" w:pos="720"/>
          <w:tab w:val="num" w:pos="144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A decisão por acrescentar </w:t>
      </w:r>
      <w:r w:rsidR="00AA3494" w:rsidRPr="00AA3494">
        <w:rPr>
          <w:i/>
          <w:iCs/>
          <w:szCs w:val="24"/>
        </w:rPr>
        <w:t>lives</w:t>
      </w:r>
      <w:r w:rsidR="00AA3494" w:rsidRPr="00AA3494">
        <w:rPr>
          <w:szCs w:val="24"/>
        </w:rPr>
        <w:t xml:space="preserve"> sobre educação em tempos de pandemia para discutir acerca de temática tão candente ampara-se no conceito bakhtiniano de “excedente de visão” (</w:t>
      </w:r>
      <w:r w:rsidRPr="008B381E">
        <w:rPr>
          <w:rFonts w:ascii="Arial" w:hAnsi="Arial" w:cs="Arial"/>
          <w:color w:val="0000FF"/>
          <w:szCs w:val="24"/>
        </w:rPr>
        <w:t>[xref  ref-type="bibr" rid="r3"]</w:t>
      </w:r>
      <w:hyperlink r:id="rId49" w:history="1">
        <w:r w:rsidR="00AA3494" w:rsidRPr="008B381E">
          <w:rPr>
            <w:rStyle w:val="Hyperlink"/>
            <w:szCs w:val="24"/>
          </w:rPr>
          <w:t>BAKHTIN, 2010</w:t>
        </w:r>
      </w:hyperlink>
      <w:r w:rsidRPr="008B381E">
        <w:rPr>
          <w:rFonts w:ascii="Arial" w:hAnsi="Arial" w:cs="Arial"/>
          <w:color w:val="0000FF"/>
          <w:szCs w:val="24"/>
        </w:rPr>
        <w:t>[/xref]</w:t>
      </w:r>
      <w:r w:rsidR="00AA3494" w:rsidRPr="00AA3494">
        <w:rPr>
          <w:szCs w:val="24"/>
        </w:rPr>
        <w:t xml:space="preserve">). Isso porque, a partir da discussão das aludidas </w:t>
      </w:r>
      <w:r w:rsidR="00AA3494" w:rsidRPr="00AA3494">
        <w:rPr>
          <w:i/>
          <w:iCs/>
          <w:szCs w:val="24"/>
        </w:rPr>
        <w:t>lives</w:t>
      </w:r>
      <w:r w:rsidR="00AA3494" w:rsidRPr="00AA3494">
        <w:rPr>
          <w:szCs w:val="24"/>
        </w:rPr>
        <w:t xml:space="preserve">, a cada encontro os estudantes têm tido a possibilidade de refletir sobre os obstáculos a enfrentar, levando em consideração não somente suas experiências, como também aspectos abordados por especialistas no campo e vivências relatadas por </w:t>
      </w:r>
      <w:r w:rsidR="00AA3494" w:rsidRPr="00AA3494">
        <w:rPr>
          <w:i/>
          <w:iCs/>
          <w:szCs w:val="24"/>
        </w:rPr>
        <w:t>outrem</w:t>
      </w:r>
      <w:r w:rsidR="00AA3494" w:rsidRPr="00AA3494">
        <w:rPr>
          <w:szCs w:val="24"/>
        </w:rPr>
        <w:t xml:space="preserve">. Com isso, o processo meta reflexivo sobre o seu percurso formativo em tempos de pandemia têm ocorrido a partir de uma perspectiva ampliada de alteridade. </w:t>
      </w:r>
      <w:r w:rsidRPr="008B381E">
        <w:rPr>
          <w:rFonts w:ascii="Arial" w:hAnsi="Arial" w:cs="Arial"/>
          <w:color w:val="FF0000"/>
          <w:szCs w:val="24"/>
        </w:rPr>
        <w:t>[/p]</w:t>
      </w:r>
    </w:p>
    <w:p w14:paraId="20883683" w14:textId="62C04084" w:rsidR="00AA3494" w:rsidRPr="00AA3494" w:rsidRDefault="008B381E" w:rsidP="006E2B6B">
      <w:pPr>
        <w:tabs>
          <w:tab w:val="num" w:pos="72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Com vistas ao enfrentamento conjunto, nestes tempos de pandemia, a Pró-reitoria de Graduação (PROGRAD) da Universidade tem fortalecido a “Rede de Apoio Docente” (RAD), mediante encontros síncronos, toda quinta-feira, às 13 horas. Os encontros, intitulados “Ciclo de Debates sobre Articulações de Ensino e Aprendizagem e as Tecnologias Digitais” são de natureza diversa: debates conceituais, discussões de natureza prática, troca de experiências etc. A cada semana há um tema a ser tratado, à guisa de formar os docentes para atuar remotamente, da melhor maneira possível. Em tais encontros, os “Vídeos do Ciclo de Debates da PROGRAD” ficam gravados e disponíveis para serem assistidos </w:t>
      </w:r>
      <w:r w:rsidR="00AA3494" w:rsidRPr="00AA3494">
        <w:rPr>
          <w:i/>
          <w:iCs/>
          <w:szCs w:val="24"/>
        </w:rPr>
        <w:t>a posteriori</w:t>
      </w:r>
      <w:r w:rsidR="00AA3494" w:rsidRPr="00AA3494">
        <w:rPr>
          <w:szCs w:val="24"/>
        </w:rPr>
        <w:t xml:space="preserve">, em uma sala virtual da RAD. Nela, os docentes da Universidade têm acesso a: </w:t>
      </w:r>
      <w:r w:rsidRPr="008B381E">
        <w:rPr>
          <w:rFonts w:ascii="Arial" w:hAnsi="Arial" w:cs="Arial"/>
          <w:color w:val="FF0000"/>
          <w:szCs w:val="24"/>
        </w:rPr>
        <w:t>[/p]</w:t>
      </w:r>
    </w:p>
    <w:p w14:paraId="24A00906" w14:textId="23951BDA" w:rsidR="00AA3494" w:rsidRPr="00AA3494" w:rsidRDefault="008B381E" w:rsidP="006E2B6B">
      <w:pPr>
        <w:pStyle w:val="PargrafodaLista"/>
        <w:spacing w:after="0" w:line="360" w:lineRule="auto"/>
        <w:ind w:left="567" w:hanging="283"/>
        <w:jc w:val="both"/>
        <w:rPr>
          <w:rFonts w:cs="Times New Roman"/>
          <w:szCs w:val="24"/>
        </w:rPr>
      </w:pPr>
      <w:r w:rsidRPr="008B381E">
        <w:rPr>
          <w:rFonts w:ascii="Arial" w:hAnsi="Arial" w:cs="Arial"/>
          <w:color w:val="FF99CC"/>
          <w:szCs w:val="24"/>
        </w:rPr>
        <w:t>[list listtype="alpha-lower"]</w:t>
      </w:r>
      <w:r w:rsidRPr="008B381E">
        <w:rPr>
          <w:rFonts w:ascii="Arial" w:hAnsi="Arial" w:cs="Arial"/>
          <w:color w:val="008000"/>
          <w:szCs w:val="24"/>
        </w:rPr>
        <w:t>[li]</w:t>
      </w:r>
      <w:r w:rsidR="00AA3494" w:rsidRPr="00AA3494">
        <w:rPr>
          <w:rFonts w:cs="Times New Roman"/>
          <w:szCs w:val="24"/>
        </w:rPr>
        <w:t>a) informações gerais sobre o ensino remoto;</w:t>
      </w:r>
      <w:r w:rsidRPr="008B381E">
        <w:rPr>
          <w:rFonts w:ascii="Arial" w:hAnsi="Arial" w:cs="Arial"/>
          <w:color w:val="008000"/>
          <w:szCs w:val="24"/>
        </w:rPr>
        <w:t>[/li]</w:t>
      </w:r>
    </w:p>
    <w:p w14:paraId="2A86DEF5" w14:textId="76F1DD50" w:rsidR="00AA3494" w:rsidRPr="00AA3494" w:rsidRDefault="008B381E" w:rsidP="006E2B6B">
      <w:pPr>
        <w:pStyle w:val="PargrafodaLista"/>
        <w:spacing w:after="0" w:line="360" w:lineRule="auto"/>
        <w:ind w:left="567" w:hanging="283"/>
        <w:jc w:val="both"/>
        <w:rPr>
          <w:rFonts w:cs="Times New Roman"/>
          <w:szCs w:val="24"/>
        </w:rPr>
      </w:pPr>
      <w:r w:rsidRPr="008B381E">
        <w:rPr>
          <w:rFonts w:ascii="Arial" w:hAnsi="Arial" w:cs="Arial"/>
          <w:color w:val="008000"/>
          <w:szCs w:val="24"/>
        </w:rPr>
        <w:t>[li]</w:t>
      </w:r>
      <w:r w:rsidR="00AA3494" w:rsidRPr="00AA3494">
        <w:rPr>
          <w:rFonts w:cs="Times New Roman"/>
          <w:szCs w:val="24"/>
        </w:rPr>
        <w:t>b) normativas legais e institucionais sobre o ensino remoto;</w:t>
      </w:r>
      <w:r w:rsidRPr="008B381E">
        <w:rPr>
          <w:rFonts w:ascii="Arial" w:hAnsi="Arial" w:cs="Arial"/>
          <w:color w:val="008000"/>
          <w:szCs w:val="24"/>
        </w:rPr>
        <w:t>[/li]</w:t>
      </w:r>
    </w:p>
    <w:p w14:paraId="13242430" w14:textId="7D334E31" w:rsidR="00AA3494" w:rsidRPr="00AA3494" w:rsidRDefault="008B381E" w:rsidP="006E2B6B">
      <w:pPr>
        <w:pStyle w:val="PargrafodaLista"/>
        <w:spacing w:after="0" w:line="360" w:lineRule="auto"/>
        <w:ind w:left="567" w:hanging="283"/>
        <w:jc w:val="both"/>
        <w:rPr>
          <w:rFonts w:cs="Times New Roman"/>
          <w:szCs w:val="24"/>
        </w:rPr>
      </w:pPr>
      <w:r w:rsidRPr="008B381E">
        <w:rPr>
          <w:rFonts w:ascii="Arial" w:hAnsi="Arial" w:cs="Arial"/>
          <w:color w:val="008000"/>
          <w:szCs w:val="24"/>
        </w:rPr>
        <w:t>[li]</w:t>
      </w:r>
      <w:r w:rsidR="00AA3494" w:rsidRPr="00AA3494">
        <w:rPr>
          <w:rFonts w:cs="Times New Roman"/>
          <w:szCs w:val="24"/>
        </w:rPr>
        <w:t>c) informações sobre direitos autorais e uso de imagem;</w:t>
      </w:r>
      <w:r w:rsidRPr="008B381E">
        <w:rPr>
          <w:rFonts w:ascii="Arial" w:hAnsi="Arial" w:cs="Arial"/>
          <w:color w:val="008000"/>
          <w:szCs w:val="24"/>
        </w:rPr>
        <w:t>[/li]</w:t>
      </w:r>
    </w:p>
    <w:p w14:paraId="6C8D0E57" w14:textId="55AA162F" w:rsidR="00AA3494" w:rsidRPr="00AA3494" w:rsidRDefault="008B381E" w:rsidP="006E2B6B">
      <w:pPr>
        <w:pStyle w:val="PargrafodaLista"/>
        <w:spacing w:after="0" w:line="360" w:lineRule="auto"/>
        <w:ind w:left="567" w:hanging="283"/>
        <w:jc w:val="both"/>
        <w:rPr>
          <w:rFonts w:cs="Times New Roman"/>
          <w:szCs w:val="24"/>
        </w:rPr>
      </w:pPr>
      <w:r w:rsidRPr="008B381E">
        <w:rPr>
          <w:rFonts w:ascii="Arial" w:hAnsi="Arial" w:cs="Arial"/>
          <w:color w:val="008000"/>
          <w:szCs w:val="24"/>
        </w:rPr>
        <w:t>[li]</w:t>
      </w:r>
      <w:r w:rsidR="00AA3494" w:rsidRPr="00AA3494">
        <w:rPr>
          <w:rFonts w:cs="Times New Roman"/>
          <w:szCs w:val="24"/>
        </w:rPr>
        <w:t>d) segurança no uso dos recursos;</w:t>
      </w:r>
      <w:r w:rsidRPr="008B381E">
        <w:rPr>
          <w:rFonts w:ascii="Arial" w:hAnsi="Arial" w:cs="Arial"/>
          <w:color w:val="008000"/>
          <w:szCs w:val="24"/>
        </w:rPr>
        <w:t>[/li]</w:t>
      </w:r>
    </w:p>
    <w:p w14:paraId="7A6C15B0" w14:textId="22A3ACD9" w:rsidR="00AA3494" w:rsidRPr="00AA3494" w:rsidRDefault="008B381E" w:rsidP="006E2B6B">
      <w:pPr>
        <w:pStyle w:val="PargrafodaLista"/>
        <w:spacing w:after="0" w:line="360" w:lineRule="auto"/>
        <w:ind w:left="567" w:hanging="283"/>
        <w:jc w:val="both"/>
        <w:rPr>
          <w:rFonts w:cs="Times New Roman"/>
          <w:szCs w:val="24"/>
        </w:rPr>
      </w:pPr>
      <w:r w:rsidRPr="008B381E">
        <w:rPr>
          <w:rFonts w:ascii="Arial" w:hAnsi="Arial" w:cs="Arial"/>
          <w:color w:val="008000"/>
          <w:szCs w:val="24"/>
        </w:rPr>
        <w:t>[li]</w:t>
      </w:r>
      <w:r w:rsidR="00AA3494" w:rsidRPr="00AA3494">
        <w:rPr>
          <w:rFonts w:cs="Times New Roman"/>
          <w:szCs w:val="24"/>
        </w:rPr>
        <w:t>e) simulações de aulas práticas remotas;</w:t>
      </w:r>
      <w:r w:rsidRPr="008B381E">
        <w:rPr>
          <w:rFonts w:ascii="Arial" w:hAnsi="Arial" w:cs="Arial"/>
          <w:color w:val="008000"/>
          <w:szCs w:val="24"/>
        </w:rPr>
        <w:t>[/li]</w:t>
      </w:r>
    </w:p>
    <w:p w14:paraId="1F890B55" w14:textId="0FBB30B3" w:rsidR="00AA3494" w:rsidRPr="00AA3494" w:rsidRDefault="008B381E" w:rsidP="006E2B6B">
      <w:pPr>
        <w:pStyle w:val="PargrafodaLista"/>
        <w:spacing w:after="0" w:line="360" w:lineRule="auto"/>
        <w:ind w:left="567" w:hanging="283"/>
        <w:jc w:val="both"/>
        <w:rPr>
          <w:rFonts w:cs="Times New Roman"/>
          <w:szCs w:val="24"/>
        </w:rPr>
      </w:pPr>
      <w:r w:rsidRPr="008B381E">
        <w:rPr>
          <w:rFonts w:ascii="Arial" w:hAnsi="Arial" w:cs="Arial"/>
          <w:color w:val="008000"/>
          <w:szCs w:val="24"/>
        </w:rPr>
        <w:t>[li]</w:t>
      </w:r>
      <w:r w:rsidR="00AA3494" w:rsidRPr="00AA3494">
        <w:rPr>
          <w:rFonts w:cs="Times New Roman"/>
          <w:szCs w:val="24"/>
        </w:rPr>
        <w:t xml:space="preserve">f) diversos materiais dos cursos de formação da Universidade, inclusive os que dizem respeito à configuração dos AVA </w:t>
      </w:r>
      <w:r w:rsidR="00AA3494" w:rsidRPr="00AA3494">
        <w:rPr>
          <w:rFonts w:cs="Times New Roman"/>
          <w:i/>
          <w:iCs/>
          <w:szCs w:val="24"/>
        </w:rPr>
        <w:t>Moodle</w:t>
      </w:r>
      <w:r w:rsidR="00AA3494" w:rsidRPr="00AA3494">
        <w:rPr>
          <w:rFonts w:cs="Times New Roman"/>
          <w:szCs w:val="24"/>
        </w:rPr>
        <w:t xml:space="preserve"> e </w:t>
      </w:r>
      <w:r w:rsidR="00AA3494" w:rsidRPr="00AA3494">
        <w:rPr>
          <w:rFonts w:cs="Times New Roman"/>
          <w:i/>
          <w:iCs/>
          <w:szCs w:val="24"/>
        </w:rPr>
        <w:t>Google Classroom</w:t>
      </w:r>
      <w:r w:rsidR="00AA3494" w:rsidRPr="00AA3494">
        <w:rPr>
          <w:rFonts w:cs="Times New Roman"/>
          <w:szCs w:val="24"/>
        </w:rPr>
        <w:t>, pelo professor;</w:t>
      </w:r>
      <w:r w:rsidRPr="008B381E">
        <w:rPr>
          <w:rFonts w:ascii="Arial" w:hAnsi="Arial" w:cs="Arial"/>
          <w:color w:val="008000"/>
          <w:szCs w:val="24"/>
        </w:rPr>
        <w:t>[/li]</w:t>
      </w:r>
    </w:p>
    <w:p w14:paraId="6784823C" w14:textId="32C88489" w:rsidR="00AA3494" w:rsidRPr="00AA3494" w:rsidRDefault="008B381E" w:rsidP="006E2B6B">
      <w:pPr>
        <w:pStyle w:val="PargrafodaLista"/>
        <w:spacing w:after="0" w:line="360" w:lineRule="auto"/>
        <w:ind w:left="567" w:hanging="283"/>
        <w:jc w:val="both"/>
        <w:rPr>
          <w:rFonts w:cs="Times New Roman"/>
          <w:szCs w:val="24"/>
        </w:rPr>
      </w:pPr>
      <w:r w:rsidRPr="008B381E">
        <w:rPr>
          <w:rFonts w:ascii="Arial" w:hAnsi="Arial" w:cs="Arial"/>
          <w:color w:val="008000"/>
          <w:szCs w:val="24"/>
        </w:rPr>
        <w:t>[li]</w:t>
      </w:r>
      <w:r w:rsidR="00AA3494" w:rsidRPr="00AA3494">
        <w:rPr>
          <w:rFonts w:cs="Times New Roman"/>
          <w:szCs w:val="24"/>
        </w:rPr>
        <w:t xml:space="preserve">g) tutoriais sobre o uso da sala de aula virtual; </w:t>
      </w:r>
      <w:r w:rsidRPr="008B381E">
        <w:rPr>
          <w:rFonts w:ascii="Arial" w:hAnsi="Arial" w:cs="Arial"/>
          <w:color w:val="008000"/>
          <w:szCs w:val="24"/>
        </w:rPr>
        <w:t>[/li]</w:t>
      </w:r>
    </w:p>
    <w:p w14:paraId="61852723" w14:textId="4F7CD41E" w:rsidR="00AA3494" w:rsidRPr="00AA3494" w:rsidRDefault="008B381E" w:rsidP="006E2B6B">
      <w:pPr>
        <w:pStyle w:val="PargrafodaLista"/>
        <w:tabs>
          <w:tab w:val="num" w:pos="720"/>
        </w:tabs>
        <w:spacing w:after="0" w:line="360" w:lineRule="auto"/>
        <w:ind w:left="567" w:hanging="283"/>
        <w:jc w:val="both"/>
        <w:rPr>
          <w:rFonts w:cs="Times New Roman"/>
          <w:szCs w:val="24"/>
        </w:rPr>
      </w:pPr>
      <w:r w:rsidRPr="008B381E">
        <w:rPr>
          <w:rFonts w:ascii="Arial" w:hAnsi="Arial" w:cs="Arial"/>
          <w:color w:val="008000"/>
          <w:szCs w:val="24"/>
        </w:rPr>
        <w:t>[li]</w:t>
      </w:r>
      <w:r w:rsidR="00AA3494" w:rsidRPr="00AA3494">
        <w:rPr>
          <w:rFonts w:cs="Times New Roman"/>
          <w:szCs w:val="24"/>
        </w:rPr>
        <w:t xml:space="preserve">h) recursos voltados a encontros síncronos por videoconferência (Rede Nacional de Ensino e Pesquisa </w:t>
      </w:r>
      <w:r w:rsidR="00305B87">
        <w:rPr>
          <w:rFonts w:cs="Times New Roman"/>
          <w:szCs w:val="24"/>
        </w:rPr>
        <w:t>-</w:t>
      </w:r>
      <w:r w:rsidR="00AA3494" w:rsidRPr="00AA3494">
        <w:rPr>
          <w:rFonts w:cs="Times New Roman"/>
          <w:szCs w:val="24"/>
        </w:rPr>
        <w:t xml:space="preserve"> RNP, </w:t>
      </w:r>
      <w:r w:rsidR="00AA3494" w:rsidRPr="00AA3494">
        <w:rPr>
          <w:rFonts w:cs="Times New Roman"/>
          <w:i/>
          <w:iCs/>
          <w:szCs w:val="24"/>
        </w:rPr>
        <w:t>Google Meet</w:t>
      </w:r>
      <w:r w:rsidR="00AA3494" w:rsidRPr="00AA3494">
        <w:rPr>
          <w:rFonts w:cs="Times New Roman"/>
          <w:szCs w:val="24"/>
        </w:rPr>
        <w:t xml:space="preserve"> etc.);</w:t>
      </w:r>
      <w:r w:rsidRPr="008B381E">
        <w:rPr>
          <w:rFonts w:ascii="Arial" w:hAnsi="Arial" w:cs="Arial"/>
          <w:color w:val="008000"/>
          <w:szCs w:val="24"/>
        </w:rPr>
        <w:t>[/li]</w:t>
      </w:r>
    </w:p>
    <w:p w14:paraId="4C3B66C5" w14:textId="44AFE66E" w:rsidR="00AA3494" w:rsidRPr="00AA3494" w:rsidRDefault="008B381E" w:rsidP="006E2B6B">
      <w:pPr>
        <w:pStyle w:val="PargrafodaLista"/>
        <w:tabs>
          <w:tab w:val="num" w:pos="720"/>
        </w:tabs>
        <w:spacing w:after="0" w:line="360" w:lineRule="auto"/>
        <w:ind w:left="567" w:hanging="283"/>
        <w:jc w:val="both"/>
        <w:rPr>
          <w:rFonts w:cs="Times New Roman"/>
          <w:szCs w:val="24"/>
        </w:rPr>
      </w:pPr>
      <w:r w:rsidRPr="008B381E">
        <w:rPr>
          <w:rFonts w:ascii="Arial" w:hAnsi="Arial" w:cs="Arial"/>
          <w:color w:val="008000"/>
          <w:szCs w:val="24"/>
        </w:rPr>
        <w:t>[li]</w:t>
      </w:r>
      <w:r w:rsidR="00AA3494" w:rsidRPr="00AA3494">
        <w:rPr>
          <w:rFonts w:cs="Times New Roman"/>
          <w:szCs w:val="24"/>
        </w:rPr>
        <w:t>i) ferramentas para avaliação de aprendizagem;</w:t>
      </w:r>
      <w:r w:rsidRPr="008B381E">
        <w:rPr>
          <w:rFonts w:ascii="Arial" w:hAnsi="Arial" w:cs="Arial"/>
          <w:color w:val="008000"/>
          <w:szCs w:val="24"/>
        </w:rPr>
        <w:t>[/li]</w:t>
      </w:r>
    </w:p>
    <w:p w14:paraId="1DE2737A" w14:textId="2A5A4619" w:rsidR="00AA3494" w:rsidRPr="00AA3494" w:rsidRDefault="008B381E" w:rsidP="006E2B6B">
      <w:pPr>
        <w:pStyle w:val="PargrafodaLista"/>
        <w:tabs>
          <w:tab w:val="num" w:pos="720"/>
        </w:tabs>
        <w:spacing w:after="0" w:line="360" w:lineRule="auto"/>
        <w:ind w:left="567" w:hanging="283"/>
        <w:jc w:val="both"/>
        <w:rPr>
          <w:rFonts w:cs="Times New Roman"/>
          <w:szCs w:val="24"/>
        </w:rPr>
      </w:pPr>
      <w:r w:rsidRPr="008B381E">
        <w:rPr>
          <w:rFonts w:ascii="Arial" w:hAnsi="Arial" w:cs="Arial"/>
          <w:color w:val="008000"/>
          <w:szCs w:val="24"/>
        </w:rPr>
        <w:t>[li]</w:t>
      </w:r>
      <w:r w:rsidR="00AA3494" w:rsidRPr="00AA3494">
        <w:rPr>
          <w:rFonts w:cs="Times New Roman"/>
          <w:szCs w:val="24"/>
        </w:rPr>
        <w:t xml:space="preserve">j) dispositivos voltados a ações interativas e colaborativas, dentre outros aspectos que integram os processos formativos dos docentes da Universidade. </w:t>
      </w:r>
      <w:r w:rsidRPr="008B381E">
        <w:rPr>
          <w:rFonts w:ascii="Arial" w:hAnsi="Arial" w:cs="Arial"/>
          <w:color w:val="008000"/>
          <w:szCs w:val="24"/>
        </w:rPr>
        <w:t>[/li]</w:t>
      </w:r>
      <w:r w:rsidRPr="008B381E">
        <w:rPr>
          <w:rFonts w:ascii="Arial" w:hAnsi="Arial" w:cs="Arial"/>
          <w:color w:val="FF99CC"/>
          <w:szCs w:val="24"/>
        </w:rPr>
        <w:t>[/list]</w:t>
      </w:r>
    </w:p>
    <w:p w14:paraId="1374D5FB" w14:textId="225DB7B8" w:rsidR="00AA3494" w:rsidRPr="00AA3494" w:rsidRDefault="008B381E" w:rsidP="00AA3494">
      <w:pPr>
        <w:tabs>
          <w:tab w:val="num" w:pos="720"/>
        </w:tabs>
        <w:spacing w:after="0" w:line="360" w:lineRule="auto"/>
        <w:ind w:firstLine="851"/>
        <w:jc w:val="both"/>
        <w:rPr>
          <w:szCs w:val="24"/>
        </w:rPr>
      </w:pPr>
      <w:r w:rsidRPr="008B381E">
        <w:rPr>
          <w:rFonts w:ascii="Arial" w:hAnsi="Arial" w:cs="Arial"/>
          <w:color w:val="FF0000"/>
          <w:szCs w:val="24"/>
        </w:rPr>
        <w:t>[p]</w:t>
      </w:r>
      <w:r w:rsidR="00AA3494" w:rsidRPr="00AA3494">
        <w:rPr>
          <w:szCs w:val="24"/>
        </w:rPr>
        <w:t xml:space="preserve">Além da troca de experiências e de saberes afeitos aos dispositivos e interfaces que podem ser utilizados pela Universidade nas ações desenvolvidas em regime de ADE, essa rede tem fortalecido os vínculos dos professores, intra </w:t>
      </w:r>
      <w:r w:rsidR="00AA3494" w:rsidRPr="00AA3494">
        <w:rPr>
          <w:i/>
          <w:iCs/>
          <w:szCs w:val="24"/>
        </w:rPr>
        <w:t>campus</w:t>
      </w:r>
      <w:r w:rsidR="00AA3494" w:rsidRPr="00AA3494">
        <w:rPr>
          <w:szCs w:val="24"/>
        </w:rPr>
        <w:t xml:space="preserve"> e inter </w:t>
      </w:r>
      <w:r w:rsidR="00AA3494" w:rsidRPr="00AA3494">
        <w:rPr>
          <w:i/>
          <w:iCs/>
          <w:szCs w:val="24"/>
        </w:rPr>
        <w:t>campi</w:t>
      </w:r>
      <w:r w:rsidR="00AA3494" w:rsidRPr="00AA3494">
        <w:rPr>
          <w:szCs w:val="24"/>
        </w:rPr>
        <w:t xml:space="preserve"> e, por conseguinte, o sentimento de pertença ao grupo e à Universidade.</w:t>
      </w:r>
      <w:r w:rsidRPr="008B381E">
        <w:rPr>
          <w:rFonts w:ascii="Arial" w:hAnsi="Arial" w:cs="Arial"/>
          <w:color w:val="FF0000"/>
          <w:szCs w:val="24"/>
        </w:rPr>
        <w:t>[/p]</w:t>
      </w:r>
    </w:p>
    <w:p w14:paraId="0441BCAE" w14:textId="2C7CE289" w:rsidR="00AA3494" w:rsidRPr="00AA3494" w:rsidRDefault="008B381E" w:rsidP="006E2B6B">
      <w:pPr>
        <w:tabs>
          <w:tab w:val="num" w:pos="72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Obviamente, são muitas as tribulações que têm se apresentado diuturnamente aos estudantes. Infortúnios múltiplos, dentre os quais se destacam: </w:t>
      </w:r>
      <w:r w:rsidRPr="008B381E">
        <w:rPr>
          <w:rFonts w:ascii="Arial" w:hAnsi="Arial" w:cs="Arial"/>
          <w:color w:val="FF0000"/>
          <w:szCs w:val="24"/>
        </w:rPr>
        <w:t>[/p]</w:t>
      </w:r>
    </w:p>
    <w:p w14:paraId="68EFFF0E" w14:textId="5A1733E8" w:rsidR="00AA3494" w:rsidRPr="00AA3494" w:rsidRDefault="008B381E" w:rsidP="006E2B6B">
      <w:pPr>
        <w:tabs>
          <w:tab w:val="num" w:pos="720"/>
        </w:tabs>
        <w:spacing w:after="0" w:line="360" w:lineRule="auto"/>
        <w:ind w:left="567" w:hanging="283"/>
        <w:jc w:val="both"/>
        <w:rPr>
          <w:szCs w:val="24"/>
        </w:rPr>
      </w:pPr>
      <w:r w:rsidRPr="008B381E">
        <w:rPr>
          <w:rFonts w:ascii="Arial" w:hAnsi="Arial" w:cs="Arial"/>
          <w:color w:val="FF99CC"/>
          <w:szCs w:val="24"/>
        </w:rPr>
        <w:t>[list listtype="alpha-lower"]</w:t>
      </w:r>
      <w:r w:rsidRPr="008B381E">
        <w:rPr>
          <w:rFonts w:ascii="Arial" w:hAnsi="Arial" w:cs="Arial"/>
          <w:color w:val="008000"/>
          <w:szCs w:val="24"/>
        </w:rPr>
        <w:t>[li]</w:t>
      </w:r>
      <w:r w:rsidR="00AA3494" w:rsidRPr="00AA3494">
        <w:rPr>
          <w:szCs w:val="24"/>
        </w:rPr>
        <w:t xml:space="preserve">a) os de natureza operacional: afeitos à fluência digital; </w:t>
      </w:r>
      <w:r w:rsidRPr="008B381E">
        <w:rPr>
          <w:rFonts w:ascii="Arial" w:hAnsi="Arial" w:cs="Arial"/>
          <w:color w:val="008000"/>
          <w:szCs w:val="24"/>
        </w:rPr>
        <w:t>[/li]</w:t>
      </w:r>
    </w:p>
    <w:p w14:paraId="5A189D7E" w14:textId="527DA263" w:rsidR="00AA3494" w:rsidRPr="00AA3494" w:rsidRDefault="008B381E" w:rsidP="006E2B6B">
      <w:pPr>
        <w:tabs>
          <w:tab w:val="num" w:pos="720"/>
        </w:tabs>
        <w:spacing w:after="0" w:line="360" w:lineRule="auto"/>
        <w:ind w:left="567" w:hanging="283"/>
        <w:jc w:val="both"/>
        <w:rPr>
          <w:szCs w:val="24"/>
        </w:rPr>
      </w:pPr>
      <w:r w:rsidRPr="008B381E">
        <w:rPr>
          <w:rFonts w:ascii="Arial" w:hAnsi="Arial" w:cs="Arial"/>
          <w:color w:val="008000"/>
          <w:szCs w:val="24"/>
        </w:rPr>
        <w:t>[li]</w:t>
      </w:r>
      <w:r w:rsidR="00AA3494" w:rsidRPr="00AA3494">
        <w:rPr>
          <w:szCs w:val="24"/>
        </w:rPr>
        <w:t xml:space="preserve">b) os vinculados às condições materiais: acesso à Internet, </w:t>
      </w:r>
      <w:r w:rsidR="00AA3494" w:rsidRPr="00AA3494">
        <w:rPr>
          <w:i/>
          <w:iCs/>
          <w:szCs w:val="24"/>
        </w:rPr>
        <w:t>hardware</w:t>
      </w:r>
      <w:r w:rsidR="00AA3494" w:rsidRPr="00AA3494">
        <w:rPr>
          <w:szCs w:val="24"/>
        </w:rPr>
        <w:t xml:space="preserve"> e </w:t>
      </w:r>
      <w:r w:rsidR="00AA3494" w:rsidRPr="00AA3494">
        <w:rPr>
          <w:i/>
          <w:iCs/>
          <w:szCs w:val="24"/>
        </w:rPr>
        <w:t>software</w:t>
      </w:r>
      <w:r w:rsidR="00AA3494" w:rsidRPr="00AA3494">
        <w:rPr>
          <w:szCs w:val="24"/>
        </w:rPr>
        <w:t xml:space="preserve"> disponíveis, horário e local para estudo etc.; </w:t>
      </w:r>
      <w:r w:rsidRPr="008B381E">
        <w:rPr>
          <w:rFonts w:ascii="Arial" w:hAnsi="Arial" w:cs="Arial"/>
          <w:color w:val="008000"/>
          <w:szCs w:val="24"/>
        </w:rPr>
        <w:t>[/li]</w:t>
      </w:r>
    </w:p>
    <w:p w14:paraId="7D5EC9B4" w14:textId="472F2E69" w:rsidR="00AA3494" w:rsidRPr="00AA3494" w:rsidRDefault="008B381E" w:rsidP="006E2B6B">
      <w:pPr>
        <w:tabs>
          <w:tab w:val="num" w:pos="720"/>
        </w:tabs>
        <w:spacing w:after="0" w:line="360" w:lineRule="auto"/>
        <w:ind w:left="567" w:hanging="283"/>
        <w:jc w:val="both"/>
        <w:rPr>
          <w:szCs w:val="24"/>
        </w:rPr>
      </w:pPr>
      <w:r w:rsidRPr="008B381E">
        <w:rPr>
          <w:rFonts w:ascii="Arial" w:hAnsi="Arial" w:cs="Arial"/>
          <w:color w:val="008000"/>
          <w:szCs w:val="24"/>
        </w:rPr>
        <w:t>[li]</w:t>
      </w:r>
      <w:r w:rsidR="00AA3494" w:rsidRPr="00AA3494">
        <w:rPr>
          <w:szCs w:val="24"/>
        </w:rPr>
        <w:t xml:space="preserve">c) os relacionados à saúde mental: em decorrência do isolamento social, de perdas financeiras, de perdas de entes queridos, do cuidado com familiares e amigos que contraíram a doença etc. </w:t>
      </w:r>
      <w:r w:rsidRPr="008B381E">
        <w:rPr>
          <w:rFonts w:ascii="Arial" w:hAnsi="Arial" w:cs="Arial"/>
          <w:color w:val="008000"/>
          <w:szCs w:val="24"/>
        </w:rPr>
        <w:t>[/li]</w:t>
      </w:r>
      <w:r w:rsidRPr="008B381E">
        <w:rPr>
          <w:rFonts w:ascii="Arial" w:hAnsi="Arial" w:cs="Arial"/>
          <w:color w:val="FF99CC"/>
          <w:szCs w:val="24"/>
        </w:rPr>
        <w:t>[/list]</w:t>
      </w:r>
    </w:p>
    <w:p w14:paraId="386D03EA" w14:textId="5098E9D2" w:rsidR="00AA3494" w:rsidRPr="00AA3494" w:rsidRDefault="008B381E" w:rsidP="006E2B6B">
      <w:pPr>
        <w:tabs>
          <w:tab w:val="num" w:pos="720"/>
        </w:tabs>
        <w:spacing w:after="0" w:line="360" w:lineRule="auto"/>
        <w:ind w:firstLine="709"/>
        <w:jc w:val="both"/>
        <w:rPr>
          <w:szCs w:val="24"/>
        </w:rPr>
      </w:pPr>
      <w:r w:rsidRPr="008B381E">
        <w:rPr>
          <w:rFonts w:ascii="Arial" w:hAnsi="Arial" w:cs="Arial"/>
          <w:color w:val="FF0000"/>
          <w:szCs w:val="24"/>
        </w:rPr>
        <w:t>[p]</w:t>
      </w:r>
      <w:bookmarkStart w:id="1" w:name="_GoBack"/>
      <w:r w:rsidR="00AA3494" w:rsidRPr="00AA3494">
        <w:rPr>
          <w:szCs w:val="24"/>
        </w:rPr>
        <w:t>Alguns docentes também têm se defrontado com situações semelhantes, além da necessidade de se qualificar da melhor maneira possível e com celeridade, para atuar remotamente</w:t>
      </w:r>
      <w:bookmarkEnd w:id="1"/>
      <w:r w:rsidR="00AA3494" w:rsidRPr="00AA3494">
        <w:rPr>
          <w:szCs w:val="24"/>
        </w:rPr>
        <w:t xml:space="preserve">. Estas e outras adversidades têm, por vezes, causado nos estudantes e nos docentes universitários um sentimento de mal-estar, mas certamente a situação haveria de ser pior, se as ações não estivessem sendo pautadas pela premissa dialógica, na perspectiva bakhtiniana e habermasiana.  </w:t>
      </w:r>
      <w:r w:rsidRPr="008B381E">
        <w:rPr>
          <w:rFonts w:ascii="Arial" w:hAnsi="Arial" w:cs="Arial"/>
          <w:color w:val="FF0000"/>
          <w:szCs w:val="24"/>
        </w:rPr>
        <w:t>[/p]</w:t>
      </w:r>
    </w:p>
    <w:p w14:paraId="493BF5DC" w14:textId="77777777" w:rsidR="00AA3494" w:rsidRPr="00AA3494" w:rsidRDefault="00AA3494" w:rsidP="00AA3494">
      <w:pPr>
        <w:tabs>
          <w:tab w:val="num" w:pos="720"/>
        </w:tabs>
        <w:spacing w:after="0" w:line="240" w:lineRule="auto"/>
        <w:ind w:firstLine="851"/>
        <w:jc w:val="both"/>
        <w:rPr>
          <w:szCs w:val="24"/>
        </w:rPr>
      </w:pPr>
      <w:r w:rsidRPr="00AA3494">
        <w:rPr>
          <w:szCs w:val="24"/>
        </w:rPr>
        <w:t xml:space="preserve"> </w:t>
      </w:r>
    </w:p>
    <w:p w14:paraId="1C53C833" w14:textId="104C0B99" w:rsidR="00AA3494" w:rsidRPr="00AA3494" w:rsidRDefault="008B381E" w:rsidP="000D49D4">
      <w:pPr>
        <w:spacing w:after="0" w:line="240" w:lineRule="auto"/>
        <w:jc w:val="center"/>
        <w:rPr>
          <w:b/>
        </w:rPr>
      </w:pPr>
      <w:r w:rsidRPr="008B381E">
        <w:rPr>
          <w:rFonts w:ascii="Arial" w:hAnsi="Arial" w:cs="Arial"/>
          <w:color w:val="FF0000"/>
          <w:sz w:val="26"/>
          <w:szCs w:val="26"/>
        </w:rPr>
        <w:t>[p]</w:t>
      </w:r>
      <w:r w:rsidR="00AA3494" w:rsidRPr="000D49D4">
        <w:rPr>
          <w:b/>
          <w:sz w:val="26"/>
          <w:szCs w:val="26"/>
        </w:rPr>
        <w:t xml:space="preserve">Relato analítico </w:t>
      </w:r>
      <w:r w:rsidR="00305B87">
        <w:rPr>
          <w:b/>
          <w:sz w:val="26"/>
          <w:szCs w:val="26"/>
        </w:rPr>
        <w:t>-</w:t>
      </w:r>
      <w:r w:rsidR="00AA3494" w:rsidRPr="000D49D4">
        <w:rPr>
          <w:b/>
          <w:sz w:val="26"/>
          <w:szCs w:val="26"/>
        </w:rPr>
        <w:t xml:space="preserve"> Universidade B (comunitária de caráter confessional</w:t>
      </w:r>
      <w:r w:rsidR="00AA3494" w:rsidRPr="00AA3494">
        <w:rPr>
          <w:b/>
        </w:rPr>
        <w:t>)</w:t>
      </w:r>
      <w:r w:rsidRPr="008B381E">
        <w:rPr>
          <w:rFonts w:ascii="Arial" w:hAnsi="Arial" w:cs="Arial"/>
          <w:color w:val="FF0000"/>
        </w:rPr>
        <w:t>[/p]</w:t>
      </w:r>
    </w:p>
    <w:p w14:paraId="553406BF" w14:textId="77777777" w:rsidR="00AA3494" w:rsidRPr="00AA3494" w:rsidRDefault="00AA3494" w:rsidP="00AA3494">
      <w:pPr>
        <w:tabs>
          <w:tab w:val="num" w:pos="720"/>
        </w:tabs>
        <w:spacing w:after="0" w:line="240" w:lineRule="auto"/>
        <w:jc w:val="both"/>
        <w:rPr>
          <w:b/>
        </w:rPr>
      </w:pPr>
      <w:r w:rsidRPr="00AA3494">
        <w:rPr>
          <w:b/>
        </w:rPr>
        <w:tab/>
      </w:r>
    </w:p>
    <w:p w14:paraId="47F3AC65" w14:textId="642D82F7" w:rsidR="00AA3494" w:rsidRPr="00AA3494" w:rsidRDefault="008B381E" w:rsidP="006E2B6B">
      <w:pPr>
        <w:tabs>
          <w:tab w:val="num" w:pos="72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Quando as aulas presenciais foram suspensas, em março de 2020, em função da pandemia </w:t>
      </w:r>
      <w:r w:rsidR="00AA3494">
        <w:rPr>
          <w:szCs w:val="24"/>
        </w:rPr>
        <w:t>da COVID</w:t>
      </w:r>
      <w:r w:rsidR="00AA3494" w:rsidRPr="00AA3494">
        <w:rPr>
          <w:szCs w:val="24"/>
        </w:rPr>
        <w:t>-19, os professores e alunos da Universidade B, uma universidade comunitária de caráter confessional de São Paulo, foram tomados pelo sentimento de perplexidade. Logo na primeira semana do ocorrido, todos ficaram desnorteados e aos poucos foram vislumbrando algumas possibilidades para dar prosseguimento às atividades didático pedagógicas.</w:t>
      </w:r>
      <w:r w:rsidRPr="008B381E">
        <w:rPr>
          <w:rFonts w:ascii="Arial" w:hAnsi="Arial" w:cs="Arial"/>
          <w:color w:val="FF0000"/>
          <w:szCs w:val="24"/>
        </w:rPr>
        <w:t>[/p]</w:t>
      </w:r>
    </w:p>
    <w:p w14:paraId="6A2984D1" w14:textId="266ED7EA" w:rsidR="00AA3494" w:rsidRPr="00AA3494" w:rsidRDefault="008B381E" w:rsidP="006E2B6B">
      <w:pPr>
        <w:tabs>
          <w:tab w:val="num" w:pos="72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A universidade B já contava com o suporte da plataforma Moodle </w:t>
      </w:r>
      <w:r w:rsidR="00305B87">
        <w:rPr>
          <w:szCs w:val="24"/>
        </w:rPr>
        <w:t>-</w:t>
      </w:r>
      <w:r w:rsidR="00AA3494" w:rsidRPr="00AA3494">
        <w:rPr>
          <w:szCs w:val="24"/>
        </w:rPr>
        <w:t xml:space="preserve"> </w:t>
      </w:r>
      <w:r w:rsidR="00AA3494" w:rsidRPr="00AA3494">
        <w:rPr>
          <w:i/>
          <w:iCs/>
          <w:szCs w:val="24"/>
        </w:rPr>
        <w:t>Modular Object Oriented Dynamic Learning Environment.</w:t>
      </w:r>
      <w:r w:rsidR="00AA3494" w:rsidRPr="00AA3494">
        <w:rPr>
          <w:szCs w:val="24"/>
        </w:rPr>
        <w:t xml:space="preserve"> Trata-se de um AVA (Ambiente Virtual de Aprendizagem) de código aberto e de uso popular, pela gratuidade. Funciona como uma sala de aula </w:t>
      </w:r>
      <w:r w:rsidR="00AA3494" w:rsidRPr="00AA3494">
        <w:rPr>
          <w:i/>
          <w:iCs/>
          <w:szCs w:val="24"/>
        </w:rPr>
        <w:t>online</w:t>
      </w:r>
      <w:r w:rsidR="00AA3494" w:rsidRPr="00AA3494">
        <w:rPr>
          <w:szCs w:val="24"/>
        </w:rPr>
        <w:t xml:space="preserve">, na qual os docentes podem colocar material didático e propor atividades interativas. Grande parte da comunidade acadêmica já fazia uso da plataforma para registrar suas aulas, para oferecer conteúdos midiáticos, tutoriais e documentos diversificados, para o uso de fóruns, para enviar e receber tarefas, para divulgar </w:t>
      </w:r>
      <w:r w:rsidR="00AA3494" w:rsidRPr="00AA3494">
        <w:rPr>
          <w:i/>
          <w:iCs/>
          <w:szCs w:val="24"/>
        </w:rPr>
        <w:t>links</w:t>
      </w:r>
      <w:r w:rsidR="00AA3494" w:rsidRPr="00AA3494">
        <w:rPr>
          <w:szCs w:val="24"/>
        </w:rPr>
        <w:t xml:space="preserve"> e facilitar acesso aos endereços da </w:t>
      </w:r>
      <w:r w:rsidR="00AA3494" w:rsidRPr="00AA3494">
        <w:rPr>
          <w:i/>
          <w:iCs/>
          <w:szCs w:val="24"/>
        </w:rPr>
        <w:t>web</w:t>
      </w:r>
      <w:r w:rsidR="00AA3494" w:rsidRPr="00AA3494">
        <w:rPr>
          <w:szCs w:val="24"/>
        </w:rPr>
        <w:t xml:space="preserve">. Parte das disciplinas fazia esse uso, vinculado à oferta percentual de 20% da carga horária no formato remoto (BRASIL, 2019). </w:t>
      </w:r>
      <w:r w:rsidRPr="008B381E">
        <w:rPr>
          <w:rFonts w:ascii="Arial" w:hAnsi="Arial" w:cs="Arial"/>
          <w:color w:val="FF0000"/>
          <w:szCs w:val="24"/>
        </w:rPr>
        <w:t>[/p]</w:t>
      </w:r>
    </w:p>
    <w:p w14:paraId="55D935DE" w14:textId="7F0E15CD" w:rsidR="00AA3494" w:rsidRPr="00AA3494" w:rsidRDefault="008B381E" w:rsidP="006E2B6B">
      <w:pPr>
        <w:tabs>
          <w:tab w:val="num" w:pos="72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Além do Moodle, a universidade também já possuía um contrato com a </w:t>
      </w:r>
      <w:r w:rsidR="00AA3494" w:rsidRPr="00AA3494">
        <w:rPr>
          <w:i/>
          <w:iCs/>
          <w:szCs w:val="24"/>
        </w:rPr>
        <w:t xml:space="preserve">Microsoft </w:t>
      </w:r>
      <w:r w:rsidR="00AA3494" w:rsidRPr="00AA3494">
        <w:rPr>
          <w:szCs w:val="24"/>
        </w:rPr>
        <w:t xml:space="preserve">para oferecer gratuitamente os serviços do OFFICE 365 à toda comunidade de estudantes, aos professores e funcionários. No início da pandemia, a plataforma </w:t>
      </w:r>
      <w:r w:rsidR="00AA3494" w:rsidRPr="00AA3494">
        <w:rPr>
          <w:i/>
          <w:iCs/>
          <w:szCs w:val="24"/>
        </w:rPr>
        <w:t>Teams</w:t>
      </w:r>
      <w:r w:rsidR="00AA3494" w:rsidRPr="00AA3494">
        <w:rPr>
          <w:szCs w:val="24"/>
        </w:rPr>
        <w:t xml:space="preserve">, que integra o pacote de serviços da </w:t>
      </w:r>
      <w:r w:rsidR="00AA3494" w:rsidRPr="00AA3494">
        <w:rPr>
          <w:i/>
          <w:iCs/>
          <w:szCs w:val="24"/>
        </w:rPr>
        <w:t>Microsoft</w:t>
      </w:r>
      <w:r w:rsidR="00AA3494" w:rsidRPr="00AA3494">
        <w:rPr>
          <w:szCs w:val="24"/>
        </w:rPr>
        <w:t>, era utilizada por uma parcela pequena do corpo docente. Entre suas funcionalidades, trata-se de uma</w:t>
      </w:r>
      <w:r w:rsidR="00AA3494" w:rsidRPr="00AA3494">
        <w:t xml:space="preserve"> plataforma unificada de comunicação e colaboração, que combina bate-papo, videoconferências, armazenamento de arquivos e integração de aplicativos no local de trabalho.</w:t>
      </w:r>
      <w:r w:rsidRPr="008B381E">
        <w:rPr>
          <w:rFonts w:ascii="Arial" w:hAnsi="Arial" w:cs="Arial"/>
          <w:color w:val="FF0000"/>
        </w:rPr>
        <w:t>[/p]</w:t>
      </w:r>
    </w:p>
    <w:p w14:paraId="08F46DBA" w14:textId="46B7B853" w:rsidR="00AA3494" w:rsidRPr="00AA3494" w:rsidRDefault="008B381E" w:rsidP="006E2B6B">
      <w:pPr>
        <w:tabs>
          <w:tab w:val="num" w:pos="720"/>
        </w:tabs>
        <w:spacing w:after="0" w:line="360" w:lineRule="auto"/>
        <w:ind w:firstLine="709"/>
        <w:jc w:val="both"/>
      </w:pPr>
      <w:r w:rsidRPr="008B381E">
        <w:rPr>
          <w:rFonts w:ascii="Arial" w:hAnsi="Arial" w:cs="Arial"/>
          <w:color w:val="FF0000"/>
          <w:szCs w:val="24"/>
        </w:rPr>
        <w:t>[p]</w:t>
      </w:r>
      <w:r w:rsidR="00AA3494" w:rsidRPr="00AA3494">
        <w:rPr>
          <w:szCs w:val="24"/>
        </w:rPr>
        <w:t xml:space="preserve">Desde então, a plataforma </w:t>
      </w:r>
      <w:r w:rsidR="00AA3494" w:rsidRPr="00AA3494">
        <w:rPr>
          <w:i/>
          <w:iCs/>
          <w:szCs w:val="24"/>
        </w:rPr>
        <w:t>Teams</w:t>
      </w:r>
      <w:r w:rsidR="00AA3494" w:rsidRPr="00AA3494">
        <w:rPr>
          <w:szCs w:val="24"/>
        </w:rPr>
        <w:t xml:space="preserve"> passou a ser a forma na qual os professores deram início às suas atividades docentes, ou seja, às aulas remotas, no mesmo horário praticado pelas aulas presenciais. </w:t>
      </w:r>
      <w:r w:rsidR="00AA3494" w:rsidRPr="00AA3494">
        <w:t>Com essa nova prática, as</w:t>
      </w:r>
      <w:r w:rsidR="00AA3494" w:rsidRPr="00AA3494">
        <w:rPr>
          <w:szCs w:val="24"/>
        </w:rPr>
        <w:t xml:space="preserve"> reações dos docentes foram as que mais impactaram o cenário disruptivo. Na verdade, emergiu uma gama muito variada de comportamentos. Surgiram exemplos de professores que adotaram com conforto e desenvoltura o uso da plataforma digital, bem como profissionais que resistiram à proposta, pois sentiam mais segurança em se comunicar com seus alunos por intermédio de seus </w:t>
      </w:r>
      <w:r w:rsidR="00AA3494" w:rsidRPr="00AA3494">
        <w:rPr>
          <w:i/>
          <w:iCs/>
          <w:szCs w:val="24"/>
        </w:rPr>
        <w:t>e-mails</w:t>
      </w:r>
      <w:r w:rsidR="00AA3494" w:rsidRPr="00AA3494">
        <w:rPr>
          <w:szCs w:val="24"/>
        </w:rPr>
        <w:t xml:space="preserve"> pessoais.</w:t>
      </w:r>
      <w:r w:rsidRPr="008B381E">
        <w:rPr>
          <w:rFonts w:ascii="Arial" w:hAnsi="Arial" w:cs="Arial"/>
          <w:color w:val="FF0000"/>
          <w:szCs w:val="24"/>
        </w:rPr>
        <w:t>[/p]</w:t>
      </w:r>
    </w:p>
    <w:p w14:paraId="24223783" w14:textId="23759449" w:rsidR="00AA3494" w:rsidRPr="00AA3494" w:rsidRDefault="008B381E" w:rsidP="006E2B6B">
      <w:pPr>
        <w:tabs>
          <w:tab w:val="num" w:pos="72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Oportuno observar que os órgãos de gestão da universidade se desdobraram em preparar documentos orientadores, bem como instrumentos de acompanhamento. Mas, não houve tempo para os docentes se prepararem. A cada dia os professores fizeram avanços, passo a passo, rumo ao uso adequado das ferramentas. Os momentos de formação dos docentes para o manuseio dos recursos tecnológicos disponíveis se proliferaram. Mesmo assim, foi preciso um movimento de solidariedade entre os professores, no sentido de se ampararem no tocante ao domínio de novos conhecimentos. </w:t>
      </w:r>
      <w:r w:rsidRPr="008B381E">
        <w:rPr>
          <w:rFonts w:ascii="Arial" w:hAnsi="Arial" w:cs="Arial"/>
          <w:color w:val="FF0000"/>
          <w:szCs w:val="24"/>
        </w:rPr>
        <w:t>[/p]</w:t>
      </w:r>
    </w:p>
    <w:p w14:paraId="4FB8663E" w14:textId="0AA9A41C" w:rsidR="00AA3494" w:rsidRPr="00AA3494" w:rsidRDefault="008B381E" w:rsidP="006E2B6B">
      <w:pPr>
        <w:tabs>
          <w:tab w:val="num" w:pos="72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Os alunos também foram foco de atenção na nova dinâmica de aulas remotas. Foi feito um levantamento para identificar os estudantes sem recursos tecnológicos necessários para acompanharem as aulas remotas. Para eles foram destinados </w:t>
      </w:r>
      <w:r w:rsidR="00AA3494" w:rsidRPr="00AA3494">
        <w:rPr>
          <w:i/>
          <w:iCs/>
          <w:szCs w:val="24"/>
        </w:rPr>
        <w:t>notebooks</w:t>
      </w:r>
      <w:r w:rsidR="00AA3494" w:rsidRPr="00AA3494">
        <w:rPr>
          <w:szCs w:val="24"/>
        </w:rPr>
        <w:t>, a título de empréstimo.</w:t>
      </w:r>
      <w:r w:rsidRPr="008B381E">
        <w:rPr>
          <w:rFonts w:ascii="Arial" w:hAnsi="Arial" w:cs="Arial"/>
          <w:color w:val="FF0000"/>
          <w:szCs w:val="24"/>
        </w:rPr>
        <w:t>[/p]</w:t>
      </w:r>
    </w:p>
    <w:p w14:paraId="70374791" w14:textId="6A4AB575" w:rsidR="00AA3494" w:rsidRPr="00AA3494" w:rsidRDefault="008B381E" w:rsidP="006E2B6B">
      <w:pPr>
        <w:tabs>
          <w:tab w:val="num" w:pos="72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Os planos de aula e os processos avaliativos tiveram que ser redefinidos, em função dos novos cenários </w:t>
      </w:r>
      <w:r w:rsidR="00AA3494" w:rsidRPr="00AA3494">
        <w:rPr>
          <w:i/>
          <w:iCs/>
          <w:szCs w:val="24"/>
        </w:rPr>
        <w:t>online</w:t>
      </w:r>
      <w:r w:rsidR="00AA3494" w:rsidRPr="00AA3494">
        <w:rPr>
          <w:szCs w:val="24"/>
        </w:rPr>
        <w:t xml:space="preserve">. Os planos com uma nova sistemática avaliativa passaram a ficar bem acessíveis para a gestão acadêmica e para os estudantes. O sistema de notas permaneceu e as aulas remotas passaram a ser gravadas. O calendário escolar sofreu pequenas alterações para atender aos dispositivos legais emanados das agências governamentais. </w:t>
      </w:r>
      <w:r w:rsidRPr="008B381E">
        <w:rPr>
          <w:rFonts w:ascii="Arial" w:hAnsi="Arial" w:cs="Arial"/>
          <w:color w:val="FF0000"/>
          <w:szCs w:val="24"/>
        </w:rPr>
        <w:t>[/p]</w:t>
      </w:r>
    </w:p>
    <w:p w14:paraId="13C166DC" w14:textId="24D53522" w:rsidR="00AA3494" w:rsidRPr="00AA3494" w:rsidRDefault="008B381E" w:rsidP="006E2B6B">
      <w:pPr>
        <w:tabs>
          <w:tab w:val="num" w:pos="72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As aulas desenvolvidas pela segunda autora deste artigo foram implementadas em um Programa de Pós-graduação da Universidade que atende a pesquisadores de doutorado e mestrado acadêmico. As aulas semanais presenciais de três horas, no início do isolamento, foram substituídas por encontros remotos pelo </w:t>
      </w:r>
      <w:r w:rsidR="00AA3494" w:rsidRPr="00AA3494">
        <w:rPr>
          <w:i/>
          <w:iCs/>
          <w:szCs w:val="24"/>
        </w:rPr>
        <w:t>Teams</w:t>
      </w:r>
      <w:r w:rsidR="00AA3494" w:rsidRPr="00AA3494">
        <w:rPr>
          <w:szCs w:val="24"/>
        </w:rPr>
        <w:t xml:space="preserve">, no mesmo dia, horário e carga horária. </w:t>
      </w:r>
      <w:r w:rsidRPr="008B381E">
        <w:rPr>
          <w:rFonts w:ascii="Arial" w:hAnsi="Arial" w:cs="Arial"/>
          <w:color w:val="FF0000"/>
          <w:szCs w:val="24"/>
        </w:rPr>
        <w:t>[/p]</w:t>
      </w:r>
    </w:p>
    <w:p w14:paraId="7D93D006" w14:textId="788E3629" w:rsidR="00AA3494" w:rsidRPr="00AA3494" w:rsidRDefault="008B381E" w:rsidP="006E2B6B">
      <w:pPr>
        <w:tabs>
          <w:tab w:val="num" w:pos="72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A dinâmica das aulas remotas ancorada na premissa dialógica foi mantida e as atividades didático pedagógicas tiveram continuidade com algumas adaptações. As aulas presenciais eram preparadas com a indicação de leituras sobre a temática a ser tratada. Os alunos eram orientados a anotar questionamentos relacionados aos seus referenciais de pesquisa, a partir das leituras feitas. Durantes as aulas remotas, esses questionamentos vinham à tona e as conversas se desenrolavam com muita animação. Dessa forma, os conceitos eram construídos, expandidos e até relacionados com outros constructos. A condição de estar ocupando uma plataforma da </w:t>
      </w:r>
      <w:r w:rsidR="00AA3494" w:rsidRPr="00AA3494">
        <w:rPr>
          <w:i/>
          <w:iCs/>
          <w:szCs w:val="24"/>
        </w:rPr>
        <w:t>web</w:t>
      </w:r>
      <w:r w:rsidR="00AA3494" w:rsidRPr="00AA3494">
        <w:rPr>
          <w:szCs w:val="24"/>
        </w:rPr>
        <w:t xml:space="preserve">, durante a aula </w:t>
      </w:r>
      <w:r w:rsidR="00AA3494" w:rsidRPr="00AA3494">
        <w:rPr>
          <w:i/>
          <w:iCs/>
          <w:szCs w:val="24"/>
        </w:rPr>
        <w:t>online</w:t>
      </w:r>
      <w:r w:rsidR="00AA3494" w:rsidRPr="00AA3494">
        <w:rPr>
          <w:szCs w:val="24"/>
        </w:rPr>
        <w:t xml:space="preserve">, facilitou a prática de consultas e compartilhamento de informações, materiais e conteúdos hipermidiáticos entre todos. Nas aulas presenciais, já havia o hábito de compartilhar informações por meio de um grupo criado no aplicativo </w:t>
      </w:r>
      <w:r w:rsidR="00AA3494" w:rsidRPr="00AA3494">
        <w:rPr>
          <w:i/>
          <w:iCs/>
          <w:szCs w:val="24"/>
        </w:rPr>
        <w:t>WhatsApp</w:t>
      </w:r>
      <w:r w:rsidR="00AA3494" w:rsidRPr="00AA3494">
        <w:rPr>
          <w:szCs w:val="24"/>
        </w:rPr>
        <w:t xml:space="preserve">. Nas aulas remotas, passou-se a enriquecer esse compartilhamento com a projeção dos conteúdos dos endereços pesquisados. </w:t>
      </w:r>
      <w:r w:rsidRPr="008B381E">
        <w:rPr>
          <w:rFonts w:ascii="Arial" w:hAnsi="Arial" w:cs="Arial"/>
          <w:color w:val="FF0000"/>
          <w:szCs w:val="24"/>
        </w:rPr>
        <w:t>[/p]</w:t>
      </w:r>
    </w:p>
    <w:p w14:paraId="2AA068AC" w14:textId="3665BAB6" w:rsidR="00AA3494" w:rsidRPr="00AA3494" w:rsidRDefault="008B381E" w:rsidP="006E2B6B">
      <w:pPr>
        <w:tabs>
          <w:tab w:val="num" w:pos="720"/>
        </w:tabs>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Um aspecto da interatividade com os alunos durante as aulas </w:t>
      </w:r>
      <w:r w:rsidR="00AA3494" w:rsidRPr="00AA3494">
        <w:rPr>
          <w:i/>
          <w:iCs/>
          <w:szCs w:val="24"/>
        </w:rPr>
        <w:t>online</w:t>
      </w:r>
      <w:r w:rsidR="00AA3494" w:rsidRPr="00AA3494">
        <w:rPr>
          <w:szCs w:val="24"/>
        </w:rPr>
        <w:t xml:space="preserve"> teve que ser reconstruído: nas aulas presenciais a proximidade física oferecia a possibilidade de ler os sinais corporais dos alunos para direcionar a discussão, a fim de proporcionar processos reflexivos; durante as aulas remotas, esse simples expediente teve que ser substituído pela intensificação dos diálogos. Nos anos de docência, essa professora tem aprendido a trabalhar com os significados dos alunos, bem como desenvolvido a compreensão que todos somos seres autopoiéticos (</w:t>
      </w:r>
      <w:r w:rsidRPr="008B381E">
        <w:rPr>
          <w:rFonts w:ascii="Arial" w:hAnsi="Arial" w:cs="Arial"/>
          <w:color w:val="0000FF"/>
          <w:szCs w:val="24"/>
        </w:rPr>
        <w:t>[xref  ref-type="bibr" rid="r23"]</w:t>
      </w:r>
      <w:hyperlink r:id="rId50" w:history="1">
        <w:r w:rsidR="00AA3494" w:rsidRPr="008B381E">
          <w:rPr>
            <w:rStyle w:val="Hyperlink"/>
            <w:szCs w:val="24"/>
          </w:rPr>
          <w:t>MATURANA e VARELA, 1995</w:t>
        </w:r>
      </w:hyperlink>
      <w:r w:rsidRPr="008B381E">
        <w:rPr>
          <w:rFonts w:ascii="Arial" w:hAnsi="Arial" w:cs="Arial"/>
          <w:color w:val="0000FF"/>
          <w:szCs w:val="24"/>
        </w:rPr>
        <w:t>[/xref]</w:t>
      </w:r>
      <w:r w:rsidR="00AA3494" w:rsidRPr="00AA3494">
        <w:rPr>
          <w:szCs w:val="24"/>
        </w:rPr>
        <w:t xml:space="preserve">). Dessa concepção decorre sua prática pedagógica, a qual permite que o conhecimento seja desenvolvido de dentro para fora a partir dos significados pessoais. </w:t>
      </w:r>
      <w:r w:rsidRPr="008B381E">
        <w:rPr>
          <w:rFonts w:ascii="Arial" w:hAnsi="Arial" w:cs="Arial"/>
          <w:color w:val="FF0000"/>
          <w:szCs w:val="24"/>
        </w:rPr>
        <w:t>[/p]</w:t>
      </w:r>
    </w:p>
    <w:p w14:paraId="66DC56F0" w14:textId="02B85662" w:rsidR="00AA3494" w:rsidRPr="00AA3494" w:rsidRDefault="008B381E" w:rsidP="006E2B6B">
      <w:pPr>
        <w:tabs>
          <w:tab w:val="num" w:pos="720"/>
          <w:tab w:val="num" w:pos="1440"/>
        </w:tabs>
        <w:spacing w:after="0" w:line="360" w:lineRule="auto"/>
        <w:ind w:firstLine="709"/>
        <w:jc w:val="both"/>
        <w:rPr>
          <w:color w:val="FF0000"/>
          <w:szCs w:val="24"/>
        </w:rPr>
      </w:pPr>
      <w:r w:rsidRPr="008B381E">
        <w:rPr>
          <w:rFonts w:ascii="Arial" w:hAnsi="Arial" w:cs="Arial"/>
          <w:color w:val="FF0000"/>
          <w:szCs w:val="24"/>
        </w:rPr>
        <w:t>[p]</w:t>
      </w:r>
      <w:r w:rsidR="00AA3494" w:rsidRPr="00AA3494">
        <w:rPr>
          <w:szCs w:val="24"/>
        </w:rPr>
        <w:t xml:space="preserve">Em função do aparato tecnológico, o percurso temático da disciplina foi adaptado e alguns seminários foram incluídos, preparados pelos alunos a partir de leituras selecionadas. Os seminários resultaram em oportunidade de debater o assunto e, por vezes, foi possível contar com a presença de autores dos textos lidos nas aulas </w:t>
      </w:r>
      <w:r w:rsidR="00AA3494" w:rsidRPr="00AA3494">
        <w:rPr>
          <w:i/>
          <w:iCs/>
          <w:szCs w:val="24"/>
        </w:rPr>
        <w:t>online</w:t>
      </w:r>
      <w:r w:rsidR="00AA3494" w:rsidRPr="00AA3494">
        <w:rPr>
          <w:szCs w:val="24"/>
        </w:rPr>
        <w:t xml:space="preserve">. Dessa experiência resultou a preparação de um </w:t>
      </w:r>
      <w:r w:rsidR="00AA3494" w:rsidRPr="00AA3494">
        <w:rPr>
          <w:i/>
          <w:iCs/>
          <w:szCs w:val="24"/>
        </w:rPr>
        <w:t>e-book</w:t>
      </w:r>
      <w:r w:rsidR="00AA3494" w:rsidRPr="00AA3494">
        <w:rPr>
          <w:szCs w:val="24"/>
        </w:rPr>
        <w:t xml:space="preserve"> para retratar a rica experiência vivenciada.</w:t>
      </w:r>
      <w:r w:rsidRPr="008B381E">
        <w:rPr>
          <w:rFonts w:ascii="Arial" w:hAnsi="Arial" w:cs="Arial"/>
          <w:color w:val="FF0000"/>
          <w:szCs w:val="24"/>
        </w:rPr>
        <w:t>[/p]</w:t>
      </w:r>
    </w:p>
    <w:p w14:paraId="2E0027D4" w14:textId="77777777" w:rsidR="00AA3494" w:rsidRPr="00AA3494" w:rsidRDefault="00AA3494" w:rsidP="006E2B6B">
      <w:pPr>
        <w:spacing w:after="0" w:line="240" w:lineRule="auto"/>
        <w:jc w:val="both"/>
        <w:rPr>
          <w:bCs/>
        </w:rPr>
      </w:pPr>
    </w:p>
    <w:p w14:paraId="5704C668" w14:textId="138563BA" w:rsidR="00AA3494" w:rsidRPr="000D49D4" w:rsidRDefault="008B381E" w:rsidP="000D49D4">
      <w:pPr>
        <w:spacing w:after="0" w:line="240" w:lineRule="auto"/>
        <w:jc w:val="center"/>
        <w:rPr>
          <w:b/>
          <w:sz w:val="32"/>
          <w:szCs w:val="32"/>
        </w:rPr>
      </w:pPr>
      <w:r w:rsidRPr="008B381E">
        <w:rPr>
          <w:rFonts w:ascii="Arial" w:eastAsia="DejaVu Sans" w:hAnsi="Arial" w:cs="Arial"/>
          <w:color w:val="008000"/>
          <w:kern w:val="3"/>
          <w:sz w:val="32"/>
          <w:szCs w:val="32"/>
          <w:lang w:eastAsia="zh-CN"/>
        </w:rPr>
        <w:t>[/subsec][/sec][sec sec-type="conclusions"][sectitle]</w:t>
      </w:r>
      <w:r w:rsidR="008444F9" w:rsidRPr="00CC1E93">
        <w:rPr>
          <w:rFonts w:ascii="Arial" w:eastAsia="DejaVu Sans" w:hAnsi="Arial" w:cs="Arial"/>
          <w:color w:val="008000"/>
          <w:kern w:val="3"/>
          <w:sz w:val="32"/>
          <w:szCs w:val="32"/>
          <w:lang w:eastAsia="zh-CN"/>
        </w:rPr>
        <w:t xml:space="preserve"> </w:t>
      </w:r>
      <w:r w:rsidR="00AA3494" w:rsidRPr="000D49D4">
        <w:rPr>
          <w:b/>
          <w:sz w:val="32"/>
          <w:szCs w:val="32"/>
        </w:rPr>
        <w:t>Considerações finais</w:t>
      </w:r>
      <w:r w:rsidRPr="008B381E">
        <w:rPr>
          <w:rFonts w:ascii="Arial" w:hAnsi="Arial" w:cs="Arial"/>
          <w:color w:val="008000"/>
          <w:sz w:val="32"/>
          <w:szCs w:val="32"/>
        </w:rPr>
        <w:t>[/sectitle]</w:t>
      </w:r>
    </w:p>
    <w:p w14:paraId="6D3C6E2D" w14:textId="77777777" w:rsidR="00AA3494" w:rsidRPr="00AA3494" w:rsidRDefault="00AA3494" w:rsidP="006E2B6B">
      <w:pPr>
        <w:spacing w:after="0" w:line="240" w:lineRule="auto"/>
        <w:ind w:firstLine="851"/>
        <w:jc w:val="both"/>
        <w:rPr>
          <w:szCs w:val="24"/>
        </w:rPr>
      </w:pPr>
    </w:p>
    <w:p w14:paraId="425BB1DA" w14:textId="3EC92B27" w:rsidR="00AA3494" w:rsidRPr="00AA3494" w:rsidRDefault="008B381E" w:rsidP="006E2B6B">
      <w:pPr>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Tendo em vista os desdobramentos do cenário da pandemia </w:t>
      </w:r>
      <w:r w:rsidR="00AA3494">
        <w:rPr>
          <w:szCs w:val="24"/>
        </w:rPr>
        <w:t>da COVID</w:t>
      </w:r>
      <w:r w:rsidR="00AA3494" w:rsidRPr="00AA3494">
        <w:rPr>
          <w:szCs w:val="24"/>
        </w:rPr>
        <w:t xml:space="preserve">-19 no ensino superior, esse artigo procurou refletir sobre os problemas impostos a estudantes e docentes, bem como seus enfrentamentos. </w:t>
      </w:r>
      <w:r w:rsidRPr="008B381E">
        <w:rPr>
          <w:rFonts w:ascii="Arial" w:hAnsi="Arial" w:cs="Arial"/>
          <w:color w:val="FF0000"/>
          <w:szCs w:val="24"/>
        </w:rPr>
        <w:t>[/p]</w:t>
      </w:r>
    </w:p>
    <w:p w14:paraId="52C2DBA0" w14:textId="1B437EEE" w:rsidR="00AA3494" w:rsidRPr="00AA3494" w:rsidRDefault="008B381E" w:rsidP="006E2B6B">
      <w:pPr>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No tocante à abordagem metodológica, o artigo consubstancia-se como um relato analítico das ações educacionais desenvolvidas por duas docentes, autoras do presente artigo, em duas universidades sediadas no estado de São Paulo: uma pública federal e uma comunitária de caráter confessional. </w:t>
      </w:r>
      <w:r w:rsidRPr="008B381E">
        <w:rPr>
          <w:rFonts w:ascii="Arial" w:hAnsi="Arial" w:cs="Arial"/>
          <w:color w:val="FF0000"/>
          <w:szCs w:val="24"/>
        </w:rPr>
        <w:t>[/p]</w:t>
      </w:r>
    </w:p>
    <w:p w14:paraId="18706464" w14:textId="68C81205" w:rsidR="00AA3494" w:rsidRPr="00AA3494" w:rsidRDefault="008B381E" w:rsidP="006E2B6B">
      <w:pPr>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O quadro teórico de referência deste relato analítico apoia-se na premissa dialógica, com destaque para dois conceitos: a ação comunicativa habermasiana e o dialogismo bakhtiniano. </w:t>
      </w:r>
      <w:r w:rsidRPr="008B381E">
        <w:rPr>
          <w:rFonts w:ascii="Arial" w:hAnsi="Arial" w:cs="Arial"/>
          <w:color w:val="FF0000"/>
          <w:szCs w:val="24"/>
        </w:rPr>
        <w:t>[/p]</w:t>
      </w:r>
    </w:p>
    <w:p w14:paraId="2AC80CF2" w14:textId="5F03F4FB" w:rsidR="00AA3494" w:rsidRPr="00AA3494" w:rsidRDefault="008B381E" w:rsidP="006E2B6B">
      <w:pPr>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A pandemia </w:t>
      </w:r>
      <w:r w:rsidR="00AA3494">
        <w:rPr>
          <w:szCs w:val="24"/>
        </w:rPr>
        <w:t>da COVID</w:t>
      </w:r>
      <w:r w:rsidR="00AA3494" w:rsidRPr="00AA3494">
        <w:rPr>
          <w:szCs w:val="24"/>
        </w:rPr>
        <w:t xml:space="preserve">-19 acabou por induzir as instituições de ensino a ações remotas nos cursos presenciais (BRASIL, 2020 - </w:t>
      </w:r>
      <w:r w:rsidR="00AA3494" w:rsidRPr="00AA3494">
        <w:t>Parecer CNE/CP n.º 5</w:t>
      </w:r>
      <w:r w:rsidR="00AA3494" w:rsidRPr="00AA3494">
        <w:rPr>
          <w:szCs w:val="24"/>
        </w:rPr>
        <w:t>). Nesse contexto, a reflexão ora apresentada adverte para o fato de que a racionalidade instrumental tem, em grande medida, amparado diversas ações educacionais, no âmbito do ensino superior. Com base na racionalidade instrumental, muitas instituições de ensino superior, sobretudo as de caráter patronal, têm visto a modalidade de educação a distância como estratégia para economia de custo (</w:t>
      </w:r>
      <w:r w:rsidRPr="008B381E">
        <w:rPr>
          <w:rFonts w:ascii="Arial" w:hAnsi="Arial" w:cs="Arial"/>
          <w:color w:val="0000FF"/>
          <w:szCs w:val="24"/>
        </w:rPr>
        <w:t>[xref  ref-type="bibr" rid="r25"]</w:t>
      </w:r>
      <w:hyperlink r:id="rId51" w:history="1">
        <w:r w:rsidR="00AA3494" w:rsidRPr="008B381E">
          <w:rPr>
            <w:rStyle w:val="Hyperlink"/>
            <w:szCs w:val="24"/>
          </w:rPr>
          <w:t>PESCE, 2010</w:t>
        </w:r>
      </w:hyperlink>
      <w:r w:rsidRPr="008B381E">
        <w:rPr>
          <w:rFonts w:ascii="Arial" w:hAnsi="Arial" w:cs="Arial"/>
          <w:color w:val="0000FF"/>
          <w:szCs w:val="24"/>
        </w:rPr>
        <w:t>[/xref]</w:t>
      </w:r>
      <w:r w:rsidR="00AA3494" w:rsidRPr="00AA3494">
        <w:rPr>
          <w:szCs w:val="24"/>
        </w:rPr>
        <w:t xml:space="preserve">). O mesmo se aplica agora, no contexto da pandemia </w:t>
      </w:r>
      <w:r w:rsidR="00AA3494">
        <w:rPr>
          <w:szCs w:val="24"/>
        </w:rPr>
        <w:t>da COVID</w:t>
      </w:r>
      <w:r w:rsidR="00AA3494" w:rsidRPr="00AA3494">
        <w:rPr>
          <w:szCs w:val="24"/>
        </w:rPr>
        <w:t xml:space="preserve">-19, que acabou por impulsionar o recrudescimento do ensino remoto. </w:t>
      </w:r>
      <w:r w:rsidRPr="008B381E">
        <w:rPr>
          <w:rFonts w:ascii="Arial" w:hAnsi="Arial" w:cs="Arial"/>
          <w:color w:val="FF0000"/>
          <w:szCs w:val="24"/>
        </w:rPr>
        <w:t>[/p]</w:t>
      </w:r>
    </w:p>
    <w:p w14:paraId="57A577BB" w14:textId="0FF4712F" w:rsidR="00AA3494" w:rsidRPr="00AA3494" w:rsidRDefault="008B381E" w:rsidP="006E2B6B">
      <w:pPr>
        <w:spacing w:after="0" w:line="360" w:lineRule="auto"/>
        <w:ind w:firstLine="709"/>
        <w:jc w:val="both"/>
        <w:rPr>
          <w:szCs w:val="24"/>
        </w:rPr>
      </w:pPr>
      <w:r w:rsidRPr="008B381E">
        <w:rPr>
          <w:rFonts w:ascii="Arial" w:hAnsi="Arial" w:cs="Arial"/>
          <w:color w:val="FF0000"/>
          <w:szCs w:val="24"/>
        </w:rPr>
        <w:t>[p]</w:t>
      </w:r>
      <w:r w:rsidR="00AA3494" w:rsidRPr="00AA3494">
        <w:rPr>
          <w:szCs w:val="24"/>
        </w:rPr>
        <w:t>Os resultados da institucionalização da educação a distância, com base em tal premissa, têm sido desastrosos, como aponta a literatura (</w:t>
      </w:r>
      <w:r w:rsidRPr="008B381E">
        <w:rPr>
          <w:rFonts w:ascii="Arial" w:hAnsi="Arial" w:cs="Arial"/>
          <w:color w:val="0000FF"/>
          <w:szCs w:val="24"/>
        </w:rPr>
        <w:t>[xref  ref-type="bibr" rid="r4"]</w:t>
      </w:r>
      <w:hyperlink r:id="rId52" w:history="1">
        <w:r w:rsidR="00AA3494" w:rsidRPr="008B381E">
          <w:rPr>
            <w:rStyle w:val="Hyperlink"/>
            <w:szCs w:val="24"/>
          </w:rPr>
          <w:t>BARRETO, 2001</w:t>
        </w:r>
      </w:hyperlink>
      <w:r w:rsidRPr="008B381E">
        <w:rPr>
          <w:rFonts w:ascii="Arial" w:hAnsi="Arial" w:cs="Arial"/>
          <w:color w:val="0000FF"/>
          <w:szCs w:val="24"/>
        </w:rPr>
        <w:t>[/xref]</w:t>
      </w:r>
      <w:r w:rsidR="00AA3494" w:rsidRPr="00AA3494">
        <w:rPr>
          <w:szCs w:val="24"/>
        </w:rPr>
        <w:t xml:space="preserve">, 2006; </w:t>
      </w:r>
      <w:r w:rsidRPr="008B381E">
        <w:rPr>
          <w:rFonts w:ascii="Arial" w:hAnsi="Arial" w:cs="Arial"/>
          <w:color w:val="0000FF"/>
          <w:szCs w:val="24"/>
        </w:rPr>
        <w:t>[xref  ref-type="bibr" rid="r28"]</w:t>
      </w:r>
      <w:hyperlink r:id="rId53" w:history="1">
        <w:r w:rsidR="00AA3494" w:rsidRPr="008B381E">
          <w:rPr>
            <w:rStyle w:val="Hyperlink"/>
            <w:szCs w:val="24"/>
          </w:rPr>
          <w:t>MARFIM e PESCE, 2019</w:t>
        </w:r>
      </w:hyperlink>
      <w:r w:rsidRPr="008B381E">
        <w:rPr>
          <w:rFonts w:ascii="Arial" w:hAnsi="Arial" w:cs="Arial"/>
          <w:color w:val="0000FF"/>
          <w:szCs w:val="24"/>
        </w:rPr>
        <w:t>[/xref]</w:t>
      </w:r>
      <w:r w:rsidR="00AA3494" w:rsidRPr="00AA3494">
        <w:rPr>
          <w:szCs w:val="24"/>
        </w:rPr>
        <w:t xml:space="preserve">; PESCE, 2010; </w:t>
      </w:r>
      <w:r w:rsidRPr="008B381E">
        <w:rPr>
          <w:rFonts w:ascii="Arial" w:hAnsi="Arial" w:cs="Arial"/>
          <w:color w:val="0000FF"/>
          <w:szCs w:val="24"/>
        </w:rPr>
        <w:t>[xref  ref-type="bibr" rid="r32"]</w:t>
      </w:r>
      <w:hyperlink r:id="rId54" w:history="1">
        <w:r w:rsidR="00AA3494" w:rsidRPr="008B381E">
          <w:rPr>
            <w:rStyle w:val="Hyperlink"/>
            <w:szCs w:val="24"/>
          </w:rPr>
          <w:t>ZUIN, 2006</w:t>
        </w:r>
      </w:hyperlink>
      <w:r w:rsidRPr="008B381E">
        <w:rPr>
          <w:rFonts w:ascii="Arial" w:hAnsi="Arial" w:cs="Arial"/>
          <w:color w:val="0000FF"/>
          <w:szCs w:val="24"/>
        </w:rPr>
        <w:t>[/xref]</w:t>
      </w:r>
      <w:r w:rsidR="00AA3494" w:rsidRPr="00AA3494">
        <w:rPr>
          <w:szCs w:val="24"/>
        </w:rPr>
        <w:t xml:space="preserve">, dentre outros estudos). O mesmo cenário desolador se apresenta em relação a cursos presenciais que, em função da pandemia </w:t>
      </w:r>
      <w:r w:rsidR="00AA3494">
        <w:rPr>
          <w:szCs w:val="24"/>
        </w:rPr>
        <w:t>da COVID</w:t>
      </w:r>
      <w:r w:rsidR="00AA3494" w:rsidRPr="00AA3494">
        <w:rPr>
          <w:szCs w:val="24"/>
        </w:rPr>
        <w:t xml:space="preserve">-19, têm utilizado as Tecnologias Digitais da Informação e Comunicação (TDIC) preocupados com a economia de gastos, mesmo que em detrimento da qualidade social (CONAE, 2018) dos processos formativos. </w:t>
      </w:r>
      <w:r w:rsidRPr="008B381E">
        <w:rPr>
          <w:rFonts w:ascii="Arial" w:hAnsi="Arial" w:cs="Arial"/>
          <w:color w:val="FF0000"/>
          <w:szCs w:val="24"/>
        </w:rPr>
        <w:t>[/p]</w:t>
      </w:r>
    </w:p>
    <w:p w14:paraId="01EF1648" w14:textId="2F3476DE" w:rsidR="00AA3494" w:rsidRPr="00AA3494" w:rsidRDefault="008B381E" w:rsidP="006E2B6B">
      <w:pPr>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Por meio dela </w:t>
      </w:r>
      <w:r w:rsidR="00305B87">
        <w:rPr>
          <w:szCs w:val="24"/>
        </w:rPr>
        <w:t>-</w:t>
      </w:r>
      <w:r w:rsidR="00AA3494" w:rsidRPr="00AA3494">
        <w:rPr>
          <w:szCs w:val="24"/>
        </w:rPr>
        <w:t xml:space="preserve"> da racionalidade instrumental </w:t>
      </w:r>
      <w:r w:rsidR="00305B87">
        <w:rPr>
          <w:szCs w:val="24"/>
        </w:rPr>
        <w:t>-</w:t>
      </w:r>
      <w:r w:rsidR="00AA3494" w:rsidRPr="00AA3494">
        <w:rPr>
          <w:szCs w:val="24"/>
        </w:rPr>
        <w:t>, o mundo da vida dos atores sociais diretamente envolvidos nos processos formativos acaba por ser colonizado pelo sistema educacional. Em refuta à racionalidade instrumental, hegemônica nas organizações societárias capitalistas, nelas incluso o sistema educacional, o presente artigo buscou apresentar um relato analítico de algumas ações desenvolvidas por ambas as autoras, junto a estudantes do ensino superior, balizadas na premissa dialógica, em respeito ao mundo da vida dos sujeitos sociais participantes das aludidas ações educacionais.</w:t>
      </w:r>
      <w:r w:rsidRPr="008B381E">
        <w:rPr>
          <w:rFonts w:ascii="Arial" w:hAnsi="Arial" w:cs="Arial"/>
          <w:color w:val="FF0000"/>
          <w:szCs w:val="24"/>
        </w:rPr>
        <w:t>[/p]</w:t>
      </w:r>
    </w:p>
    <w:p w14:paraId="4C36775C" w14:textId="25F9D7BC" w:rsidR="00AA3494" w:rsidRPr="00AA3494" w:rsidRDefault="008B381E" w:rsidP="006E2B6B">
      <w:pPr>
        <w:spacing w:after="0" w:line="360" w:lineRule="auto"/>
        <w:ind w:firstLine="709"/>
        <w:jc w:val="both"/>
        <w:rPr>
          <w:szCs w:val="24"/>
        </w:rPr>
      </w:pPr>
      <w:r w:rsidRPr="008B381E">
        <w:rPr>
          <w:rFonts w:ascii="Arial" w:hAnsi="Arial" w:cs="Arial"/>
          <w:color w:val="FF0000"/>
          <w:szCs w:val="24"/>
        </w:rPr>
        <w:t>[p]</w:t>
      </w:r>
      <w:r w:rsidR="00AA3494" w:rsidRPr="00AA3494">
        <w:rPr>
          <w:szCs w:val="24"/>
        </w:rPr>
        <w:t>Amparadas na premissa dialógica, as ações formativas ora relatadas procuraram dar atenção à materialidade histórica dos estudantes e professores, ao mundo da vida forjado no cotidiano, buscando engendrar relações atentas à polifonia e à polissemia dos sujeitos sociais diretamente envolvidos nos processos formativos: professores e estudantes.</w:t>
      </w:r>
      <w:r w:rsidRPr="008B381E">
        <w:rPr>
          <w:rFonts w:ascii="Arial" w:hAnsi="Arial" w:cs="Arial"/>
          <w:color w:val="FF0000"/>
          <w:szCs w:val="24"/>
        </w:rPr>
        <w:t>[/p]</w:t>
      </w:r>
    </w:p>
    <w:p w14:paraId="608DEEE5" w14:textId="2BDCA419" w:rsidR="00AA3494" w:rsidRDefault="008B381E" w:rsidP="006E2B6B">
      <w:pPr>
        <w:spacing w:after="0" w:line="360" w:lineRule="auto"/>
        <w:ind w:firstLine="709"/>
        <w:jc w:val="both"/>
        <w:rPr>
          <w:szCs w:val="24"/>
        </w:rPr>
      </w:pPr>
      <w:r w:rsidRPr="008B381E">
        <w:rPr>
          <w:rFonts w:ascii="Arial" w:hAnsi="Arial" w:cs="Arial"/>
          <w:color w:val="FF0000"/>
          <w:szCs w:val="24"/>
        </w:rPr>
        <w:t>[p]</w:t>
      </w:r>
      <w:r w:rsidR="00AA3494" w:rsidRPr="00AA3494">
        <w:rPr>
          <w:szCs w:val="24"/>
        </w:rPr>
        <w:t xml:space="preserve">Os desafios são muitos, sobretudo os relacionados ao bem-estar dos atores sociais diretamente envolvidos nos processos formativos: estudantes, professores, gestores, técnicos educacionais. Mas, em que pesem os inúmeros obstáculos macroestruturais </w:t>
      </w:r>
      <w:r w:rsidR="00305B87">
        <w:rPr>
          <w:szCs w:val="24"/>
        </w:rPr>
        <w:t>-</w:t>
      </w:r>
      <w:r w:rsidR="00AA3494" w:rsidRPr="00AA3494">
        <w:rPr>
          <w:szCs w:val="24"/>
        </w:rPr>
        <w:t xml:space="preserve"> que se refletem nas condições materiais dos sujeitos sociais, mormente dos estudantes </w:t>
      </w:r>
      <w:r w:rsidR="00305B87">
        <w:rPr>
          <w:szCs w:val="24"/>
        </w:rPr>
        <w:t>-</w:t>
      </w:r>
      <w:r w:rsidR="00AA3494" w:rsidRPr="00AA3494">
        <w:rPr>
          <w:szCs w:val="24"/>
        </w:rPr>
        <w:t xml:space="preserve">, a premissa dialógica garante que a atitude docente se ampare no acolhimento e na abertura ao novo, sempre em devir. Atitude essa que se situa como primordial ao enfrentamento dos conflitos educacionais emanados do contexto da pandemia </w:t>
      </w:r>
      <w:r w:rsidR="00AA3494">
        <w:rPr>
          <w:szCs w:val="24"/>
        </w:rPr>
        <w:t>da COVID</w:t>
      </w:r>
      <w:r w:rsidR="00AA3494" w:rsidRPr="00AA3494">
        <w:rPr>
          <w:szCs w:val="24"/>
        </w:rPr>
        <w:t>-19.</w:t>
      </w:r>
      <w:r w:rsidRPr="008B381E">
        <w:rPr>
          <w:rFonts w:ascii="Arial" w:hAnsi="Arial" w:cs="Arial"/>
          <w:color w:val="FF0000"/>
          <w:szCs w:val="24"/>
        </w:rPr>
        <w:t>[/p]</w:t>
      </w:r>
      <w:r w:rsidRPr="008B381E">
        <w:rPr>
          <w:rFonts w:ascii="Arial" w:hAnsi="Arial" w:cs="Arial"/>
          <w:color w:val="008000"/>
          <w:szCs w:val="24"/>
        </w:rPr>
        <w:t>[/sec][/xmlbody]</w:t>
      </w:r>
    </w:p>
    <w:p w14:paraId="233F871C" w14:textId="77777777" w:rsidR="000D49D4" w:rsidRDefault="000D49D4" w:rsidP="00864DE5">
      <w:pPr>
        <w:tabs>
          <w:tab w:val="left" w:pos="284"/>
          <w:tab w:val="left" w:pos="426"/>
        </w:tabs>
        <w:spacing w:after="0"/>
        <w:contextualSpacing/>
        <w:rPr>
          <w:szCs w:val="24"/>
        </w:rPr>
      </w:pPr>
    </w:p>
    <w:p w14:paraId="572F1403" w14:textId="77777777" w:rsidR="000D49D4" w:rsidRDefault="000D49D4" w:rsidP="00864DE5">
      <w:pPr>
        <w:tabs>
          <w:tab w:val="left" w:pos="284"/>
          <w:tab w:val="left" w:pos="426"/>
        </w:tabs>
        <w:spacing w:after="0"/>
        <w:contextualSpacing/>
        <w:rPr>
          <w:szCs w:val="24"/>
        </w:rPr>
      </w:pPr>
    </w:p>
    <w:p w14:paraId="0BDA8451" w14:textId="453E635F" w:rsidR="00970262" w:rsidRPr="00213B2B" w:rsidRDefault="001F5BCA" w:rsidP="00E63004">
      <w:pPr>
        <w:tabs>
          <w:tab w:val="left" w:pos="284"/>
          <w:tab w:val="left" w:pos="426"/>
        </w:tabs>
        <w:spacing w:after="0" w:line="240" w:lineRule="auto"/>
        <w:contextualSpacing/>
        <w:rPr>
          <w:rFonts w:eastAsia="Times New Roman"/>
          <w:b/>
          <w:lang w:val="en-US"/>
        </w:rPr>
      </w:pPr>
      <w:r w:rsidRPr="00213B2B">
        <w:rPr>
          <w:rFonts w:ascii="Arial" w:eastAsia="Times New Roman" w:hAnsi="Arial" w:cs="Arial"/>
          <w:color w:val="00FFFF"/>
          <w:lang w:val="en-US"/>
        </w:rPr>
        <w:t>[refs]</w:t>
      </w:r>
      <w:r w:rsidRPr="00213B2B">
        <w:rPr>
          <w:rFonts w:ascii="Arial" w:eastAsia="Times New Roman" w:hAnsi="Arial" w:cs="Arial"/>
          <w:color w:val="0000FF"/>
          <w:lang w:val="en-US"/>
        </w:rPr>
        <w:t>[sectitle]</w:t>
      </w:r>
      <w:r w:rsidR="00864DE5" w:rsidRPr="00213B2B">
        <w:rPr>
          <w:rFonts w:eastAsia="Times New Roman"/>
          <w:b/>
          <w:lang w:val="en-US"/>
        </w:rPr>
        <w:t>REFERÊNCIAS</w:t>
      </w:r>
      <w:r w:rsidRPr="00213B2B">
        <w:rPr>
          <w:rFonts w:ascii="Arial" w:eastAsia="Times New Roman" w:hAnsi="Arial" w:cs="Arial"/>
          <w:color w:val="0000FF"/>
          <w:lang w:val="en-US"/>
        </w:rPr>
        <w:t>[/sectitle]</w:t>
      </w:r>
    </w:p>
    <w:p w14:paraId="5912D876" w14:textId="385996C7" w:rsidR="00970262" w:rsidRPr="00213B2B" w:rsidRDefault="001F5BCA" w:rsidP="000D49D4">
      <w:pPr>
        <w:tabs>
          <w:tab w:val="left" w:pos="284"/>
          <w:tab w:val="left" w:pos="426"/>
        </w:tabs>
        <w:spacing w:after="0" w:line="240" w:lineRule="auto"/>
        <w:rPr>
          <w:rFonts w:eastAsia="Times New Roman"/>
          <w:bCs/>
          <w:lang w:val="en-US"/>
        </w:rPr>
      </w:pPr>
      <w:r w:rsidRPr="00213B2B">
        <w:rPr>
          <w:rFonts w:ascii="Arial" w:eastAsia="Times New Roman" w:hAnsi="Arial" w:cs="Arial"/>
          <w:color w:val="FF99CC"/>
          <w:lang w:val="en-US"/>
        </w:rPr>
        <w:t>[ref</w:t>
      </w:r>
      <w:bookmarkStart w:id="2" w:name="mkp_ref_001"/>
      <w:r w:rsidRPr="00213B2B">
        <w:rPr>
          <w:rFonts w:ascii="Arial" w:eastAsia="Times New Roman" w:hAnsi="Arial" w:cs="Arial"/>
          <w:color w:val="FF99CC"/>
          <w:lang w:val="en-US"/>
        </w:rPr>
        <w:t xml:space="preserve"> id=</w:t>
      </w:r>
      <w:bookmarkEnd w:id="2"/>
      <w:r w:rsidRPr="00213B2B">
        <w:rPr>
          <w:rFonts w:ascii="Arial" w:eastAsia="Times New Roman" w:hAnsi="Arial" w:cs="Arial"/>
          <w:color w:val="FF99CC"/>
          <w:lang w:val="en-US"/>
        </w:rPr>
        <w:t>"r1" reftype="book"]</w:t>
      </w:r>
      <w:r w:rsidR="007011A9" w:rsidRPr="00213B2B">
        <w:rPr>
          <w:rFonts w:ascii="Arial" w:eastAsia="Times New Roman" w:hAnsi="Arial" w:cs="Arial"/>
          <w:color w:val="FF00FF"/>
          <w:lang w:val="en-US"/>
        </w:rPr>
        <w:t>[authors role="nd"]</w:t>
      </w:r>
      <w:r w:rsidR="007011A9" w:rsidRPr="00213B2B">
        <w:rPr>
          <w:rFonts w:ascii="Arial" w:eastAsia="Times New Roman" w:hAnsi="Arial" w:cs="Arial"/>
          <w:color w:val="FF0000"/>
          <w:lang w:val="en-US"/>
        </w:rPr>
        <w:t>[pauthor]</w:t>
      </w:r>
      <w:r w:rsidR="007011A9" w:rsidRPr="00213B2B">
        <w:rPr>
          <w:rFonts w:ascii="Arial" w:eastAsia="Times New Roman" w:hAnsi="Arial" w:cs="Arial"/>
          <w:color w:val="FF99CC"/>
          <w:lang w:val="en-US"/>
        </w:rPr>
        <w:t>[surname]</w:t>
      </w:r>
      <w:r w:rsidR="00970262" w:rsidRPr="00213B2B">
        <w:rPr>
          <w:rFonts w:eastAsia="Times New Roman"/>
          <w:bCs/>
          <w:lang w:val="en-US"/>
        </w:rPr>
        <w:t>BAKHTIN</w:t>
      </w:r>
      <w:r w:rsidR="007011A9" w:rsidRPr="00213B2B">
        <w:rPr>
          <w:rFonts w:ascii="Arial" w:eastAsia="Times New Roman" w:hAnsi="Arial" w:cs="Arial"/>
          <w:color w:val="FF99CC"/>
          <w:lang w:val="en-US"/>
        </w:rPr>
        <w:t>[/surname]</w:t>
      </w:r>
      <w:r w:rsidR="00970262" w:rsidRPr="00213B2B">
        <w:rPr>
          <w:rFonts w:eastAsia="Times New Roman"/>
          <w:bCs/>
          <w:lang w:val="en-US"/>
        </w:rPr>
        <w:t xml:space="preserve">, </w:t>
      </w:r>
      <w:r w:rsidR="007011A9" w:rsidRPr="00213B2B">
        <w:rPr>
          <w:rFonts w:ascii="Arial" w:eastAsia="Times New Roman" w:hAnsi="Arial" w:cs="Arial"/>
          <w:color w:val="FF99CC"/>
          <w:lang w:val="en-US"/>
        </w:rPr>
        <w:t>[fname]</w:t>
      </w:r>
      <w:r w:rsidR="00970262" w:rsidRPr="00213B2B">
        <w:rPr>
          <w:rFonts w:eastAsia="Times New Roman"/>
          <w:bCs/>
          <w:lang w:val="en-US"/>
        </w:rPr>
        <w:t>Michail.</w:t>
      </w:r>
      <w:r w:rsidR="007011A9" w:rsidRPr="00213B2B">
        <w:rPr>
          <w:rFonts w:ascii="Arial" w:eastAsia="Times New Roman" w:hAnsi="Arial" w:cs="Arial"/>
          <w:color w:val="FF99CC"/>
          <w:lang w:val="en-US"/>
        </w:rPr>
        <w:t>[/fname]</w:t>
      </w:r>
      <w:r w:rsidR="007011A9" w:rsidRPr="00213B2B">
        <w:rPr>
          <w:rFonts w:ascii="Arial" w:eastAsia="Times New Roman" w:hAnsi="Arial" w:cs="Arial"/>
          <w:color w:val="FF0000"/>
          <w:lang w:val="en-US"/>
        </w:rPr>
        <w:t>[/pauthor]</w:t>
      </w:r>
      <w:r w:rsidR="00970262" w:rsidRPr="00213B2B">
        <w:rPr>
          <w:rFonts w:eastAsia="Times New Roman"/>
          <w:bCs/>
          <w:lang w:val="en-US"/>
        </w:rPr>
        <w:t xml:space="preserve"> </w:t>
      </w:r>
      <w:r w:rsidR="007011A9" w:rsidRPr="00213B2B">
        <w:rPr>
          <w:rFonts w:ascii="Arial" w:eastAsia="Times New Roman" w:hAnsi="Arial" w:cs="Arial"/>
          <w:color w:val="FF00FF"/>
          <w:lang w:val="en-US"/>
        </w:rPr>
        <w:t>[/authors]</w:t>
      </w:r>
      <w:r w:rsidR="00970262" w:rsidRPr="00213B2B">
        <w:rPr>
          <w:rFonts w:eastAsia="Times New Roman"/>
          <w:bCs/>
          <w:lang w:val="en-US"/>
        </w:rPr>
        <w:t xml:space="preserve">(VOLOCHINOV). </w:t>
      </w:r>
      <w:r w:rsidR="007011A9" w:rsidRPr="00213B2B">
        <w:rPr>
          <w:rFonts w:ascii="Arial" w:eastAsia="Times New Roman" w:hAnsi="Arial" w:cs="Arial"/>
          <w:color w:val="008080"/>
          <w:lang w:val="en-US"/>
        </w:rPr>
        <w:t>[source]</w:t>
      </w:r>
      <w:r w:rsidR="00970262" w:rsidRPr="00213B2B">
        <w:rPr>
          <w:rFonts w:eastAsia="Times New Roman"/>
          <w:bCs/>
          <w:i/>
          <w:iCs/>
          <w:lang w:val="en-US"/>
        </w:rPr>
        <w:t>Marxismo e filosofia da linguagem</w:t>
      </w:r>
      <w:r w:rsidR="00970262" w:rsidRPr="00213B2B">
        <w:rPr>
          <w:rFonts w:eastAsia="Times New Roman"/>
          <w:bCs/>
          <w:lang w:val="en-US"/>
        </w:rPr>
        <w:t>.</w:t>
      </w:r>
      <w:r w:rsidR="007011A9" w:rsidRPr="00213B2B">
        <w:rPr>
          <w:rFonts w:ascii="Arial" w:eastAsia="Times New Roman" w:hAnsi="Arial" w:cs="Arial"/>
          <w:color w:val="008080"/>
          <w:lang w:val="en-US"/>
        </w:rPr>
        <w:t>[/source]</w:t>
      </w:r>
      <w:r w:rsidR="00970262" w:rsidRPr="00213B2B">
        <w:rPr>
          <w:rFonts w:eastAsia="Times New Roman"/>
          <w:bCs/>
          <w:lang w:val="en-US"/>
        </w:rPr>
        <w:t xml:space="preserve"> </w:t>
      </w:r>
      <w:r w:rsidR="007011A9" w:rsidRPr="00213B2B">
        <w:rPr>
          <w:rFonts w:ascii="Arial" w:eastAsia="Times New Roman" w:hAnsi="Arial" w:cs="Arial"/>
          <w:color w:val="800080"/>
          <w:lang w:val="en-US"/>
        </w:rPr>
        <w:t>[edition]</w:t>
      </w:r>
      <w:r w:rsidR="00970262" w:rsidRPr="00213B2B">
        <w:rPr>
          <w:rFonts w:eastAsia="Times New Roman"/>
          <w:bCs/>
          <w:lang w:val="en-US"/>
        </w:rPr>
        <w:t xml:space="preserve">8 </w:t>
      </w:r>
      <w:r w:rsidR="007011A9" w:rsidRPr="00213B2B">
        <w:rPr>
          <w:rFonts w:ascii="Arial" w:eastAsia="Times New Roman" w:hAnsi="Arial" w:cs="Arial"/>
          <w:color w:val="800080"/>
          <w:lang w:val="en-US"/>
        </w:rPr>
        <w:t>[/edition]</w:t>
      </w:r>
      <w:r w:rsidR="00970262" w:rsidRPr="00213B2B">
        <w:rPr>
          <w:rFonts w:eastAsia="Times New Roman"/>
          <w:bCs/>
          <w:lang w:val="en-US"/>
        </w:rPr>
        <w:t xml:space="preserve">ed. Trad. </w:t>
      </w:r>
      <w:r w:rsidR="007011A9" w:rsidRPr="00213B2B">
        <w:rPr>
          <w:rFonts w:ascii="Arial" w:eastAsia="Times New Roman" w:hAnsi="Arial" w:cs="Arial"/>
          <w:color w:val="FF00FF"/>
          <w:lang w:val="en-US"/>
        </w:rPr>
        <w:t>[authors role="tr"]</w:t>
      </w:r>
      <w:r w:rsidR="007011A9" w:rsidRPr="00213B2B">
        <w:rPr>
          <w:rFonts w:ascii="Arial" w:eastAsia="Times New Roman" w:hAnsi="Arial" w:cs="Arial"/>
          <w:color w:val="FF0000"/>
          <w:lang w:val="en-US"/>
        </w:rPr>
        <w:t>[pauthor]</w:t>
      </w:r>
      <w:r w:rsidR="00ED29DD" w:rsidRPr="00213B2B">
        <w:rPr>
          <w:rFonts w:ascii="Arial" w:eastAsia="Times New Roman" w:hAnsi="Arial" w:cs="Arial"/>
          <w:color w:val="FF99CC"/>
          <w:lang w:val="en-US"/>
        </w:rPr>
        <w:t>[fname]</w:t>
      </w:r>
      <w:r w:rsidR="00970262" w:rsidRPr="00213B2B">
        <w:rPr>
          <w:rFonts w:eastAsia="Times New Roman"/>
          <w:bCs/>
          <w:lang w:val="en-US"/>
        </w:rPr>
        <w:t>M.</w:t>
      </w:r>
      <w:r w:rsidR="00ED29DD" w:rsidRPr="00213B2B">
        <w:rPr>
          <w:rFonts w:ascii="Arial" w:eastAsia="Times New Roman" w:hAnsi="Arial" w:cs="Arial"/>
          <w:color w:val="FF99CC"/>
          <w:lang w:val="en-US"/>
        </w:rPr>
        <w:t>[/fname]</w:t>
      </w:r>
      <w:r w:rsidR="00970262" w:rsidRPr="00213B2B">
        <w:rPr>
          <w:rFonts w:eastAsia="Times New Roman"/>
          <w:bCs/>
          <w:lang w:val="en-US"/>
        </w:rPr>
        <w:t xml:space="preserve"> </w:t>
      </w:r>
      <w:r w:rsidR="00ED29DD" w:rsidRPr="00213B2B">
        <w:rPr>
          <w:rFonts w:ascii="Arial" w:eastAsia="Times New Roman" w:hAnsi="Arial" w:cs="Arial"/>
          <w:color w:val="FF99CC"/>
          <w:lang w:val="en-US"/>
        </w:rPr>
        <w:t>[surname]</w:t>
      </w:r>
      <w:r w:rsidR="00970262" w:rsidRPr="00213B2B">
        <w:rPr>
          <w:rFonts w:eastAsia="Times New Roman"/>
          <w:bCs/>
          <w:lang w:val="en-US"/>
        </w:rPr>
        <w:t>Lahud</w:t>
      </w:r>
      <w:r w:rsidR="00ED29DD" w:rsidRPr="00213B2B">
        <w:rPr>
          <w:rFonts w:ascii="Arial" w:eastAsia="Times New Roman" w:hAnsi="Arial" w:cs="Arial"/>
          <w:color w:val="FF99CC"/>
          <w:lang w:val="en-US"/>
        </w:rPr>
        <w:t>[/surname]</w:t>
      </w:r>
      <w:r w:rsidR="007011A9" w:rsidRPr="00213B2B">
        <w:rPr>
          <w:rFonts w:ascii="Arial" w:eastAsia="Times New Roman" w:hAnsi="Arial" w:cs="Arial"/>
          <w:color w:val="FF0000"/>
          <w:lang w:val="en-US"/>
        </w:rPr>
        <w:t>[/pauthor]</w:t>
      </w:r>
      <w:r w:rsidR="00970262" w:rsidRPr="00213B2B">
        <w:rPr>
          <w:rFonts w:eastAsia="Times New Roman"/>
          <w:bCs/>
          <w:lang w:val="en-US"/>
        </w:rPr>
        <w:t xml:space="preserve"> e </w:t>
      </w:r>
      <w:r w:rsidR="007011A9" w:rsidRPr="00213B2B">
        <w:rPr>
          <w:rFonts w:ascii="Arial" w:eastAsia="Times New Roman" w:hAnsi="Arial" w:cs="Arial"/>
          <w:color w:val="FF0000"/>
          <w:lang w:val="en-US"/>
        </w:rPr>
        <w:t>[pauthor]</w:t>
      </w:r>
      <w:r w:rsidR="00ED29DD" w:rsidRPr="00213B2B">
        <w:rPr>
          <w:rFonts w:ascii="Arial" w:eastAsia="Times New Roman" w:hAnsi="Arial" w:cs="Arial"/>
          <w:color w:val="FF99CC"/>
          <w:lang w:val="en-US"/>
        </w:rPr>
        <w:t>[fname]</w:t>
      </w:r>
      <w:r w:rsidR="00970262" w:rsidRPr="00213B2B">
        <w:rPr>
          <w:rFonts w:eastAsia="Times New Roman"/>
          <w:bCs/>
          <w:lang w:val="en-US"/>
        </w:rPr>
        <w:t>Y. F.</w:t>
      </w:r>
      <w:r w:rsidR="00ED29DD" w:rsidRPr="00213B2B">
        <w:rPr>
          <w:rFonts w:ascii="Arial" w:eastAsia="Times New Roman" w:hAnsi="Arial" w:cs="Arial"/>
          <w:color w:val="FF99CC"/>
          <w:lang w:val="en-US"/>
        </w:rPr>
        <w:t>[/fname]</w:t>
      </w:r>
      <w:r w:rsidR="00970262" w:rsidRPr="00213B2B">
        <w:rPr>
          <w:rFonts w:eastAsia="Times New Roman"/>
          <w:bCs/>
          <w:lang w:val="en-US"/>
        </w:rPr>
        <w:t xml:space="preserve"> </w:t>
      </w:r>
      <w:r w:rsidR="00ED29DD" w:rsidRPr="00213B2B">
        <w:rPr>
          <w:rFonts w:ascii="Arial" w:eastAsia="Times New Roman" w:hAnsi="Arial" w:cs="Arial"/>
          <w:color w:val="FF99CC"/>
          <w:lang w:val="en-US"/>
        </w:rPr>
        <w:t>[surname]</w:t>
      </w:r>
      <w:r w:rsidR="00970262" w:rsidRPr="00213B2B">
        <w:rPr>
          <w:rFonts w:eastAsia="Times New Roman"/>
          <w:bCs/>
          <w:lang w:val="en-US"/>
        </w:rPr>
        <w:t>Vieira</w:t>
      </w:r>
      <w:r w:rsidR="00ED29DD" w:rsidRPr="00213B2B">
        <w:rPr>
          <w:rFonts w:ascii="Arial" w:eastAsia="Times New Roman" w:hAnsi="Arial" w:cs="Arial"/>
          <w:color w:val="FF99CC"/>
          <w:lang w:val="en-US"/>
        </w:rPr>
        <w:t>[/surname]</w:t>
      </w:r>
      <w:r w:rsidR="007011A9" w:rsidRPr="00213B2B">
        <w:rPr>
          <w:rFonts w:ascii="Arial" w:eastAsia="Times New Roman" w:hAnsi="Arial" w:cs="Arial"/>
          <w:color w:val="FF0000"/>
          <w:lang w:val="en-US"/>
        </w:rPr>
        <w:t>[/pauthor]</w:t>
      </w:r>
      <w:r w:rsidR="007011A9" w:rsidRPr="00213B2B">
        <w:rPr>
          <w:rFonts w:ascii="Arial" w:eastAsia="Times New Roman" w:hAnsi="Arial" w:cs="Arial"/>
          <w:color w:val="FF00FF"/>
          <w:lang w:val="en-US"/>
        </w:rPr>
        <w:t>[/authors]</w:t>
      </w:r>
      <w:r w:rsidR="00970262" w:rsidRPr="00213B2B">
        <w:rPr>
          <w:rFonts w:eastAsia="Times New Roman"/>
          <w:bCs/>
          <w:lang w:val="en-US"/>
        </w:rPr>
        <w:t xml:space="preserve">. </w:t>
      </w:r>
      <w:r w:rsidR="007011A9" w:rsidRPr="00213B2B">
        <w:rPr>
          <w:rFonts w:ascii="Arial" w:eastAsia="Times New Roman" w:hAnsi="Arial" w:cs="Arial"/>
          <w:color w:val="FF99CC"/>
          <w:lang w:val="en-US"/>
        </w:rPr>
        <w:t>[publoc]</w:t>
      </w:r>
      <w:r w:rsidR="00970262" w:rsidRPr="00213B2B">
        <w:rPr>
          <w:rFonts w:eastAsia="Times New Roman"/>
          <w:bCs/>
          <w:lang w:val="en-US"/>
        </w:rPr>
        <w:t>São Paulo</w:t>
      </w:r>
      <w:r w:rsidR="007011A9" w:rsidRPr="00213B2B">
        <w:rPr>
          <w:rFonts w:ascii="Arial" w:eastAsia="Times New Roman" w:hAnsi="Arial" w:cs="Arial"/>
          <w:color w:val="FF99CC"/>
          <w:lang w:val="en-US"/>
        </w:rPr>
        <w:t>[/publoc]</w:t>
      </w:r>
      <w:r w:rsidR="00970262" w:rsidRPr="00213B2B">
        <w:rPr>
          <w:rFonts w:eastAsia="Times New Roman"/>
          <w:bCs/>
          <w:lang w:val="en-US"/>
        </w:rPr>
        <w:t xml:space="preserve">: </w:t>
      </w:r>
      <w:r w:rsidR="007011A9" w:rsidRPr="00213B2B">
        <w:rPr>
          <w:rFonts w:ascii="Arial" w:eastAsia="Times New Roman" w:hAnsi="Arial" w:cs="Arial"/>
          <w:color w:val="0000FF"/>
          <w:lang w:val="en-US"/>
        </w:rPr>
        <w:t>[pubname]</w:t>
      </w:r>
      <w:r w:rsidR="00970262" w:rsidRPr="00213B2B">
        <w:rPr>
          <w:rFonts w:eastAsia="Times New Roman"/>
          <w:bCs/>
          <w:lang w:val="en-US"/>
        </w:rPr>
        <w:t>Hucitec</w:t>
      </w:r>
      <w:r w:rsidR="007011A9" w:rsidRPr="00213B2B">
        <w:rPr>
          <w:rFonts w:ascii="Arial" w:eastAsia="Times New Roman" w:hAnsi="Arial" w:cs="Arial"/>
          <w:color w:val="0000FF"/>
          <w:lang w:val="en-US"/>
        </w:rPr>
        <w:t>[/pubname]</w:t>
      </w:r>
      <w:r w:rsidR="00970262" w:rsidRPr="00213B2B">
        <w:rPr>
          <w:rFonts w:eastAsia="Times New Roman"/>
          <w:bCs/>
          <w:lang w:val="en-US"/>
        </w:rPr>
        <w:t xml:space="preserve">, </w:t>
      </w:r>
      <w:r w:rsidR="007011A9" w:rsidRPr="00213B2B">
        <w:rPr>
          <w:rFonts w:ascii="Arial" w:eastAsia="Times New Roman" w:hAnsi="Arial" w:cs="Arial"/>
          <w:color w:val="008080"/>
          <w:lang w:val="en-US"/>
        </w:rPr>
        <w:t>[date dateiso="19970000" specyear="1997a"]</w:t>
      </w:r>
      <w:r w:rsidR="00970262" w:rsidRPr="00213B2B">
        <w:rPr>
          <w:rFonts w:eastAsia="Times New Roman"/>
          <w:bCs/>
          <w:lang w:val="en-US"/>
        </w:rPr>
        <w:t>1997a</w:t>
      </w:r>
      <w:r w:rsidR="007011A9" w:rsidRPr="00213B2B">
        <w:rPr>
          <w:rFonts w:ascii="Arial" w:eastAsia="Times New Roman" w:hAnsi="Arial" w:cs="Arial"/>
          <w:color w:val="008080"/>
          <w:lang w:val="en-US"/>
        </w:rPr>
        <w:t>[/date]</w:t>
      </w:r>
      <w:r w:rsidR="00970262" w:rsidRPr="00213B2B">
        <w:rPr>
          <w:rFonts w:eastAsia="Times New Roman"/>
          <w:bCs/>
          <w:lang w:val="en-US"/>
        </w:rPr>
        <w:t>.</w:t>
      </w:r>
      <w:r w:rsidRPr="00213B2B">
        <w:rPr>
          <w:rFonts w:ascii="Arial" w:eastAsia="Times New Roman" w:hAnsi="Arial" w:cs="Arial"/>
          <w:color w:val="FF99CC"/>
          <w:lang w:val="en-US"/>
        </w:rPr>
        <w:t>[/ref]</w:t>
      </w:r>
    </w:p>
    <w:p w14:paraId="43071A2F" w14:textId="0A51951F" w:rsidR="00970262" w:rsidRPr="00213B2B" w:rsidRDefault="001F5BCA" w:rsidP="000D49D4">
      <w:pPr>
        <w:tabs>
          <w:tab w:val="left" w:pos="284"/>
          <w:tab w:val="left" w:pos="426"/>
        </w:tabs>
        <w:spacing w:after="0" w:line="240" w:lineRule="auto"/>
        <w:rPr>
          <w:rFonts w:eastAsia="Times New Roman"/>
          <w:bCs/>
          <w:lang w:val="en-US"/>
        </w:rPr>
      </w:pPr>
      <w:r w:rsidRPr="00213B2B">
        <w:rPr>
          <w:rFonts w:ascii="Arial" w:eastAsia="Times New Roman" w:hAnsi="Arial" w:cs="Arial"/>
          <w:color w:val="FF99CC"/>
          <w:lang w:val="en-US"/>
        </w:rPr>
        <w:t>[ref</w:t>
      </w:r>
      <w:bookmarkStart w:id="3" w:name="mkp_ref_002"/>
      <w:r w:rsidRPr="00213B2B">
        <w:rPr>
          <w:rFonts w:ascii="Arial" w:eastAsia="Times New Roman" w:hAnsi="Arial" w:cs="Arial"/>
          <w:color w:val="FF99CC"/>
          <w:lang w:val="en-US"/>
        </w:rPr>
        <w:t xml:space="preserve"> id=</w:t>
      </w:r>
      <w:bookmarkEnd w:id="3"/>
      <w:r w:rsidRPr="00213B2B">
        <w:rPr>
          <w:rFonts w:ascii="Arial" w:eastAsia="Times New Roman" w:hAnsi="Arial" w:cs="Arial"/>
          <w:color w:val="FF99CC"/>
          <w:lang w:val="en-US"/>
        </w:rPr>
        <w:t>"r2" reftype="book"]</w:t>
      </w:r>
      <w:r w:rsidR="007011A9" w:rsidRPr="00213B2B">
        <w:rPr>
          <w:rFonts w:ascii="Arial" w:eastAsia="Times New Roman" w:hAnsi="Arial" w:cs="Arial"/>
          <w:color w:val="FF00FF"/>
          <w:lang w:val="en-US"/>
        </w:rPr>
        <w:t>[authors role="nd"]</w:t>
      </w:r>
      <w:r w:rsidR="007011A9" w:rsidRPr="00213B2B">
        <w:rPr>
          <w:rFonts w:ascii="Arial" w:eastAsia="Times New Roman" w:hAnsi="Arial" w:cs="Arial"/>
          <w:color w:val="FF0000"/>
          <w:lang w:val="en-US"/>
        </w:rPr>
        <w:t>[pauthor]</w:t>
      </w:r>
      <w:r w:rsidR="007011A9" w:rsidRPr="00213B2B">
        <w:rPr>
          <w:rFonts w:ascii="Arial" w:eastAsia="Times New Roman" w:hAnsi="Arial" w:cs="Arial"/>
          <w:color w:val="FF99CC"/>
          <w:lang w:val="en-US"/>
        </w:rPr>
        <w:t>[surname]</w:t>
      </w:r>
      <w:r w:rsidR="00970262" w:rsidRPr="00213B2B">
        <w:rPr>
          <w:rFonts w:eastAsia="Times New Roman"/>
          <w:bCs/>
          <w:lang w:val="en-US"/>
        </w:rPr>
        <w:t>BAKHTIN</w:t>
      </w:r>
      <w:r w:rsidR="007011A9" w:rsidRPr="00213B2B">
        <w:rPr>
          <w:rFonts w:ascii="Arial" w:eastAsia="Times New Roman" w:hAnsi="Arial" w:cs="Arial"/>
          <w:color w:val="FF99CC"/>
          <w:lang w:val="en-US"/>
        </w:rPr>
        <w:t>[/surname]</w:t>
      </w:r>
      <w:r w:rsidR="00970262" w:rsidRPr="00213B2B">
        <w:rPr>
          <w:rFonts w:eastAsia="Times New Roman"/>
          <w:bCs/>
          <w:lang w:val="en-US"/>
        </w:rPr>
        <w:t xml:space="preserve">, </w:t>
      </w:r>
      <w:r w:rsidR="007011A9" w:rsidRPr="00213B2B">
        <w:rPr>
          <w:rFonts w:ascii="Arial" w:eastAsia="Times New Roman" w:hAnsi="Arial" w:cs="Arial"/>
          <w:color w:val="FF99CC"/>
          <w:lang w:val="en-US"/>
        </w:rPr>
        <w:t>[fname]</w:t>
      </w:r>
      <w:r w:rsidR="00970262" w:rsidRPr="00213B2B">
        <w:rPr>
          <w:rFonts w:eastAsia="Times New Roman"/>
          <w:bCs/>
          <w:lang w:val="en-US"/>
        </w:rPr>
        <w:t>Michail.</w:t>
      </w:r>
      <w:r w:rsidR="007011A9" w:rsidRPr="00213B2B">
        <w:rPr>
          <w:rFonts w:ascii="Arial" w:eastAsia="Times New Roman" w:hAnsi="Arial" w:cs="Arial"/>
          <w:color w:val="FF99CC"/>
          <w:lang w:val="en-US"/>
        </w:rPr>
        <w:t>[/fname]</w:t>
      </w:r>
      <w:r w:rsidR="007011A9" w:rsidRPr="00213B2B">
        <w:rPr>
          <w:rFonts w:ascii="Arial" w:eastAsia="Times New Roman" w:hAnsi="Arial" w:cs="Arial"/>
          <w:color w:val="FF0000"/>
          <w:lang w:val="en-US"/>
        </w:rPr>
        <w:t>[/pauthor]</w:t>
      </w:r>
      <w:r w:rsidR="00970262" w:rsidRPr="00213B2B">
        <w:rPr>
          <w:rFonts w:eastAsia="Times New Roman"/>
          <w:bCs/>
          <w:lang w:val="en-US"/>
        </w:rPr>
        <w:t xml:space="preserve"> </w:t>
      </w:r>
      <w:r w:rsidR="007011A9" w:rsidRPr="00213B2B">
        <w:rPr>
          <w:rFonts w:ascii="Arial" w:eastAsia="Times New Roman" w:hAnsi="Arial" w:cs="Arial"/>
          <w:color w:val="FF00FF"/>
          <w:lang w:val="en-US"/>
        </w:rPr>
        <w:t>[/authors]</w:t>
      </w:r>
      <w:r w:rsidR="007011A9" w:rsidRPr="00213B2B">
        <w:rPr>
          <w:rFonts w:ascii="Arial" w:eastAsia="Times New Roman" w:hAnsi="Arial" w:cs="Arial"/>
          <w:color w:val="008080"/>
          <w:lang w:val="en-US"/>
        </w:rPr>
        <w:t>[source]</w:t>
      </w:r>
      <w:r w:rsidR="00970262" w:rsidRPr="00213B2B">
        <w:rPr>
          <w:rFonts w:eastAsia="Times New Roman"/>
          <w:bCs/>
          <w:i/>
          <w:iCs/>
          <w:lang w:val="en-US"/>
        </w:rPr>
        <w:t>Estética da criação verbal</w:t>
      </w:r>
      <w:r w:rsidR="00970262" w:rsidRPr="00213B2B">
        <w:rPr>
          <w:rFonts w:eastAsia="Times New Roman"/>
          <w:bCs/>
          <w:lang w:val="en-US"/>
        </w:rPr>
        <w:t>.</w:t>
      </w:r>
      <w:r w:rsidR="007011A9" w:rsidRPr="00213B2B">
        <w:rPr>
          <w:rFonts w:ascii="Arial" w:eastAsia="Times New Roman" w:hAnsi="Arial" w:cs="Arial"/>
          <w:color w:val="008080"/>
          <w:lang w:val="en-US"/>
        </w:rPr>
        <w:t>[/source]</w:t>
      </w:r>
      <w:r w:rsidR="00970262" w:rsidRPr="00213B2B">
        <w:rPr>
          <w:rFonts w:eastAsia="Times New Roman"/>
          <w:bCs/>
          <w:lang w:val="en-US"/>
        </w:rPr>
        <w:t xml:space="preserve"> </w:t>
      </w:r>
      <w:r w:rsidR="007011A9" w:rsidRPr="00213B2B">
        <w:rPr>
          <w:rFonts w:ascii="Arial" w:eastAsia="Times New Roman" w:hAnsi="Arial" w:cs="Arial"/>
          <w:color w:val="800080"/>
          <w:lang w:val="en-US"/>
        </w:rPr>
        <w:t>[edition]</w:t>
      </w:r>
      <w:r w:rsidR="00970262" w:rsidRPr="00213B2B">
        <w:rPr>
          <w:rFonts w:eastAsia="Times New Roman"/>
          <w:bCs/>
          <w:lang w:val="en-US"/>
        </w:rPr>
        <w:t xml:space="preserve">2 </w:t>
      </w:r>
      <w:r w:rsidR="007011A9" w:rsidRPr="00213B2B">
        <w:rPr>
          <w:rFonts w:ascii="Arial" w:eastAsia="Times New Roman" w:hAnsi="Arial" w:cs="Arial"/>
          <w:color w:val="800080"/>
          <w:lang w:val="en-US"/>
        </w:rPr>
        <w:t>[/edition]</w:t>
      </w:r>
      <w:r w:rsidR="00970262" w:rsidRPr="00213B2B">
        <w:rPr>
          <w:rFonts w:eastAsia="Times New Roman"/>
          <w:bCs/>
          <w:lang w:val="en-US"/>
        </w:rPr>
        <w:t xml:space="preserve">ed. Trad. </w:t>
      </w:r>
      <w:r w:rsidR="007011A9" w:rsidRPr="00213B2B">
        <w:rPr>
          <w:rFonts w:ascii="Arial" w:eastAsia="Times New Roman" w:hAnsi="Arial" w:cs="Arial"/>
          <w:color w:val="FF00FF"/>
          <w:lang w:val="en-US"/>
        </w:rPr>
        <w:t>[authors role="tr"]</w:t>
      </w:r>
      <w:r w:rsidR="007011A9" w:rsidRPr="00213B2B">
        <w:rPr>
          <w:rFonts w:ascii="Arial" w:eastAsia="Times New Roman" w:hAnsi="Arial" w:cs="Arial"/>
          <w:color w:val="FF0000"/>
          <w:lang w:val="en-US"/>
        </w:rPr>
        <w:t>[pauthor]</w:t>
      </w:r>
      <w:r w:rsidR="0092272C" w:rsidRPr="00213B2B">
        <w:rPr>
          <w:rFonts w:ascii="Arial" w:eastAsia="Times New Roman" w:hAnsi="Arial" w:cs="Arial"/>
          <w:color w:val="FF99CC"/>
          <w:lang w:val="en-US"/>
        </w:rPr>
        <w:t>[fname]</w:t>
      </w:r>
      <w:r w:rsidR="00970262" w:rsidRPr="00213B2B">
        <w:rPr>
          <w:rFonts w:eastAsia="Times New Roman"/>
          <w:bCs/>
          <w:lang w:val="en-US"/>
        </w:rPr>
        <w:t>M. E. G.</w:t>
      </w:r>
      <w:r w:rsidR="0092272C" w:rsidRPr="00213B2B">
        <w:rPr>
          <w:rFonts w:ascii="Arial" w:eastAsia="Times New Roman" w:hAnsi="Arial" w:cs="Arial"/>
          <w:color w:val="FF99CC"/>
          <w:lang w:val="en-US"/>
        </w:rPr>
        <w:t>[/fname]</w:t>
      </w:r>
      <w:r w:rsidR="00970262" w:rsidRPr="00213B2B">
        <w:rPr>
          <w:rFonts w:eastAsia="Times New Roman"/>
          <w:bCs/>
          <w:lang w:val="en-US"/>
        </w:rPr>
        <w:t xml:space="preserve"> </w:t>
      </w:r>
      <w:r w:rsidR="0092272C" w:rsidRPr="00213B2B">
        <w:rPr>
          <w:rFonts w:ascii="Arial" w:eastAsia="Times New Roman" w:hAnsi="Arial" w:cs="Arial"/>
          <w:color w:val="FF99CC"/>
          <w:lang w:val="en-US"/>
        </w:rPr>
        <w:t>[surname]</w:t>
      </w:r>
      <w:r w:rsidR="00970262" w:rsidRPr="00213B2B">
        <w:rPr>
          <w:rFonts w:eastAsia="Times New Roman"/>
          <w:bCs/>
          <w:lang w:val="en-US"/>
        </w:rPr>
        <w:t>Pereira</w:t>
      </w:r>
      <w:r w:rsidR="0092272C" w:rsidRPr="00213B2B">
        <w:rPr>
          <w:rFonts w:ascii="Arial" w:eastAsia="Times New Roman" w:hAnsi="Arial" w:cs="Arial"/>
          <w:color w:val="FF99CC"/>
          <w:lang w:val="en-US"/>
        </w:rPr>
        <w:t>[/surname]</w:t>
      </w:r>
      <w:r w:rsidR="00970262" w:rsidRPr="00213B2B">
        <w:rPr>
          <w:rFonts w:eastAsia="Times New Roman"/>
          <w:bCs/>
          <w:lang w:val="en-US"/>
        </w:rPr>
        <w:t>.</w:t>
      </w:r>
      <w:r w:rsidR="007011A9" w:rsidRPr="00213B2B">
        <w:rPr>
          <w:rFonts w:ascii="Arial" w:eastAsia="Times New Roman" w:hAnsi="Arial" w:cs="Arial"/>
          <w:color w:val="FF0000"/>
          <w:lang w:val="en-US"/>
        </w:rPr>
        <w:t>[/pauthor]</w:t>
      </w:r>
      <w:r w:rsidR="007011A9" w:rsidRPr="00213B2B">
        <w:rPr>
          <w:rFonts w:ascii="Arial" w:eastAsia="Times New Roman" w:hAnsi="Arial" w:cs="Arial"/>
          <w:color w:val="FF00FF"/>
          <w:lang w:val="en-US"/>
        </w:rPr>
        <w:t>[/authors]</w:t>
      </w:r>
      <w:r w:rsidR="00970262" w:rsidRPr="00213B2B">
        <w:rPr>
          <w:rFonts w:eastAsia="Times New Roman"/>
          <w:bCs/>
          <w:lang w:val="en-US"/>
        </w:rPr>
        <w:t xml:space="preserve"> </w:t>
      </w:r>
      <w:r w:rsidR="007011A9" w:rsidRPr="00213B2B">
        <w:rPr>
          <w:rFonts w:ascii="Arial" w:eastAsia="Times New Roman" w:hAnsi="Arial" w:cs="Arial"/>
          <w:color w:val="FF99CC"/>
          <w:lang w:val="en-US"/>
        </w:rPr>
        <w:t>[publoc]</w:t>
      </w:r>
      <w:r w:rsidR="00970262" w:rsidRPr="00213B2B">
        <w:rPr>
          <w:rFonts w:eastAsia="Times New Roman"/>
          <w:bCs/>
          <w:lang w:val="en-US"/>
        </w:rPr>
        <w:t>São Paulo</w:t>
      </w:r>
      <w:r w:rsidR="007011A9" w:rsidRPr="00213B2B">
        <w:rPr>
          <w:rFonts w:ascii="Arial" w:eastAsia="Times New Roman" w:hAnsi="Arial" w:cs="Arial"/>
          <w:color w:val="FF99CC"/>
          <w:lang w:val="en-US"/>
        </w:rPr>
        <w:t>[/publoc]</w:t>
      </w:r>
      <w:r w:rsidR="00970262" w:rsidRPr="00213B2B">
        <w:rPr>
          <w:rFonts w:eastAsia="Times New Roman"/>
          <w:bCs/>
          <w:lang w:val="en-US"/>
        </w:rPr>
        <w:t xml:space="preserve">: </w:t>
      </w:r>
      <w:r w:rsidR="007011A9" w:rsidRPr="00213B2B">
        <w:rPr>
          <w:rFonts w:ascii="Arial" w:eastAsia="Times New Roman" w:hAnsi="Arial" w:cs="Arial"/>
          <w:color w:val="0000FF"/>
          <w:lang w:val="en-US"/>
        </w:rPr>
        <w:t>[pubname]</w:t>
      </w:r>
      <w:r w:rsidR="00970262" w:rsidRPr="00213B2B">
        <w:rPr>
          <w:rFonts w:eastAsia="Times New Roman"/>
          <w:bCs/>
          <w:lang w:val="en-US"/>
        </w:rPr>
        <w:t>Martins Fontes</w:t>
      </w:r>
      <w:r w:rsidR="007011A9" w:rsidRPr="00213B2B">
        <w:rPr>
          <w:rFonts w:ascii="Arial" w:eastAsia="Times New Roman" w:hAnsi="Arial" w:cs="Arial"/>
          <w:color w:val="0000FF"/>
          <w:lang w:val="en-US"/>
        </w:rPr>
        <w:t>[/pubname]</w:t>
      </w:r>
      <w:r w:rsidR="00970262" w:rsidRPr="00213B2B">
        <w:rPr>
          <w:rFonts w:eastAsia="Times New Roman"/>
          <w:bCs/>
          <w:lang w:val="en-US"/>
        </w:rPr>
        <w:t xml:space="preserve">, </w:t>
      </w:r>
      <w:r w:rsidR="007011A9" w:rsidRPr="00213B2B">
        <w:rPr>
          <w:rFonts w:ascii="Arial" w:eastAsia="Times New Roman" w:hAnsi="Arial" w:cs="Arial"/>
          <w:color w:val="008080"/>
          <w:lang w:val="en-US"/>
        </w:rPr>
        <w:t>[date dateiso="19970000" specyear="1997b"]</w:t>
      </w:r>
      <w:r w:rsidR="00970262" w:rsidRPr="00213B2B">
        <w:rPr>
          <w:rFonts w:eastAsia="Times New Roman"/>
          <w:bCs/>
          <w:lang w:val="en-US"/>
        </w:rPr>
        <w:t>1997b</w:t>
      </w:r>
      <w:r w:rsidR="007011A9" w:rsidRPr="00213B2B">
        <w:rPr>
          <w:rFonts w:ascii="Arial" w:eastAsia="Times New Roman" w:hAnsi="Arial" w:cs="Arial"/>
          <w:color w:val="008080"/>
          <w:lang w:val="en-US"/>
        </w:rPr>
        <w:t>[/date]</w:t>
      </w:r>
      <w:r w:rsidR="00970262" w:rsidRPr="00213B2B">
        <w:rPr>
          <w:rFonts w:eastAsia="Times New Roman"/>
          <w:bCs/>
          <w:lang w:val="en-US"/>
        </w:rPr>
        <w:t>.</w:t>
      </w:r>
      <w:r w:rsidRPr="00213B2B">
        <w:rPr>
          <w:rFonts w:ascii="Arial" w:eastAsia="Times New Roman" w:hAnsi="Arial" w:cs="Arial"/>
          <w:color w:val="FF99CC"/>
          <w:lang w:val="en-US"/>
        </w:rPr>
        <w:t>[/ref]</w:t>
      </w:r>
    </w:p>
    <w:p w14:paraId="02844576" w14:textId="38E342B5" w:rsidR="00970262" w:rsidRPr="00213B2B" w:rsidRDefault="001F5BCA" w:rsidP="000D49D4">
      <w:pPr>
        <w:tabs>
          <w:tab w:val="left" w:pos="284"/>
          <w:tab w:val="left" w:pos="426"/>
        </w:tabs>
        <w:spacing w:after="0" w:line="240" w:lineRule="auto"/>
        <w:rPr>
          <w:rFonts w:eastAsia="Times New Roman"/>
          <w:bCs/>
          <w:lang w:val="en-US"/>
        </w:rPr>
      </w:pPr>
      <w:r w:rsidRPr="00213B2B">
        <w:rPr>
          <w:rFonts w:ascii="Arial" w:eastAsia="Times New Roman" w:hAnsi="Arial" w:cs="Arial"/>
          <w:color w:val="FF99CC"/>
          <w:lang w:val="en-US"/>
        </w:rPr>
        <w:t>[ref</w:t>
      </w:r>
      <w:bookmarkStart w:id="4" w:name="mkp_ref_003"/>
      <w:r w:rsidRPr="00213B2B">
        <w:rPr>
          <w:rFonts w:ascii="Arial" w:eastAsia="Times New Roman" w:hAnsi="Arial" w:cs="Arial"/>
          <w:color w:val="FF99CC"/>
          <w:lang w:val="en-US"/>
        </w:rPr>
        <w:t xml:space="preserve"> id=</w:t>
      </w:r>
      <w:bookmarkEnd w:id="4"/>
      <w:r w:rsidRPr="00213B2B">
        <w:rPr>
          <w:rFonts w:ascii="Arial" w:eastAsia="Times New Roman" w:hAnsi="Arial" w:cs="Arial"/>
          <w:color w:val="FF99CC"/>
          <w:lang w:val="en-US"/>
        </w:rPr>
        <w:t>"r3" reftype="book"]</w:t>
      </w:r>
      <w:r w:rsidR="007011A9" w:rsidRPr="00213B2B">
        <w:rPr>
          <w:rFonts w:ascii="Arial" w:eastAsia="Times New Roman" w:hAnsi="Arial" w:cs="Arial"/>
          <w:color w:val="FF00FF"/>
          <w:lang w:val="en-US"/>
        </w:rPr>
        <w:t>[authors role="nd"]</w:t>
      </w:r>
      <w:r w:rsidR="007011A9" w:rsidRPr="00213B2B">
        <w:rPr>
          <w:rFonts w:ascii="Arial" w:eastAsia="Times New Roman" w:hAnsi="Arial" w:cs="Arial"/>
          <w:color w:val="FF0000"/>
          <w:lang w:val="en-US"/>
        </w:rPr>
        <w:t>[pauthor]</w:t>
      </w:r>
      <w:r w:rsidR="007011A9" w:rsidRPr="00213B2B">
        <w:rPr>
          <w:rFonts w:ascii="Arial" w:eastAsia="Times New Roman" w:hAnsi="Arial" w:cs="Arial"/>
          <w:color w:val="FF99CC"/>
          <w:lang w:val="en-US"/>
        </w:rPr>
        <w:t>[surname]</w:t>
      </w:r>
      <w:r w:rsidR="00970262" w:rsidRPr="00213B2B">
        <w:rPr>
          <w:rFonts w:eastAsia="Times New Roman"/>
          <w:bCs/>
          <w:lang w:val="en-US"/>
        </w:rPr>
        <w:t>BAKHTIN</w:t>
      </w:r>
      <w:r w:rsidR="007011A9" w:rsidRPr="00213B2B">
        <w:rPr>
          <w:rFonts w:ascii="Arial" w:eastAsia="Times New Roman" w:hAnsi="Arial" w:cs="Arial"/>
          <w:color w:val="FF99CC"/>
          <w:lang w:val="en-US"/>
        </w:rPr>
        <w:t>[/surname]</w:t>
      </w:r>
      <w:r w:rsidR="00970262" w:rsidRPr="00213B2B">
        <w:rPr>
          <w:rFonts w:eastAsia="Times New Roman"/>
          <w:bCs/>
          <w:lang w:val="en-US"/>
        </w:rPr>
        <w:t xml:space="preserve">, </w:t>
      </w:r>
      <w:r w:rsidR="007011A9" w:rsidRPr="00213B2B">
        <w:rPr>
          <w:rFonts w:ascii="Arial" w:eastAsia="Times New Roman" w:hAnsi="Arial" w:cs="Arial"/>
          <w:color w:val="FF99CC"/>
          <w:lang w:val="en-US"/>
        </w:rPr>
        <w:t>[fname]</w:t>
      </w:r>
      <w:r w:rsidR="00970262" w:rsidRPr="00213B2B">
        <w:rPr>
          <w:rFonts w:eastAsia="Times New Roman"/>
          <w:bCs/>
          <w:lang w:val="en-US"/>
        </w:rPr>
        <w:t>Michail.</w:t>
      </w:r>
      <w:r w:rsidR="007011A9" w:rsidRPr="00213B2B">
        <w:rPr>
          <w:rFonts w:ascii="Arial" w:eastAsia="Times New Roman" w:hAnsi="Arial" w:cs="Arial"/>
          <w:color w:val="FF99CC"/>
          <w:lang w:val="en-US"/>
        </w:rPr>
        <w:t>[/fname]</w:t>
      </w:r>
      <w:r w:rsidR="007011A9" w:rsidRPr="00213B2B">
        <w:rPr>
          <w:rFonts w:ascii="Arial" w:eastAsia="Times New Roman" w:hAnsi="Arial" w:cs="Arial"/>
          <w:color w:val="FF0000"/>
          <w:lang w:val="en-US"/>
        </w:rPr>
        <w:t>[/pauthor]</w:t>
      </w:r>
      <w:r w:rsidR="00970262" w:rsidRPr="00213B2B">
        <w:rPr>
          <w:rFonts w:eastAsia="Times New Roman"/>
          <w:bCs/>
          <w:lang w:val="en-US"/>
        </w:rPr>
        <w:t xml:space="preserve"> </w:t>
      </w:r>
      <w:r w:rsidR="007011A9" w:rsidRPr="00213B2B">
        <w:rPr>
          <w:rFonts w:ascii="Arial" w:eastAsia="Times New Roman" w:hAnsi="Arial" w:cs="Arial"/>
          <w:color w:val="FF00FF"/>
          <w:lang w:val="en-US"/>
        </w:rPr>
        <w:t>[/authors]</w:t>
      </w:r>
      <w:r w:rsidR="007011A9" w:rsidRPr="00213B2B">
        <w:rPr>
          <w:rFonts w:ascii="Arial" w:eastAsia="Times New Roman" w:hAnsi="Arial" w:cs="Arial"/>
          <w:color w:val="008080"/>
          <w:lang w:val="en-US"/>
        </w:rPr>
        <w:t>[source]</w:t>
      </w:r>
      <w:r w:rsidR="00970262" w:rsidRPr="00213B2B">
        <w:rPr>
          <w:rFonts w:eastAsia="Times New Roman"/>
          <w:bCs/>
          <w:i/>
          <w:iCs/>
          <w:lang w:val="en-US"/>
        </w:rPr>
        <w:t>Para uma filosofia do ato responsável</w:t>
      </w:r>
      <w:r w:rsidR="00970262" w:rsidRPr="00213B2B">
        <w:rPr>
          <w:rFonts w:eastAsia="Times New Roman"/>
          <w:bCs/>
          <w:lang w:val="en-US"/>
        </w:rPr>
        <w:t xml:space="preserve">. </w:t>
      </w:r>
      <w:r w:rsidR="007011A9" w:rsidRPr="00213B2B">
        <w:rPr>
          <w:rFonts w:ascii="Arial" w:eastAsia="Times New Roman" w:hAnsi="Arial" w:cs="Arial"/>
          <w:color w:val="008080"/>
          <w:lang w:val="en-US"/>
        </w:rPr>
        <w:t>[/source]</w:t>
      </w:r>
      <w:r w:rsidR="00970262" w:rsidRPr="00DD0303">
        <w:rPr>
          <w:bCs/>
          <w:lang w:val="it-IT"/>
        </w:rPr>
        <w:t xml:space="preserve">Trad. </w:t>
      </w:r>
      <w:r w:rsidR="007011A9" w:rsidRPr="007011A9">
        <w:rPr>
          <w:rFonts w:ascii="Arial" w:hAnsi="Arial" w:cs="Arial"/>
          <w:color w:val="FF00FF"/>
          <w:lang w:val="it-IT"/>
        </w:rPr>
        <w:t>[authors role="tr"]</w:t>
      </w:r>
      <w:r w:rsidR="007011A9" w:rsidRPr="007011A9">
        <w:rPr>
          <w:rFonts w:ascii="Arial" w:hAnsi="Arial" w:cs="Arial"/>
          <w:color w:val="FF0000"/>
          <w:lang w:val="it-IT"/>
        </w:rPr>
        <w:t>[pauthor]</w:t>
      </w:r>
      <w:r w:rsidR="0092272C" w:rsidRPr="0092272C">
        <w:rPr>
          <w:rFonts w:ascii="Arial" w:hAnsi="Arial" w:cs="Arial"/>
          <w:color w:val="FF99CC"/>
          <w:lang w:val="it-IT"/>
        </w:rPr>
        <w:t>[fname]</w:t>
      </w:r>
      <w:r w:rsidR="00970262" w:rsidRPr="00DD0303">
        <w:rPr>
          <w:bCs/>
          <w:lang w:val="it-IT"/>
        </w:rPr>
        <w:t>V.</w:t>
      </w:r>
      <w:r w:rsidR="0092272C" w:rsidRPr="0092272C">
        <w:rPr>
          <w:rFonts w:ascii="Arial" w:hAnsi="Arial" w:cs="Arial"/>
          <w:color w:val="FF99CC"/>
          <w:lang w:val="it-IT"/>
        </w:rPr>
        <w:t>[/fname]</w:t>
      </w:r>
      <w:r w:rsidR="00970262" w:rsidRPr="00DD0303">
        <w:rPr>
          <w:bCs/>
          <w:lang w:val="it-IT"/>
        </w:rPr>
        <w:t xml:space="preserve"> </w:t>
      </w:r>
      <w:r w:rsidR="0092272C" w:rsidRPr="0092272C">
        <w:rPr>
          <w:rFonts w:ascii="Arial" w:hAnsi="Arial" w:cs="Arial"/>
          <w:color w:val="FF99CC"/>
          <w:lang w:val="it-IT"/>
        </w:rPr>
        <w:t>[surname]</w:t>
      </w:r>
      <w:r w:rsidR="00970262" w:rsidRPr="00DD0303">
        <w:rPr>
          <w:bCs/>
          <w:lang w:val="it-IT"/>
        </w:rPr>
        <w:t>Miotello</w:t>
      </w:r>
      <w:r w:rsidR="0092272C" w:rsidRPr="0092272C">
        <w:rPr>
          <w:rFonts w:ascii="Arial" w:hAnsi="Arial" w:cs="Arial"/>
          <w:color w:val="FF99CC"/>
          <w:lang w:val="it-IT"/>
        </w:rPr>
        <w:t>[/surname]</w:t>
      </w:r>
      <w:r w:rsidR="007011A9" w:rsidRPr="007011A9">
        <w:rPr>
          <w:rFonts w:ascii="Arial" w:hAnsi="Arial" w:cs="Arial"/>
          <w:color w:val="FF0000"/>
          <w:lang w:val="it-IT"/>
        </w:rPr>
        <w:t>[/pauthor]</w:t>
      </w:r>
      <w:r w:rsidR="00970262" w:rsidRPr="00DD0303">
        <w:rPr>
          <w:bCs/>
          <w:lang w:val="it-IT"/>
        </w:rPr>
        <w:t xml:space="preserve"> e </w:t>
      </w:r>
      <w:r w:rsidR="007011A9" w:rsidRPr="007011A9">
        <w:rPr>
          <w:rFonts w:ascii="Arial" w:hAnsi="Arial" w:cs="Arial"/>
          <w:color w:val="FF0000"/>
          <w:lang w:val="it-IT"/>
        </w:rPr>
        <w:t>[pauthor]</w:t>
      </w:r>
      <w:r w:rsidR="00970262" w:rsidRPr="00DD0303">
        <w:rPr>
          <w:bCs/>
          <w:lang w:val="it-IT"/>
        </w:rPr>
        <w:t>C. A. Faraco.</w:t>
      </w:r>
      <w:r w:rsidR="007011A9" w:rsidRPr="007011A9">
        <w:rPr>
          <w:rFonts w:ascii="Arial" w:hAnsi="Arial" w:cs="Arial"/>
          <w:color w:val="FF0000"/>
          <w:lang w:val="it-IT"/>
        </w:rPr>
        <w:t>[/pauthor]</w:t>
      </w:r>
      <w:r w:rsidR="007011A9" w:rsidRPr="007011A9">
        <w:rPr>
          <w:rFonts w:ascii="Arial" w:hAnsi="Arial" w:cs="Arial"/>
          <w:color w:val="FF00FF"/>
          <w:lang w:val="it-IT"/>
        </w:rPr>
        <w:t>[/authors]</w:t>
      </w:r>
      <w:r w:rsidR="00970262" w:rsidRPr="00DD0303">
        <w:rPr>
          <w:bCs/>
          <w:lang w:val="it-IT"/>
        </w:rPr>
        <w:t xml:space="preserve"> </w:t>
      </w:r>
      <w:r w:rsidR="007011A9" w:rsidRPr="007011A9">
        <w:rPr>
          <w:rFonts w:ascii="Arial" w:hAnsi="Arial" w:cs="Arial"/>
          <w:color w:val="FF99CC"/>
          <w:lang w:val="it-IT"/>
        </w:rPr>
        <w:t>[publoc]</w:t>
      </w:r>
      <w:r w:rsidR="00970262" w:rsidRPr="00213B2B">
        <w:rPr>
          <w:rFonts w:eastAsia="Times New Roman"/>
          <w:bCs/>
          <w:lang w:val="en-US"/>
        </w:rPr>
        <w:t>São Carlos</w:t>
      </w:r>
      <w:r w:rsidR="007011A9" w:rsidRPr="00213B2B">
        <w:rPr>
          <w:rFonts w:ascii="Arial" w:eastAsia="Times New Roman" w:hAnsi="Arial" w:cs="Arial"/>
          <w:color w:val="FF99CC"/>
          <w:lang w:val="en-US"/>
        </w:rPr>
        <w:t>[/publoc]</w:t>
      </w:r>
      <w:r w:rsidR="00970262" w:rsidRPr="00213B2B">
        <w:rPr>
          <w:rFonts w:eastAsia="Times New Roman"/>
          <w:bCs/>
          <w:lang w:val="en-US"/>
        </w:rPr>
        <w:t xml:space="preserve">: </w:t>
      </w:r>
      <w:r w:rsidR="007011A9" w:rsidRPr="00213B2B">
        <w:rPr>
          <w:rFonts w:ascii="Arial" w:eastAsia="Times New Roman" w:hAnsi="Arial" w:cs="Arial"/>
          <w:color w:val="0000FF"/>
          <w:lang w:val="en-US"/>
        </w:rPr>
        <w:t>[pubname]</w:t>
      </w:r>
      <w:r w:rsidR="00970262" w:rsidRPr="00213B2B">
        <w:rPr>
          <w:rFonts w:eastAsia="Times New Roman"/>
          <w:bCs/>
          <w:lang w:val="en-US"/>
        </w:rPr>
        <w:t>Pedro e João Editores</w:t>
      </w:r>
      <w:r w:rsidR="007011A9" w:rsidRPr="00213B2B">
        <w:rPr>
          <w:rFonts w:ascii="Arial" w:eastAsia="Times New Roman" w:hAnsi="Arial" w:cs="Arial"/>
          <w:color w:val="0000FF"/>
          <w:lang w:val="en-US"/>
        </w:rPr>
        <w:t>[/pubname]</w:t>
      </w:r>
      <w:r w:rsidR="00970262" w:rsidRPr="00213B2B">
        <w:rPr>
          <w:rFonts w:eastAsia="Times New Roman"/>
          <w:bCs/>
          <w:lang w:val="en-US"/>
        </w:rPr>
        <w:t xml:space="preserve">, </w:t>
      </w:r>
      <w:r w:rsidR="007011A9" w:rsidRPr="00213B2B">
        <w:rPr>
          <w:rFonts w:ascii="Arial" w:eastAsia="Times New Roman" w:hAnsi="Arial" w:cs="Arial"/>
          <w:color w:val="008080"/>
          <w:lang w:val="en-US"/>
        </w:rPr>
        <w:t>[date dateiso="20100000" specyear="2010"]</w:t>
      </w:r>
      <w:r w:rsidR="00970262" w:rsidRPr="00213B2B">
        <w:rPr>
          <w:rFonts w:eastAsia="Times New Roman"/>
          <w:bCs/>
          <w:lang w:val="en-US"/>
        </w:rPr>
        <w:t>2010</w:t>
      </w:r>
      <w:r w:rsidR="007011A9" w:rsidRPr="00213B2B">
        <w:rPr>
          <w:rFonts w:ascii="Arial" w:eastAsia="Times New Roman" w:hAnsi="Arial" w:cs="Arial"/>
          <w:color w:val="008080"/>
          <w:lang w:val="en-US"/>
        </w:rPr>
        <w:t>[/date]</w:t>
      </w:r>
      <w:r w:rsidR="00970262" w:rsidRPr="00213B2B">
        <w:rPr>
          <w:rFonts w:eastAsia="Times New Roman"/>
          <w:bCs/>
          <w:lang w:val="en-US"/>
        </w:rPr>
        <w:t>.</w:t>
      </w:r>
      <w:r w:rsidRPr="00213B2B">
        <w:rPr>
          <w:rFonts w:ascii="Arial" w:eastAsia="Times New Roman" w:hAnsi="Arial" w:cs="Arial"/>
          <w:color w:val="FF99CC"/>
          <w:lang w:val="en-US"/>
        </w:rPr>
        <w:t>[/ref]</w:t>
      </w:r>
    </w:p>
    <w:p w14:paraId="27695ED0" w14:textId="47C9BDC3" w:rsidR="00970262" w:rsidRPr="00DD0303" w:rsidRDefault="001F5BCA" w:rsidP="000D49D4">
      <w:pPr>
        <w:tabs>
          <w:tab w:val="left" w:pos="284"/>
          <w:tab w:val="left" w:pos="426"/>
        </w:tabs>
        <w:spacing w:after="0" w:line="240" w:lineRule="auto"/>
        <w:rPr>
          <w:rFonts w:eastAsia="Times New Roman"/>
          <w:bCs/>
        </w:rPr>
      </w:pPr>
      <w:r w:rsidRPr="001F5BCA">
        <w:rPr>
          <w:rFonts w:ascii="Arial" w:eastAsia="Times New Roman" w:hAnsi="Arial" w:cs="Arial"/>
          <w:color w:val="FF99CC"/>
        </w:rPr>
        <w:t>[ref</w:t>
      </w:r>
      <w:bookmarkStart w:id="5" w:name="mkp_ref_004"/>
      <w:r w:rsidRPr="001F5BCA">
        <w:rPr>
          <w:rFonts w:ascii="Arial" w:eastAsia="Times New Roman" w:hAnsi="Arial" w:cs="Arial"/>
          <w:color w:val="FF99CC"/>
        </w:rPr>
        <w:t xml:space="preserve"> id=</w:t>
      </w:r>
      <w:bookmarkEnd w:id="5"/>
      <w:r w:rsidRPr="001F5BCA">
        <w:rPr>
          <w:rFonts w:ascii="Arial" w:eastAsia="Times New Roman" w:hAnsi="Arial" w:cs="Arial"/>
          <w:color w:val="FF99CC"/>
        </w:rPr>
        <w:t>"r4" reftype="book"]</w:t>
      </w:r>
      <w:r w:rsidR="007011A9" w:rsidRPr="007011A9">
        <w:rPr>
          <w:rFonts w:ascii="Arial" w:eastAsia="Times New Roman" w:hAnsi="Arial" w:cs="Arial"/>
          <w:color w:val="FF00FF"/>
        </w:rPr>
        <w:t>[authors role="nd"]</w:t>
      </w:r>
      <w:r w:rsidR="007011A9" w:rsidRPr="007011A9">
        <w:rPr>
          <w:rFonts w:ascii="Arial" w:eastAsia="Times New Roman" w:hAnsi="Arial" w:cs="Arial"/>
          <w:color w:val="FF0000"/>
        </w:rPr>
        <w:t>[pauthor]</w:t>
      </w:r>
      <w:r w:rsidR="007011A9" w:rsidRPr="007011A9">
        <w:rPr>
          <w:rFonts w:ascii="Arial" w:eastAsia="Times New Roman" w:hAnsi="Arial" w:cs="Arial"/>
          <w:color w:val="FF99CC"/>
        </w:rPr>
        <w:t>[surname]</w:t>
      </w:r>
      <w:r w:rsidR="00970262" w:rsidRPr="00DD0303">
        <w:rPr>
          <w:rFonts w:eastAsia="Times New Roman"/>
          <w:bCs/>
        </w:rPr>
        <w:t>BARRETO</w:t>
      </w:r>
      <w:r w:rsidR="007011A9" w:rsidRPr="007011A9">
        <w:rPr>
          <w:rFonts w:ascii="Arial" w:eastAsia="Times New Roman" w:hAnsi="Arial" w:cs="Arial"/>
          <w:color w:val="FF99CC"/>
        </w:rPr>
        <w:t>[/surname]</w:t>
      </w:r>
      <w:r w:rsidR="00970262" w:rsidRPr="00DD0303">
        <w:rPr>
          <w:rFonts w:eastAsia="Times New Roman"/>
          <w:bCs/>
        </w:rPr>
        <w:t xml:space="preserve">, </w:t>
      </w:r>
      <w:r w:rsidR="007011A9" w:rsidRPr="007011A9">
        <w:rPr>
          <w:rFonts w:ascii="Arial" w:eastAsia="Times New Roman" w:hAnsi="Arial" w:cs="Arial"/>
          <w:color w:val="FF99CC"/>
        </w:rPr>
        <w:t>[fname]</w:t>
      </w:r>
      <w:r w:rsidR="00970262" w:rsidRPr="00DD0303">
        <w:rPr>
          <w:rFonts w:eastAsia="Times New Roman"/>
          <w:bCs/>
        </w:rPr>
        <w:t>Raquel Goulart.</w:t>
      </w:r>
      <w:r w:rsidR="007011A9" w:rsidRPr="007011A9">
        <w:rPr>
          <w:rFonts w:ascii="Arial" w:eastAsia="Times New Roman" w:hAnsi="Arial" w:cs="Arial"/>
          <w:color w:val="FF99CC"/>
        </w:rPr>
        <w:t>[/fname]</w:t>
      </w:r>
      <w:r w:rsidR="007011A9" w:rsidRPr="007011A9">
        <w:rPr>
          <w:rFonts w:ascii="Arial" w:eastAsia="Times New Roman" w:hAnsi="Arial" w:cs="Arial"/>
          <w:color w:val="FF0000"/>
        </w:rPr>
        <w:t>[/pauthor]</w:t>
      </w:r>
      <w:r w:rsidR="00970262" w:rsidRPr="00DD0303">
        <w:rPr>
          <w:rFonts w:eastAsia="Times New Roman"/>
          <w:bCs/>
        </w:rPr>
        <w:t xml:space="preserve"> </w:t>
      </w:r>
      <w:r w:rsidR="007011A9" w:rsidRPr="007011A9">
        <w:rPr>
          <w:rFonts w:ascii="Arial" w:eastAsia="Times New Roman" w:hAnsi="Arial" w:cs="Arial"/>
          <w:color w:val="FF00FF"/>
        </w:rPr>
        <w:t>[/authors]</w:t>
      </w:r>
      <w:r w:rsidR="007011A9" w:rsidRPr="007011A9">
        <w:rPr>
          <w:rFonts w:ascii="Arial" w:eastAsia="Times New Roman" w:hAnsi="Arial" w:cs="Arial"/>
          <w:color w:val="00FFFF"/>
        </w:rPr>
        <w:t>[chptitle]</w:t>
      </w:r>
      <w:r w:rsidR="00970262" w:rsidRPr="00DD0303">
        <w:rPr>
          <w:rFonts w:eastAsia="Times New Roman"/>
          <w:bCs/>
          <w:i/>
          <w:iCs/>
        </w:rPr>
        <w:t xml:space="preserve">As políticas de formação de professores: novas tecnologias e educação a distância. </w:t>
      </w:r>
      <w:r w:rsidR="007011A9" w:rsidRPr="00213B2B">
        <w:rPr>
          <w:rFonts w:ascii="Arial" w:eastAsia="Times New Roman" w:hAnsi="Arial" w:cs="Arial"/>
          <w:iCs/>
          <w:color w:val="00FFFF"/>
          <w:lang w:val="en-US"/>
        </w:rPr>
        <w:t>[/chptitle]</w:t>
      </w:r>
      <w:r w:rsidR="00970262" w:rsidRPr="00213B2B">
        <w:rPr>
          <w:rFonts w:eastAsia="Times New Roman"/>
          <w:bCs/>
          <w:i/>
          <w:iCs/>
          <w:lang w:val="en-US"/>
        </w:rPr>
        <w:t>In:</w:t>
      </w:r>
      <w:r w:rsidR="00970262" w:rsidRPr="00213B2B">
        <w:rPr>
          <w:rFonts w:eastAsia="Times New Roman"/>
          <w:bCs/>
          <w:lang w:val="en-US"/>
        </w:rPr>
        <w:t xml:space="preserve"> </w:t>
      </w:r>
      <w:r w:rsidR="007011A9" w:rsidRPr="00213B2B">
        <w:rPr>
          <w:rFonts w:ascii="Arial" w:eastAsia="Times New Roman" w:hAnsi="Arial" w:cs="Arial"/>
          <w:color w:val="FF00FF"/>
          <w:lang w:val="en-US"/>
        </w:rPr>
        <w:t>[authors role="org"]</w:t>
      </w:r>
      <w:r w:rsidR="007011A9" w:rsidRPr="00213B2B">
        <w:rPr>
          <w:rFonts w:ascii="Arial" w:eastAsia="Times New Roman" w:hAnsi="Arial" w:cs="Arial"/>
          <w:color w:val="FF0000"/>
          <w:lang w:val="en-US"/>
        </w:rPr>
        <w:t>[pauthor]</w:t>
      </w:r>
      <w:r w:rsidR="007011A9" w:rsidRPr="00213B2B">
        <w:rPr>
          <w:rFonts w:ascii="Arial" w:eastAsia="Times New Roman" w:hAnsi="Arial" w:cs="Arial"/>
          <w:color w:val="FF99CC"/>
          <w:lang w:val="en-US"/>
        </w:rPr>
        <w:t>[surname]</w:t>
      </w:r>
      <w:r w:rsidR="00970262" w:rsidRPr="00213B2B">
        <w:rPr>
          <w:rFonts w:eastAsia="Times New Roman"/>
          <w:bCs/>
          <w:lang w:val="en-US"/>
        </w:rPr>
        <w:t>BARRETO</w:t>
      </w:r>
      <w:r w:rsidR="007011A9" w:rsidRPr="00213B2B">
        <w:rPr>
          <w:rFonts w:ascii="Arial" w:eastAsia="Times New Roman" w:hAnsi="Arial" w:cs="Arial"/>
          <w:color w:val="FF99CC"/>
          <w:lang w:val="en-US"/>
        </w:rPr>
        <w:t>[/surname]</w:t>
      </w:r>
      <w:r w:rsidR="00970262" w:rsidRPr="00213B2B">
        <w:rPr>
          <w:rFonts w:eastAsia="Times New Roman"/>
          <w:bCs/>
          <w:lang w:val="en-US"/>
        </w:rPr>
        <w:t xml:space="preserve">, </w:t>
      </w:r>
      <w:r w:rsidR="007011A9" w:rsidRPr="00213B2B">
        <w:rPr>
          <w:rFonts w:ascii="Arial" w:eastAsia="Times New Roman" w:hAnsi="Arial" w:cs="Arial"/>
          <w:color w:val="FF99CC"/>
          <w:lang w:val="en-US"/>
        </w:rPr>
        <w:t>[fname]</w:t>
      </w:r>
      <w:r w:rsidR="00970262" w:rsidRPr="00213B2B">
        <w:rPr>
          <w:rFonts w:eastAsia="Times New Roman"/>
          <w:bCs/>
          <w:lang w:val="en-US"/>
        </w:rPr>
        <w:t>Raquel Goulart</w:t>
      </w:r>
      <w:r w:rsidR="007011A9" w:rsidRPr="00213B2B">
        <w:rPr>
          <w:rFonts w:ascii="Arial" w:eastAsia="Times New Roman" w:hAnsi="Arial" w:cs="Arial"/>
          <w:color w:val="FF99CC"/>
          <w:lang w:val="en-US"/>
        </w:rPr>
        <w:t>[/fname]</w:t>
      </w:r>
      <w:r w:rsidR="007011A9" w:rsidRPr="00213B2B">
        <w:rPr>
          <w:rFonts w:ascii="Arial" w:eastAsia="Times New Roman" w:hAnsi="Arial" w:cs="Arial"/>
          <w:color w:val="FF0000"/>
          <w:lang w:val="en-US"/>
        </w:rPr>
        <w:t>[/pauthor]</w:t>
      </w:r>
      <w:r w:rsidR="00970262" w:rsidRPr="00213B2B">
        <w:rPr>
          <w:rFonts w:eastAsia="Times New Roman"/>
          <w:bCs/>
          <w:lang w:val="en-US"/>
        </w:rPr>
        <w:t xml:space="preserve"> </w:t>
      </w:r>
      <w:r w:rsidR="007011A9" w:rsidRPr="00213B2B">
        <w:rPr>
          <w:rFonts w:ascii="Arial" w:eastAsia="Times New Roman" w:hAnsi="Arial" w:cs="Arial"/>
          <w:color w:val="FF00FF"/>
          <w:lang w:val="en-US"/>
        </w:rPr>
        <w:t>[/authors]</w:t>
      </w:r>
      <w:r w:rsidR="00970262" w:rsidRPr="00213B2B">
        <w:rPr>
          <w:rFonts w:eastAsia="Times New Roman"/>
          <w:bCs/>
          <w:lang w:val="en-US"/>
        </w:rPr>
        <w:t xml:space="preserve">(org.). </w:t>
      </w:r>
      <w:r w:rsidR="007011A9" w:rsidRPr="007011A9">
        <w:rPr>
          <w:rFonts w:ascii="Arial" w:eastAsia="Times New Roman" w:hAnsi="Arial" w:cs="Arial"/>
          <w:color w:val="008080"/>
        </w:rPr>
        <w:t>[source]</w:t>
      </w:r>
      <w:r w:rsidR="00970262" w:rsidRPr="00DD0303">
        <w:rPr>
          <w:rFonts w:eastAsia="Times New Roman"/>
          <w:bCs/>
        </w:rPr>
        <w:t>Tecnologias educacionais e educação a distância: avaliando políticas e práticas.</w:t>
      </w:r>
      <w:r w:rsidR="007011A9" w:rsidRPr="007011A9">
        <w:rPr>
          <w:rFonts w:ascii="Arial" w:eastAsia="Times New Roman" w:hAnsi="Arial" w:cs="Arial"/>
          <w:color w:val="008080"/>
        </w:rPr>
        <w:t>[/source]</w:t>
      </w:r>
      <w:r w:rsidR="00970262" w:rsidRPr="00DD0303">
        <w:rPr>
          <w:rFonts w:eastAsia="Times New Roman"/>
          <w:bCs/>
        </w:rPr>
        <w:t xml:space="preserve"> </w:t>
      </w:r>
      <w:r w:rsidR="007011A9" w:rsidRPr="007011A9">
        <w:rPr>
          <w:rFonts w:ascii="Arial" w:eastAsia="Times New Roman" w:hAnsi="Arial" w:cs="Arial"/>
          <w:color w:val="FF99CC"/>
        </w:rPr>
        <w:t>[publoc]</w:t>
      </w:r>
      <w:r w:rsidR="00970262" w:rsidRPr="00DD0303">
        <w:rPr>
          <w:rFonts w:eastAsia="Times New Roman"/>
          <w:bCs/>
        </w:rPr>
        <w:t>Rio de Janeiro</w:t>
      </w:r>
      <w:r w:rsidR="007011A9" w:rsidRPr="007011A9">
        <w:rPr>
          <w:rFonts w:ascii="Arial" w:eastAsia="Times New Roman" w:hAnsi="Arial" w:cs="Arial"/>
          <w:color w:val="FF99CC"/>
        </w:rPr>
        <w:t>[/publoc]</w:t>
      </w:r>
      <w:r w:rsidR="00970262" w:rsidRPr="00DD0303">
        <w:rPr>
          <w:rFonts w:eastAsia="Times New Roman"/>
          <w:bCs/>
        </w:rPr>
        <w:t xml:space="preserve">: </w:t>
      </w:r>
      <w:r w:rsidR="007011A9" w:rsidRPr="007011A9">
        <w:rPr>
          <w:rFonts w:ascii="Arial" w:eastAsia="Times New Roman" w:hAnsi="Arial" w:cs="Arial"/>
          <w:color w:val="0000FF"/>
        </w:rPr>
        <w:t>[pubname]</w:t>
      </w:r>
      <w:r w:rsidR="00970262" w:rsidRPr="00DD0303">
        <w:rPr>
          <w:rFonts w:eastAsia="Times New Roman"/>
          <w:bCs/>
        </w:rPr>
        <w:t>Quartet</w:t>
      </w:r>
      <w:r w:rsidR="007011A9" w:rsidRPr="007011A9">
        <w:rPr>
          <w:rFonts w:ascii="Arial" w:eastAsia="Times New Roman" w:hAnsi="Arial" w:cs="Arial"/>
          <w:color w:val="0000FF"/>
        </w:rPr>
        <w:t>[/pubname]</w:t>
      </w:r>
      <w:r w:rsidR="00970262" w:rsidRPr="00DD0303">
        <w:rPr>
          <w:rFonts w:eastAsia="Times New Roman"/>
          <w:bCs/>
        </w:rPr>
        <w:t xml:space="preserve">, </w:t>
      </w:r>
      <w:r w:rsidR="007011A9" w:rsidRPr="007011A9">
        <w:rPr>
          <w:rFonts w:ascii="Arial" w:eastAsia="Times New Roman" w:hAnsi="Arial" w:cs="Arial"/>
          <w:color w:val="008080"/>
        </w:rPr>
        <w:t>[date dateiso="20010000" specyear="2001"]</w:t>
      </w:r>
      <w:r w:rsidR="00970262" w:rsidRPr="00DD0303">
        <w:rPr>
          <w:rFonts w:eastAsia="Times New Roman"/>
          <w:bCs/>
        </w:rPr>
        <w:t>2001</w:t>
      </w:r>
      <w:r w:rsidR="007011A9" w:rsidRPr="007011A9">
        <w:rPr>
          <w:rFonts w:ascii="Arial" w:eastAsia="Times New Roman" w:hAnsi="Arial" w:cs="Arial"/>
          <w:color w:val="008080"/>
        </w:rPr>
        <w:t>[/date]</w:t>
      </w:r>
      <w:r w:rsidR="00970262" w:rsidRPr="00DD0303">
        <w:rPr>
          <w:rFonts w:eastAsia="Times New Roman"/>
          <w:bCs/>
        </w:rPr>
        <w:t xml:space="preserve">, p </w:t>
      </w:r>
      <w:r w:rsidR="007011A9" w:rsidRPr="007011A9">
        <w:rPr>
          <w:rFonts w:ascii="Arial" w:eastAsia="Times New Roman" w:hAnsi="Arial" w:cs="Arial"/>
          <w:color w:val="008000"/>
        </w:rPr>
        <w:t>[pages]</w:t>
      </w:r>
      <w:r w:rsidR="00970262" w:rsidRPr="00DD0303">
        <w:rPr>
          <w:rFonts w:eastAsia="Times New Roman"/>
          <w:bCs/>
        </w:rPr>
        <w:t>10-28</w:t>
      </w:r>
      <w:r w:rsidR="007011A9" w:rsidRPr="007011A9">
        <w:rPr>
          <w:rFonts w:ascii="Arial" w:eastAsia="Times New Roman" w:hAnsi="Arial" w:cs="Arial"/>
          <w:color w:val="008000"/>
        </w:rPr>
        <w:t>[/pages]</w:t>
      </w:r>
      <w:r w:rsidR="00970262" w:rsidRPr="00DD0303">
        <w:rPr>
          <w:rFonts w:eastAsia="Times New Roman"/>
          <w:bCs/>
        </w:rPr>
        <w:t>.</w:t>
      </w:r>
      <w:r w:rsidRPr="001F5BCA">
        <w:rPr>
          <w:rFonts w:ascii="Arial" w:eastAsia="Times New Roman" w:hAnsi="Arial" w:cs="Arial"/>
          <w:color w:val="FF99CC"/>
        </w:rPr>
        <w:t>[/ref]</w:t>
      </w:r>
    </w:p>
    <w:p w14:paraId="10672C15" w14:textId="7890CA9A" w:rsidR="00970262" w:rsidRPr="00DD0303" w:rsidRDefault="001F5BCA" w:rsidP="000D49D4">
      <w:pPr>
        <w:tabs>
          <w:tab w:val="left" w:pos="284"/>
          <w:tab w:val="left" w:pos="426"/>
        </w:tabs>
        <w:spacing w:after="0" w:line="240" w:lineRule="auto"/>
        <w:rPr>
          <w:rFonts w:eastAsia="Times New Roman"/>
          <w:bCs/>
        </w:rPr>
      </w:pPr>
      <w:r w:rsidRPr="001F5BCA">
        <w:rPr>
          <w:rFonts w:ascii="Arial" w:eastAsia="Times New Roman" w:hAnsi="Arial" w:cs="Arial"/>
          <w:color w:val="FF99CC"/>
        </w:rPr>
        <w:t>[ref</w:t>
      </w:r>
      <w:bookmarkStart w:id="6" w:name="mkp_ref_005"/>
      <w:r w:rsidRPr="001F5BCA">
        <w:rPr>
          <w:rFonts w:ascii="Arial" w:eastAsia="Times New Roman" w:hAnsi="Arial" w:cs="Arial"/>
          <w:color w:val="FF99CC"/>
        </w:rPr>
        <w:t xml:space="preserve"> id=</w:t>
      </w:r>
      <w:bookmarkEnd w:id="6"/>
      <w:r w:rsidRPr="001F5BCA">
        <w:rPr>
          <w:rFonts w:ascii="Arial" w:eastAsia="Times New Roman" w:hAnsi="Arial" w:cs="Arial"/>
          <w:color w:val="FF99CC"/>
        </w:rPr>
        <w:t>"r5" reftype="book"]</w:t>
      </w:r>
      <w:r w:rsidR="007011A9" w:rsidRPr="007011A9">
        <w:rPr>
          <w:rFonts w:ascii="Arial" w:eastAsia="Times New Roman" w:hAnsi="Arial" w:cs="Arial"/>
          <w:color w:val="FF00FF"/>
        </w:rPr>
        <w:t>[authors role="nd"]</w:t>
      </w:r>
      <w:r w:rsidR="007011A9" w:rsidRPr="007011A9">
        <w:rPr>
          <w:rFonts w:ascii="Arial" w:eastAsia="Times New Roman" w:hAnsi="Arial" w:cs="Arial"/>
          <w:color w:val="FF0000"/>
        </w:rPr>
        <w:t>[pauthor]</w:t>
      </w:r>
      <w:r w:rsidR="007011A9" w:rsidRPr="007011A9">
        <w:rPr>
          <w:rFonts w:ascii="Arial" w:eastAsia="Times New Roman" w:hAnsi="Arial" w:cs="Arial"/>
          <w:color w:val="FF99CC"/>
        </w:rPr>
        <w:t>[surname]</w:t>
      </w:r>
      <w:r w:rsidR="00970262" w:rsidRPr="00DD0303">
        <w:rPr>
          <w:rFonts w:eastAsia="Times New Roman"/>
          <w:bCs/>
        </w:rPr>
        <w:t>BARRETO</w:t>
      </w:r>
      <w:r w:rsidR="007011A9" w:rsidRPr="007011A9">
        <w:rPr>
          <w:rFonts w:ascii="Arial" w:eastAsia="Times New Roman" w:hAnsi="Arial" w:cs="Arial"/>
          <w:color w:val="FF99CC"/>
        </w:rPr>
        <w:t>[/surname]</w:t>
      </w:r>
      <w:r w:rsidR="00970262" w:rsidRPr="00DD0303">
        <w:rPr>
          <w:rFonts w:eastAsia="Times New Roman"/>
          <w:bCs/>
        </w:rPr>
        <w:t xml:space="preserve">, </w:t>
      </w:r>
      <w:r w:rsidR="007011A9" w:rsidRPr="007011A9">
        <w:rPr>
          <w:rFonts w:ascii="Arial" w:eastAsia="Times New Roman" w:hAnsi="Arial" w:cs="Arial"/>
          <w:color w:val="FF99CC"/>
        </w:rPr>
        <w:t>[fname]</w:t>
      </w:r>
      <w:r w:rsidR="00970262" w:rsidRPr="00DD0303">
        <w:rPr>
          <w:rFonts w:eastAsia="Times New Roman"/>
          <w:bCs/>
        </w:rPr>
        <w:t>Raquel Goulart.</w:t>
      </w:r>
      <w:r w:rsidR="007011A9" w:rsidRPr="007011A9">
        <w:rPr>
          <w:rFonts w:ascii="Arial" w:eastAsia="Times New Roman" w:hAnsi="Arial" w:cs="Arial"/>
          <w:color w:val="FF99CC"/>
        </w:rPr>
        <w:t>[/fname]</w:t>
      </w:r>
      <w:r w:rsidR="007011A9" w:rsidRPr="007011A9">
        <w:rPr>
          <w:rFonts w:ascii="Arial" w:eastAsia="Times New Roman" w:hAnsi="Arial" w:cs="Arial"/>
          <w:color w:val="FF0000"/>
        </w:rPr>
        <w:t>[/pauthor]</w:t>
      </w:r>
      <w:r w:rsidR="00970262" w:rsidRPr="00DD0303">
        <w:rPr>
          <w:rFonts w:eastAsia="Times New Roman"/>
          <w:bCs/>
        </w:rPr>
        <w:t xml:space="preserve"> </w:t>
      </w:r>
      <w:r w:rsidR="007011A9" w:rsidRPr="007011A9">
        <w:rPr>
          <w:rFonts w:ascii="Arial" w:eastAsia="Times New Roman" w:hAnsi="Arial" w:cs="Arial"/>
          <w:color w:val="FF00FF"/>
        </w:rPr>
        <w:t>[/authors]</w:t>
      </w:r>
      <w:r w:rsidR="007011A9" w:rsidRPr="007011A9">
        <w:rPr>
          <w:rFonts w:ascii="Arial" w:eastAsia="Times New Roman" w:hAnsi="Arial" w:cs="Arial"/>
          <w:color w:val="00FFFF"/>
        </w:rPr>
        <w:t>[chptitle]</w:t>
      </w:r>
      <w:r w:rsidR="00970262" w:rsidRPr="00DD0303">
        <w:rPr>
          <w:rFonts w:eastAsia="Times New Roman"/>
          <w:bCs/>
          <w:i/>
          <w:iCs/>
        </w:rPr>
        <w:t>Política de educação a distância</w:t>
      </w:r>
      <w:r w:rsidR="00970262" w:rsidRPr="00DD0303">
        <w:rPr>
          <w:rFonts w:eastAsia="Times New Roman"/>
          <w:bCs/>
        </w:rPr>
        <w:t xml:space="preserve">: a flexibilização estratégica. </w:t>
      </w:r>
      <w:r w:rsidR="007011A9" w:rsidRPr="00213B2B">
        <w:rPr>
          <w:rFonts w:ascii="Arial" w:eastAsia="Times New Roman" w:hAnsi="Arial" w:cs="Arial"/>
          <w:color w:val="00FFFF"/>
          <w:lang w:val="en-US"/>
        </w:rPr>
        <w:t>[/chptitle]</w:t>
      </w:r>
      <w:r w:rsidR="00970262" w:rsidRPr="00213B2B">
        <w:rPr>
          <w:rFonts w:eastAsia="Times New Roman"/>
          <w:bCs/>
          <w:i/>
          <w:iCs/>
          <w:lang w:val="en-US"/>
        </w:rPr>
        <w:t>In</w:t>
      </w:r>
      <w:r w:rsidR="00970262" w:rsidRPr="00213B2B">
        <w:rPr>
          <w:rFonts w:eastAsia="Times New Roman"/>
          <w:bCs/>
          <w:lang w:val="en-US"/>
        </w:rPr>
        <w:t xml:space="preserve">: </w:t>
      </w:r>
      <w:r w:rsidR="007011A9" w:rsidRPr="00213B2B">
        <w:rPr>
          <w:rFonts w:ascii="Arial" w:eastAsia="Times New Roman" w:hAnsi="Arial" w:cs="Arial"/>
          <w:color w:val="FF00FF"/>
          <w:lang w:val="en-US"/>
        </w:rPr>
        <w:t>[authors role="org"]</w:t>
      </w:r>
      <w:r w:rsidR="007011A9" w:rsidRPr="00213B2B">
        <w:rPr>
          <w:rFonts w:ascii="Arial" w:eastAsia="Times New Roman" w:hAnsi="Arial" w:cs="Arial"/>
          <w:color w:val="FF0000"/>
          <w:lang w:val="en-US"/>
        </w:rPr>
        <w:t>[pauthor]</w:t>
      </w:r>
      <w:r w:rsidR="007011A9" w:rsidRPr="00213B2B">
        <w:rPr>
          <w:rFonts w:ascii="Arial" w:eastAsia="Times New Roman" w:hAnsi="Arial" w:cs="Arial"/>
          <w:color w:val="FF99CC"/>
          <w:lang w:val="en-US"/>
        </w:rPr>
        <w:t>[surname]</w:t>
      </w:r>
      <w:r w:rsidR="00970262" w:rsidRPr="00213B2B">
        <w:rPr>
          <w:rFonts w:eastAsia="Times New Roman"/>
          <w:bCs/>
          <w:lang w:val="en-US"/>
        </w:rPr>
        <w:t>LOPES</w:t>
      </w:r>
      <w:r w:rsidR="007011A9" w:rsidRPr="00213B2B">
        <w:rPr>
          <w:rFonts w:ascii="Arial" w:eastAsia="Times New Roman" w:hAnsi="Arial" w:cs="Arial"/>
          <w:color w:val="FF99CC"/>
          <w:lang w:val="en-US"/>
        </w:rPr>
        <w:t>[/surname]</w:t>
      </w:r>
      <w:r w:rsidR="00970262" w:rsidRPr="00213B2B">
        <w:rPr>
          <w:rFonts w:eastAsia="Times New Roman"/>
          <w:bCs/>
          <w:lang w:val="en-US"/>
        </w:rPr>
        <w:t xml:space="preserve">, </w:t>
      </w:r>
      <w:r w:rsidR="007011A9" w:rsidRPr="00213B2B">
        <w:rPr>
          <w:rFonts w:ascii="Arial" w:eastAsia="Times New Roman" w:hAnsi="Arial" w:cs="Arial"/>
          <w:color w:val="FF99CC"/>
          <w:lang w:val="en-US"/>
        </w:rPr>
        <w:t>[fname]</w:t>
      </w:r>
      <w:r w:rsidR="00970262" w:rsidRPr="00213B2B">
        <w:rPr>
          <w:rFonts w:eastAsia="Times New Roman"/>
          <w:bCs/>
          <w:lang w:val="en-US"/>
        </w:rPr>
        <w:t>Alice Casimiro</w:t>
      </w:r>
      <w:r w:rsidR="007011A9" w:rsidRPr="00213B2B">
        <w:rPr>
          <w:rFonts w:ascii="Arial" w:eastAsia="Times New Roman" w:hAnsi="Arial" w:cs="Arial"/>
          <w:color w:val="FF99CC"/>
          <w:lang w:val="en-US"/>
        </w:rPr>
        <w:t>[/fname]</w:t>
      </w:r>
      <w:r w:rsidR="007011A9" w:rsidRPr="00213B2B">
        <w:rPr>
          <w:rFonts w:ascii="Arial" w:eastAsia="Times New Roman" w:hAnsi="Arial" w:cs="Arial"/>
          <w:color w:val="FF0000"/>
          <w:lang w:val="en-US"/>
        </w:rPr>
        <w:t>[/pauthor]</w:t>
      </w:r>
      <w:r w:rsidR="00970262" w:rsidRPr="00213B2B">
        <w:rPr>
          <w:rFonts w:eastAsia="Times New Roman"/>
          <w:bCs/>
          <w:lang w:val="en-US"/>
        </w:rPr>
        <w:t xml:space="preserve">; </w:t>
      </w:r>
      <w:r w:rsidR="007011A9" w:rsidRPr="00213B2B">
        <w:rPr>
          <w:rFonts w:ascii="Arial" w:eastAsia="Times New Roman" w:hAnsi="Arial" w:cs="Arial"/>
          <w:color w:val="FF0000"/>
          <w:lang w:val="en-US"/>
        </w:rPr>
        <w:t>[pauthor]</w:t>
      </w:r>
      <w:r w:rsidR="007011A9" w:rsidRPr="00213B2B">
        <w:rPr>
          <w:rFonts w:ascii="Arial" w:eastAsia="Times New Roman" w:hAnsi="Arial" w:cs="Arial"/>
          <w:color w:val="FF99CC"/>
          <w:lang w:val="en-US"/>
        </w:rPr>
        <w:t>[surname]</w:t>
      </w:r>
      <w:r w:rsidR="00970262" w:rsidRPr="00213B2B">
        <w:rPr>
          <w:rFonts w:eastAsia="Times New Roman"/>
          <w:bCs/>
          <w:lang w:val="en-US"/>
        </w:rPr>
        <w:t>MACEDO</w:t>
      </w:r>
      <w:r w:rsidR="007011A9" w:rsidRPr="00213B2B">
        <w:rPr>
          <w:rFonts w:ascii="Arial" w:eastAsia="Times New Roman" w:hAnsi="Arial" w:cs="Arial"/>
          <w:color w:val="FF99CC"/>
          <w:lang w:val="en-US"/>
        </w:rPr>
        <w:t>[/surname]</w:t>
      </w:r>
      <w:r w:rsidR="00970262" w:rsidRPr="00213B2B">
        <w:rPr>
          <w:rFonts w:eastAsia="Times New Roman"/>
          <w:bCs/>
          <w:lang w:val="en-US"/>
        </w:rPr>
        <w:t xml:space="preserve">, </w:t>
      </w:r>
      <w:r w:rsidR="007011A9" w:rsidRPr="00213B2B">
        <w:rPr>
          <w:rFonts w:ascii="Arial" w:eastAsia="Times New Roman" w:hAnsi="Arial" w:cs="Arial"/>
          <w:color w:val="FF99CC"/>
          <w:lang w:val="en-US"/>
        </w:rPr>
        <w:t>[fname]</w:t>
      </w:r>
      <w:r w:rsidR="00970262" w:rsidRPr="00213B2B">
        <w:rPr>
          <w:rFonts w:eastAsia="Times New Roman"/>
          <w:bCs/>
          <w:lang w:val="en-US"/>
        </w:rPr>
        <w:t>Elizabeth</w:t>
      </w:r>
      <w:r w:rsidR="007011A9" w:rsidRPr="00213B2B">
        <w:rPr>
          <w:rFonts w:ascii="Arial" w:eastAsia="Times New Roman" w:hAnsi="Arial" w:cs="Arial"/>
          <w:color w:val="FF99CC"/>
          <w:lang w:val="en-US"/>
        </w:rPr>
        <w:t>[/fname]</w:t>
      </w:r>
      <w:r w:rsidR="007011A9" w:rsidRPr="00213B2B">
        <w:rPr>
          <w:rFonts w:ascii="Arial" w:eastAsia="Times New Roman" w:hAnsi="Arial" w:cs="Arial"/>
          <w:color w:val="FF0000"/>
          <w:lang w:val="en-US"/>
        </w:rPr>
        <w:t>[/pauthor]</w:t>
      </w:r>
      <w:r w:rsidR="00970262" w:rsidRPr="00213B2B">
        <w:rPr>
          <w:rFonts w:eastAsia="Times New Roman"/>
          <w:bCs/>
          <w:lang w:val="en-US"/>
        </w:rPr>
        <w:t xml:space="preserve"> </w:t>
      </w:r>
      <w:r w:rsidR="007011A9" w:rsidRPr="00213B2B">
        <w:rPr>
          <w:rFonts w:ascii="Arial" w:eastAsia="Times New Roman" w:hAnsi="Arial" w:cs="Arial"/>
          <w:color w:val="FF00FF"/>
          <w:lang w:val="en-US"/>
        </w:rPr>
        <w:t>[/authors]</w:t>
      </w:r>
      <w:r w:rsidR="00970262" w:rsidRPr="00213B2B">
        <w:rPr>
          <w:rFonts w:eastAsia="Times New Roman"/>
          <w:bCs/>
          <w:lang w:val="en-US"/>
        </w:rPr>
        <w:t>(</w:t>
      </w:r>
      <w:r w:rsidR="00DD0303" w:rsidRPr="00213B2B">
        <w:rPr>
          <w:rFonts w:eastAsia="Times New Roman"/>
          <w:bCs/>
          <w:lang w:val="en-US"/>
        </w:rPr>
        <w:t>O</w:t>
      </w:r>
      <w:r w:rsidR="00970262" w:rsidRPr="00213B2B">
        <w:rPr>
          <w:rFonts w:eastAsia="Times New Roman"/>
          <w:bCs/>
          <w:lang w:val="en-US"/>
        </w:rPr>
        <w:t xml:space="preserve">rgs.). </w:t>
      </w:r>
      <w:r w:rsidR="007011A9" w:rsidRPr="007011A9">
        <w:rPr>
          <w:rFonts w:ascii="Arial" w:eastAsia="Times New Roman" w:hAnsi="Arial" w:cs="Arial"/>
          <w:color w:val="008080"/>
        </w:rPr>
        <w:t>[source]</w:t>
      </w:r>
      <w:r w:rsidR="00970262" w:rsidRPr="00DD0303">
        <w:rPr>
          <w:rFonts w:eastAsia="Times New Roman"/>
          <w:bCs/>
        </w:rPr>
        <w:t xml:space="preserve">Políticas de currículo em múltiplos contextos. </w:t>
      </w:r>
      <w:r w:rsidR="007011A9" w:rsidRPr="007011A9">
        <w:rPr>
          <w:rFonts w:ascii="Arial" w:eastAsia="Times New Roman" w:hAnsi="Arial" w:cs="Arial"/>
          <w:color w:val="008080"/>
        </w:rPr>
        <w:t>[/source]</w:t>
      </w:r>
      <w:r w:rsidR="007011A9" w:rsidRPr="007011A9">
        <w:rPr>
          <w:rFonts w:ascii="Arial" w:eastAsia="Times New Roman" w:hAnsi="Arial" w:cs="Arial"/>
          <w:color w:val="FF99CC"/>
        </w:rPr>
        <w:t>[publoc]</w:t>
      </w:r>
      <w:r w:rsidR="00970262" w:rsidRPr="00DD0303">
        <w:rPr>
          <w:rFonts w:eastAsia="Times New Roman"/>
          <w:bCs/>
        </w:rPr>
        <w:t>São Paulo</w:t>
      </w:r>
      <w:r w:rsidR="007011A9" w:rsidRPr="007011A9">
        <w:rPr>
          <w:rFonts w:ascii="Arial" w:eastAsia="Times New Roman" w:hAnsi="Arial" w:cs="Arial"/>
          <w:color w:val="FF99CC"/>
        </w:rPr>
        <w:t>[/publoc]</w:t>
      </w:r>
      <w:r w:rsidR="00970262" w:rsidRPr="00DD0303">
        <w:rPr>
          <w:rFonts w:eastAsia="Times New Roman"/>
          <w:bCs/>
        </w:rPr>
        <w:t xml:space="preserve">: </w:t>
      </w:r>
      <w:r w:rsidR="007011A9" w:rsidRPr="007011A9">
        <w:rPr>
          <w:rFonts w:ascii="Arial" w:eastAsia="Times New Roman" w:hAnsi="Arial" w:cs="Arial"/>
          <w:color w:val="0000FF"/>
        </w:rPr>
        <w:t>[pubname]</w:t>
      </w:r>
      <w:r w:rsidR="00970262" w:rsidRPr="00DD0303">
        <w:rPr>
          <w:rFonts w:eastAsia="Times New Roman"/>
          <w:bCs/>
        </w:rPr>
        <w:t xml:space="preserve">Cortez, </w:t>
      </w:r>
      <w:r w:rsidR="007011A9" w:rsidRPr="007011A9">
        <w:rPr>
          <w:rFonts w:ascii="Arial" w:eastAsia="Times New Roman" w:hAnsi="Arial" w:cs="Arial"/>
          <w:color w:val="0000FF"/>
        </w:rPr>
        <w:t>[/pubname]</w:t>
      </w:r>
      <w:r w:rsidR="007011A9" w:rsidRPr="007011A9">
        <w:rPr>
          <w:rFonts w:ascii="Arial" w:eastAsia="Times New Roman" w:hAnsi="Arial" w:cs="Arial"/>
          <w:color w:val="008080"/>
        </w:rPr>
        <w:t>[date dateiso="20060000" specyear="2006"]</w:t>
      </w:r>
      <w:r w:rsidR="00970262" w:rsidRPr="00DD0303">
        <w:rPr>
          <w:rFonts w:eastAsia="Times New Roman"/>
          <w:bCs/>
        </w:rPr>
        <w:t>2006</w:t>
      </w:r>
      <w:r w:rsidR="007011A9" w:rsidRPr="007011A9">
        <w:rPr>
          <w:rFonts w:ascii="Arial" w:eastAsia="Times New Roman" w:hAnsi="Arial" w:cs="Arial"/>
          <w:color w:val="008080"/>
        </w:rPr>
        <w:t>[/date]</w:t>
      </w:r>
      <w:r w:rsidR="00970262" w:rsidRPr="00DD0303">
        <w:rPr>
          <w:rFonts w:eastAsia="Times New Roman"/>
          <w:bCs/>
        </w:rPr>
        <w:t xml:space="preserve">, p. </w:t>
      </w:r>
      <w:r w:rsidR="007011A9" w:rsidRPr="007011A9">
        <w:rPr>
          <w:rFonts w:ascii="Arial" w:eastAsia="Times New Roman" w:hAnsi="Arial" w:cs="Arial"/>
          <w:color w:val="008000"/>
        </w:rPr>
        <w:t>[pages]</w:t>
      </w:r>
      <w:r w:rsidR="00970262" w:rsidRPr="00DD0303">
        <w:rPr>
          <w:rFonts w:eastAsia="Times New Roman"/>
          <w:bCs/>
        </w:rPr>
        <w:t>187-204</w:t>
      </w:r>
      <w:r w:rsidR="007011A9" w:rsidRPr="007011A9">
        <w:rPr>
          <w:rFonts w:ascii="Arial" w:eastAsia="Times New Roman" w:hAnsi="Arial" w:cs="Arial"/>
          <w:color w:val="008000"/>
        </w:rPr>
        <w:t>[/pages]</w:t>
      </w:r>
      <w:r w:rsidR="00970262" w:rsidRPr="00DD0303">
        <w:rPr>
          <w:rFonts w:eastAsia="Times New Roman"/>
          <w:bCs/>
        </w:rPr>
        <w:t>. (</w:t>
      </w:r>
      <w:r w:rsidR="007011A9" w:rsidRPr="007011A9">
        <w:rPr>
          <w:rFonts w:ascii="Arial" w:eastAsia="Times New Roman" w:hAnsi="Arial" w:cs="Arial"/>
          <w:color w:val="008000"/>
        </w:rPr>
        <w:t>[series]</w:t>
      </w:r>
      <w:r w:rsidR="00970262" w:rsidRPr="00DD0303">
        <w:rPr>
          <w:rFonts w:eastAsia="Times New Roman"/>
          <w:bCs/>
        </w:rPr>
        <w:t>Série cultura, memórias e currículo</w:t>
      </w:r>
      <w:r w:rsidR="007011A9" w:rsidRPr="007011A9">
        <w:rPr>
          <w:rFonts w:ascii="Arial" w:eastAsia="Times New Roman" w:hAnsi="Arial" w:cs="Arial"/>
          <w:color w:val="008000"/>
        </w:rPr>
        <w:t>[/series]</w:t>
      </w:r>
      <w:r w:rsidR="00970262" w:rsidRPr="00DD0303">
        <w:rPr>
          <w:rFonts w:eastAsia="Times New Roman"/>
          <w:bCs/>
        </w:rPr>
        <w:t xml:space="preserve">; v. </w:t>
      </w:r>
      <w:r w:rsidR="007011A9" w:rsidRPr="007011A9">
        <w:rPr>
          <w:rFonts w:ascii="Arial" w:eastAsia="Times New Roman" w:hAnsi="Arial" w:cs="Arial"/>
          <w:color w:val="800000"/>
        </w:rPr>
        <w:t>[volid]</w:t>
      </w:r>
      <w:r w:rsidR="00970262" w:rsidRPr="00DD0303">
        <w:rPr>
          <w:rFonts w:eastAsia="Times New Roman"/>
          <w:bCs/>
        </w:rPr>
        <w:t>7</w:t>
      </w:r>
      <w:r w:rsidR="007011A9" w:rsidRPr="007011A9">
        <w:rPr>
          <w:rFonts w:ascii="Arial" w:eastAsia="Times New Roman" w:hAnsi="Arial" w:cs="Arial"/>
          <w:color w:val="800000"/>
        </w:rPr>
        <w:t>[/volid]</w:t>
      </w:r>
      <w:r w:rsidR="00970262" w:rsidRPr="00DD0303">
        <w:rPr>
          <w:rFonts w:eastAsia="Times New Roman"/>
          <w:bCs/>
        </w:rPr>
        <w:t>)</w:t>
      </w:r>
      <w:r w:rsidRPr="001F5BCA">
        <w:rPr>
          <w:rFonts w:ascii="Arial" w:eastAsia="Times New Roman" w:hAnsi="Arial" w:cs="Arial"/>
          <w:color w:val="FF99CC"/>
        </w:rPr>
        <w:t>[/ref]</w:t>
      </w:r>
    </w:p>
    <w:p w14:paraId="6112D5ED" w14:textId="03338A21" w:rsidR="00970262" w:rsidRPr="00DD0303" w:rsidRDefault="00EF5682" w:rsidP="000D49D4">
      <w:pPr>
        <w:tabs>
          <w:tab w:val="left" w:pos="284"/>
          <w:tab w:val="left" w:pos="426"/>
        </w:tabs>
        <w:spacing w:after="0" w:line="240" w:lineRule="auto"/>
        <w:rPr>
          <w:bCs/>
        </w:rPr>
      </w:pPr>
      <w:r w:rsidRPr="00213B2B">
        <w:rPr>
          <w:rFonts w:ascii="Arial" w:hAnsi="Arial" w:cs="Arial"/>
          <w:color w:val="FF99CC"/>
          <w:lang w:val="en-US"/>
        </w:rPr>
        <w:t>[ref</w:t>
      </w:r>
      <w:bookmarkStart w:id="7" w:name="mkp_ref_006"/>
      <w:r w:rsidRPr="00213B2B">
        <w:rPr>
          <w:rFonts w:ascii="Arial" w:hAnsi="Arial" w:cs="Arial"/>
          <w:color w:val="FF99CC"/>
          <w:lang w:val="en-US"/>
        </w:rPr>
        <w:t xml:space="preserve"> id=</w:t>
      </w:r>
      <w:bookmarkEnd w:id="7"/>
      <w:r w:rsidRPr="00213B2B">
        <w:rPr>
          <w:rFonts w:ascii="Arial" w:hAnsi="Arial" w:cs="Arial"/>
          <w:color w:val="FF99CC"/>
          <w:lang w:val="en-US"/>
        </w:rPr>
        <w:t>"r6" reftype="legal-doc"]</w:t>
      </w:r>
      <w:r w:rsidRPr="00213B2B">
        <w:rPr>
          <w:rFonts w:ascii="Arial" w:hAnsi="Arial" w:cs="Arial"/>
          <w:color w:val="FF00FF"/>
          <w:lang w:val="en-US"/>
        </w:rPr>
        <w:t>[authors role="nd"]</w:t>
      </w:r>
      <w:r w:rsidRPr="00213B2B">
        <w:rPr>
          <w:rFonts w:ascii="Arial" w:hAnsi="Arial" w:cs="Arial"/>
          <w:color w:val="0000FF"/>
          <w:lang w:val="en-US"/>
        </w:rPr>
        <w:t>[cauthor]</w:t>
      </w:r>
      <w:r w:rsidR="00970262" w:rsidRPr="00213B2B">
        <w:rPr>
          <w:bCs/>
          <w:lang w:val="en-US"/>
        </w:rPr>
        <w:t>BRASIL</w:t>
      </w:r>
      <w:r w:rsidRPr="00213B2B">
        <w:rPr>
          <w:rFonts w:ascii="Arial" w:hAnsi="Arial" w:cs="Arial"/>
          <w:color w:val="0000FF"/>
          <w:lang w:val="en-US"/>
        </w:rPr>
        <w:t>[/cauthor]</w:t>
      </w:r>
      <w:r w:rsidRPr="00213B2B">
        <w:rPr>
          <w:rFonts w:ascii="Arial" w:hAnsi="Arial" w:cs="Arial"/>
          <w:color w:val="FF00FF"/>
          <w:lang w:val="en-US"/>
        </w:rPr>
        <w:t>[/authors]</w:t>
      </w:r>
      <w:r w:rsidR="00970262" w:rsidRPr="00213B2B">
        <w:rPr>
          <w:bCs/>
          <w:lang w:val="en-US"/>
        </w:rPr>
        <w:t>.</w:t>
      </w:r>
      <w:r w:rsidR="00970262" w:rsidRPr="00213B2B">
        <w:rPr>
          <w:rFonts w:ascii="Arial" w:hAnsi="Arial" w:cs="Arial"/>
          <w:bCs/>
          <w:caps/>
          <w:color w:val="162937"/>
          <w:sz w:val="29"/>
          <w:szCs w:val="29"/>
          <w:shd w:val="clear" w:color="auto" w:fill="FFFFFF"/>
          <w:lang w:val="en-US"/>
        </w:rPr>
        <w:t xml:space="preserve"> </w:t>
      </w:r>
      <w:r w:rsidRPr="00EF5682">
        <w:rPr>
          <w:rFonts w:ascii="Arial" w:hAnsi="Arial" w:cs="Arial"/>
          <w:color w:val="008080"/>
          <w:sz w:val="29"/>
          <w:szCs w:val="29"/>
          <w:shd w:val="clear" w:color="auto" w:fill="FFFFFF"/>
        </w:rPr>
        <w:t>[arttitle]</w:t>
      </w:r>
      <w:r w:rsidR="00970262" w:rsidRPr="00DD0303">
        <w:rPr>
          <w:bCs/>
        </w:rPr>
        <w:t>Ministério da Educação. Gabinete do ministro.</w:t>
      </w:r>
      <w:r w:rsidRPr="00EF5682">
        <w:rPr>
          <w:bCs/>
          <w:i/>
          <w:iCs/>
        </w:rPr>
        <w:t xml:space="preserve"> </w:t>
      </w:r>
      <w:r w:rsidRPr="00DD0303">
        <w:rPr>
          <w:bCs/>
          <w:i/>
          <w:iCs/>
        </w:rPr>
        <w:t>Portaria</w:t>
      </w:r>
      <w:r>
        <w:rPr>
          <w:bCs/>
          <w:i/>
          <w:iCs/>
        </w:rPr>
        <w:t xml:space="preserve"> n.</w:t>
      </w:r>
      <w:r w:rsidRPr="00DD0303">
        <w:rPr>
          <w:bCs/>
          <w:i/>
          <w:iCs/>
        </w:rPr>
        <w:t xml:space="preserve"> 2.117</w:t>
      </w:r>
      <w:r w:rsidRPr="00DD0303">
        <w:rPr>
          <w:bCs/>
        </w:rPr>
        <w:t xml:space="preserve">, de 6 dez. 2019. </w:t>
      </w:r>
      <w:r w:rsidR="00970262" w:rsidRPr="00DD0303">
        <w:rPr>
          <w:bCs/>
        </w:rPr>
        <w:t xml:space="preserve"> </w:t>
      </w:r>
      <w:r w:rsidRPr="00EF5682">
        <w:rPr>
          <w:rFonts w:ascii="Arial" w:hAnsi="Arial" w:cs="Arial"/>
          <w:color w:val="008080"/>
        </w:rPr>
        <w:t>[/arttitle]</w:t>
      </w:r>
      <w:r w:rsidR="00970262" w:rsidRPr="00DD0303">
        <w:rPr>
          <w:bCs/>
        </w:rPr>
        <w:t xml:space="preserve"> </w:t>
      </w:r>
      <w:r w:rsidRPr="00EF5682">
        <w:rPr>
          <w:rFonts w:ascii="Arial" w:hAnsi="Arial" w:cs="Arial"/>
          <w:color w:val="008080"/>
        </w:rPr>
        <w:t>[source]</w:t>
      </w:r>
      <w:r w:rsidR="00970262" w:rsidRPr="00DD0303">
        <w:rPr>
          <w:bCs/>
        </w:rPr>
        <w:t>Dispõe sobre a oferta de carga horária na modalidade de Ensino a Distância - EaD em cursos de graduação presenciais ofertados por Instituições de Educação Superior - IES pertencentes ao Sistema Federal de Ensino.</w:t>
      </w:r>
      <w:r w:rsidRPr="00EF5682">
        <w:rPr>
          <w:rFonts w:ascii="Arial" w:hAnsi="Arial" w:cs="Arial"/>
          <w:color w:val="008080"/>
        </w:rPr>
        <w:t>[/source]</w:t>
      </w:r>
      <w:r w:rsidR="00970262" w:rsidRPr="00DD0303">
        <w:rPr>
          <w:bCs/>
        </w:rPr>
        <w:t xml:space="preserve"> Disponível em: </w:t>
      </w:r>
      <w:r w:rsidR="001F5BCA" w:rsidRPr="001F5BCA">
        <w:rPr>
          <w:rFonts w:ascii="Arial" w:hAnsi="Arial" w:cs="Arial"/>
          <w:color w:val="008000"/>
        </w:rPr>
        <w:t>[url]</w:t>
      </w:r>
      <w:hyperlink r:id="rId55" w:history="1">
        <w:r w:rsidR="00970262" w:rsidRPr="00DD0303">
          <w:rPr>
            <w:rStyle w:val="Hyperlink"/>
            <w:bCs/>
          </w:rPr>
          <w:t>https://www.in.gov.br/en/web/dou/-/portaria-n-2.117-de-6-de-dezembro-de-2019-232670913</w:t>
        </w:r>
      </w:hyperlink>
      <w:r w:rsidR="001F5BCA" w:rsidRPr="001F5BCA">
        <w:rPr>
          <w:rStyle w:val="Hyperlink"/>
          <w:rFonts w:ascii="Arial" w:hAnsi="Arial" w:cs="Arial"/>
          <w:color w:val="008000"/>
        </w:rPr>
        <w:t>[/url]</w:t>
      </w:r>
      <w:r w:rsidR="00970262" w:rsidRPr="00DD0303">
        <w:rPr>
          <w:bCs/>
        </w:rPr>
        <w:t xml:space="preserve"> Acesso em: </w:t>
      </w:r>
      <w:r w:rsidRPr="00EF5682">
        <w:rPr>
          <w:rFonts w:ascii="Arial" w:hAnsi="Arial" w:cs="Arial"/>
          <w:color w:val="0000FF"/>
        </w:rPr>
        <w:t>[cited dateiso="20200930"]</w:t>
      </w:r>
      <w:r w:rsidR="00970262" w:rsidRPr="00DD0303">
        <w:rPr>
          <w:bCs/>
        </w:rPr>
        <w:t>30 set. 2020</w:t>
      </w:r>
      <w:r w:rsidRPr="00EF5682">
        <w:rPr>
          <w:rFonts w:ascii="Arial" w:hAnsi="Arial" w:cs="Arial"/>
          <w:color w:val="0000FF"/>
        </w:rPr>
        <w:t>[/cited]</w:t>
      </w:r>
      <w:r w:rsidR="00970262" w:rsidRPr="00DD0303">
        <w:rPr>
          <w:bCs/>
        </w:rPr>
        <w:t>.</w:t>
      </w:r>
      <w:r w:rsidR="001F5BCA" w:rsidRPr="001F5BCA">
        <w:rPr>
          <w:rFonts w:ascii="Arial" w:hAnsi="Arial" w:cs="Arial"/>
          <w:color w:val="FF99CC"/>
        </w:rPr>
        <w:t>[/ref]</w:t>
      </w:r>
    </w:p>
    <w:p w14:paraId="2AA5DD0F" w14:textId="51DFE990" w:rsidR="00970262" w:rsidRPr="00DD0303" w:rsidRDefault="00505034" w:rsidP="000D49D4">
      <w:pPr>
        <w:tabs>
          <w:tab w:val="left" w:pos="284"/>
          <w:tab w:val="left" w:pos="426"/>
        </w:tabs>
        <w:spacing w:after="0" w:line="240" w:lineRule="auto"/>
        <w:rPr>
          <w:rFonts w:eastAsia="Times New Roman"/>
          <w:bCs/>
        </w:rPr>
      </w:pPr>
      <w:r w:rsidRPr="00213B2B">
        <w:rPr>
          <w:rFonts w:ascii="Arial" w:hAnsi="Arial" w:cs="Arial"/>
          <w:color w:val="FF99CC"/>
          <w:lang w:val="en-US"/>
        </w:rPr>
        <w:t>[ref</w:t>
      </w:r>
      <w:bookmarkStart w:id="8" w:name="mkp_ref_007"/>
      <w:r w:rsidRPr="00213B2B">
        <w:rPr>
          <w:rFonts w:ascii="Arial" w:hAnsi="Arial" w:cs="Arial"/>
          <w:color w:val="FF99CC"/>
          <w:lang w:val="en-US"/>
        </w:rPr>
        <w:t xml:space="preserve"> id=</w:t>
      </w:r>
      <w:bookmarkEnd w:id="8"/>
      <w:r w:rsidRPr="00213B2B">
        <w:rPr>
          <w:rFonts w:ascii="Arial" w:hAnsi="Arial" w:cs="Arial"/>
          <w:color w:val="FF99CC"/>
          <w:lang w:val="en-US"/>
        </w:rPr>
        <w:t>"r7" reftype="legal-doc"]</w:t>
      </w:r>
      <w:r w:rsidR="00EF5682" w:rsidRPr="00213B2B">
        <w:rPr>
          <w:rFonts w:ascii="Arial" w:hAnsi="Arial" w:cs="Arial"/>
          <w:color w:val="FF00FF"/>
          <w:lang w:val="en-US"/>
        </w:rPr>
        <w:t>[authors role="nd"]</w:t>
      </w:r>
      <w:r w:rsidR="00EF5682" w:rsidRPr="00213B2B">
        <w:rPr>
          <w:rFonts w:ascii="Arial" w:hAnsi="Arial" w:cs="Arial"/>
          <w:color w:val="0000FF"/>
          <w:lang w:val="en-US"/>
        </w:rPr>
        <w:t>[cauthor]</w:t>
      </w:r>
      <w:r w:rsidR="00970262" w:rsidRPr="00213B2B">
        <w:rPr>
          <w:bCs/>
          <w:lang w:val="en-US"/>
        </w:rPr>
        <w:t>BRASIL</w:t>
      </w:r>
      <w:r w:rsidR="00EF5682" w:rsidRPr="00213B2B">
        <w:rPr>
          <w:rFonts w:ascii="Arial" w:hAnsi="Arial" w:cs="Arial"/>
          <w:color w:val="0000FF"/>
          <w:lang w:val="en-US"/>
        </w:rPr>
        <w:t>[/cauthor]</w:t>
      </w:r>
      <w:r w:rsidR="00970262" w:rsidRPr="00213B2B">
        <w:rPr>
          <w:bCs/>
          <w:lang w:val="en-US"/>
        </w:rPr>
        <w:t xml:space="preserve">. </w:t>
      </w:r>
      <w:r w:rsidR="00EF5682" w:rsidRPr="00EF5682">
        <w:rPr>
          <w:rFonts w:ascii="Arial" w:hAnsi="Arial" w:cs="Arial"/>
          <w:color w:val="FF00FF"/>
        </w:rPr>
        <w:t>[/authors]</w:t>
      </w:r>
      <w:r w:rsidR="00EF5682" w:rsidRPr="00EF5682">
        <w:rPr>
          <w:rFonts w:ascii="Arial" w:hAnsi="Arial" w:cs="Arial"/>
          <w:color w:val="008080"/>
        </w:rPr>
        <w:t>[arttitle]</w:t>
      </w:r>
      <w:r w:rsidR="00970262" w:rsidRPr="00DD0303">
        <w:rPr>
          <w:bCs/>
        </w:rPr>
        <w:t xml:space="preserve">Ministério da Educação. Conselho Nacional da Educação. </w:t>
      </w:r>
      <w:r w:rsidR="00970262" w:rsidRPr="00DD0303">
        <w:rPr>
          <w:bCs/>
          <w:i/>
          <w:iCs/>
        </w:rPr>
        <w:t xml:space="preserve">Parecer CNE/CP Nº 5/2020. </w:t>
      </w:r>
      <w:r w:rsidR="00EF5682" w:rsidRPr="00EF5682">
        <w:rPr>
          <w:rFonts w:ascii="Arial" w:hAnsi="Arial" w:cs="Arial"/>
          <w:iCs/>
          <w:color w:val="008080"/>
        </w:rPr>
        <w:t>[/arttitle][source]</w:t>
      </w:r>
      <w:r w:rsidR="00970262" w:rsidRPr="00DD0303">
        <w:rPr>
          <w:bCs/>
        </w:rPr>
        <w:t xml:space="preserve">Reorganização do Calendário Escolar e da possibilidade de cômputo de atividades não presenciais para fins de cumprimento da carga horária mínima anual, em razão da Pandemia da COVID-19. </w:t>
      </w:r>
      <w:r w:rsidR="00EF5682" w:rsidRPr="00EF5682">
        <w:rPr>
          <w:rFonts w:ascii="Arial" w:hAnsi="Arial" w:cs="Arial"/>
          <w:color w:val="008080"/>
        </w:rPr>
        <w:t>[/source]</w:t>
      </w:r>
      <w:r w:rsidR="00EF5682" w:rsidRPr="00EF5682">
        <w:rPr>
          <w:rFonts w:ascii="Arial" w:hAnsi="Arial" w:cs="Arial"/>
          <w:color w:val="0000FF"/>
        </w:rPr>
        <w:t>[pubname]</w:t>
      </w:r>
      <w:r w:rsidR="00970262" w:rsidRPr="00DD0303">
        <w:rPr>
          <w:bCs/>
        </w:rPr>
        <w:t>Diário Oficial da União</w:t>
      </w:r>
      <w:r w:rsidR="00EF5682" w:rsidRPr="00EF5682">
        <w:rPr>
          <w:rFonts w:ascii="Arial" w:hAnsi="Arial" w:cs="Arial"/>
          <w:color w:val="0000FF"/>
        </w:rPr>
        <w:t>[/pubname]</w:t>
      </w:r>
      <w:r w:rsidR="00970262" w:rsidRPr="00DD0303">
        <w:rPr>
          <w:bCs/>
        </w:rPr>
        <w:t xml:space="preserve">, </w:t>
      </w:r>
      <w:r w:rsidR="00EF5682" w:rsidRPr="00EF5682">
        <w:rPr>
          <w:rFonts w:ascii="Arial" w:hAnsi="Arial" w:cs="Arial"/>
          <w:color w:val="FF99CC"/>
        </w:rPr>
        <w:t>[publoc]</w:t>
      </w:r>
      <w:r w:rsidR="00970262" w:rsidRPr="00DD0303">
        <w:rPr>
          <w:bCs/>
        </w:rPr>
        <w:t>Brasília, DF</w:t>
      </w:r>
      <w:r w:rsidR="00EF5682" w:rsidRPr="00EF5682">
        <w:rPr>
          <w:rFonts w:ascii="Arial" w:hAnsi="Arial" w:cs="Arial"/>
          <w:color w:val="FF99CC"/>
        </w:rPr>
        <w:t>[/publoc]</w:t>
      </w:r>
      <w:r w:rsidR="00970262" w:rsidRPr="00DD0303">
        <w:rPr>
          <w:bCs/>
        </w:rPr>
        <w:t xml:space="preserve">, </w:t>
      </w:r>
      <w:r w:rsidR="00EF5682" w:rsidRPr="00EF5682">
        <w:rPr>
          <w:rFonts w:ascii="Arial" w:hAnsi="Arial" w:cs="Arial"/>
          <w:color w:val="008080"/>
        </w:rPr>
        <w:t>[date dateiso="12020000" specyear="2020"]</w:t>
      </w:r>
      <w:r w:rsidR="00970262" w:rsidRPr="00DD0303">
        <w:rPr>
          <w:bCs/>
        </w:rPr>
        <w:t>1 jun. 2020</w:t>
      </w:r>
      <w:r w:rsidR="00EF5682" w:rsidRPr="00EF5682">
        <w:rPr>
          <w:rFonts w:ascii="Arial" w:hAnsi="Arial" w:cs="Arial"/>
          <w:color w:val="008080"/>
        </w:rPr>
        <w:t>[/date]</w:t>
      </w:r>
      <w:r w:rsidR="00970262" w:rsidRPr="00DD0303">
        <w:rPr>
          <w:bCs/>
        </w:rPr>
        <w:t xml:space="preserve">. Disponível em: </w:t>
      </w:r>
      <w:r w:rsidR="001F5BCA" w:rsidRPr="001F5BCA">
        <w:rPr>
          <w:rFonts w:ascii="Arial" w:hAnsi="Arial" w:cs="Arial"/>
          <w:color w:val="008000"/>
        </w:rPr>
        <w:t>[url]</w:t>
      </w:r>
      <w:hyperlink r:id="rId56" w:history="1">
        <w:r w:rsidR="00970262" w:rsidRPr="00DD0303">
          <w:rPr>
            <w:rStyle w:val="Hyperlink"/>
            <w:bCs/>
          </w:rPr>
          <w:t>http://portal.mec.gov.br/docman/marco-2020-pdf/144511-texto-referencia-reorganizacao-dos-calendarios-escolares-pandemia-da-covid-19/file</w:t>
        </w:r>
      </w:hyperlink>
      <w:r w:rsidR="001F5BCA" w:rsidRPr="001F5BCA">
        <w:rPr>
          <w:rStyle w:val="Hyperlink"/>
          <w:rFonts w:ascii="Arial" w:hAnsi="Arial" w:cs="Arial"/>
          <w:color w:val="008000"/>
        </w:rPr>
        <w:t>[/url]</w:t>
      </w:r>
      <w:r w:rsidR="00970262" w:rsidRPr="00DD0303">
        <w:rPr>
          <w:rStyle w:val="Hyperlink"/>
          <w:bCs/>
        </w:rPr>
        <w:t>.</w:t>
      </w:r>
      <w:r w:rsidR="00970262" w:rsidRPr="00DD0303">
        <w:rPr>
          <w:bCs/>
        </w:rPr>
        <w:t xml:space="preserve"> Acesso em: </w:t>
      </w:r>
      <w:r w:rsidRPr="00505034">
        <w:rPr>
          <w:rFonts w:ascii="Arial" w:hAnsi="Arial" w:cs="Arial"/>
          <w:color w:val="0000FF"/>
        </w:rPr>
        <w:t>[cited dateiso="20200930"]</w:t>
      </w:r>
      <w:r w:rsidR="00970262" w:rsidRPr="00DD0303">
        <w:rPr>
          <w:bCs/>
        </w:rPr>
        <w:t>30 set. 2020</w:t>
      </w:r>
      <w:r w:rsidRPr="00505034">
        <w:rPr>
          <w:rFonts w:ascii="Arial" w:hAnsi="Arial" w:cs="Arial"/>
          <w:color w:val="0000FF"/>
        </w:rPr>
        <w:t>[/cited]</w:t>
      </w:r>
      <w:r w:rsidR="00970262" w:rsidRPr="00DD0303">
        <w:rPr>
          <w:bCs/>
        </w:rPr>
        <w:t>.</w:t>
      </w:r>
      <w:r w:rsidR="001F5BCA" w:rsidRPr="001F5BCA">
        <w:rPr>
          <w:rFonts w:ascii="Arial" w:hAnsi="Arial" w:cs="Arial"/>
          <w:color w:val="FF99CC"/>
        </w:rPr>
        <w:t>[/ref]</w:t>
      </w:r>
    </w:p>
    <w:p w14:paraId="381E5ADF" w14:textId="01C15096" w:rsidR="00970262" w:rsidRPr="00DD0303" w:rsidRDefault="00505034" w:rsidP="000D49D4">
      <w:pPr>
        <w:tabs>
          <w:tab w:val="left" w:pos="284"/>
          <w:tab w:val="left" w:pos="426"/>
        </w:tabs>
        <w:spacing w:after="0" w:line="240" w:lineRule="auto"/>
        <w:rPr>
          <w:rFonts w:eastAsia="Times New Roman"/>
          <w:bCs/>
        </w:rPr>
      </w:pPr>
      <w:r>
        <w:rPr>
          <w:rFonts w:ascii="Arial" w:eastAsia="Times New Roman" w:hAnsi="Arial" w:cs="Arial"/>
          <w:color w:val="FF99CC"/>
        </w:rPr>
        <w:t>[ref</w:t>
      </w:r>
      <w:bookmarkStart w:id="9" w:name="mkp_ref_008"/>
      <w:r>
        <w:rPr>
          <w:rFonts w:ascii="Arial" w:eastAsia="Times New Roman" w:hAnsi="Arial" w:cs="Arial"/>
          <w:color w:val="FF99CC"/>
        </w:rPr>
        <w:t xml:space="preserve"> id=</w:t>
      </w:r>
      <w:bookmarkEnd w:id="9"/>
      <w:r>
        <w:rPr>
          <w:rFonts w:ascii="Arial" w:eastAsia="Times New Roman" w:hAnsi="Arial" w:cs="Arial"/>
          <w:color w:val="FF99CC"/>
        </w:rPr>
        <w:t>"r8" reftype="legal-doc"]</w:t>
      </w:r>
      <w:r w:rsidRPr="00505034">
        <w:rPr>
          <w:rFonts w:ascii="Arial" w:eastAsia="Times New Roman" w:hAnsi="Arial" w:cs="Arial"/>
          <w:color w:val="FF00FF"/>
        </w:rPr>
        <w:t>[authors role="nd"]</w:t>
      </w:r>
      <w:r w:rsidR="00970262" w:rsidRPr="00DD0303">
        <w:rPr>
          <w:rFonts w:eastAsia="Times New Roman"/>
          <w:bCs/>
        </w:rPr>
        <w:t>CONFERÊNCIA NACIONAL DE EDUCAÇÃO (</w:t>
      </w:r>
      <w:r w:rsidRPr="00505034">
        <w:rPr>
          <w:rFonts w:ascii="Arial" w:eastAsia="Times New Roman" w:hAnsi="Arial" w:cs="Arial"/>
          <w:color w:val="0000FF"/>
        </w:rPr>
        <w:t>[cauthor]</w:t>
      </w:r>
      <w:r w:rsidR="00970262" w:rsidRPr="00DD0303">
        <w:rPr>
          <w:rFonts w:eastAsia="Times New Roman"/>
          <w:bCs/>
        </w:rPr>
        <w:t>CONAE</w:t>
      </w:r>
      <w:r w:rsidRPr="00505034">
        <w:rPr>
          <w:rFonts w:ascii="Arial" w:eastAsia="Times New Roman" w:hAnsi="Arial" w:cs="Arial"/>
          <w:color w:val="0000FF"/>
        </w:rPr>
        <w:t>[/cauthor]</w:t>
      </w:r>
      <w:r w:rsidR="00970262" w:rsidRPr="00DD0303">
        <w:rPr>
          <w:rFonts w:eastAsia="Times New Roman"/>
          <w:bCs/>
        </w:rPr>
        <w:t>)</w:t>
      </w:r>
      <w:r w:rsidR="00DD0303">
        <w:rPr>
          <w:rFonts w:eastAsia="Times New Roman"/>
          <w:bCs/>
        </w:rPr>
        <w:t>.</w:t>
      </w:r>
      <w:r w:rsidR="00970262" w:rsidRPr="00DD0303">
        <w:rPr>
          <w:rFonts w:eastAsia="Times New Roman"/>
          <w:bCs/>
        </w:rPr>
        <w:t xml:space="preserve"> </w:t>
      </w:r>
      <w:r w:rsidRPr="00505034">
        <w:rPr>
          <w:rFonts w:ascii="Arial" w:eastAsia="Times New Roman" w:hAnsi="Arial" w:cs="Arial"/>
          <w:color w:val="FF00FF"/>
        </w:rPr>
        <w:t>[/authors]</w:t>
      </w:r>
      <w:r w:rsidRPr="00505034">
        <w:rPr>
          <w:rFonts w:ascii="Arial" w:eastAsia="Times New Roman" w:hAnsi="Arial" w:cs="Arial"/>
          <w:color w:val="008080"/>
        </w:rPr>
        <w:t>[source]</w:t>
      </w:r>
      <w:r w:rsidR="00970262" w:rsidRPr="00DD0303">
        <w:rPr>
          <w:rFonts w:eastAsia="Times New Roman"/>
          <w:bCs/>
          <w:i/>
          <w:iCs/>
        </w:rPr>
        <w:t>Documento Referência</w:t>
      </w:r>
      <w:r w:rsidRPr="00505034">
        <w:rPr>
          <w:rFonts w:ascii="Arial" w:eastAsia="Times New Roman" w:hAnsi="Arial" w:cs="Arial"/>
          <w:iCs/>
          <w:color w:val="008080"/>
        </w:rPr>
        <w:t>[/source]</w:t>
      </w:r>
      <w:r w:rsidR="00970262" w:rsidRPr="00DD0303">
        <w:rPr>
          <w:rFonts w:eastAsia="Times New Roman"/>
          <w:bCs/>
        </w:rPr>
        <w:t xml:space="preserve">. </w:t>
      </w:r>
      <w:r w:rsidRPr="00505034">
        <w:rPr>
          <w:rFonts w:ascii="Arial" w:eastAsia="Times New Roman" w:hAnsi="Arial" w:cs="Arial"/>
          <w:color w:val="FF99CC"/>
        </w:rPr>
        <w:t>[publoc]</w:t>
      </w:r>
      <w:r w:rsidR="00970262" w:rsidRPr="00DD0303">
        <w:rPr>
          <w:rFonts w:eastAsia="Times New Roman"/>
          <w:bCs/>
        </w:rPr>
        <w:t>Brasília, DF</w:t>
      </w:r>
      <w:r w:rsidRPr="00505034">
        <w:rPr>
          <w:rFonts w:ascii="Arial" w:eastAsia="Times New Roman" w:hAnsi="Arial" w:cs="Arial"/>
          <w:color w:val="FF99CC"/>
        </w:rPr>
        <w:t>[/publoc]</w:t>
      </w:r>
      <w:r w:rsidR="00970262" w:rsidRPr="00DD0303">
        <w:rPr>
          <w:rFonts w:eastAsia="Times New Roman"/>
          <w:bCs/>
        </w:rPr>
        <w:t xml:space="preserve">: </w:t>
      </w:r>
      <w:r w:rsidRPr="00505034">
        <w:rPr>
          <w:rFonts w:ascii="Arial" w:eastAsia="Times New Roman" w:hAnsi="Arial" w:cs="Arial"/>
          <w:color w:val="0000FF"/>
        </w:rPr>
        <w:t>[pubname]</w:t>
      </w:r>
      <w:r w:rsidR="00970262" w:rsidRPr="00DD0303">
        <w:rPr>
          <w:rFonts w:eastAsia="Times New Roman"/>
          <w:bCs/>
        </w:rPr>
        <w:t>MEC</w:t>
      </w:r>
      <w:r w:rsidRPr="00505034">
        <w:rPr>
          <w:rFonts w:ascii="Arial" w:eastAsia="Times New Roman" w:hAnsi="Arial" w:cs="Arial"/>
          <w:color w:val="0000FF"/>
        </w:rPr>
        <w:t>[/pubname]</w:t>
      </w:r>
      <w:r w:rsidR="00970262" w:rsidRPr="00DD0303">
        <w:rPr>
          <w:rFonts w:eastAsia="Times New Roman"/>
          <w:bCs/>
        </w:rPr>
        <w:t xml:space="preserve">, </w:t>
      </w:r>
      <w:r w:rsidRPr="00505034">
        <w:rPr>
          <w:rFonts w:ascii="Arial" w:eastAsia="Times New Roman" w:hAnsi="Arial" w:cs="Arial"/>
          <w:color w:val="008080"/>
        </w:rPr>
        <w:t>[date dateiso="20180000" specyear="2018"]</w:t>
      </w:r>
      <w:r w:rsidR="00970262" w:rsidRPr="00DD0303">
        <w:rPr>
          <w:rFonts w:eastAsia="Times New Roman"/>
          <w:bCs/>
        </w:rPr>
        <w:t>2018</w:t>
      </w:r>
      <w:r w:rsidRPr="00505034">
        <w:rPr>
          <w:rFonts w:ascii="Arial" w:eastAsia="Times New Roman" w:hAnsi="Arial" w:cs="Arial"/>
          <w:color w:val="008080"/>
        </w:rPr>
        <w:t>[/date]</w:t>
      </w:r>
      <w:r w:rsidR="00970262" w:rsidRPr="00DD0303">
        <w:rPr>
          <w:rFonts w:eastAsia="Times New Roman"/>
          <w:bCs/>
        </w:rPr>
        <w:t>. Disponível em:</w:t>
      </w:r>
      <w:r w:rsidR="00970262" w:rsidRPr="00DD0303">
        <w:rPr>
          <w:bCs/>
        </w:rPr>
        <w:t xml:space="preserve"> </w:t>
      </w:r>
      <w:r w:rsidR="001F5BCA" w:rsidRPr="001F5BCA">
        <w:rPr>
          <w:rFonts w:ascii="Arial" w:hAnsi="Arial" w:cs="Arial"/>
          <w:color w:val="008000"/>
        </w:rPr>
        <w:t>[url]</w:t>
      </w:r>
      <w:hyperlink r:id="rId57" w:history="1">
        <w:r w:rsidR="00970262" w:rsidRPr="00DD0303">
          <w:rPr>
            <w:rStyle w:val="Hyperlink"/>
            <w:rFonts w:eastAsia="Times New Roman"/>
            <w:bCs/>
          </w:rPr>
          <w:t>http://conae.mec.gov.br/images/pdf/doc_ referencia_conae_2018.pdf</w:t>
        </w:r>
      </w:hyperlink>
      <w:r w:rsidR="001F5BCA" w:rsidRPr="001F5BCA">
        <w:rPr>
          <w:rStyle w:val="Hyperlink"/>
          <w:rFonts w:ascii="Arial" w:eastAsia="Times New Roman" w:hAnsi="Arial" w:cs="Arial"/>
          <w:color w:val="008000"/>
        </w:rPr>
        <w:t>[/url]</w:t>
      </w:r>
      <w:r w:rsidR="00970262" w:rsidRPr="00DD0303">
        <w:rPr>
          <w:rFonts w:eastAsia="Times New Roman"/>
          <w:bCs/>
        </w:rPr>
        <w:t xml:space="preserve">. </w:t>
      </w:r>
      <w:r w:rsidR="00970262" w:rsidRPr="00DD0303">
        <w:rPr>
          <w:bCs/>
        </w:rPr>
        <w:t xml:space="preserve">Acesso em: </w:t>
      </w:r>
      <w:r w:rsidRPr="00505034">
        <w:rPr>
          <w:rFonts w:ascii="Arial" w:hAnsi="Arial" w:cs="Arial"/>
          <w:color w:val="0000FF"/>
        </w:rPr>
        <w:t>[cited dateiso="20200930"]</w:t>
      </w:r>
      <w:r w:rsidR="00970262" w:rsidRPr="00DD0303">
        <w:rPr>
          <w:bCs/>
        </w:rPr>
        <w:t>30 set. 2020</w:t>
      </w:r>
      <w:r w:rsidRPr="00505034">
        <w:rPr>
          <w:rFonts w:ascii="Arial" w:hAnsi="Arial" w:cs="Arial"/>
          <w:color w:val="0000FF"/>
        </w:rPr>
        <w:t>[/cited]</w:t>
      </w:r>
      <w:r w:rsidR="00970262" w:rsidRPr="00DD0303">
        <w:rPr>
          <w:bCs/>
        </w:rPr>
        <w:t>.</w:t>
      </w:r>
      <w:r w:rsidR="001F5BCA" w:rsidRPr="001F5BCA">
        <w:rPr>
          <w:rFonts w:ascii="Arial" w:hAnsi="Arial" w:cs="Arial"/>
          <w:color w:val="FF99CC"/>
        </w:rPr>
        <w:t>[/ref]</w:t>
      </w:r>
    </w:p>
    <w:p w14:paraId="7F90EF5B" w14:textId="1F9D887D" w:rsidR="00970262" w:rsidRPr="00DD0303" w:rsidRDefault="001F5BCA" w:rsidP="000D49D4">
      <w:pPr>
        <w:tabs>
          <w:tab w:val="left" w:pos="284"/>
          <w:tab w:val="left" w:pos="426"/>
        </w:tabs>
        <w:spacing w:after="0" w:line="240" w:lineRule="auto"/>
        <w:rPr>
          <w:rFonts w:eastAsia="Times New Roman"/>
          <w:bCs/>
        </w:rPr>
      </w:pPr>
      <w:r w:rsidRPr="001F5BCA">
        <w:rPr>
          <w:rFonts w:ascii="Arial" w:eastAsia="Times New Roman" w:hAnsi="Arial" w:cs="Arial"/>
          <w:color w:val="FF99CC"/>
        </w:rPr>
        <w:t>[ref</w:t>
      </w:r>
      <w:bookmarkStart w:id="10" w:name="mkp_ref_009"/>
      <w:r w:rsidRPr="001F5BCA">
        <w:rPr>
          <w:rFonts w:ascii="Arial" w:eastAsia="Times New Roman" w:hAnsi="Arial" w:cs="Arial"/>
          <w:color w:val="FF99CC"/>
        </w:rPr>
        <w:t xml:space="preserve"> id=</w:t>
      </w:r>
      <w:bookmarkEnd w:id="10"/>
      <w:r w:rsidRPr="001F5BCA">
        <w:rPr>
          <w:rFonts w:ascii="Arial" w:eastAsia="Times New Roman" w:hAnsi="Arial" w:cs="Arial"/>
          <w:color w:val="FF99CC"/>
        </w:rPr>
        <w:t xml:space="preserve">"r9" </w:t>
      </w:r>
      <w:r w:rsidR="00505034">
        <w:rPr>
          <w:rFonts w:ascii="Arial" w:eastAsia="Times New Roman" w:hAnsi="Arial" w:cs="Arial"/>
          <w:color w:val="FF99CC"/>
        </w:rPr>
        <w:t>reftype=“journal</w:t>
      </w:r>
      <w:r w:rsidRPr="001F5BCA">
        <w:rPr>
          <w:rFonts w:ascii="Arial" w:eastAsia="Times New Roman" w:hAnsi="Arial" w:cs="Arial"/>
          <w:color w:val="FF99CC"/>
        </w:rPr>
        <w:t>"]</w:t>
      </w:r>
      <w:r w:rsidR="00505034" w:rsidRPr="00505034">
        <w:rPr>
          <w:rFonts w:ascii="Arial" w:eastAsia="Times New Roman" w:hAnsi="Arial" w:cs="Arial"/>
          <w:color w:val="FF00FF"/>
        </w:rPr>
        <w:t>[authors role="nd"]</w:t>
      </w:r>
      <w:r w:rsidR="00505034" w:rsidRPr="00505034">
        <w:rPr>
          <w:rFonts w:ascii="Arial" w:eastAsia="Times New Roman" w:hAnsi="Arial" w:cs="Arial"/>
          <w:color w:val="FF0000"/>
        </w:rPr>
        <w:t>[pauthor]</w:t>
      </w:r>
      <w:r w:rsidR="00505034" w:rsidRPr="00505034">
        <w:rPr>
          <w:rFonts w:ascii="Arial" w:eastAsia="Times New Roman" w:hAnsi="Arial" w:cs="Arial"/>
          <w:color w:val="FF99CC"/>
        </w:rPr>
        <w:t>[surname]</w:t>
      </w:r>
      <w:r w:rsidR="00970262" w:rsidRPr="00DD0303">
        <w:rPr>
          <w:rFonts w:eastAsia="Times New Roman"/>
          <w:bCs/>
        </w:rPr>
        <w:t>DIAS</w:t>
      </w:r>
      <w:r w:rsidR="00505034" w:rsidRPr="00505034">
        <w:rPr>
          <w:rFonts w:ascii="Arial" w:eastAsia="Times New Roman" w:hAnsi="Arial" w:cs="Arial"/>
          <w:color w:val="FF99CC"/>
        </w:rPr>
        <w:t>[/surname]</w:t>
      </w:r>
      <w:r w:rsidR="00970262" w:rsidRPr="00DD0303">
        <w:rPr>
          <w:rFonts w:eastAsia="Times New Roman"/>
          <w:bCs/>
        </w:rPr>
        <w:t xml:space="preserve">, </w:t>
      </w:r>
      <w:r w:rsidR="00505034" w:rsidRPr="00505034">
        <w:rPr>
          <w:rFonts w:ascii="Arial" w:eastAsia="Times New Roman" w:hAnsi="Arial" w:cs="Arial"/>
          <w:color w:val="FF99CC"/>
        </w:rPr>
        <w:t>[fname]</w:t>
      </w:r>
      <w:r w:rsidR="00970262" w:rsidRPr="00DD0303">
        <w:rPr>
          <w:rFonts w:eastAsia="Times New Roman"/>
          <w:bCs/>
        </w:rPr>
        <w:t>Érika</w:t>
      </w:r>
      <w:r w:rsidR="00505034" w:rsidRPr="00505034">
        <w:rPr>
          <w:rFonts w:ascii="Arial" w:eastAsia="Times New Roman" w:hAnsi="Arial" w:cs="Arial"/>
          <w:color w:val="FF99CC"/>
        </w:rPr>
        <w:t>[/fname]</w:t>
      </w:r>
      <w:r w:rsidR="00505034" w:rsidRPr="00505034">
        <w:rPr>
          <w:rFonts w:ascii="Arial" w:eastAsia="Times New Roman" w:hAnsi="Arial" w:cs="Arial"/>
          <w:color w:val="FF0000"/>
        </w:rPr>
        <w:t>[/pauthor]</w:t>
      </w:r>
      <w:r w:rsidR="00970262" w:rsidRPr="00DD0303">
        <w:rPr>
          <w:rFonts w:eastAsia="Times New Roman"/>
          <w:bCs/>
        </w:rPr>
        <w:t xml:space="preserve">; </w:t>
      </w:r>
      <w:r w:rsidR="00505034" w:rsidRPr="00505034">
        <w:rPr>
          <w:rFonts w:ascii="Arial" w:eastAsia="Times New Roman" w:hAnsi="Arial" w:cs="Arial"/>
          <w:color w:val="FF0000"/>
        </w:rPr>
        <w:t>[pauthor]</w:t>
      </w:r>
      <w:r w:rsidR="00505034" w:rsidRPr="00505034">
        <w:rPr>
          <w:rFonts w:ascii="Arial" w:eastAsia="Times New Roman" w:hAnsi="Arial" w:cs="Arial"/>
          <w:color w:val="FF99CC"/>
        </w:rPr>
        <w:t>[surname]</w:t>
      </w:r>
      <w:r w:rsidR="00970262" w:rsidRPr="00DD0303">
        <w:rPr>
          <w:rFonts w:eastAsia="Times New Roman"/>
          <w:bCs/>
        </w:rPr>
        <w:t>PINTO</w:t>
      </w:r>
      <w:r w:rsidR="00505034" w:rsidRPr="00505034">
        <w:rPr>
          <w:rFonts w:ascii="Arial" w:eastAsia="Times New Roman" w:hAnsi="Arial" w:cs="Arial"/>
          <w:color w:val="FF99CC"/>
        </w:rPr>
        <w:t>[/surname]</w:t>
      </w:r>
      <w:r w:rsidR="00970262" w:rsidRPr="00DD0303">
        <w:rPr>
          <w:rFonts w:eastAsia="Times New Roman"/>
          <w:bCs/>
        </w:rPr>
        <w:t xml:space="preserve">, </w:t>
      </w:r>
      <w:r w:rsidR="00505034" w:rsidRPr="00505034">
        <w:rPr>
          <w:rFonts w:ascii="Arial" w:eastAsia="Times New Roman" w:hAnsi="Arial" w:cs="Arial"/>
          <w:color w:val="FF99CC"/>
        </w:rPr>
        <w:t>[fname]</w:t>
      </w:r>
      <w:r w:rsidR="00970262" w:rsidRPr="00DD0303">
        <w:rPr>
          <w:rFonts w:eastAsia="Times New Roman"/>
          <w:bCs/>
        </w:rPr>
        <w:t>Fátima Cunha Ferreira.</w:t>
      </w:r>
      <w:r w:rsidR="00505034" w:rsidRPr="00505034">
        <w:rPr>
          <w:rFonts w:ascii="Arial" w:eastAsia="Times New Roman" w:hAnsi="Arial" w:cs="Arial"/>
          <w:color w:val="FF99CC"/>
        </w:rPr>
        <w:t>[/fname]</w:t>
      </w:r>
      <w:r w:rsidR="00505034" w:rsidRPr="00505034">
        <w:rPr>
          <w:rFonts w:ascii="Arial" w:eastAsia="Times New Roman" w:hAnsi="Arial" w:cs="Arial"/>
          <w:color w:val="FF0000"/>
        </w:rPr>
        <w:t>[/pauthor]</w:t>
      </w:r>
      <w:r w:rsidR="00505034" w:rsidRPr="00505034">
        <w:rPr>
          <w:rFonts w:ascii="Arial" w:eastAsia="Times New Roman" w:hAnsi="Arial" w:cs="Arial"/>
          <w:color w:val="FF00FF"/>
        </w:rPr>
        <w:t>[/authors]</w:t>
      </w:r>
      <w:r w:rsidR="00970262" w:rsidRPr="00DD0303">
        <w:rPr>
          <w:rFonts w:eastAsia="Times New Roman"/>
          <w:bCs/>
        </w:rPr>
        <w:t xml:space="preserve"> </w:t>
      </w:r>
      <w:r w:rsidR="00505034" w:rsidRPr="00505034">
        <w:rPr>
          <w:rFonts w:ascii="Arial" w:eastAsia="Times New Roman" w:hAnsi="Arial" w:cs="Arial"/>
          <w:color w:val="008080"/>
        </w:rPr>
        <w:t>[arttitle]</w:t>
      </w:r>
      <w:r w:rsidR="00970262" w:rsidRPr="00DD0303">
        <w:rPr>
          <w:rFonts w:eastAsia="Times New Roman"/>
          <w:bCs/>
          <w:i/>
          <w:iCs/>
        </w:rPr>
        <w:t>A Educação e a COVID-19</w:t>
      </w:r>
      <w:r w:rsidR="00505034">
        <w:rPr>
          <w:rFonts w:eastAsia="Times New Roman"/>
          <w:bCs/>
          <w:i/>
          <w:iCs/>
        </w:rPr>
        <w:t>.</w:t>
      </w:r>
      <w:r w:rsidR="00505034" w:rsidRPr="00505034">
        <w:rPr>
          <w:bCs/>
        </w:rPr>
        <w:t xml:space="preserve"> </w:t>
      </w:r>
      <w:r w:rsidR="00505034" w:rsidRPr="00DD0303">
        <w:rPr>
          <w:bCs/>
        </w:rPr>
        <w:t xml:space="preserve">Ensaio: </w:t>
      </w:r>
      <w:r w:rsidR="00505034" w:rsidRPr="00505034">
        <w:rPr>
          <w:rFonts w:ascii="Arial" w:eastAsia="Times New Roman" w:hAnsi="Arial" w:cs="Arial"/>
          <w:iCs/>
          <w:color w:val="008080"/>
        </w:rPr>
        <w:t>[/arttitle]</w:t>
      </w:r>
      <w:r w:rsidR="00970262" w:rsidRPr="00DD0303">
        <w:rPr>
          <w:rFonts w:eastAsia="Times New Roman"/>
          <w:bCs/>
        </w:rPr>
        <w:t xml:space="preserve"> </w:t>
      </w:r>
      <w:r w:rsidR="00505034" w:rsidRPr="00505034">
        <w:rPr>
          <w:rFonts w:ascii="Arial" w:eastAsia="Times New Roman" w:hAnsi="Arial" w:cs="Arial"/>
          <w:color w:val="008080"/>
        </w:rPr>
        <w:t>[source]</w:t>
      </w:r>
      <w:r w:rsidR="00970262" w:rsidRPr="00DD0303">
        <w:rPr>
          <w:b/>
        </w:rPr>
        <w:t>Aval. Pol. Públ. Educ.</w:t>
      </w:r>
      <w:r w:rsidR="00505034" w:rsidRPr="00505034">
        <w:rPr>
          <w:rFonts w:ascii="Arial" w:hAnsi="Arial" w:cs="Arial"/>
          <w:color w:val="008080"/>
        </w:rPr>
        <w:t>[/source]</w:t>
      </w:r>
      <w:r w:rsidR="00970262" w:rsidRPr="00DD0303">
        <w:rPr>
          <w:b/>
        </w:rPr>
        <w:t>,</w:t>
      </w:r>
      <w:r w:rsidR="00970262" w:rsidRPr="00DD0303">
        <w:rPr>
          <w:bCs/>
        </w:rPr>
        <w:t xml:space="preserve"> </w:t>
      </w:r>
      <w:r w:rsidR="00505034" w:rsidRPr="00505034">
        <w:rPr>
          <w:rFonts w:ascii="Arial" w:hAnsi="Arial" w:cs="Arial"/>
          <w:color w:val="FF99CC"/>
        </w:rPr>
        <w:t>[publoc]</w:t>
      </w:r>
      <w:r w:rsidR="00970262" w:rsidRPr="00DD0303">
        <w:rPr>
          <w:bCs/>
        </w:rPr>
        <w:t>Rio de Janeiro</w:t>
      </w:r>
      <w:r w:rsidR="00505034" w:rsidRPr="00505034">
        <w:rPr>
          <w:rFonts w:ascii="Arial" w:hAnsi="Arial" w:cs="Arial"/>
          <w:color w:val="FF99CC"/>
        </w:rPr>
        <w:t>[/publoc]</w:t>
      </w:r>
      <w:r w:rsidR="00970262" w:rsidRPr="00DD0303">
        <w:rPr>
          <w:bCs/>
        </w:rPr>
        <w:t>, v.</w:t>
      </w:r>
      <w:r w:rsidR="00505034" w:rsidRPr="00505034">
        <w:rPr>
          <w:rFonts w:ascii="Arial" w:hAnsi="Arial" w:cs="Arial"/>
          <w:color w:val="800000"/>
        </w:rPr>
        <w:t>[volid]</w:t>
      </w:r>
      <w:r w:rsidR="00970262" w:rsidRPr="00DD0303">
        <w:rPr>
          <w:bCs/>
        </w:rPr>
        <w:t>28</w:t>
      </w:r>
      <w:r w:rsidR="00505034" w:rsidRPr="00505034">
        <w:rPr>
          <w:rFonts w:ascii="Arial" w:hAnsi="Arial" w:cs="Arial"/>
          <w:color w:val="800000"/>
        </w:rPr>
        <w:t>[/volid]</w:t>
      </w:r>
      <w:r w:rsidR="00970262" w:rsidRPr="00DD0303">
        <w:rPr>
          <w:bCs/>
        </w:rPr>
        <w:t>, n.</w:t>
      </w:r>
      <w:r w:rsidR="00505034" w:rsidRPr="00505034">
        <w:rPr>
          <w:rFonts w:ascii="Arial" w:hAnsi="Arial" w:cs="Arial"/>
          <w:color w:val="800000"/>
        </w:rPr>
        <w:t>[issueno]</w:t>
      </w:r>
      <w:r w:rsidR="00970262" w:rsidRPr="00DD0303">
        <w:rPr>
          <w:bCs/>
        </w:rPr>
        <w:t>108</w:t>
      </w:r>
      <w:r w:rsidR="00505034" w:rsidRPr="00505034">
        <w:rPr>
          <w:rFonts w:ascii="Arial" w:hAnsi="Arial" w:cs="Arial"/>
          <w:color w:val="800000"/>
        </w:rPr>
        <w:t>[/issueno]</w:t>
      </w:r>
      <w:r w:rsidR="00970262" w:rsidRPr="00DD0303">
        <w:rPr>
          <w:bCs/>
        </w:rPr>
        <w:t xml:space="preserve">, p. </w:t>
      </w:r>
      <w:r w:rsidR="00505034" w:rsidRPr="00505034">
        <w:rPr>
          <w:rFonts w:ascii="Arial" w:hAnsi="Arial" w:cs="Arial"/>
          <w:color w:val="008000"/>
        </w:rPr>
        <w:t>[pages]</w:t>
      </w:r>
      <w:r w:rsidR="00970262" w:rsidRPr="00DD0303">
        <w:rPr>
          <w:bCs/>
        </w:rPr>
        <w:t>545-554</w:t>
      </w:r>
      <w:r w:rsidR="00505034" w:rsidRPr="00505034">
        <w:rPr>
          <w:rFonts w:ascii="Arial" w:hAnsi="Arial" w:cs="Arial"/>
          <w:color w:val="008000"/>
        </w:rPr>
        <w:t>[/pages]</w:t>
      </w:r>
      <w:r w:rsidR="00970262" w:rsidRPr="00DD0303">
        <w:rPr>
          <w:bCs/>
        </w:rPr>
        <w:t xml:space="preserve">, </w:t>
      </w:r>
      <w:r w:rsidR="00505034" w:rsidRPr="00505034">
        <w:rPr>
          <w:rFonts w:ascii="Arial" w:hAnsi="Arial" w:cs="Arial"/>
          <w:color w:val="008080"/>
        </w:rPr>
        <w:t>[date dateiso="20200000" specyear="2020"]</w:t>
      </w:r>
      <w:r w:rsidR="00970262" w:rsidRPr="00DD0303">
        <w:rPr>
          <w:bCs/>
        </w:rPr>
        <w:t>jul./set. 2020</w:t>
      </w:r>
      <w:r w:rsidR="00505034" w:rsidRPr="00505034">
        <w:rPr>
          <w:rFonts w:ascii="Arial" w:hAnsi="Arial" w:cs="Arial"/>
          <w:color w:val="008080"/>
        </w:rPr>
        <w:t>[/date]</w:t>
      </w:r>
      <w:r w:rsidR="00970262" w:rsidRPr="00DD0303">
        <w:rPr>
          <w:bCs/>
        </w:rPr>
        <w:t xml:space="preserve">. Disponível em: </w:t>
      </w:r>
      <w:r w:rsidRPr="001F5BCA">
        <w:rPr>
          <w:rFonts w:ascii="Arial" w:hAnsi="Arial" w:cs="Arial"/>
          <w:color w:val="008000"/>
        </w:rPr>
        <w:t>[url]</w:t>
      </w:r>
      <w:hyperlink r:id="rId58" w:history="1">
        <w:r w:rsidR="00970262" w:rsidRPr="00DD0303">
          <w:rPr>
            <w:rStyle w:val="Hyperlink"/>
            <w:bCs/>
          </w:rPr>
          <w:t>https://www.scielo.br/pdf/ensaio/v28n108/1809-4465-ensaio-28-108-0545.pdf</w:t>
        </w:r>
      </w:hyperlink>
      <w:r w:rsidRPr="001F5BCA">
        <w:rPr>
          <w:rStyle w:val="Hyperlink"/>
          <w:rFonts w:ascii="Arial" w:hAnsi="Arial" w:cs="Arial"/>
          <w:color w:val="008000"/>
        </w:rPr>
        <w:t>[/url]</w:t>
      </w:r>
      <w:r w:rsidR="00970262" w:rsidRPr="00DD0303">
        <w:rPr>
          <w:bCs/>
        </w:rPr>
        <w:t>.</w:t>
      </w:r>
      <w:r w:rsidR="00970262" w:rsidRPr="00DD0303">
        <w:rPr>
          <w:rFonts w:eastAsia="Times New Roman"/>
          <w:bCs/>
        </w:rPr>
        <w:t xml:space="preserve"> </w:t>
      </w:r>
      <w:r w:rsidR="00970262" w:rsidRPr="00DD0303">
        <w:rPr>
          <w:bCs/>
        </w:rPr>
        <w:t xml:space="preserve">Acesso em: </w:t>
      </w:r>
      <w:r w:rsidR="00505034" w:rsidRPr="00505034">
        <w:rPr>
          <w:rFonts w:ascii="Arial" w:hAnsi="Arial" w:cs="Arial"/>
          <w:color w:val="0000FF"/>
        </w:rPr>
        <w:t>[cited dateiso="20200930"]</w:t>
      </w:r>
      <w:r w:rsidR="00970262" w:rsidRPr="00DD0303">
        <w:rPr>
          <w:bCs/>
        </w:rPr>
        <w:t>30 set. 2020</w:t>
      </w:r>
      <w:r w:rsidR="00505034" w:rsidRPr="00505034">
        <w:rPr>
          <w:rFonts w:ascii="Arial" w:hAnsi="Arial" w:cs="Arial"/>
          <w:color w:val="0000FF"/>
        </w:rPr>
        <w:t>[/cited]</w:t>
      </w:r>
      <w:r w:rsidR="00970262" w:rsidRPr="00DD0303">
        <w:rPr>
          <w:bCs/>
        </w:rPr>
        <w:t>.</w:t>
      </w:r>
      <w:r w:rsidRPr="001F5BCA">
        <w:rPr>
          <w:rFonts w:ascii="Arial" w:hAnsi="Arial" w:cs="Arial"/>
          <w:color w:val="FF99CC"/>
        </w:rPr>
        <w:t>[/ref]</w:t>
      </w:r>
    </w:p>
    <w:p w14:paraId="763B67CC" w14:textId="077D1B52" w:rsidR="00970262" w:rsidRPr="00DD0303" w:rsidRDefault="001F5BCA" w:rsidP="000D49D4">
      <w:pPr>
        <w:tabs>
          <w:tab w:val="left" w:pos="284"/>
          <w:tab w:val="left" w:pos="426"/>
        </w:tabs>
        <w:spacing w:after="0" w:line="240" w:lineRule="auto"/>
        <w:rPr>
          <w:rFonts w:eastAsia="Times New Roman"/>
          <w:bCs/>
        </w:rPr>
      </w:pPr>
      <w:r w:rsidRPr="001F5BCA">
        <w:rPr>
          <w:rFonts w:ascii="Arial" w:eastAsia="Times New Roman" w:hAnsi="Arial" w:cs="Arial"/>
          <w:color w:val="FF99CC"/>
        </w:rPr>
        <w:t>[ref</w:t>
      </w:r>
      <w:bookmarkStart w:id="11" w:name="mkp_ref_010"/>
      <w:r w:rsidRPr="001F5BCA">
        <w:rPr>
          <w:rFonts w:ascii="Arial" w:eastAsia="Times New Roman" w:hAnsi="Arial" w:cs="Arial"/>
          <w:color w:val="FF99CC"/>
        </w:rPr>
        <w:t xml:space="preserve"> id=</w:t>
      </w:r>
      <w:bookmarkEnd w:id="11"/>
      <w:r w:rsidRPr="001F5BCA">
        <w:rPr>
          <w:rFonts w:ascii="Arial" w:eastAsia="Times New Roman" w:hAnsi="Arial" w:cs="Arial"/>
          <w:color w:val="FF99CC"/>
        </w:rPr>
        <w:t>"r10" reftype="book"]</w:t>
      </w:r>
      <w:r w:rsidR="00505034" w:rsidRPr="00505034">
        <w:rPr>
          <w:rFonts w:ascii="Arial" w:eastAsia="Times New Roman" w:hAnsi="Arial" w:cs="Arial"/>
          <w:color w:val="FF00FF"/>
        </w:rPr>
        <w:t>[authors role="nd"]</w:t>
      </w:r>
      <w:r w:rsidR="00505034" w:rsidRPr="00505034">
        <w:rPr>
          <w:rFonts w:ascii="Arial" w:eastAsia="Times New Roman" w:hAnsi="Arial" w:cs="Arial"/>
          <w:color w:val="FF0000"/>
        </w:rPr>
        <w:t>[pauthor]</w:t>
      </w:r>
      <w:r w:rsidR="00505034" w:rsidRPr="00505034">
        <w:rPr>
          <w:rFonts w:ascii="Arial" w:eastAsia="Times New Roman" w:hAnsi="Arial" w:cs="Arial"/>
          <w:color w:val="FF99CC"/>
        </w:rPr>
        <w:t>[surname]</w:t>
      </w:r>
      <w:r w:rsidR="00970262" w:rsidRPr="00DD0303">
        <w:rPr>
          <w:rFonts w:eastAsia="Times New Roman"/>
          <w:bCs/>
        </w:rPr>
        <w:t>FREIRE</w:t>
      </w:r>
      <w:r w:rsidR="00505034" w:rsidRPr="00505034">
        <w:rPr>
          <w:rFonts w:ascii="Arial" w:eastAsia="Times New Roman" w:hAnsi="Arial" w:cs="Arial"/>
          <w:color w:val="FF99CC"/>
        </w:rPr>
        <w:t>[/surname]</w:t>
      </w:r>
      <w:r w:rsidR="00970262" w:rsidRPr="00DD0303">
        <w:rPr>
          <w:rFonts w:eastAsia="Times New Roman"/>
          <w:bCs/>
        </w:rPr>
        <w:t xml:space="preserve">, </w:t>
      </w:r>
      <w:r w:rsidR="00505034" w:rsidRPr="00505034">
        <w:rPr>
          <w:rFonts w:ascii="Arial" w:eastAsia="Times New Roman" w:hAnsi="Arial" w:cs="Arial"/>
          <w:color w:val="FF99CC"/>
        </w:rPr>
        <w:t>[fname]</w:t>
      </w:r>
      <w:r w:rsidR="00970262" w:rsidRPr="00DD0303">
        <w:rPr>
          <w:rFonts w:eastAsia="Times New Roman"/>
          <w:bCs/>
        </w:rPr>
        <w:t>Paulo.</w:t>
      </w:r>
      <w:r w:rsidR="00505034" w:rsidRPr="00505034">
        <w:rPr>
          <w:rFonts w:ascii="Arial" w:eastAsia="Times New Roman" w:hAnsi="Arial" w:cs="Arial"/>
          <w:color w:val="FF99CC"/>
        </w:rPr>
        <w:t>[/fname]</w:t>
      </w:r>
      <w:r w:rsidR="00505034" w:rsidRPr="00505034">
        <w:rPr>
          <w:rFonts w:ascii="Arial" w:eastAsia="Times New Roman" w:hAnsi="Arial" w:cs="Arial"/>
          <w:color w:val="FF0000"/>
        </w:rPr>
        <w:t>[/pauthor]</w:t>
      </w:r>
      <w:r w:rsidR="00970262" w:rsidRPr="00DD0303">
        <w:rPr>
          <w:rFonts w:eastAsia="Times New Roman"/>
          <w:bCs/>
        </w:rPr>
        <w:t xml:space="preserve"> </w:t>
      </w:r>
      <w:r w:rsidR="00505034" w:rsidRPr="00505034">
        <w:rPr>
          <w:rFonts w:ascii="Arial" w:eastAsia="Times New Roman" w:hAnsi="Arial" w:cs="Arial"/>
          <w:color w:val="FF00FF"/>
        </w:rPr>
        <w:t>[/authors]</w:t>
      </w:r>
      <w:r w:rsidR="00505034" w:rsidRPr="00505034">
        <w:rPr>
          <w:rFonts w:ascii="Arial" w:eastAsia="Times New Roman" w:hAnsi="Arial" w:cs="Arial"/>
          <w:color w:val="008080"/>
        </w:rPr>
        <w:t>[source]</w:t>
      </w:r>
      <w:r w:rsidR="00970262" w:rsidRPr="00DD0303">
        <w:rPr>
          <w:rFonts w:eastAsia="Times New Roman"/>
          <w:bCs/>
          <w:i/>
          <w:iCs/>
        </w:rPr>
        <w:t>Extensão ou comunicaçã</w:t>
      </w:r>
      <w:r w:rsidR="00DD0303">
        <w:rPr>
          <w:rFonts w:eastAsia="Times New Roman"/>
          <w:bCs/>
          <w:i/>
          <w:iCs/>
        </w:rPr>
        <w:t>o?</w:t>
      </w:r>
      <w:r w:rsidR="00970262" w:rsidRPr="00DD0303">
        <w:rPr>
          <w:rFonts w:eastAsia="Times New Roman"/>
          <w:bCs/>
        </w:rPr>
        <w:t xml:space="preserve"> </w:t>
      </w:r>
      <w:r w:rsidR="00505034" w:rsidRPr="00505034">
        <w:rPr>
          <w:rFonts w:ascii="Arial" w:eastAsia="Times New Roman" w:hAnsi="Arial" w:cs="Arial"/>
          <w:color w:val="008080"/>
        </w:rPr>
        <w:t>[/source]</w:t>
      </w:r>
      <w:r w:rsidR="00505034" w:rsidRPr="00505034">
        <w:rPr>
          <w:rFonts w:ascii="Arial" w:eastAsia="Times New Roman" w:hAnsi="Arial" w:cs="Arial"/>
          <w:color w:val="800080"/>
        </w:rPr>
        <w:t>[edition]</w:t>
      </w:r>
      <w:r w:rsidR="00970262" w:rsidRPr="00DD0303">
        <w:rPr>
          <w:rFonts w:eastAsia="Times New Roman"/>
          <w:bCs/>
        </w:rPr>
        <w:t>7</w:t>
      </w:r>
      <w:r w:rsidR="00505034" w:rsidRPr="00505034">
        <w:rPr>
          <w:rFonts w:ascii="Arial" w:eastAsia="Times New Roman" w:hAnsi="Arial" w:cs="Arial"/>
          <w:color w:val="800080"/>
        </w:rPr>
        <w:t>[/edition]</w:t>
      </w:r>
      <w:r w:rsidR="00970262" w:rsidRPr="00DD0303">
        <w:rPr>
          <w:rFonts w:eastAsia="Times New Roman"/>
          <w:bCs/>
        </w:rPr>
        <w:t xml:space="preserve"> ed. </w:t>
      </w:r>
      <w:r w:rsidR="00505034" w:rsidRPr="00505034">
        <w:rPr>
          <w:rFonts w:ascii="Arial" w:eastAsia="Times New Roman" w:hAnsi="Arial" w:cs="Arial"/>
          <w:color w:val="FF99CC"/>
        </w:rPr>
        <w:t>[publoc]</w:t>
      </w:r>
      <w:r w:rsidR="00970262" w:rsidRPr="00DD0303">
        <w:rPr>
          <w:rFonts w:eastAsia="Times New Roman"/>
          <w:bCs/>
        </w:rPr>
        <w:t>Rio de Janeiro</w:t>
      </w:r>
      <w:r w:rsidR="00505034" w:rsidRPr="00505034">
        <w:rPr>
          <w:rFonts w:ascii="Arial" w:eastAsia="Times New Roman" w:hAnsi="Arial" w:cs="Arial"/>
          <w:color w:val="FF99CC"/>
        </w:rPr>
        <w:t>[/publoc]</w:t>
      </w:r>
      <w:r w:rsidR="00970262" w:rsidRPr="00DD0303">
        <w:rPr>
          <w:rFonts w:eastAsia="Times New Roman"/>
          <w:bCs/>
        </w:rPr>
        <w:t xml:space="preserve">: </w:t>
      </w:r>
      <w:r w:rsidR="00505034" w:rsidRPr="00505034">
        <w:rPr>
          <w:rFonts w:ascii="Arial" w:eastAsia="Times New Roman" w:hAnsi="Arial" w:cs="Arial"/>
          <w:color w:val="0000FF"/>
        </w:rPr>
        <w:t>[pubname]</w:t>
      </w:r>
      <w:r w:rsidR="00970262" w:rsidRPr="00DD0303">
        <w:rPr>
          <w:rFonts w:eastAsia="Times New Roman"/>
          <w:bCs/>
        </w:rPr>
        <w:t>Paz e Terra</w:t>
      </w:r>
      <w:r w:rsidR="00505034" w:rsidRPr="00505034">
        <w:rPr>
          <w:rFonts w:ascii="Arial" w:eastAsia="Times New Roman" w:hAnsi="Arial" w:cs="Arial"/>
          <w:color w:val="0000FF"/>
        </w:rPr>
        <w:t>[/pubname]</w:t>
      </w:r>
      <w:r w:rsidR="00970262" w:rsidRPr="00DD0303">
        <w:rPr>
          <w:rFonts w:eastAsia="Times New Roman"/>
          <w:bCs/>
        </w:rPr>
        <w:t xml:space="preserve">, </w:t>
      </w:r>
      <w:r w:rsidR="00505034" w:rsidRPr="00505034">
        <w:rPr>
          <w:rFonts w:ascii="Arial" w:eastAsia="Times New Roman" w:hAnsi="Arial" w:cs="Arial"/>
          <w:color w:val="008080"/>
        </w:rPr>
        <w:t>[date dateiso="19830000" specyear="1983"]</w:t>
      </w:r>
      <w:r w:rsidR="00970262" w:rsidRPr="00DD0303">
        <w:rPr>
          <w:rFonts w:eastAsia="Times New Roman"/>
          <w:bCs/>
        </w:rPr>
        <w:t>1983</w:t>
      </w:r>
      <w:r w:rsidR="00505034" w:rsidRPr="00505034">
        <w:rPr>
          <w:rFonts w:ascii="Arial" w:eastAsia="Times New Roman" w:hAnsi="Arial" w:cs="Arial"/>
          <w:color w:val="008080"/>
        </w:rPr>
        <w:t>[/date]</w:t>
      </w:r>
      <w:r w:rsidR="00970262" w:rsidRPr="00DD0303">
        <w:rPr>
          <w:rFonts w:eastAsia="Times New Roman"/>
          <w:bCs/>
        </w:rPr>
        <w:t xml:space="preserve">. </w:t>
      </w:r>
      <w:r w:rsidRPr="001F5BCA">
        <w:rPr>
          <w:rFonts w:ascii="Arial" w:eastAsia="Times New Roman" w:hAnsi="Arial" w:cs="Arial"/>
          <w:color w:val="FF99CC"/>
        </w:rPr>
        <w:t>[/ref]</w:t>
      </w:r>
    </w:p>
    <w:p w14:paraId="6009F31F" w14:textId="6F96AFC4" w:rsidR="00970262" w:rsidRPr="00DD0303" w:rsidRDefault="001F5BCA" w:rsidP="000D49D4">
      <w:pPr>
        <w:tabs>
          <w:tab w:val="left" w:pos="284"/>
          <w:tab w:val="left" w:pos="426"/>
        </w:tabs>
        <w:spacing w:after="0" w:line="240" w:lineRule="auto"/>
        <w:rPr>
          <w:rFonts w:eastAsia="Times New Roman"/>
          <w:bCs/>
        </w:rPr>
      </w:pPr>
      <w:r w:rsidRPr="001F5BCA">
        <w:rPr>
          <w:rFonts w:ascii="Arial" w:eastAsia="Times New Roman" w:hAnsi="Arial" w:cs="Arial"/>
          <w:color w:val="FF99CC"/>
        </w:rPr>
        <w:t>[ref</w:t>
      </w:r>
      <w:bookmarkStart w:id="12" w:name="mkp_ref_011"/>
      <w:r w:rsidRPr="001F5BCA">
        <w:rPr>
          <w:rFonts w:ascii="Arial" w:eastAsia="Times New Roman" w:hAnsi="Arial" w:cs="Arial"/>
          <w:color w:val="FF99CC"/>
        </w:rPr>
        <w:t xml:space="preserve"> id=</w:t>
      </w:r>
      <w:bookmarkEnd w:id="12"/>
      <w:r w:rsidRPr="001F5BCA">
        <w:rPr>
          <w:rFonts w:ascii="Arial" w:eastAsia="Times New Roman" w:hAnsi="Arial" w:cs="Arial"/>
          <w:color w:val="FF99CC"/>
        </w:rPr>
        <w:t>"r11" reftype="book"]</w:t>
      </w:r>
      <w:r w:rsidR="00505034" w:rsidRPr="00505034">
        <w:rPr>
          <w:rFonts w:ascii="Arial" w:eastAsia="Times New Roman" w:hAnsi="Arial" w:cs="Arial"/>
          <w:color w:val="FF00FF"/>
        </w:rPr>
        <w:t>[authors role="nd"]</w:t>
      </w:r>
      <w:r w:rsidR="00505034" w:rsidRPr="00505034">
        <w:rPr>
          <w:rFonts w:ascii="Arial" w:eastAsia="Times New Roman" w:hAnsi="Arial" w:cs="Arial"/>
          <w:color w:val="FF0000"/>
        </w:rPr>
        <w:t>[pauthor]</w:t>
      </w:r>
      <w:r w:rsidR="00505034" w:rsidRPr="00505034">
        <w:rPr>
          <w:rFonts w:ascii="Arial" w:eastAsia="Times New Roman" w:hAnsi="Arial" w:cs="Arial"/>
          <w:color w:val="FF99CC"/>
        </w:rPr>
        <w:t>[surname]</w:t>
      </w:r>
      <w:r w:rsidR="00970262" w:rsidRPr="00DD0303">
        <w:rPr>
          <w:rFonts w:eastAsia="Times New Roman"/>
          <w:bCs/>
        </w:rPr>
        <w:t>FREIRE</w:t>
      </w:r>
      <w:r w:rsidR="00505034" w:rsidRPr="00505034">
        <w:rPr>
          <w:rFonts w:ascii="Arial" w:eastAsia="Times New Roman" w:hAnsi="Arial" w:cs="Arial"/>
          <w:color w:val="FF99CC"/>
        </w:rPr>
        <w:t>[/surname]</w:t>
      </w:r>
      <w:r w:rsidR="00970262" w:rsidRPr="00DD0303">
        <w:rPr>
          <w:rFonts w:eastAsia="Times New Roman"/>
          <w:bCs/>
        </w:rPr>
        <w:t xml:space="preserve">, </w:t>
      </w:r>
      <w:r w:rsidR="00505034" w:rsidRPr="00505034">
        <w:rPr>
          <w:rFonts w:ascii="Arial" w:eastAsia="Times New Roman" w:hAnsi="Arial" w:cs="Arial"/>
          <w:color w:val="FF99CC"/>
        </w:rPr>
        <w:t>[fname]</w:t>
      </w:r>
      <w:r w:rsidR="00970262" w:rsidRPr="00DD0303">
        <w:rPr>
          <w:rFonts w:eastAsia="Times New Roman"/>
          <w:bCs/>
        </w:rPr>
        <w:t>Paulo</w:t>
      </w:r>
      <w:r w:rsidR="00970262" w:rsidRPr="00DD0303">
        <w:rPr>
          <w:rFonts w:eastAsia="Times New Roman"/>
          <w:bCs/>
          <w:i/>
          <w:iCs/>
        </w:rPr>
        <w:t>.</w:t>
      </w:r>
      <w:r w:rsidR="00505034" w:rsidRPr="00505034">
        <w:rPr>
          <w:rFonts w:ascii="Arial" w:eastAsia="Times New Roman" w:hAnsi="Arial" w:cs="Arial"/>
          <w:iCs/>
          <w:color w:val="FF99CC"/>
        </w:rPr>
        <w:t>[/fname]</w:t>
      </w:r>
      <w:r w:rsidR="00505034" w:rsidRPr="00505034">
        <w:rPr>
          <w:rFonts w:ascii="Arial" w:eastAsia="Times New Roman" w:hAnsi="Arial" w:cs="Arial"/>
          <w:iCs/>
          <w:color w:val="FF0000"/>
        </w:rPr>
        <w:t>[/pauthor]</w:t>
      </w:r>
      <w:r w:rsidR="00970262" w:rsidRPr="00DD0303">
        <w:rPr>
          <w:rFonts w:eastAsia="Times New Roman"/>
          <w:bCs/>
          <w:i/>
          <w:iCs/>
        </w:rPr>
        <w:t xml:space="preserve"> </w:t>
      </w:r>
      <w:r w:rsidR="00505034" w:rsidRPr="00505034">
        <w:rPr>
          <w:rFonts w:ascii="Arial" w:eastAsia="Times New Roman" w:hAnsi="Arial" w:cs="Arial"/>
          <w:iCs/>
          <w:color w:val="FF00FF"/>
        </w:rPr>
        <w:t>[/authors]</w:t>
      </w:r>
      <w:r w:rsidR="00505034" w:rsidRPr="00505034">
        <w:rPr>
          <w:rFonts w:ascii="Arial" w:eastAsia="Times New Roman" w:hAnsi="Arial" w:cs="Arial"/>
          <w:iCs/>
          <w:color w:val="008080"/>
        </w:rPr>
        <w:t>[source]</w:t>
      </w:r>
      <w:r w:rsidR="00970262" w:rsidRPr="00DD0303">
        <w:rPr>
          <w:rFonts w:eastAsia="Times New Roman"/>
          <w:bCs/>
          <w:i/>
          <w:iCs/>
        </w:rPr>
        <w:t>Pedagogia da autonomia:</w:t>
      </w:r>
      <w:r w:rsidR="00970262" w:rsidRPr="00DD0303">
        <w:rPr>
          <w:rFonts w:eastAsia="Times New Roman"/>
          <w:bCs/>
        </w:rPr>
        <w:t xml:space="preserve"> saberes necessários à prática educativa. </w:t>
      </w:r>
      <w:r w:rsidR="00505034" w:rsidRPr="00505034">
        <w:rPr>
          <w:rFonts w:ascii="Arial" w:eastAsia="Times New Roman" w:hAnsi="Arial" w:cs="Arial"/>
          <w:color w:val="008080"/>
        </w:rPr>
        <w:t>[/source]</w:t>
      </w:r>
      <w:r w:rsidR="00505034" w:rsidRPr="00505034">
        <w:rPr>
          <w:rFonts w:ascii="Arial" w:eastAsia="Times New Roman" w:hAnsi="Arial" w:cs="Arial"/>
          <w:color w:val="800000"/>
        </w:rPr>
        <w:t>[volid]</w:t>
      </w:r>
      <w:r w:rsidR="00970262" w:rsidRPr="00DD0303">
        <w:rPr>
          <w:rFonts w:eastAsia="Times New Roman"/>
          <w:bCs/>
        </w:rPr>
        <w:t xml:space="preserve">6 </w:t>
      </w:r>
      <w:r w:rsidR="00505034" w:rsidRPr="00505034">
        <w:rPr>
          <w:rFonts w:ascii="Arial" w:eastAsia="Times New Roman" w:hAnsi="Arial" w:cs="Arial"/>
          <w:color w:val="800000"/>
        </w:rPr>
        <w:t>[/volid]</w:t>
      </w:r>
      <w:r w:rsidR="00970262" w:rsidRPr="00DD0303">
        <w:rPr>
          <w:rFonts w:eastAsia="Times New Roman"/>
          <w:bCs/>
        </w:rPr>
        <w:t xml:space="preserve">ed. </w:t>
      </w:r>
      <w:r w:rsidR="00505034" w:rsidRPr="00505034">
        <w:rPr>
          <w:rFonts w:ascii="Arial" w:eastAsia="Times New Roman" w:hAnsi="Arial" w:cs="Arial"/>
          <w:color w:val="FF99CC"/>
        </w:rPr>
        <w:t>[publoc]</w:t>
      </w:r>
      <w:r w:rsidR="00970262" w:rsidRPr="00DD0303">
        <w:rPr>
          <w:rFonts w:eastAsia="Times New Roman"/>
          <w:bCs/>
        </w:rPr>
        <w:t>São Paulo</w:t>
      </w:r>
      <w:r w:rsidR="00505034" w:rsidRPr="00505034">
        <w:rPr>
          <w:rFonts w:ascii="Arial" w:eastAsia="Times New Roman" w:hAnsi="Arial" w:cs="Arial"/>
          <w:color w:val="FF99CC"/>
        </w:rPr>
        <w:t>[/publoc]</w:t>
      </w:r>
      <w:r w:rsidR="00970262" w:rsidRPr="00DD0303">
        <w:rPr>
          <w:rFonts w:eastAsia="Times New Roman"/>
          <w:bCs/>
        </w:rPr>
        <w:t xml:space="preserve">: </w:t>
      </w:r>
      <w:r w:rsidR="00505034" w:rsidRPr="00505034">
        <w:rPr>
          <w:rFonts w:ascii="Arial" w:eastAsia="Times New Roman" w:hAnsi="Arial" w:cs="Arial"/>
          <w:color w:val="0000FF"/>
        </w:rPr>
        <w:t>[pubname]</w:t>
      </w:r>
      <w:r w:rsidR="00970262" w:rsidRPr="00DD0303">
        <w:rPr>
          <w:rFonts w:eastAsia="Times New Roman"/>
          <w:bCs/>
        </w:rPr>
        <w:t>Paz e Terra</w:t>
      </w:r>
      <w:r w:rsidR="00505034" w:rsidRPr="00505034">
        <w:rPr>
          <w:rFonts w:ascii="Arial" w:eastAsia="Times New Roman" w:hAnsi="Arial" w:cs="Arial"/>
          <w:color w:val="0000FF"/>
        </w:rPr>
        <w:t>[/pubname]</w:t>
      </w:r>
      <w:r w:rsidR="00970262" w:rsidRPr="00DD0303">
        <w:rPr>
          <w:rFonts w:eastAsia="Times New Roman"/>
          <w:bCs/>
        </w:rPr>
        <w:t xml:space="preserve">, </w:t>
      </w:r>
      <w:r w:rsidR="00505034" w:rsidRPr="00505034">
        <w:rPr>
          <w:rFonts w:ascii="Arial" w:eastAsia="Times New Roman" w:hAnsi="Arial" w:cs="Arial"/>
          <w:color w:val="008080"/>
        </w:rPr>
        <w:t>[date dateiso="19970000" specyear="1997"]</w:t>
      </w:r>
      <w:r w:rsidR="00970262" w:rsidRPr="00DD0303">
        <w:rPr>
          <w:rFonts w:eastAsia="Times New Roman"/>
          <w:bCs/>
        </w:rPr>
        <w:t>1997</w:t>
      </w:r>
      <w:r w:rsidR="00505034" w:rsidRPr="00505034">
        <w:rPr>
          <w:rFonts w:ascii="Arial" w:eastAsia="Times New Roman" w:hAnsi="Arial" w:cs="Arial"/>
          <w:color w:val="008080"/>
        </w:rPr>
        <w:t>[/date]</w:t>
      </w:r>
      <w:r w:rsidR="00970262" w:rsidRPr="00DD0303">
        <w:rPr>
          <w:rFonts w:eastAsia="Times New Roman"/>
          <w:bCs/>
        </w:rPr>
        <w:t>.</w:t>
      </w:r>
      <w:r w:rsidRPr="001F5BCA">
        <w:rPr>
          <w:rFonts w:ascii="Arial" w:eastAsia="Times New Roman" w:hAnsi="Arial" w:cs="Arial"/>
          <w:color w:val="FF99CC"/>
        </w:rPr>
        <w:t>[/ref]</w:t>
      </w:r>
    </w:p>
    <w:p w14:paraId="78C0C965" w14:textId="0BDBB49B" w:rsidR="00970262" w:rsidRPr="00DD0303" w:rsidRDefault="001F5BCA" w:rsidP="000D49D4">
      <w:pPr>
        <w:tabs>
          <w:tab w:val="left" w:pos="284"/>
          <w:tab w:val="left" w:pos="426"/>
        </w:tabs>
        <w:spacing w:after="0" w:line="240" w:lineRule="auto"/>
        <w:rPr>
          <w:rFonts w:eastAsia="Times New Roman"/>
          <w:bCs/>
        </w:rPr>
      </w:pPr>
      <w:r w:rsidRPr="001F5BCA">
        <w:rPr>
          <w:rFonts w:ascii="Arial" w:eastAsia="Times New Roman" w:hAnsi="Arial" w:cs="Arial"/>
          <w:color w:val="FF99CC"/>
        </w:rPr>
        <w:t>[ref</w:t>
      </w:r>
      <w:bookmarkStart w:id="13" w:name="mkp_ref_012"/>
      <w:r w:rsidRPr="001F5BCA">
        <w:rPr>
          <w:rFonts w:ascii="Arial" w:eastAsia="Times New Roman" w:hAnsi="Arial" w:cs="Arial"/>
          <w:color w:val="FF99CC"/>
        </w:rPr>
        <w:t xml:space="preserve"> id=</w:t>
      </w:r>
      <w:bookmarkEnd w:id="13"/>
      <w:r w:rsidRPr="001F5BCA">
        <w:rPr>
          <w:rFonts w:ascii="Arial" w:eastAsia="Times New Roman" w:hAnsi="Arial" w:cs="Arial"/>
          <w:color w:val="FF99CC"/>
        </w:rPr>
        <w:t>"r12" reftype="book"]</w:t>
      </w:r>
      <w:r w:rsidR="00505034" w:rsidRPr="00505034">
        <w:rPr>
          <w:rFonts w:ascii="Arial" w:eastAsia="Times New Roman" w:hAnsi="Arial" w:cs="Arial"/>
          <w:color w:val="FF00FF"/>
        </w:rPr>
        <w:t>[authors role="nd"]</w:t>
      </w:r>
      <w:r w:rsidR="00505034" w:rsidRPr="00505034">
        <w:rPr>
          <w:rFonts w:ascii="Arial" w:eastAsia="Times New Roman" w:hAnsi="Arial" w:cs="Arial"/>
          <w:color w:val="FF0000"/>
        </w:rPr>
        <w:t>[pauthor]</w:t>
      </w:r>
      <w:r w:rsidR="00505034" w:rsidRPr="00505034">
        <w:rPr>
          <w:rFonts w:ascii="Arial" w:eastAsia="Times New Roman" w:hAnsi="Arial" w:cs="Arial"/>
          <w:color w:val="FF99CC"/>
        </w:rPr>
        <w:t>[surname]</w:t>
      </w:r>
      <w:r w:rsidR="00970262" w:rsidRPr="00DD0303">
        <w:rPr>
          <w:rFonts w:eastAsia="Times New Roman"/>
          <w:bCs/>
        </w:rPr>
        <w:t>FREIRE</w:t>
      </w:r>
      <w:r w:rsidR="00505034" w:rsidRPr="00505034">
        <w:rPr>
          <w:rFonts w:ascii="Arial" w:eastAsia="Times New Roman" w:hAnsi="Arial" w:cs="Arial"/>
          <w:color w:val="FF99CC"/>
        </w:rPr>
        <w:t>[/surname]</w:t>
      </w:r>
      <w:r w:rsidR="00970262" w:rsidRPr="00DD0303">
        <w:rPr>
          <w:rFonts w:eastAsia="Times New Roman"/>
          <w:bCs/>
        </w:rPr>
        <w:t xml:space="preserve">, </w:t>
      </w:r>
      <w:r w:rsidR="00505034" w:rsidRPr="00505034">
        <w:rPr>
          <w:rFonts w:ascii="Arial" w:eastAsia="Times New Roman" w:hAnsi="Arial" w:cs="Arial"/>
          <w:color w:val="FF99CC"/>
        </w:rPr>
        <w:t>[fname]</w:t>
      </w:r>
      <w:r w:rsidR="00970262" w:rsidRPr="00DD0303">
        <w:rPr>
          <w:rFonts w:eastAsia="Times New Roman"/>
          <w:bCs/>
        </w:rPr>
        <w:t>Paulo.</w:t>
      </w:r>
      <w:r w:rsidR="00505034" w:rsidRPr="00505034">
        <w:rPr>
          <w:rFonts w:ascii="Arial" w:eastAsia="Times New Roman" w:hAnsi="Arial" w:cs="Arial"/>
          <w:color w:val="FF99CC"/>
        </w:rPr>
        <w:t>[/fname]</w:t>
      </w:r>
      <w:r w:rsidR="00505034" w:rsidRPr="00505034">
        <w:rPr>
          <w:rFonts w:ascii="Arial" w:eastAsia="Times New Roman" w:hAnsi="Arial" w:cs="Arial"/>
          <w:color w:val="FF0000"/>
        </w:rPr>
        <w:t>[/pauthor]</w:t>
      </w:r>
      <w:r w:rsidR="00970262" w:rsidRPr="00DD0303">
        <w:rPr>
          <w:rFonts w:eastAsia="Times New Roman"/>
          <w:bCs/>
        </w:rPr>
        <w:t xml:space="preserve"> </w:t>
      </w:r>
      <w:r w:rsidR="00505034" w:rsidRPr="00505034">
        <w:rPr>
          <w:rFonts w:ascii="Arial" w:eastAsia="Times New Roman" w:hAnsi="Arial" w:cs="Arial"/>
          <w:color w:val="FF00FF"/>
        </w:rPr>
        <w:t>[/authors]</w:t>
      </w:r>
      <w:r w:rsidR="00505034" w:rsidRPr="00505034">
        <w:rPr>
          <w:rFonts w:ascii="Arial" w:eastAsia="Times New Roman" w:hAnsi="Arial" w:cs="Arial"/>
          <w:color w:val="008080"/>
        </w:rPr>
        <w:t>[source]</w:t>
      </w:r>
      <w:r w:rsidR="00970262" w:rsidRPr="00DD0303">
        <w:rPr>
          <w:rFonts w:eastAsia="Times New Roman"/>
          <w:bCs/>
          <w:i/>
          <w:iCs/>
        </w:rPr>
        <w:t>Educação e mudança</w:t>
      </w:r>
      <w:r w:rsidR="00970262" w:rsidRPr="00DD0303">
        <w:rPr>
          <w:rFonts w:eastAsia="Times New Roman"/>
          <w:bCs/>
        </w:rPr>
        <w:t xml:space="preserve">. </w:t>
      </w:r>
      <w:r w:rsidR="00505034" w:rsidRPr="00505034">
        <w:rPr>
          <w:rFonts w:ascii="Arial" w:eastAsia="Times New Roman" w:hAnsi="Arial" w:cs="Arial"/>
          <w:color w:val="008080"/>
        </w:rPr>
        <w:t>[/source]</w:t>
      </w:r>
      <w:r w:rsidR="00505034" w:rsidRPr="00505034">
        <w:rPr>
          <w:rFonts w:ascii="Arial" w:eastAsia="Times New Roman" w:hAnsi="Arial" w:cs="Arial"/>
          <w:color w:val="800080"/>
        </w:rPr>
        <w:t>[edition]</w:t>
      </w:r>
      <w:r w:rsidR="00970262" w:rsidRPr="00DD0303">
        <w:rPr>
          <w:rFonts w:eastAsia="Times New Roman"/>
          <w:bCs/>
        </w:rPr>
        <w:t xml:space="preserve">24 </w:t>
      </w:r>
      <w:r w:rsidR="00505034" w:rsidRPr="00505034">
        <w:rPr>
          <w:rFonts w:ascii="Arial" w:eastAsia="Times New Roman" w:hAnsi="Arial" w:cs="Arial"/>
          <w:color w:val="800080"/>
        </w:rPr>
        <w:t>[/edition]</w:t>
      </w:r>
      <w:r w:rsidR="00970262" w:rsidRPr="00DD0303">
        <w:rPr>
          <w:rFonts w:eastAsia="Times New Roman"/>
          <w:bCs/>
        </w:rPr>
        <w:t>ed.</w:t>
      </w:r>
      <w:r w:rsidR="00505034" w:rsidRPr="00505034">
        <w:rPr>
          <w:rFonts w:ascii="Arial" w:eastAsia="Times New Roman" w:hAnsi="Arial" w:cs="Arial"/>
          <w:color w:val="FF99CC"/>
        </w:rPr>
        <w:t xml:space="preserve"> [publoc]</w:t>
      </w:r>
      <w:r w:rsidR="00505034" w:rsidRPr="00DD0303">
        <w:rPr>
          <w:rFonts w:eastAsia="Times New Roman"/>
          <w:bCs/>
        </w:rPr>
        <w:t>Rio de Janeiro</w:t>
      </w:r>
      <w:r w:rsidR="00505034" w:rsidRPr="00505034">
        <w:rPr>
          <w:rFonts w:ascii="Arial" w:eastAsia="Times New Roman" w:hAnsi="Arial" w:cs="Arial"/>
          <w:color w:val="FF99CC"/>
        </w:rPr>
        <w:t>[/publoc]</w:t>
      </w:r>
      <w:r w:rsidR="00505034" w:rsidRPr="00DD0303">
        <w:rPr>
          <w:rFonts w:eastAsia="Times New Roman"/>
          <w:bCs/>
        </w:rPr>
        <w:t xml:space="preserve">: </w:t>
      </w:r>
      <w:r w:rsidR="00505034" w:rsidRPr="00505034">
        <w:rPr>
          <w:rFonts w:ascii="Arial" w:eastAsia="Times New Roman" w:hAnsi="Arial" w:cs="Arial"/>
          <w:color w:val="0000FF"/>
        </w:rPr>
        <w:t>[pubname]</w:t>
      </w:r>
      <w:r w:rsidR="00505034" w:rsidRPr="00DD0303">
        <w:rPr>
          <w:rFonts w:eastAsia="Times New Roman"/>
          <w:bCs/>
        </w:rPr>
        <w:t>Paz e Terra</w:t>
      </w:r>
      <w:r w:rsidR="00505034" w:rsidRPr="00505034">
        <w:rPr>
          <w:rFonts w:ascii="Arial" w:eastAsia="Times New Roman" w:hAnsi="Arial" w:cs="Arial"/>
          <w:color w:val="0000FF"/>
        </w:rPr>
        <w:t>[/pubname]</w:t>
      </w:r>
      <w:r w:rsidR="00505034">
        <w:rPr>
          <w:rFonts w:ascii="Arial" w:eastAsia="Times New Roman" w:hAnsi="Arial" w:cs="Arial"/>
          <w:color w:val="0000FF"/>
        </w:rPr>
        <w:t xml:space="preserve"> </w:t>
      </w:r>
      <w:r w:rsidR="00970262" w:rsidRPr="00DD0303">
        <w:rPr>
          <w:rFonts w:eastAsia="Times New Roman"/>
          <w:bCs/>
        </w:rPr>
        <w:t xml:space="preserve">, </w:t>
      </w:r>
      <w:r w:rsidR="00505034" w:rsidRPr="00505034">
        <w:rPr>
          <w:rFonts w:ascii="Arial" w:eastAsia="Times New Roman" w:hAnsi="Arial" w:cs="Arial"/>
          <w:color w:val="008080"/>
        </w:rPr>
        <w:t>[date dateiso="20010000" specyear="2001"]</w:t>
      </w:r>
      <w:r w:rsidR="00970262" w:rsidRPr="00DD0303">
        <w:rPr>
          <w:rFonts w:eastAsia="Times New Roman"/>
          <w:bCs/>
        </w:rPr>
        <w:t>2001</w:t>
      </w:r>
      <w:r w:rsidR="00505034" w:rsidRPr="00505034">
        <w:rPr>
          <w:rFonts w:ascii="Arial" w:eastAsia="Times New Roman" w:hAnsi="Arial" w:cs="Arial"/>
          <w:color w:val="008080"/>
        </w:rPr>
        <w:t>[/date]</w:t>
      </w:r>
      <w:r w:rsidR="00970262" w:rsidRPr="00DD0303">
        <w:rPr>
          <w:rFonts w:eastAsia="Times New Roman"/>
          <w:bCs/>
        </w:rPr>
        <w:t xml:space="preserve">. </w:t>
      </w:r>
      <w:r w:rsidRPr="001F5BCA">
        <w:rPr>
          <w:rFonts w:ascii="Arial" w:eastAsia="Times New Roman" w:hAnsi="Arial" w:cs="Arial"/>
          <w:color w:val="FF99CC"/>
        </w:rPr>
        <w:t>[/ref]</w:t>
      </w:r>
    </w:p>
    <w:p w14:paraId="16FB1F6E" w14:textId="0ED03433" w:rsidR="00970262" w:rsidRPr="008B381E" w:rsidRDefault="001F5BCA" w:rsidP="000D49D4">
      <w:pPr>
        <w:tabs>
          <w:tab w:val="left" w:pos="284"/>
          <w:tab w:val="left" w:pos="426"/>
        </w:tabs>
        <w:spacing w:after="0" w:line="240" w:lineRule="auto"/>
        <w:rPr>
          <w:rFonts w:eastAsia="Times New Roman"/>
          <w:bCs/>
        </w:rPr>
      </w:pPr>
      <w:r w:rsidRPr="001F5BCA">
        <w:rPr>
          <w:rFonts w:ascii="Arial" w:eastAsia="Times New Roman" w:hAnsi="Arial" w:cs="Arial"/>
          <w:color w:val="FF99CC"/>
        </w:rPr>
        <w:t>[ref</w:t>
      </w:r>
      <w:bookmarkStart w:id="14" w:name="mkp_ref_013"/>
      <w:r w:rsidRPr="001F5BCA">
        <w:rPr>
          <w:rFonts w:ascii="Arial" w:eastAsia="Times New Roman" w:hAnsi="Arial" w:cs="Arial"/>
          <w:color w:val="FF99CC"/>
        </w:rPr>
        <w:t xml:space="preserve"> id=</w:t>
      </w:r>
      <w:bookmarkEnd w:id="14"/>
      <w:r w:rsidRPr="001F5BCA">
        <w:rPr>
          <w:rFonts w:ascii="Arial" w:eastAsia="Times New Roman" w:hAnsi="Arial" w:cs="Arial"/>
          <w:color w:val="FF99CC"/>
        </w:rPr>
        <w:t>"r13" reftype="book"]</w:t>
      </w:r>
      <w:r w:rsidR="00505034" w:rsidRPr="00505034">
        <w:rPr>
          <w:rFonts w:ascii="Arial" w:eastAsia="Times New Roman" w:hAnsi="Arial" w:cs="Arial"/>
          <w:color w:val="FF00FF"/>
        </w:rPr>
        <w:t>[authors role="nd"]</w:t>
      </w:r>
      <w:r w:rsidR="00505034" w:rsidRPr="00505034">
        <w:rPr>
          <w:rFonts w:ascii="Arial" w:eastAsia="Times New Roman" w:hAnsi="Arial" w:cs="Arial"/>
          <w:color w:val="FF0000"/>
        </w:rPr>
        <w:t>[pauthor]</w:t>
      </w:r>
      <w:r w:rsidR="00505034" w:rsidRPr="00505034">
        <w:rPr>
          <w:rFonts w:ascii="Arial" w:eastAsia="Times New Roman" w:hAnsi="Arial" w:cs="Arial"/>
          <w:color w:val="FF99CC"/>
        </w:rPr>
        <w:t>[surname]</w:t>
      </w:r>
      <w:r w:rsidR="00970262" w:rsidRPr="00DD0303">
        <w:rPr>
          <w:rFonts w:eastAsia="Times New Roman"/>
          <w:bCs/>
        </w:rPr>
        <w:t>FREIRE</w:t>
      </w:r>
      <w:r w:rsidR="00505034" w:rsidRPr="00505034">
        <w:rPr>
          <w:rFonts w:ascii="Arial" w:eastAsia="Times New Roman" w:hAnsi="Arial" w:cs="Arial"/>
          <w:color w:val="FF99CC"/>
        </w:rPr>
        <w:t>[/surname]</w:t>
      </w:r>
      <w:r w:rsidR="00970262" w:rsidRPr="00DD0303">
        <w:rPr>
          <w:rFonts w:eastAsia="Times New Roman"/>
          <w:bCs/>
        </w:rPr>
        <w:t xml:space="preserve">, </w:t>
      </w:r>
      <w:r w:rsidR="00505034" w:rsidRPr="00505034">
        <w:rPr>
          <w:rFonts w:ascii="Arial" w:eastAsia="Times New Roman" w:hAnsi="Arial" w:cs="Arial"/>
          <w:color w:val="FF99CC"/>
        </w:rPr>
        <w:t>[fname]</w:t>
      </w:r>
      <w:r w:rsidR="00970262" w:rsidRPr="00DD0303">
        <w:rPr>
          <w:rFonts w:eastAsia="Times New Roman"/>
          <w:bCs/>
        </w:rPr>
        <w:t>Paulo</w:t>
      </w:r>
      <w:r w:rsidR="00505034" w:rsidRPr="00505034">
        <w:rPr>
          <w:rFonts w:ascii="Arial" w:eastAsia="Times New Roman" w:hAnsi="Arial" w:cs="Arial"/>
          <w:color w:val="FF99CC"/>
        </w:rPr>
        <w:t>[/fname]</w:t>
      </w:r>
      <w:r w:rsidR="00505034" w:rsidRPr="00505034">
        <w:rPr>
          <w:rFonts w:ascii="Arial" w:eastAsia="Times New Roman" w:hAnsi="Arial" w:cs="Arial"/>
          <w:color w:val="FF0000"/>
        </w:rPr>
        <w:t>[/pauthor]</w:t>
      </w:r>
      <w:r w:rsidR="00970262" w:rsidRPr="00DD0303">
        <w:rPr>
          <w:rFonts w:eastAsia="Times New Roman"/>
          <w:bCs/>
        </w:rPr>
        <w:t xml:space="preserve">; </w:t>
      </w:r>
      <w:r w:rsidR="00505034" w:rsidRPr="00505034">
        <w:rPr>
          <w:rFonts w:ascii="Arial" w:eastAsia="Times New Roman" w:hAnsi="Arial" w:cs="Arial"/>
          <w:color w:val="FF0000"/>
        </w:rPr>
        <w:t>[pauthor]</w:t>
      </w:r>
      <w:r w:rsidR="00505034" w:rsidRPr="00505034">
        <w:rPr>
          <w:rFonts w:ascii="Arial" w:eastAsia="Times New Roman" w:hAnsi="Arial" w:cs="Arial"/>
          <w:color w:val="FF99CC"/>
        </w:rPr>
        <w:t>[surname]</w:t>
      </w:r>
      <w:r w:rsidR="00970262" w:rsidRPr="00DD0303">
        <w:rPr>
          <w:rFonts w:eastAsia="Times New Roman"/>
          <w:bCs/>
        </w:rPr>
        <w:t>SHOR</w:t>
      </w:r>
      <w:r w:rsidR="00505034" w:rsidRPr="00505034">
        <w:rPr>
          <w:rFonts w:ascii="Arial" w:eastAsia="Times New Roman" w:hAnsi="Arial" w:cs="Arial"/>
          <w:color w:val="FF99CC"/>
        </w:rPr>
        <w:t>[/surname]</w:t>
      </w:r>
      <w:r w:rsidR="00970262" w:rsidRPr="00DD0303">
        <w:rPr>
          <w:rFonts w:eastAsia="Times New Roman"/>
          <w:bCs/>
        </w:rPr>
        <w:t xml:space="preserve">, </w:t>
      </w:r>
      <w:r w:rsidR="00505034" w:rsidRPr="00505034">
        <w:rPr>
          <w:rFonts w:ascii="Arial" w:eastAsia="Times New Roman" w:hAnsi="Arial" w:cs="Arial"/>
          <w:color w:val="FF99CC"/>
        </w:rPr>
        <w:t>[fname]</w:t>
      </w:r>
      <w:r w:rsidR="00970262" w:rsidRPr="00DD0303">
        <w:rPr>
          <w:rFonts w:eastAsia="Times New Roman"/>
          <w:bCs/>
        </w:rPr>
        <w:t>Ira.</w:t>
      </w:r>
      <w:r w:rsidR="00505034" w:rsidRPr="00505034">
        <w:rPr>
          <w:rFonts w:ascii="Arial" w:eastAsia="Times New Roman" w:hAnsi="Arial" w:cs="Arial"/>
          <w:color w:val="FF99CC"/>
        </w:rPr>
        <w:t>[/fname]</w:t>
      </w:r>
      <w:r w:rsidR="00505034" w:rsidRPr="00505034">
        <w:rPr>
          <w:rFonts w:ascii="Arial" w:eastAsia="Times New Roman" w:hAnsi="Arial" w:cs="Arial"/>
          <w:color w:val="FF0000"/>
        </w:rPr>
        <w:t>[/pauthor]</w:t>
      </w:r>
      <w:r w:rsidR="00970262" w:rsidRPr="00DD0303">
        <w:rPr>
          <w:rFonts w:eastAsia="Times New Roman"/>
          <w:bCs/>
        </w:rPr>
        <w:t xml:space="preserve"> </w:t>
      </w:r>
      <w:r w:rsidR="00505034" w:rsidRPr="00505034">
        <w:rPr>
          <w:rFonts w:ascii="Arial" w:eastAsia="Times New Roman" w:hAnsi="Arial" w:cs="Arial"/>
          <w:color w:val="FF00FF"/>
        </w:rPr>
        <w:t>[/authors]</w:t>
      </w:r>
      <w:r w:rsidR="00505034" w:rsidRPr="00505034">
        <w:rPr>
          <w:rFonts w:ascii="Arial" w:eastAsia="Times New Roman" w:hAnsi="Arial" w:cs="Arial"/>
          <w:color w:val="008080"/>
        </w:rPr>
        <w:t>[source]</w:t>
      </w:r>
      <w:r w:rsidR="00970262" w:rsidRPr="00DD0303">
        <w:rPr>
          <w:rFonts w:eastAsia="Times New Roman"/>
          <w:bCs/>
          <w:i/>
          <w:iCs/>
        </w:rPr>
        <w:t>Medo e ousadia</w:t>
      </w:r>
      <w:r w:rsidR="00970262" w:rsidRPr="00DD0303">
        <w:rPr>
          <w:rFonts w:eastAsia="Times New Roman"/>
          <w:bCs/>
        </w:rPr>
        <w:t xml:space="preserve">: o cotidiano do professor. </w:t>
      </w:r>
      <w:r w:rsidR="00505034" w:rsidRPr="00505034">
        <w:rPr>
          <w:rFonts w:ascii="Arial" w:eastAsia="Times New Roman" w:hAnsi="Arial" w:cs="Arial"/>
          <w:color w:val="008080"/>
        </w:rPr>
        <w:t>[/source]</w:t>
      </w:r>
      <w:r w:rsidR="00505034" w:rsidRPr="00505034">
        <w:rPr>
          <w:rFonts w:ascii="Arial" w:eastAsia="Times New Roman" w:hAnsi="Arial" w:cs="Arial"/>
          <w:color w:val="800080"/>
        </w:rPr>
        <w:t>[edition]</w:t>
      </w:r>
      <w:r w:rsidR="00970262" w:rsidRPr="00DD0303">
        <w:rPr>
          <w:rFonts w:eastAsia="Times New Roman"/>
          <w:bCs/>
        </w:rPr>
        <w:t>7</w:t>
      </w:r>
      <w:r w:rsidR="00505034" w:rsidRPr="00505034">
        <w:rPr>
          <w:rFonts w:ascii="Arial" w:eastAsia="Times New Roman" w:hAnsi="Arial" w:cs="Arial"/>
          <w:color w:val="800080"/>
        </w:rPr>
        <w:t>[/edition]</w:t>
      </w:r>
      <w:r w:rsidR="00970262" w:rsidRPr="00DD0303">
        <w:rPr>
          <w:rFonts w:eastAsia="Times New Roman"/>
          <w:bCs/>
        </w:rPr>
        <w:t xml:space="preserve"> ed.</w:t>
      </w:r>
      <w:r w:rsidR="00505034" w:rsidRPr="00505034">
        <w:rPr>
          <w:rFonts w:ascii="Arial" w:eastAsia="Times New Roman" w:hAnsi="Arial" w:cs="Arial"/>
          <w:color w:val="FF99CC"/>
        </w:rPr>
        <w:t xml:space="preserve"> [publoc]</w:t>
      </w:r>
      <w:r w:rsidR="00505034" w:rsidRPr="00DD0303">
        <w:rPr>
          <w:rFonts w:eastAsia="Times New Roman"/>
          <w:bCs/>
        </w:rPr>
        <w:t>São Paulo</w:t>
      </w:r>
      <w:r w:rsidR="00505034" w:rsidRPr="00505034">
        <w:rPr>
          <w:rFonts w:ascii="Arial" w:eastAsia="Times New Roman" w:hAnsi="Arial" w:cs="Arial"/>
          <w:color w:val="FF99CC"/>
        </w:rPr>
        <w:t>[/publoc]</w:t>
      </w:r>
      <w:r w:rsidR="00505034" w:rsidRPr="00DD0303">
        <w:rPr>
          <w:rFonts w:eastAsia="Times New Roman"/>
          <w:bCs/>
        </w:rPr>
        <w:t xml:space="preserve">: </w:t>
      </w:r>
      <w:r w:rsidR="00505034" w:rsidRPr="00505034">
        <w:rPr>
          <w:rFonts w:ascii="Arial" w:eastAsia="Times New Roman" w:hAnsi="Arial" w:cs="Arial"/>
          <w:color w:val="0000FF"/>
        </w:rPr>
        <w:t>[pubname]</w:t>
      </w:r>
      <w:r w:rsidR="00505034" w:rsidRPr="00DD0303">
        <w:rPr>
          <w:rFonts w:eastAsia="Times New Roman"/>
          <w:bCs/>
        </w:rPr>
        <w:t>Paz e Terra</w:t>
      </w:r>
      <w:r w:rsidR="00505034" w:rsidRPr="00505034">
        <w:rPr>
          <w:rFonts w:ascii="Arial" w:eastAsia="Times New Roman" w:hAnsi="Arial" w:cs="Arial"/>
          <w:color w:val="0000FF"/>
        </w:rPr>
        <w:t>[/pubname]</w:t>
      </w:r>
      <w:r w:rsidR="00505034">
        <w:rPr>
          <w:rFonts w:ascii="Arial" w:eastAsia="Times New Roman" w:hAnsi="Arial" w:cs="Arial"/>
          <w:color w:val="0000FF"/>
        </w:rPr>
        <w:t xml:space="preserve"> </w:t>
      </w:r>
      <w:r w:rsidR="00970262" w:rsidRPr="00DD0303">
        <w:rPr>
          <w:rFonts w:eastAsia="Times New Roman"/>
          <w:bCs/>
        </w:rPr>
        <w:t xml:space="preserve">, </w:t>
      </w:r>
      <w:r w:rsidR="00505034" w:rsidRPr="00505034">
        <w:rPr>
          <w:rFonts w:ascii="Arial" w:eastAsia="Times New Roman" w:hAnsi="Arial" w:cs="Arial"/>
          <w:color w:val="008080"/>
        </w:rPr>
        <w:t>[date dateiso="19970000" specyear="1997"]</w:t>
      </w:r>
      <w:r w:rsidR="00970262" w:rsidRPr="00DD0303">
        <w:rPr>
          <w:rFonts w:eastAsia="Times New Roman"/>
          <w:bCs/>
        </w:rPr>
        <w:t>1997</w:t>
      </w:r>
      <w:r w:rsidR="00505034" w:rsidRPr="00505034">
        <w:rPr>
          <w:rFonts w:ascii="Arial" w:eastAsia="Times New Roman" w:hAnsi="Arial" w:cs="Arial"/>
          <w:color w:val="008080"/>
        </w:rPr>
        <w:t>[/date]</w:t>
      </w:r>
      <w:r w:rsidR="00970262" w:rsidRPr="00DD0303">
        <w:rPr>
          <w:rFonts w:eastAsia="Times New Roman"/>
          <w:bCs/>
        </w:rPr>
        <w:t xml:space="preserve">. </w:t>
      </w:r>
      <w:r w:rsidRPr="008B381E">
        <w:rPr>
          <w:rFonts w:ascii="Arial" w:eastAsia="Times New Roman" w:hAnsi="Arial" w:cs="Arial"/>
          <w:color w:val="FF99CC"/>
        </w:rPr>
        <w:t>[/ref]</w:t>
      </w:r>
    </w:p>
    <w:p w14:paraId="3AF17CA1" w14:textId="59279886" w:rsidR="00970262" w:rsidRPr="00DD0303" w:rsidRDefault="001F5BCA" w:rsidP="000D49D4">
      <w:pPr>
        <w:tabs>
          <w:tab w:val="left" w:pos="284"/>
          <w:tab w:val="left" w:pos="426"/>
        </w:tabs>
        <w:spacing w:after="0" w:line="240" w:lineRule="auto"/>
        <w:rPr>
          <w:rFonts w:eastAsia="Times New Roman"/>
          <w:bCs/>
        </w:rPr>
      </w:pPr>
      <w:r w:rsidRPr="008B381E">
        <w:rPr>
          <w:rFonts w:ascii="Arial" w:eastAsia="Times New Roman" w:hAnsi="Arial" w:cs="Arial"/>
          <w:color w:val="FF99CC"/>
        </w:rPr>
        <w:t>[ref</w:t>
      </w:r>
      <w:bookmarkStart w:id="15" w:name="mkp_ref_014"/>
      <w:r w:rsidRPr="008B381E">
        <w:rPr>
          <w:rFonts w:ascii="Arial" w:eastAsia="Times New Roman" w:hAnsi="Arial" w:cs="Arial"/>
          <w:color w:val="FF99CC"/>
        </w:rPr>
        <w:t xml:space="preserve"> id=</w:t>
      </w:r>
      <w:bookmarkEnd w:id="15"/>
      <w:r w:rsidRPr="008B381E">
        <w:rPr>
          <w:rFonts w:ascii="Arial" w:eastAsia="Times New Roman" w:hAnsi="Arial" w:cs="Arial"/>
          <w:color w:val="FF99CC"/>
        </w:rPr>
        <w:t>"r14" reftype="book"]</w:t>
      </w:r>
      <w:r w:rsidR="00505034" w:rsidRPr="008B381E">
        <w:rPr>
          <w:rFonts w:ascii="Arial" w:eastAsia="Times New Roman" w:hAnsi="Arial" w:cs="Arial"/>
          <w:color w:val="FF00FF"/>
        </w:rPr>
        <w:t>[authors role="nd"]</w:t>
      </w:r>
      <w:r w:rsidR="00505034" w:rsidRPr="008B381E">
        <w:rPr>
          <w:rFonts w:ascii="Arial" w:eastAsia="Times New Roman" w:hAnsi="Arial" w:cs="Arial"/>
          <w:color w:val="FF0000"/>
        </w:rPr>
        <w:t>[pauthor]</w:t>
      </w:r>
      <w:r w:rsidR="00505034" w:rsidRPr="008B381E">
        <w:rPr>
          <w:rFonts w:ascii="Arial" w:eastAsia="Times New Roman" w:hAnsi="Arial" w:cs="Arial"/>
          <w:color w:val="FF99CC"/>
        </w:rPr>
        <w:t>[surname]</w:t>
      </w:r>
      <w:r w:rsidR="00970262" w:rsidRPr="008B381E">
        <w:rPr>
          <w:rFonts w:eastAsia="Times New Roman"/>
          <w:bCs/>
        </w:rPr>
        <w:t>FREITAG</w:t>
      </w:r>
      <w:r w:rsidR="00505034" w:rsidRPr="008B381E">
        <w:rPr>
          <w:rFonts w:ascii="Arial" w:eastAsia="Times New Roman" w:hAnsi="Arial" w:cs="Arial"/>
          <w:color w:val="FF99CC"/>
        </w:rPr>
        <w:t>[/surname]</w:t>
      </w:r>
      <w:r w:rsidR="00970262" w:rsidRPr="008B381E">
        <w:rPr>
          <w:rFonts w:eastAsia="Times New Roman"/>
          <w:bCs/>
        </w:rPr>
        <w:t xml:space="preserve">, </w:t>
      </w:r>
      <w:r w:rsidR="00505034" w:rsidRPr="008B381E">
        <w:rPr>
          <w:rFonts w:ascii="Arial" w:eastAsia="Times New Roman" w:hAnsi="Arial" w:cs="Arial"/>
          <w:color w:val="FF99CC"/>
        </w:rPr>
        <w:t>[fname]</w:t>
      </w:r>
      <w:r w:rsidR="00970262" w:rsidRPr="008B381E">
        <w:rPr>
          <w:rFonts w:eastAsia="Times New Roman"/>
          <w:bCs/>
        </w:rPr>
        <w:t>Bárbara.</w:t>
      </w:r>
      <w:r w:rsidR="00505034" w:rsidRPr="008B381E">
        <w:rPr>
          <w:rFonts w:ascii="Arial" w:eastAsia="Times New Roman" w:hAnsi="Arial" w:cs="Arial"/>
          <w:color w:val="FF99CC"/>
        </w:rPr>
        <w:t>[/fname]</w:t>
      </w:r>
      <w:r w:rsidR="00505034" w:rsidRPr="008B381E">
        <w:rPr>
          <w:rFonts w:ascii="Arial" w:eastAsia="Times New Roman" w:hAnsi="Arial" w:cs="Arial"/>
          <w:color w:val="FF0000"/>
        </w:rPr>
        <w:t>[/pauthor]</w:t>
      </w:r>
      <w:r w:rsidR="00970262" w:rsidRPr="008B381E">
        <w:rPr>
          <w:rFonts w:eastAsia="Times New Roman"/>
          <w:bCs/>
        </w:rPr>
        <w:t xml:space="preserve"> </w:t>
      </w:r>
      <w:r w:rsidR="00505034" w:rsidRPr="008B381E">
        <w:rPr>
          <w:rFonts w:ascii="Arial" w:eastAsia="Times New Roman" w:hAnsi="Arial" w:cs="Arial"/>
          <w:color w:val="FF00FF"/>
        </w:rPr>
        <w:t>[/authors]</w:t>
      </w:r>
      <w:r w:rsidR="00505034" w:rsidRPr="008B381E">
        <w:rPr>
          <w:rFonts w:ascii="Arial" w:eastAsia="Times New Roman" w:hAnsi="Arial" w:cs="Arial"/>
          <w:color w:val="008080"/>
        </w:rPr>
        <w:t>[source]</w:t>
      </w:r>
      <w:r w:rsidR="00970262" w:rsidRPr="008B381E">
        <w:rPr>
          <w:rFonts w:eastAsia="Times New Roman"/>
          <w:bCs/>
          <w:i/>
          <w:iCs/>
        </w:rPr>
        <w:t>Dialogando com Jürgen Habermas</w:t>
      </w:r>
      <w:r w:rsidR="00970262" w:rsidRPr="008B381E">
        <w:rPr>
          <w:rFonts w:eastAsia="Times New Roman"/>
          <w:bCs/>
        </w:rPr>
        <w:t xml:space="preserve">. </w:t>
      </w:r>
      <w:r w:rsidR="00505034" w:rsidRPr="00505034">
        <w:rPr>
          <w:rFonts w:ascii="Arial" w:eastAsia="Times New Roman" w:hAnsi="Arial" w:cs="Arial"/>
          <w:color w:val="008080"/>
        </w:rPr>
        <w:t>[/source]</w:t>
      </w:r>
      <w:r w:rsidR="00505034" w:rsidRPr="00505034">
        <w:rPr>
          <w:rFonts w:ascii="Arial" w:eastAsia="Times New Roman" w:hAnsi="Arial" w:cs="Arial"/>
          <w:color w:val="FF99CC"/>
        </w:rPr>
        <w:t>[publoc]</w:t>
      </w:r>
      <w:r w:rsidR="00970262" w:rsidRPr="00DD0303">
        <w:rPr>
          <w:rFonts w:eastAsia="Times New Roman"/>
          <w:bCs/>
        </w:rPr>
        <w:t>Rio de Janeiro</w:t>
      </w:r>
      <w:r w:rsidR="00505034" w:rsidRPr="00505034">
        <w:rPr>
          <w:rFonts w:ascii="Arial" w:eastAsia="Times New Roman" w:hAnsi="Arial" w:cs="Arial"/>
          <w:color w:val="FF99CC"/>
        </w:rPr>
        <w:t>[/publoc]</w:t>
      </w:r>
      <w:r w:rsidR="00970262" w:rsidRPr="00DD0303">
        <w:rPr>
          <w:rFonts w:eastAsia="Times New Roman"/>
          <w:bCs/>
        </w:rPr>
        <w:t xml:space="preserve">: </w:t>
      </w:r>
      <w:r w:rsidR="00505034" w:rsidRPr="00505034">
        <w:rPr>
          <w:rFonts w:ascii="Arial" w:eastAsia="Times New Roman" w:hAnsi="Arial" w:cs="Arial"/>
          <w:color w:val="0000FF"/>
        </w:rPr>
        <w:t>[pubname]</w:t>
      </w:r>
      <w:r w:rsidR="00DD0303">
        <w:rPr>
          <w:rFonts w:eastAsia="Times New Roman"/>
          <w:bCs/>
        </w:rPr>
        <w:t>T</w:t>
      </w:r>
      <w:r w:rsidR="00970262" w:rsidRPr="00DD0303">
        <w:rPr>
          <w:rFonts w:eastAsia="Times New Roman"/>
          <w:bCs/>
        </w:rPr>
        <w:t>empo Brasileiro</w:t>
      </w:r>
      <w:r w:rsidR="00505034" w:rsidRPr="00505034">
        <w:rPr>
          <w:rFonts w:ascii="Arial" w:eastAsia="Times New Roman" w:hAnsi="Arial" w:cs="Arial"/>
          <w:color w:val="0000FF"/>
        </w:rPr>
        <w:t>[/pubname]</w:t>
      </w:r>
      <w:r w:rsidR="00970262" w:rsidRPr="00DD0303">
        <w:rPr>
          <w:rFonts w:eastAsia="Times New Roman"/>
          <w:bCs/>
        </w:rPr>
        <w:t xml:space="preserve">, </w:t>
      </w:r>
      <w:r w:rsidR="00505034" w:rsidRPr="00505034">
        <w:rPr>
          <w:rFonts w:ascii="Arial" w:eastAsia="Times New Roman" w:hAnsi="Arial" w:cs="Arial"/>
          <w:color w:val="008080"/>
        </w:rPr>
        <w:t>[date dateiso="20050000" specyear="2005"]</w:t>
      </w:r>
      <w:r w:rsidR="00970262" w:rsidRPr="00DD0303">
        <w:rPr>
          <w:rFonts w:eastAsia="Times New Roman"/>
          <w:bCs/>
        </w:rPr>
        <w:t>2005</w:t>
      </w:r>
      <w:r w:rsidR="00505034" w:rsidRPr="00505034">
        <w:rPr>
          <w:rFonts w:ascii="Arial" w:eastAsia="Times New Roman" w:hAnsi="Arial" w:cs="Arial"/>
          <w:color w:val="008080"/>
        </w:rPr>
        <w:t>[/date]</w:t>
      </w:r>
      <w:r w:rsidR="00970262" w:rsidRPr="00DD0303">
        <w:rPr>
          <w:rFonts w:eastAsia="Times New Roman"/>
          <w:bCs/>
        </w:rPr>
        <w:t>.</w:t>
      </w:r>
      <w:r w:rsidRPr="001F5BCA">
        <w:rPr>
          <w:rFonts w:ascii="Arial" w:eastAsia="Times New Roman" w:hAnsi="Arial" w:cs="Arial"/>
          <w:color w:val="FF99CC"/>
        </w:rPr>
        <w:t>[/ref]</w:t>
      </w:r>
    </w:p>
    <w:p w14:paraId="5D46F2C5" w14:textId="396B7107" w:rsidR="00970262" w:rsidRPr="00213B2B" w:rsidRDefault="001F5BCA" w:rsidP="000D49D4">
      <w:pPr>
        <w:tabs>
          <w:tab w:val="left" w:pos="284"/>
          <w:tab w:val="left" w:pos="426"/>
        </w:tabs>
        <w:spacing w:after="0" w:line="240" w:lineRule="auto"/>
        <w:rPr>
          <w:bCs/>
          <w:lang w:val="en-US"/>
        </w:rPr>
      </w:pPr>
      <w:r w:rsidRPr="00213B2B">
        <w:rPr>
          <w:rFonts w:ascii="Arial" w:hAnsi="Arial" w:cs="Arial"/>
          <w:color w:val="FF99CC"/>
          <w:lang w:val="en-US"/>
        </w:rPr>
        <w:t>[ref</w:t>
      </w:r>
      <w:bookmarkStart w:id="16" w:name="mkp_ref_015"/>
      <w:r w:rsidRPr="00213B2B">
        <w:rPr>
          <w:rFonts w:ascii="Arial" w:hAnsi="Arial" w:cs="Arial"/>
          <w:color w:val="FF99CC"/>
          <w:lang w:val="en-US"/>
        </w:rPr>
        <w:t xml:space="preserve"> id=</w:t>
      </w:r>
      <w:bookmarkEnd w:id="16"/>
      <w:r w:rsidRPr="00213B2B">
        <w:rPr>
          <w:rFonts w:ascii="Arial" w:hAnsi="Arial" w:cs="Arial"/>
          <w:color w:val="FF99CC"/>
          <w:lang w:val="en-US"/>
        </w:rPr>
        <w:t>"r15" reftype="book"]</w:t>
      </w:r>
      <w:r w:rsidR="00505034" w:rsidRPr="00213B2B">
        <w:rPr>
          <w:rFonts w:ascii="Arial" w:hAnsi="Arial" w:cs="Arial"/>
          <w:color w:val="FF00FF"/>
          <w:lang w:val="en-US"/>
        </w:rPr>
        <w:t>[authors role="nd"]</w:t>
      </w:r>
      <w:r w:rsidR="00505034" w:rsidRPr="00213B2B">
        <w:rPr>
          <w:rFonts w:ascii="Arial" w:hAnsi="Arial" w:cs="Arial"/>
          <w:color w:val="FF0000"/>
          <w:lang w:val="en-US"/>
        </w:rPr>
        <w:t>[pauthor]</w:t>
      </w:r>
      <w:r w:rsidR="00505034" w:rsidRPr="00213B2B">
        <w:rPr>
          <w:rFonts w:ascii="Arial" w:hAnsi="Arial" w:cs="Arial"/>
          <w:color w:val="FF99CC"/>
          <w:lang w:val="en-US"/>
        </w:rPr>
        <w:t>[surname]</w:t>
      </w:r>
      <w:r w:rsidR="00970262" w:rsidRPr="00213B2B">
        <w:rPr>
          <w:bCs/>
          <w:lang w:val="en-US"/>
        </w:rPr>
        <w:t>HABERMAS</w:t>
      </w:r>
      <w:r w:rsidR="00505034" w:rsidRPr="00213B2B">
        <w:rPr>
          <w:rFonts w:ascii="Arial" w:hAnsi="Arial" w:cs="Arial"/>
          <w:color w:val="FF99CC"/>
          <w:lang w:val="en-US"/>
        </w:rPr>
        <w:t>[/surname]</w:t>
      </w:r>
      <w:r w:rsidR="00970262" w:rsidRPr="00213B2B">
        <w:rPr>
          <w:bCs/>
          <w:lang w:val="en-US"/>
        </w:rPr>
        <w:t xml:space="preserve">, </w:t>
      </w:r>
      <w:r w:rsidR="00505034" w:rsidRPr="00213B2B">
        <w:rPr>
          <w:rFonts w:ascii="Arial" w:hAnsi="Arial" w:cs="Arial"/>
          <w:color w:val="FF99CC"/>
          <w:lang w:val="en-US"/>
        </w:rPr>
        <w:t>[fname]</w:t>
      </w:r>
      <w:r w:rsidR="00970262" w:rsidRPr="00213B2B">
        <w:rPr>
          <w:bCs/>
          <w:lang w:val="en-US"/>
        </w:rPr>
        <w:t>Jürgen.</w:t>
      </w:r>
      <w:r w:rsidR="00505034" w:rsidRPr="00213B2B">
        <w:rPr>
          <w:rFonts w:ascii="Arial" w:hAnsi="Arial" w:cs="Arial"/>
          <w:color w:val="FF99CC"/>
          <w:lang w:val="en-US"/>
        </w:rPr>
        <w:t>[/fname]</w:t>
      </w:r>
      <w:r w:rsidR="00505034" w:rsidRPr="00213B2B">
        <w:rPr>
          <w:rFonts w:ascii="Arial" w:hAnsi="Arial" w:cs="Arial"/>
          <w:color w:val="FF0000"/>
          <w:lang w:val="en-US"/>
        </w:rPr>
        <w:t>[/pauthor]</w:t>
      </w:r>
      <w:r w:rsidR="00970262" w:rsidRPr="00213B2B">
        <w:rPr>
          <w:bCs/>
          <w:lang w:val="en-US"/>
        </w:rPr>
        <w:t xml:space="preserve"> </w:t>
      </w:r>
      <w:r w:rsidR="00505034" w:rsidRPr="00213B2B">
        <w:rPr>
          <w:rFonts w:ascii="Arial" w:hAnsi="Arial" w:cs="Arial"/>
          <w:color w:val="FF00FF"/>
          <w:lang w:val="en-US"/>
        </w:rPr>
        <w:t>[/authors]</w:t>
      </w:r>
      <w:r w:rsidR="00505034" w:rsidRPr="00213B2B">
        <w:rPr>
          <w:rFonts w:ascii="Arial" w:hAnsi="Arial" w:cs="Arial"/>
          <w:color w:val="008080"/>
          <w:lang w:val="en-US"/>
        </w:rPr>
        <w:t>[source]</w:t>
      </w:r>
      <w:r w:rsidR="00970262" w:rsidRPr="00213B2B">
        <w:rPr>
          <w:bCs/>
          <w:i/>
          <w:iCs/>
          <w:lang w:val="en-US"/>
        </w:rPr>
        <w:t>Teoría de la acción comunicativa I</w:t>
      </w:r>
      <w:r w:rsidR="00970262" w:rsidRPr="00213B2B">
        <w:rPr>
          <w:bCs/>
          <w:lang w:val="en-US"/>
        </w:rPr>
        <w:t xml:space="preserve">. </w:t>
      </w:r>
      <w:r w:rsidR="00505034" w:rsidRPr="00213B2B">
        <w:rPr>
          <w:rFonts w:ascii="Arial" w:hAnsi="Arial" w:cs="Arial"/>
          <w:color w:val="008080"/>
          <w:lang w:val="en-US"/>
        </w:rPr>
        <w:t>[/source]</w:t>
      </w:r>
      <w:r w:rsidR="00970262" w:rsidRPr="00213B2B">
        <w:rPr>
          <w:bCs/>
          <w:lang w:val="en-US"/>
        </w:rPr>
        <w:t xml:space="preserve">Trad. </w:t>
      </w:r>
      <w:r w:rsidR="00505034" w:rsidRPr="00213B2B">
        <w:rPr>
          <w:rFonts w:ascii="Arial" w:hAnsi="Arial" w:cs="Arial"/>
          <w:color w:val="FF00FF"/>
          <w:lang w:val="en-US"/>
        </w:rPr>
        <w:t>[authors role="tr"]</w:t>
      </w:r>
      <w:r w:rsidR="00505034" w:rsidRPr="00213B2B">
        <w:rPr>
          <w:rFonts w:ascii="Arial" w:hAnsi="Arial" w:cs="Arial"/>
          <w:color w:val="FF0000"/>
          <w:lang w:val="en-US"/>
        </w:rPr>
        <w:t>[pauthor]</w:t>
      </w:r>
      <w:r w:rsidR="00505034" w:rsidRPr="00213B2B">
        <w:rPr>
          <w:rFonts w:ascii="Arial" w:hAnsi="Arial" w:cs="Arial"/>
          <w:color w:val="FF99CC"/>
          <w:lang w:val="en-US"/>
        </w:rPr>
        <w:t>[fname]</w:t>
      </w:r>
      <w:r w:rsidR="00970262" w:rsidRPr="00213B2B">
        <w:rPr>
          <w:bCs/>
          <w:lang w:val="en-US"/>
        </w:rPr>
        <w:t>Manuel Jimenez</w:t>
      </w:r>
      <w:r w:rsidR="00505034" w:rsidRPr="00213B2B">
        <w:rPr>
          <w:rFonts w:ascii="Arial" w:hAnsi="Arial" w:cs="Arial"/>
          <w:color w:val="FF99CC"/>
          <w:lang w:val="en-US"/>
        </w:rPr>
        <w:t>[/fname]</w:t>
      </w:r>
      <w:r w:rsidR="00970262" w:rsidRPr="00213B2B">
        <w:rPr>
          <w:bCs/>
          <w:lang w:val="en-US"/>
        </w:rPr>
        <w:t xml:space="preserve"> </w:t>
      </w:r>
      <w:r w:rsidR="00505034" w:rsidRPr="00213B2B">
        <w:rPr>
          <w:rFonts w:ascii="Arial" w:hAnsi="Arial" w:cs="Arial"/>
          <w:color w:val="FF99CC"/>
          <w:lang w:val="en-US"/>
        </w:rPr>
        <w:t>[surname]</w:t>
      </w:r>
      <w:r w:rsidR="00970262" w:rsidRPr="00213B2B">
        <w:rPr>
          <w:bCs/>
          <w:lang w:val="en-US"/>
        </w:rPr>
        <w:t>Redondo.</w:t>
      </w:r>
      <w:r w:rsidR="00505034" w:rsidRPr="00213B2B">
        <w:rPr>
          <w:rFonts w:ascii="Arial" w:hAnsi="Arial" w:cs="Arial"/>
          <w:color w:val="FF99CC"/>
          <w:lang w:val="en-US"/>
        </w:rPr>
        <w:t>[/surname]</w:t>
      </w:r>
      <w:r w:rsidR="00505034" w:rsidRPr="00213B2B">
        <w:rPr>
          <w:rFonts w:ascii="Arial" w:hAnsi="Arial" w:cs="Arial"/>
          <w:color w:val="FF0000"/>
          <w:lang w:val="en-US"/>
        </w:rPr>
        <w:t>[/pauthor]</w:t>
      </w:r>
      <w:r w:rsidR="00970262" w:rsidRPr="00213B2B">
        <w:rPr>
          <w:bCs/>
          <w:lang w:val="en-US"/>
        </w:rPr>
        <w:t xml:space="preserve"> </w:t>
      </w:r>
      <w:r w:rsidR="00505034" w:rsidRPr="00213B2B">
        <w:rPr>
          <w:rFonts w:ascii="Arial" w:hAnsi="Arial" w:cs="Arial"/>
          <w:color w:val="FF00FF"/>
          <w:lang w:val="en-US"/>
        </w:rPr>
        <w:t>[/authors]</w:t>
      </w:r>
      <w:r w:rsidR="00505034" w:rsidRPr="00213B2B">
        <w:rPr>
          <w:rFonts w:ascii="Arial" w:hAnsi="Arial" w:cs="Arial"/>
          <w:color w:val="FF99CC"/>
          <w:lang w:val="en-US"/>
        </w:rPr>
        <w:t>[publoc]</w:t>
      </w:r>
      <w:r w:rsidR="00DD0303" w:rsidRPr="00213B2B">
        <w:rPr>
          <w:bCs/>
          <w:lang w:val="en-US"/>
        </w:rPr>
        <w:t>Madrid</w:t>
      </w:r>
      <w:r w:rsidR="00505034" w:rsidRPr="00213B2B">
        <w:rPr>
          <w:rFonts w:ascii="Arial" w:hAnsi="Arial" w:cs="Arial"/>
          <w:color w:val="FF99CC"/>
          <w:lang w:val="en-US"/>
        </w:rPr>
        <w:t>[/publoc]</w:t>
      </w:r>
      <w:r w:rsidR="00DD0303" w:rsidRPr="00213B2B">
        <w:rPr>
          <w:bCs/>
          <w:lang w:val="en-US"/>
        </w:rPr>
        <w:t xml:space="preserve">: </w:t>
      </w:r>
      <w:r w:rsidR="00505034" w:rsidRPr="00213B2B">
        <w:rPr>
          <w:rFonts w:ascii="Arial" w:hAnsi="Arial" w:cs="Arial"/>
          <w:color w:val="0000FF"/>
          <w:lang w:val="en-US"/>
        </w:rPr>
        <w:t>[pubname]</w:t>
      </w:r>
      <w:r w:rsidR="00970262" w:rsidRPr="00213B2B">
        <w:rPr>
          <w:bCs/>
          <w:lang w:val="en-US"/>
        </w:rPr>
        <w:t>Taurus</w:t>
      </w:r>
      <w:r w:rsidR="00505034" w:rsidRPr="00213B2B">
        <w:rPr>
          <w:rFonts w:ascii="Arial" w:hAnsi="Arial" w:cs="Arial"/>
          <w:color w:val="0000FF"/>
          <w:lang w:val="en-US"/>
        </w:rPr>
        <w:t>[/pubname]</w:t>
      </w:r>
      <w:r w:rsidR="00970262" w:rsidRPr="00213B2B">
        <w:rPr>
          <w:bCs/>
          <w:lang w:val="en-US"/>
        </w:rPr>
        <w:t xml:space="preserve">, </w:t>
      </w:r>
      <w:r w:rsidR="00505034" w:rsidRPr="00213B2B">
        <w:rPr>
          <w:rFonts w:ascii="Arial" w:hAnsi="Arial" w:cs="Arial"/>
          <w:color w:val="008080"/>
          <w:lang w:val="en-US"/>
        </w:rPr>
        <w:t>[date dateiso="19870000" specyear="1987"]</w:t>
      </w:r>
      <w:r w:rsidR="00970262" w:rsidRPr="00213B2B">
        <w:rPr>
          <w:bCs/>
          <w:lang w:val="en-US"/>
        </w:rPr>
        <w:t>1987</w:t>
      </w:r>
      <w:r w:rsidR="00505034" w:rsidRPr="00213B2B">
        <w:rPr>
          <w:rFonts w:ascii="Arial" w:hAnsi="Arial" w:cs="Arial"/>
          <w:color w:val="008080"/>
          <w:lang w:val="en-US"/>
        </w:rPr>
        <w:t>[/date]</w:t>
      </w:r>
      <w:r w:rsidR="00970262" w:rsidRPr="00213B2B">
        <w:rPr>
          <w:bCs/>
          <w:lang w:val="en-US"/>
        </w:rPr>
        <w:t>.</w:t>
      </w:r>
      <w:r w:rsidRPr="00213B2B">
        <w:rPr>
          <w:rFonts w:ascii="Arial" w:hAnsi="Arial" w:cs="Arial"/>
          <w:color w:val="FF99CC"/>
          <w:lang w:val="en-US"/>
        </w:rPr>
        <w:t>[/ref]</w:t>
      </w:r>
    </w:p>
    <w:p w14:paraId="05DC57F2" w14:textId="6B065E58" w:rsidR="00970262" w:rsidRPr="00213B2B" w:rsidRDefault="001F5BCA" w:rsidP="000D49D4">
      <w:pPr>
        <w:tabs>
          <w:tab w:val="left" w:pos="284"/>
          <w:tab w:val="left" w:pos="426"/>
        </w:tabs>
        <w:spacing w:after="0" w:line="240" w:lineRule="auto"/>
        <w:rPr>
          <w:rFonts w:eastAsia="Times New Roman"/>
          <w:bCs/>
          <w:lang w:val="en-US"/>
        </w:rPr>
      </w:pPr>
      <w:r w:rsidRPr="00213B2B">
        <w:rPr>
          <w:rFonts w:ascii="Arial" w:eastAsia="Times New Roman" w:hAnsi="Arial" w:cs="Arial"/>
          <w:color w:val="FF99CC"/>
          <w:lang w:val="en-US"/>
        </w:rPr>
        <w:t>[ref</w:t>
      </w:r>
      <w:bookmarkStart w:id="17" w:name="mkp_ref_016"/>
      <w:r w:rsidRPr="00213B2B">
        <w:rPr>
          <w:rFonts w:ascii="Arial" w:eastAsia="Times New Roman" w:hAnsi="Arial" w:cs="Arial"/>
          <w:color w:val="FF99CC"/>
          <w:lang w:val="en-US"/>
        </w:rPr>
        <w:t xml:space="preserve"> id=</w:t>
      </w:r>
      <w:bookmarkEnd w:id="17"/>
      <w:r w:rsidRPr="00213B2B">
        <w:rPr>
          <w:rFonts w:ascii="Arial" w:eastAsia="Times New Roman" w:hAnsi="Arial" w:cs="Arial"/>
          <w:color w:val="FF99CC"/>
          <w:lang w:val="en-US"/>
        </w:rPr>
        <w:t>"r16" reftype="book"]</w:t>
      </w:r>
      <w:r w:rsidR="00837239" w:rsidRPr="00213B2B">
        <w:rPr>
          <w:rFonts w:ascii="Arial" w:eastAsia="Times New Roman" w:hAnsi="Arial" w:cs="Arial"/>
          <w:color w:val="FF00FF"/>
          <w:lang w:val="en-US"/>
        </w:rPr>
        <w:t>[authors role="nd"]</w:t>
      </w:r>
      <w:r w:rsidR="00837239" w:rsidRPr="00213B2B">
        <w:rPr>
          <w:rFonts w:ascii="Arial" w:eastAsia="Times New Roman" w:hAnsi="Arial" w:cs="Arial"/>
          <w:color w:val="FF0000"/>
          <w:lang w:val="en-US"/>
        </w:rPr>
        <w:t>[pauthor]</w:t>
      </w:r>
      <w:r w:rsidR="00837239" w:rsidRPr="00213B2B">
        <w:rPr>
          <w:rFonts w:ascii="Arial" w:eastAsia="Times New Roman" w:hAnsi="Arial" w:cs="Arial"/>
          <w:color w:val="FF99CC"/>
          <w:lang w:val="en-US"/>
        </w:rPr>
        <w:t>[surname]</w:t>
      </w:r>
      <w:r w:rsidR="00970262" w:rsidRPr="00213B2B">
        <w:rPr>
          <w:rFonts w:eastAsia="Times New Roman"/>
          <w:bCs/>
          <w:lang w:val="en-US"/>
        </w:rPr>
        <w:t>HABERMAS</w:t>
      </w:r>
      <w:r w:rsidR="00837239" w:rsidRPr="00213B2B">
        <w:rPr>
          <w:rFonts w:ascii="Arial" w:eastAsia="Times New Roman" w:hAnsi="Arial" w:cs="Arial"/>
          <w:color w:val="FF99CC"/>
          <w:lang w:val="en-US"/>
        </w:rPr>
        <w:t>[/surname]</w:t>
      </w:r>
      <w:r w:rsidR="00970262" w:rsidRPr="00213B2B">
        <w:rPr>
          <w:rFonts w:eastAsia="Times New Roman"/>
          <w:bCs/>
          <w:lang w:val="en-US"/>
        </w:rPr>
        <w:t xml:space="preserve">, </w:t>
      </w:r>
      <w:r w:rsidR="00837239" w:rsidRPr="00213B2B">
        <w:rPr>
          <w:rFonts w:ascii="Arial" w:eastAsia="Times New Roman" w:hAnsi="Arial" w:cs="Arial"/>
          <w:color w:val="FF99CC"/>
          <w:lang w:val="en-US"/>
        </w:rPr>
        <w:t>[fname]</w:t>
      </w:r>
      <w:r w:rsidR="00970262" w:rsidRPr="00213B2B">
        <w:rPr>
          <w:rFonts w:eastAsia="Times New Roman"/>
          <w:bCs/>
          <w:lang w:val="en-US"/>
        </w:rPr>
        <w:t>Jürgen.</w:t>
      </w:r>
      <w:r w:rsidR="00837239" w:rsidRPr="00213B2B">
        <w:rPr>
          <w:rFonts w:ascii="Arial" w:eastAsia="Times New Roman" w:hAnsi="Arial" w:cs="Arial"/>
          <w:color w:val="FF99CC"/>
          <w:lang w:val="en-US"/>
        </w:rPr>
        <w:t>[/fname]</w:t>
      </w:r>
      <w:r w:rsidR="00837239" w:rsidRPr="00213B2B">
        <w:rPr>
          <w:rFonts w:ascii="Arial" w:eastAsia="Times New Roman" w:hAnsi="Arial" w:cs="Arial"/>
          <w:color w:val="FF0000"/>
          <w:lang w:val="en-US"/>
        </w:rPr>
        <w:t>[/pauthor]</w:t>
      </w:r>
      <w:r w:rsidR="00970262" w:rsidRPr="00213B2B">
        <w:rPr>
          <w:rFonts w:eastAsia="Times New Roman"/>
          <w:bCs/>
          <w:lang w:val="en-US"/>
        </w:rPr>
        <w:t xml:space="preserve"> </w:t>
      </w:r>
      <w:r w:rsidR="00837239" w:rsidRPr="00213B2B">
        <w:rPr>
          <w:rFonts w:ascii="Arial" w:eastAsia="Times New Roman" w:hAnsi="Arial" w:cs="Arial"/>
          <w:color w:val="FF00FF"/>
          <w:lang w:val="en-US"/>
        </w:rPr>
        <w:t>[/authors]</w:t>
      </w:r>
      <w:r w:rsidR="00837239" w:rsidRPr="00213B2B">
        <w:rPr>
          <w:rFonts w:ascii="Arial" w:eastAsia="Times New Roman" w:hAnsi="Arial" w:cs="Arial"/>
          <w:color w:val="008080"/>
          <w:lang w:val="en-US"/>
        </w:rPr>
        <w:t>[source]</w:t>
      </w:r>
      <w:r w:rsidR="00970262" w:rsidRPr="00213B2B">
        <w:rPr>
          <w:rFonts w:eastAsia="Times New Roman"/>
          <w:bCs/>
          <w:i/>
          <w:iCs/>
          <w:lang w:val="en-US"/>
        </w:rPr>
        <w:t>Pensamento pós-metafísico:</w:t>
      </w:r>
      <w:r w:rsidR="00970262" w:rsidRPr="00213B2B">
        <w:rPr>
          <w:rFonts w:eastAsia="Times New Roman"/>
          <w:bCs/>
          <w:lang w:val="en-US"/>
        </w:rPr>
        <w:t xml:space="preserve"> estudos filosóficos. </w:t>
      </w:r>
      <w:r w:rsidR="00837239" w:rsidRPr="00213B2B">
        <w:rPr>
          <w:rFonts w:ascii="Arial" w:eastAsia="Times New Roman" w:hAnsi="Arial" w:cs="Arial"/>
          <w:color w:val="008080"/>
          <w:lang w:val="en-US"/>
        </w:rPr>
        <w:t>[/source]</w:t>
      </w:r>
      <w:r w:rsidR="00970262" w:rsidRPr="00213B2B">
        <w:rPr>
          <w:rFonts w:eastAsia="Times New Roman"/>
          <w:bCs/>
          <w:lang w:val="en-US"/>
        </w:rPr>
        <w:t xml:space="preserve">Trad. </w:t>
      </w:r>
      <w:r w:rsidR="00837239" w:rsidRPr="00213B2B">
        <w:rPr>
          <w:rFonts w:ascii="Arial" w:eastAsia="Times New Roman" w:hAnsi="Arial" w:cs="Arial"/>
          <w:color w:val="FF00FF"/>
          <w:lang w:val="en-US"/>
        </w:rPr>
        <w:t>[authors role="tr"]</w:t>
      </w:r>
      <w:r w:rsidR="00837239" w:rsidRPr="00213B2B">
        <w:rPr>
          <w:rFonts w:ascii="Arial" w:eastAsia="Times New Roman" w:hAnsi="Arial" w:cs="Arial"/>
          <w:color w:val="FF0000"/>
          <w:lang w:val="en-US"/>
        </w:rPr>
        <w:t>[pauthor]</w:t>
      </w:r>
      <w:r w:rsidR="004F72FE" w:rsidRPr="00213B2B">
        <w:rPr>
          <w:rFonts w:ascii="Arial" w:eastAsia="Times New Roman" w:hAnsi="Arial" w:cs="Arial"/>
          <w:color w:val="FF99CC"/>
          <w:lang w:val="en-US"/>
        </w:rPr>
        <w:t>[fname]</w:t>
      </w:r>
      <w:r w:rsidR="00970262" w:rsidRPr="00213B2B">
        <w:rPr>
          <w:rFonts w:eastAsia="Times New Roman"/>
          <w:bCs/>
          <w:lang w:val="en-US"/>
        </w:rPr>
        <w:t>F. B.</w:t>
      </w:r>
      <w:r w:rsidR="004F72FE" w:rsidRPr="00213B2B">
        <w:rPr>
          <w:rFonts w:ascii="Arial" w:eastAsia="Times New Roman" w:hAnsi="Arial" w:cs="Arial"/>
          <w:color w:val="FF99CC"/>
          <w:lang w:val="en-US"/>
        </w:rPr>
        <w:t>[/fname]</w:t>
      </w:r>
      <w:r w:rsidR="00970262" w:rsidRPr="00213B2B">
        <w:rPr>
          <w:rFonts w:eastAsia="Times New Roman"/>
          <w:bCs/>
          <w:lang w:val="en-US"/>
        </w:rPr>
        <w:t xml:space="preserve"> </w:t>
      </w:r>
      <w:r w:rsidR="004F72FE" w:rsidRPr="00213B2B">
        <w:rPr>
          <w:rFonts w:ascii="Arial" w:eastAsia="Times New Roman" w:hAnsi="Arial" w:cs="Arial"/>
          <w:color w:val="FF99CC"/>
          <w:lang w:val="en-US"/>
        </w:rPr>
        <w:t>[surname]</w:t>
      </w:r>
      <w:r w:rsidR="00970262" w:rsidRPr="00213B2B">
        <w:rPr>
          <w:rFonts w:eastAsia="Times New Roman"/>
          <w:bCs/>
          <w:lang w:val="en-US"/>
        </w:rPr>
        <w:t>Siebenichler</w:t>
      </w:r>
      <w:r w:rsidR="004F72FE" w:rsidRPr="00213B2B">
        <w:rPr>
          <w:rFonts w:ascii="Arial" w:eastAsia="Times New Roman" w:hAnsi="Arial" w:cs="Arial"/>
          <w:color w:val="FF99CC"/>
          <w:lang w:val="en-US"/>
        </w:rPr>
        <w:t>[/surname]</w:t>
      </w:r>
      <w:r w:rsidR="00970262" w:rsidRPr="00213B2B">
        <w:rPr>
          <w:rFonts w:eastAsia="Times New Roman"/>
          <w:bCs/>
          <w:lang w:val="en-US"/>
        </w:rPr>
        <w:t>.</w:t>
      </w:r>
      <w:r w:rsidR="00837239" w:rsidRPr="00213B2B">
        <w:rPr>
          <w:rFonts w:ascii="Arial" w:eastAsia="Times New Roman" w:hAnsi="Arial" w:cs="Arial"/>
          <w:color w:val="FF0000"/>
          <w:lang w:val="en-US"/>
        </w:rPr>
        <w:t>[/pauthor]</w:t>
      </w:r>
      <w:r w:rsidR="00837239" w:rsidRPr="00213B2B">
        <w:rPr>
          <w:rFonts w:ascii="Arial" w:eastAsia="Times New Roman" w:hAnsi="Arial" w:cs="Arial"/>
          <w:color w:val="FF00FF"/>
          <w:lang w:val="en-US"/>
        </w:rPr>
        <w:t>[/authors]</w:t>
      </w:r>
      <w:r w:rsidR="00505034" w:rsidRPr="00213B2B">
        <w:rPr>
          <w:rFonts w:ascii="Arial" w:eastAsia="Times New Roman" w:hAnsi="Arial" w:cs="Arial"/>
          <w:color w:val="FF99CC"/>
          <w:lang w:val="en-US"/>
        </w:rPr>
        <w:t xml:space="preserve"> [publoc]</w:t>
      </w:r>
      <w:r w:rsidR="00505034" w:rsidRPr="00213B2B">
        <w:rPr>
          <w:rFonts w:eastAsia="Times New Roman"/>
          <w:bCs/>
          <w:lang w:val="en-US"/>
        </w:rPr>
        <w:t>Rio de Janeiro</w:t>
      </w:r>
      <w:r w:rsidR="00505034" w:rsidRPr="00213B2B">
        <w:rPr>
          <w:rFonts w:ascii="Arial" w:eastAsia="Times New Roman" w:hAnsi="Arial" w:cs="Arial"/>
          <w:color w:val="FF99CC"/>
          <w:lang w:val="en-US"/>
        </w:rPr>
        <w:t>[/publoc]</w:t>
      </w:r>
      <w:r w:rsidR="00505034" w:rsidRPr="00213B2B">
        <w:rPr>
          <w:rFonts w:eastAsia="Times New Roman"/>
          <w:bCs/>
          <w:lang w:val="en-US"/>
        </w:rPr>
        <w:t xml:space="preserve">: </w:t>
      </w:r>
      <w:r w:rsidR="00505034" w:rsidRPr="00213B2B">
        <w:rPr>
          <w:rFonts w:ascii="Arial" w:eastAsia="Times New Roman" w:hAnsi="Arial" w:cs="Arial"/>
          <w:color w:val="0000FF"/>
          <w:lang w:val="en-US"/>
        </w:rPr>
        <w:t>[pubname]</w:t>
      </w:r>
      <w:r w:rsidR="00505034" w:rsidRPr="00213B2B">
        <w:rPr>
          <w:rFonts w:eastAsia="Times New Roman"/>
          <w:bCs/>
          <w:lang w:val="en-US"/>
        </w:rPr>
        <w:t>Tempo Brasileiro</w:t>
      </w:r>
      <w:r w:rsidR="00505034" w:rsidRPr="00213B2B">
        <w:rPr>
          <w:rFonts w:ascii="Arial" w:eastAsia="Times New Roman" w:hAnsi="Arial" w:cs="Arial"/>
          <w:color w:val="0000FF"/>
          <w:lang w:val="en-US"/>
        </w:rPr>
        <w:t xml:space="preserve">[/pubname] </w:t>
      </w:r>
      <w:r w:rsidR="00970262" w:rsidRPr="00213B2B">
        <w:rPr>
          <w:rFonts w:eastAsia="Times New Roman"/>
          <w:bCs/>
          <w:lang w:val="en-US"/>
        </w:rPr>
        <w:t xml:space="preserve">, </w:t>
      </w:r>
      <w:r w:rsidR="00C76406" w:rsidRPr="00213B2B">
        <w:rPr>
          <w:rFonts w:ascii="Arial" w:eastAsia="Times New Roman" w:hAnsi="Arial" w:cs="Arial"/>
          <w:color w:val="008080"/>
          <w:lang w:val="en-US"/>
        </w:rPr>
        <w:t>[date dateiso="19900000" specyear="1990"]</w:t>
      </w:r>
      <w:r w:rsidR="00970262" w:rsidRPr="00213B2B">
        <w:rPr>
          <w:rFonts w:eastAsia="Times New Roman"/>
          <w:bCs/>
          <w:lang w:val="en-US"/>
        </w:rPr>
        <w:t>1990</w:t>
      </w:r>
      <w:r w:rsidR="00C76406" w:rsidRPr="00213B2B">
        <w:rPr>
          <w:rFonts w:ascii="Arial" w:eastAsia="Times New Roman" w:hAnsi="Arial" w:cs="Arial"/>
          <w:color w:val="008080"/>
          <w:lang w:val="en-US"/>
        </w:rPr>
        <w:t>[/date]</w:t>
      </w:r>
      <w:r w:rsidR="00970262" w:rsidRPr="00213B2B">
        <w:rPr>
          <w:rFonts w:eastAsia="Times New Roman"/>
          <w:bCs/>
          <w:lang w:val="en-US"/>
        </w:rPr>
        <w:t xml:space="preserve">. </w:t>
      </w:r>
      <w:r w:rsidRPr="00213B2B">
        <w:rPr>
          <w:rFonts w:ascii="Arial" w:eastAsia="Times New Roman" w:hAnsi="Arial" w:cs="Arial"/>
          <w:color w:val="FF99CC"/>
          <w:lang w:val="en-US"/>
        </w:rPr>
        <w:t>[/ref]</w:t>
      </w:r>
    </w:p>
    <w:p w14:paraId="7126935C" w14:textId="27103D60" w:rsidR="00970262" w:rsidRPr="00DD0303" w:rsidRDefault="001F5BCA" w:rsidP="000D49D4">
      <w:pPr>
        <w:tabs>
          <w:tab w:val="left" w:pos="284"/>
          <w:tab w:val="left" w:pos="426"/>
        </w:tabs>
        <w:spacing w:after="0" w:line="240" w:lineRule="auto"/>
        <w:rPr>
          <w:rFonts w:eastAsia="Times New Roman"/>
          <w:bCs/>
          <w:lang w:val="en-US"/>
        </w:rPr>
      </w:pPr>
      <w:r w:rsidRPr="001F5BCA">
        <w:rPr>
          <w:rFonts w:ascii="Arial" w:eastAsia="Times New Roman" w:hAnsi="Arial" w:cs="Arial"/>
          <w:color w:val="FF99CC"/>
          <w:lang w:val="en-US"/>
        </w:rPr>
        <w:t>[ref</w:t>
      </w:r>
      <w:bookmarkStart w:id="18" w:name="mkp_ref_017"/>
      <w:r w:rsidRPr="001F5BCA">
        <w:rPr>
          <w:rFonts w:ascii="Arial" w:eastAsia="Times New Roman" w:hAnsi="Arial" w:cs="Arial"/>
          <w:color w:val="FF99CC"/>
          <w:lang w:val="en-US"/>
        </w:rPr>
        <w:t xml:space="preserve"> id=</w:t>
      </w:r>
      <w:bookmarkEnd w:id="18"/>
      <w:r w:rsidRPr="001F5BCA">
        <w:rPr>
          <w:rFonts w:ascii="Arial" w:eastAsia="Times New Roman" w:hAnsi="Arial" w:cs="Arial"/>
          <w:color w:val="FF99CC"/>
          <w:lang w:val="en-US"/>
        </w:rPr>
        <w:t>"r17" reftype="book"]</w:t>
      </w:r>
      <w:r w:rsidR="00837239" w:rsidRPr="00837239">
        <w:rPr>
          <w:rFonts w:ascii="Arial" w:eastAsia="Times New Roman" w:hAnsi="Arial" w:cs="Arial"/>
          <w:color w:val="FF00FF"/>
          <w:lang w:val="en-US"/>
        </w:rPr>
        <w:t>[authors role="nd"]</w:t>
      </w:r>
      <w:r w:rsidR="00837239" w:rsidRPr="00837239">
        <w:rPr>
          <w:rFonts w:ascii="Arial" w:eastAsia="Times New Roman" w:hAnsi="Arial" w:cs="Arial"/>
          <w:color w:val="FF0000"/>
          <w:lang w:val="en-US"/>
        </w:rPr>
        <w:t>[pauthor]</w:t>
      </w:r>
      <w:r w:rsidR="00837239" w:rsidRPr="00837239">
        <w:rPr>
          <w:rFonts w:ascii="Arial" w:eastAsia="Times New Roman" w:hAnsi="Arial" w:cs="Arial"/>
          <w:color w:val="FF99CC"/>
          <w:lang w:val="en-US"/>
        </w:rPr>
        <w:t>[surname]</w:t>
      </w:r>
      <w:r w:rsidR="00970262" w:rsidRPr="00D00375">
        <w:rPr>
          <w:rFonts w:eastAsia="Times New Roman"/>
          <w:bCs/>
          <w:lang w:val="en-US"/>
        </w:rPr>
        <w:t>HABERMAS</w:t>
      </w:r>
      <w:r w:rsidR="00837239" w:rsidRPr="00837239">
        <w:rPr>
          <w:rFonts w:ascii="Arial" w:eastAsia="Times New Roman" w:hAnsi="Arial" w:cs="Arial"/>
          <w:color w:val="FF99CC"/>
          <w:lang w:val="en-US"/>
        </w:rPr>
        <w:t>[/surname]</w:t>
      </w:r>
      <w:r w:rsidR="00970262" w:rsidRPr="00D00375">
        <w:rPr>
          <w:rFonts w:eastAsia="Times New Roman"/>
          <w:bCs/>
          <w:lang w:val="en-US"/>
        </w:rPr>
        <w:t xml:space="preserve">, </w:t>
      </w:r>
      <w:r w:rsidR="00837239" w:rsidRPr="00837239">
        <w:rPr>
          <w:rFonts w:ascii="Arial" w:eastAsia="Times New Roman" w:hAnsi="Arial" w:cs="Arial"/>
          <w:color w:val="FF99CC"/>
          <w:lang w:val="en-US"/>
        </w:rPr>
        <w:t>[fname]</w:t>
      </w:r>
      <w:r w:rsidR="00970262" w:rsidRPr="00D00375">
        <w:rPr>
          <w:rFonts w:eastAsia="Times New Roman"/>
          <w:bCs/>
          <w:lang w:val="en-US"/>
        </w:rPr>
        <w:t>Jürgen.</w:t>
      </w:r>
      <w:r w:rsidR="00837239" w:rsidRPr="00837239">
        <w:rPr>
          <w:rFonts w:ascii="Arial" w:eastAsia="Times New Roman" w:hAnsi="Arial" w:cs="Arial"/>
          <w:color w:val="FF99CC"/>
          <w:lang w:val="en-US"/>
        </w:rPr>
        <w:t>[/fname]</w:t>
      </w:r>
      <w:r w:rsidR="00837239" w:rsidRPr="00837239">
        <w:rPr>
          <w:rFonts w:ascii="Arial" w:eastAsia="Times New Roman" w:hAnsi="Arial" w:cs="Arial"/>
          <w:color w:val="FF0000"/>
          <w:lang w:val="en-US"/>
        </w:rPr>
        <w:t>[/pauthor]</w:t>
      </w:r>
      <w:r w:rsidR="00970262" w:rsidRPr="00D00375">
        <w:rPr>
          <w:rFonts w:eastAsia="Times New Roman"/>
          <w:bCs/>
          <w:lang w:val="en-US"/>
        </w:rPr>
        <w:t xml:space="preserve"> </w:t>
      </w:r>
      <w:r w:rsidR="00837239" w:rsidRPr="00837239">
        <w:rPr>
          <w:rFonts w:ascii="Arial" w:eastAsia="Times New Roman" w:hAnsi="Arial" w:cs="Arial"/>
          <w:color w:val="FF00FF"/>
          <w:lang w:val="en-US"/>
        </w:rPr>
        <w:t>[/authors]</w:t>
      </w:r>
      <w:r w:rsidR="00837239" w:rsidRPr="00837239">
        <w:rPr>
          <w:rFonts w:ascii="Arial" w:eastAsia="Times New Roman" w:hAnsi="Arial" w:cs="Arial"/>
          <w:color w:val="008080"/>
          <w:lang w:val="en-US"/>
        </w:rPr>
        <w:t>[source]</w:t>
      </w:r>
      <w:r w:rsidR="00970262" w:rsidRPr="00D00375">
        <w:rPr>
          <w:rFonts w:eastAsia="Times New Roman"/>
          <w:bCs/>
          <w:i/>
          <w:iCs/>
          <w:lang w:val="en-US"/>
        </w:rPr>
        <w:t>On the pragmatics of communication</w:t>
      </w:r>
      <w:r w:rsidR="00970262" w:rsidRPr="00D00375">
        <w:rPr>
          <w:rFonts w:eastAsia="Times New Roman"/>
          <w:bCs/>
          <w:lang w:val="en-US"/>
        </w:rPr>
        <w:t xml:space="preserve">. </w:t>
      </w:r>
      <w:r w:rsidR="00837239" w:rsidRPr="00837239">
        <w:rPr>
          <w:rFonts w:ascii="Arial" w:eastAsia="Times New Roman" w:hAnsi="Arial" w:cs="Arial"/>
          <w:color w:val="008080"/>
          <w:lang w:val="en-US"/>
        </w:rPr>
        <w:t>[/source]</w:t>
      </w:r>
      <w:r w:rsidR="00837239" w:rsidRPr="00837239">
        <w:rPr>
          <w:rFonts w:ascii="Arial" w:eastAsia="Times New Roman" w:hAnsi="Arial" w:cs="Arial"/>
          <w:color w:val="FF99CC"/>
          <w:lang w:val="en-US"/>
        </w:rPr>
        <w:t>[publoc]</w:t>
      </w:r>
      <w:r w:rsidR="00970262" w:rsidRPr="00DD0303">
        <w:rPr>
          <w:rFonts w:eastAsia="Times New Roman"/>
          <w:bCs/>
          <w:lang w:val="en-US"/>
        </w:rPr>
        <w:t>Cambridge</w:t>
      </w:r>
      <w:r w:rsidR="00837239" w:rsidRPr="00837239">
        <w:rPr>
          <w:rFonts w:ascii="Arial" w:eastAsia="Times New Roman" w:hAnsi="Arial" w:cs="Arial"/>
          <w:color w:val="FF99CC"/>
          <w:lang w:val="en-US"/>
        </w:rPr>
        <w:t>[/publoc]</w:t>
      </w:r>
      <w:r w:rsidR="00970262" w:rsidRPr="00DD0303">
        <w:rPr>
          <w:rFonts w:eastAsia="Times New Roman"/>
          <w:bCs/>
          <w:lang w:val="en-US"/>
        </w:rPr>
        <w:t xml:space="preserve">: </w:t>
      </w:r>
      <w:r w:rsidR="00837239" w:rsidRPr="00837239">
        <w:rPr>
          <w:rFonts w:ascii="Arial" w:eastAsia="Times New Roman" w:hAnsi="Arial" w:cs="Arial"/>
          <w:color w:val="0000FF"/>
          <w:lang w:val="en-US"/>
        </w:rPr>
        <w:t>[pubname]</w:t>
      </w:r>
      <w:r w:rsidR="00970262" w:rsidRPr="00DD0303">
        <w:rPr>
          <w:rFonts w:eastAsia="Times New Roman"/>
          <w:bCs/>
          <w:lang w:val="en-US"/>
        </w:rPr>
        <w:t>The MIT Press</w:t>
      </w:r>
      <w:r w:rsidR="00837239" w:rsidRPr="00837239">
        <w:rPr>
          <w:rFonts w:ascii="Arial" w:eastAsia="Times New Roman" w:hAnsi="Arial" w:cs="Arial"/>
          <w:color w:val="0000FF"/>
          <w:lang w:val="en-US"/>
        </w:rPr>
        <w:t>[/pubname]</w:t>
      </w:r>
      <w:r w:rsidR="00970262" w:rsidRPr="00DD0303">
        <w:rPr>
          <w:rFonts w:eastAsia="Times New Roman"/>
          <w:bCs/>
          <w:lang w:val="en-US"/>
        </w:rPr>
        <w:t xml:space="preserve">, </w:t>
      </w:r>
      <w:r w:rsidR="00837239" w:rsidRPr="00837239">
        <w:rPr>
          <w:rFonts w:ascii="Arial" w:eastAsia="Times New Roman" w:hAnsi="Arial" w:cs="Arial"/>
          <w:color w:val="008080"/>
          <w:lang w:val="en-US"/>
        </w:rPr>
        <w:t>[date dateiso="19980000" specyear="1998"]</w:t>
      </w:r>
      <w:r w:rsidR="00970262" w:rsidRPr="00DD0303">
        <w:rPr>
          <w:rFonts w:eastAsia="Times New Roman"/>
          <w:bCs/>
          <w:lang w:val="en-US"/>
        </w:rPr>
        <w:t>1998</w:t>
      </w:r>
      <w:r w:rsidR="00837239" w:rsidRPr="00837239">
        <w:rPr>
          <w:rFonts w:ascii="Arial" w:eastAsia="Times New Roman" w:hAnsi="Arial" w:cs="Arial"/>
          <w:color w:val="008080"/>
          <w:lang w:val="en-US"/>
        </w:rPr>
        <w:t>[/date]</w:t>
      </w:r>
      <w:r w:rsidR="00970262" w:rsidRPr="00DD0303">
        <w:rPr>
          <w:rFonts w:eastAsia="Times New Roman"/>
          <w:bCs/>
          <w:lang w:val="en-US"/>
        </w:rPr>
        <w:t>.</w:t>
      </w:r>
      <w:r w:rsidRPr="001F5BCA">
        <w:rPr>
          <w:rFonts w:ascii="Arial" w:eastAsia="Times New Roman" w:hAnsi="Arial" w:cs="Arial"/>
          <w:color w:val="FF99CC"/>
          <w:lang w:val="en-US"/>
        </w:rPr>
        <w:t>[/ref]</w:t>
      </w:r>
    </w:p>
    <w:p w14:paraId="6FF03651" w14:textId="72A32581" w:rsidR="00970262" w:rsidRPr="00DD0303" w:rsidRDefault="001F5BCA" w:rsidP="000D49D4">
      <w:pPr>
        <w:tabs>
          <w:tab w:val="left" w:pos="284"/>
          <w:tab w:val="left" w:pos="426"/>
        </w:tabs>
        <w:spacing w:after="0" w:line="240" w:lineRule="auto"/>
        <w:rPr>
          <w:rFonts w:eastAsia="Times New Roman"/>
          <w:bCs/>
          <w:lang w:val="fr-MC"/>
        </w:rPr>
      </w:pPr>
      <w:r w:rsidRPr="001F5BCA">
        <w:rPr>
          <w:rFonts w:ascii="Arial" w:eastAsia="Times New Roman" w:hAnsi="Arial" w:cs="Arial"/>
          <w:color w:val="FF99CC"/>
          <w:lang w:val="en-US"/>
        </w:rPr>
        <w:t>[ref</w:t>
      </w:r>
      <w:bookmarkStart w:id="19" w:name="mkp_ref_018"/>
      <w:r w:rsidRPr="001F5BCA">
        <w:rPr>
          <w:rFonts w:ascii="Arial" w:eastAsia="Times New Roman" w:hAnsi="Arial" w:cs="Arial"/>
          <w:color w:val="FF99CC"/>
          <w:lang w:val="en-US"/>
        </w:rPr>
        <w:t xml:space="preserve"> id=</w:t>
      </w:r>
      <w:bookmarkEnd w:id="19"/>
      <w:r w:rsidRPr="001F5BCA">
        <w:rPr>
          <w:rFonts w:ascii="Arial" w:eastAsia="Times New Roman" w:hAnsi="Arial" w:cs="Arial"/>
          <w:color w:val="FF99CC"/>
          <w:lang w:val="en-US"/>
        </w:rPr>
        <w:t>"r18" reftype="book"]</w:t>
      </w:r>
      <w:r w:rsidR="00837239" w:rsidRPr="00837239">
        <w:rPr>
          <w:rFonts w:ascii="Arial" w:eastAsia="Times New Roman" w:hAnsi="Arial" w:cs="Arial"/>
          <w:color w:val="FF00FF"/>
          <w:lang w:val="en-US"/>
        </w:rPr>
        <w:t>[authors role="nd"]</w:t>
      </w:r>
      <w:r w:rsidR="00837239" w:rsidRPr="00837239">
        <w:rPr>
          <w:rFonts w:ascii="Arial" w:eastAsia="Times New Roman" w:hAnsi="Arial" w:cs="Arial"/>
          <w:color w:val="FF0000"/>
          <w:lang w:val="en-US"/>
        </w:rPr>
        <w:t>[pauthor]</w:t>
      </w:r>
      <w:r w:rsidR="00837239" w:rsidRPr="00837239">
        <w:rPr>
          <w:rFonts w:ascii="Arial" w:eastAsia="Times New Roman" w:hAnsi="Arial" w:cs="Arial"/>
          <w:color w:val="FF99CC"/>
          <w:lang w:val="en-US"/>
        </w:rPr>
        <w:t>[surname]</w:t>
      </w:r>
      <w:r w:rsidR="00970262" w:rsidRPr="00DD0303">
        <w:rPr>
          <w:rFonts w:eastAsia="Times New Roman"/>
          <w:bCs/>
          <w:lang w:val="en-US"/>
        </w:rPr>
        <w:t>HABERMAS</w:t>
      </w:r>
      <w:r w:rsidR="00837239" w:rsidRPr="00837239">
        <w:rPr>
          <w:rFonts w:ascii="Arial" w:eastAsia="Times New Roman" w:hAnsi="Arial" w:cs="Arial"/>
          <w:color w:val="FF99CC"/>
          <w:lang w:val="en-US"/>
        </w:rPr>
        <w:t>[/surname]</w:t>
      </w:r>
      <w:r w:rsidR="00970262" w:rsidRPr="00DD0303">
        <w:rPr>
          <w:rFonts w:eastAsia="Times New Roman"/>
          <w:bCs/>
          <w:lang w:val="en-US"/>
        </w:rPr>
        <w:t xml:space="preserve">, </w:t>
      </w:r>
      <w:r w:rsidR="00837239" w:rsidRPr="00837239">
        <w:rPr>
          <w:rFonts w:ascii="Arial" w:eastAsia="Times New Roman" w:hAnsi="Arial" w:cs="Arial"/>
          <w:color w:val="FF99CC"/>
          <w:lang w:val="en-US"/>
        </w:rPr>
        <w:t>[fname]</w:t>
      </w:r>
      <w:r w:rsidR="00970262" w:rsidRPr="00DD0303">
        <w:rPr>
          <w:rFonts w:eastAsia="Times New Roman"/>
          <w:bCs/>
          <w:lang w:val="en-US"/>
        </w:rPr>
        <w:t>Jürgen.</w:t>
      </w:r>
      <w:r w:rsidR="00837239" w:rsidRPr="00837239">
        <w:rPr>
          <w:rFonts w:ascii="Arial" w:eastAsia="Times New Roman" w:hAnsi="Arial" w:cs="Arial"/>
          <w:color w:val="FF99CC"/>
          <w:lang w:val="en-US"/>
        </w:rPr>
        <w:t>[/fname]</w:t>
      </w:r>
      <w:r w:rsidR="00837239" w:rsidRPr="00837239">
        <w:rPr>
          <w:rFonts w:ascii="Arial" w:eastAsia="Times New Roman" w:hAnsi="Arial" w:cs="Arial"/>
          <w:color w:val="FF0000"/>
          <w:lang w:val="en-US"/>
        </w:rPr>
        <w:t>[/pauthor]</w:t>
      </w:r>
      <w:r w:rsidR="00970262" w:rsidRPr="00DD0303">
        <w:rPr>
          <w:rFonts w:eastAsia="Times New Roman"/>
          <w:bCs/>
          <w:lang w:val="en-US"/>
        </w:rPr>
        <w:t xml:space="preserve"> </w:t>
      </w:r>
      <w:r w:rsidR="00837239" w:rsidRPr="00837239">
        <w:rPr>
          <w:rFonts w:ascii="Arial" w:eastAsia="Times New Roman" w:hAnsi="Arial" w:cs="Arial"/>
          <w:color w:val="FF00FF"/>
          <w:lang w:val="en-US"/>
        </w:rPr>
        <w:t>[/authors]</w:t>
      </w:r>
      <w:r w:rsidR="00837239" w:rsidRPr="00837239">
        <w:rPr>
          <w:rFonts w:ascii="Arial" w:eastAsia="Times New Roman" w:hAnsi="Arial" w:cs="Arial"/>
          <w:color w:val="008080"/>
          <w:lang w:val="en-US"/>
        </w:rPr>
        <w:t>[source]</w:t>
      </w:r>
      <w:r w:rsidR="00970262" w:rsidRPr="00DD0303">
        <w:rPr>
          <w:rFonts w:eastAsia="Times New Roman"/>
          <w:bCs/>
          <w:i/>
          <w:iCs/>
          <w:lang w:val="fr-FR"/>
        </w:rPr>
        <w:t>De l</w:t>
      </w:r>
      <w:r w:rsidR="00DD0303" w:rsidRPr="00DD0303">
        <w:rPr>
          <w:rFonts w:eastAsia="Times New Roman"/>
          <w:bCs/>
          <w:i/>
          <w:iCs/>
          <w:lang w:val="fr-FR"/>
        </w:rPr>
        <w:t>’</w:t>
      </w:r>
      <w:r w:rsidR="00970262" w:rsidRPr="00DD0303">
        <w:rPr>
          <w:rFonts w:eastAsia="Times New Roman"/>
          <w:bCs/>
          <w:i/>
          <w:iCs/>
          <w:lang w:val="fr-FR"/>
        </w:rPr>
        <w:t>éthique de la discussion</w:t>
      </w:r>
      <w:r w:rsidR="00970262" w:rsidRPr="00DD0303">
        <w:rPr>
          <w:rFonts w:eastAsia="Times New Roman"/>
          <w:bCs/>
          <w:lang w:val="fr-FR"/>
        </w:rPr>
        <w:t>.</w:t>
      </w:r>
      <w:r w:rsidR="00837239" w:rsidRPr="00837239">
        <w:rPr>
          <w:rFonts w:ascii="Arial" w:eastAsia="Times New Roman" w:hAnsi="Arial" w:cs="Arial"/>
          <w:color w:val="008080"/>
          <w:lang w:val="fr-FR"/>
        </w:rPr>
        <w:t>[/source]</w:t>
      </w:r>
      <w:r w:rsidR="00970262" w:rsidRPr="00DD0303">
        <w:rPr>
          <w:rFonts w:eastAsia="Times New Roman"/>
          <w:bCs/>
          <w:lang w:val="fr-FR"/>
        </w:rPr>
        <w:t xml:space="preserve"> Trad. </w:t>
      </w:r>
      <w:r w:rsidR="00837239" w:rsidRPr="00837239">
        <w:rPr>
          <w:rFonts w:ascii="Arial" w:eastAsia="Times New Roman" w:hAnsi="Arial" w:cs="Arial"/>
          <w:color w:val="FF00FF"/>
          <w:lang w:val="fr-FR"/>
        </w:rPr>
        <w:t>[authors role="tr"]</w:t>
      </w:r>
      <w:r w:rsidR="00837239" w:rsidRPr="00837239">
        <w:rPr>
          <w:rFonts w:ascii="Arial" w:eastAsia="Times New Roman" w:hAnsi="Arial" w:cs="Arial"/>
          <w:color w:val="FF0000"/>
          <w:lang w:val="fr-FR"/>
        </w:rPr>
        <w:t>[pauthor]</w:t>
      </w:r>
      <w:r w:rsidR="00837239" w:rsidRPr="00837239">
        <w:rPr>
          <w:rFonts w:ascii="Arial" w:eastAsia="Times New Roman" w:hAnsi="Arial" w:cs="Arial"/>
          <w:color w:val="FF99CC"/>
          <w:lang w:val="fr-FR"/>
        </w:rPr>
        <w:t>[fname]</w:t>
      </w:r>
      <w:r w:rsidR="00970262" w:rsidRPr="00DD0303">
        <w:rPr>
          <w:rFonts w:eastAsia="Times New Roman"/>
          <w:bCs/>
          <w:lang w:val="fr-FR"/>
        </w:rPr>
        <w:t>Mark</w:t>
      </w:r>
      <w:r w:rsidR="00837239" w:rsidRPr="00837239">
        <w:rPr>
          <w:rFonts w:ascii="Arial" w:eastAsia="Times New Roman" w:hAnsi="Arial" w:cs="Arial"/>
          <w:color w:val="FF99CC"/>
          <w:lang w:val="fr-FR"/>
        </w:rPr>
        <w:t>[/fname]</w:t>
      </w:r>
      <w:r w:rsidR="00970262" w:rsidRPr="00DD0303">
        <w:rPr>
          <w:rFonts w:eastAsia="Times New Roman"/>
          <w:bCs/>
          <w:lang w:val="fr-FR"/>
        </w:rPr>
        <w:t xml:space="preserve"> </w:t>
      </w:r>
      <w:r w:rsidR="00837239" w:rsidRPr="00837239">
        <w:rPr>
          <w:rFonts w:ascii="Arial" w:eastAsia="Times New Roman" w:hAnsi="Arial" w:cs="Arial"/>
          <w:color w:val="FF99CC"/>
          <w:lang w:val="fr-FR"/>
        </w:rPr>
        <w:t>[surname]</w:t>
      </w:r>
      <w:r w:rsidR="00970262" w:rsidRPr="00DD0303">
        <w:rPr>
          <w:rFonts w:eastAsia="Times New Roman"/>
          <w:bCs/>
          <w:lang w:val="fr-FR"/>
        </w:rPr>
        <w:t>Hunyadi.</w:t>
      </w:r>
      <w:r w:rsidR="00837239" w:rsidRPr="00837239">
        <w:rPr>
          <w:rFonts w:ascii="Arial" w:eastAsia="Times New Roman" w:hAnsi="Arial" w:cs="Arial"/>
          <w:color w:val="FF99CC"/>
          <w:lang w:val="fr-FR"/>
        </w:rPr>
        <w:t>[/surname]</w:t>
      </w:r>
      <w:r w:rsidR="00837239" w:rsidRPr="00837239">
        <w:rPr>
          <w:rFonts w:ascii="Arial" w:eastAsia="Times New Roman" w:hAnsi="Arial" w:cs="Arial"/>
          <w:color w:val="FF0000"/>
          <w:lang w:val="fr-FR"/>
        </w:rPr>
        <w:t>[/pauthor]</w:t>
      </w:r>
      <w:r w:rsidR="00970262" w:rsidRPr="00DD0303">
        <w:rPr>
          <w:rFonts w:eastAsia="Times New Roman"/>
          <w:bCs/>
          <w:lang w:val="fr-FR"/>
        </w:rPr>
        <w:t xml:space="preserve"> </w:t>
      </w:r>
      <w:r w:rsidR="00837239" w:rsidRPr="00837239">
        <w:rPr>
          <w:rFonts w:ascii="Arial" w:eastAsia="Times New Roman" w:hAnsi="Arial" w:cs="Arial"/>
          <w:color w:val="FF00FF"/>
          <w:lang w:val="fr-FR"/>
        </w:rPr>
        <w:t>[/authors]</w:t>
      </w:r>
      <w:r w:rsidR="00837239" w:rsidRPr="00837239">
        <w:rPr>
          <w:rFonts w:ascii="Arial" w:eastAsia="Times New Roman" w:hAnsi="Arial" w:cs="Arial"/>
          <w:color w:val="FF99CC"/>
          <w:lang w:val="fr-FR"/>
        </w:rPr>
        <w:t>[publoc]</w:t>
      </w:r>
      <w:r w:rsidR="00970262" w:rsidRPr="00DD0303">
        <w:rPr>
          <w:rFonts w:eastAsia="Times New Roman"/>
          <w:bCs/>
          <w:lang w:val="fr-FR"/>
        </w:rPr>
        <w:t>Paris</w:t>
      </w:r>
      <w:r w:rsidR="00837239" w:rsidRPr="00837239">
        <w:rPr>
          <w:rFonts w:ascii="Arial" w:eastAsia="Times New Roman" w:hAnsi="Arial" w:cs="Arial"/>
          <w:color w:val="FF99CC"/>
          <w:lang w:val="fr-FR"/>
        </w:rPr>
        <w:t>[/publoc]</w:t>
      </w:r>
      <w:r w:rsidR="00970262" w:rsidRPr="00DD0303">
        <w:rPr>
          <w:rFonts w:eastAsia="Times New Roman"/>
          <w:bCs/>
          <w:lang w:val="fr-FR"/>
        </w:rPr>
        <w:t xml:space="preserve">: </w:t>
      </w:r>
      <w:r w:rsidR="00837239" w:rsidRPr="00837239">
        <w:rPr>
          <w:rFonts w:ascii="Arial" w:eastAsia="Times New Roman" w:hAnsi="Arial" w:cs="Arial"/>
          <w:color w:val="0000FF"/>
          <w:lang w:val="fr-FR"/>
        </w:rPr>
        <w:t>[pubname]</w:t>
      </w:r>
      <w:r w:rsidR="00970262" w:rsidRPr="00DD0303">
        <w:rPr>
          <w:rFonts w:eastAsia="Times New Roman"/>
          <w:bCs/>
          <w:lang w:val="fr-FR"/>
        </w:rPr>
        <w:t xml:space="preserve">Flammarion, Centre National des Lettres, </w:t>
      </w:r>
      <w:r w:rsidR="00837239" w:rsidRPr="00837239">
        <w:rPr>
          <w:rFonts w:ascii="Arial" w:eastAsia="Times New Roman" w:hAnsi="Arial" w:cs="Arial"/>
          <w:color w:val="0000FF"/>
          <w:lang w:val="fr-FR"/>
        </w:rPr>
        <w:t>[/pubname]</w:t>
      </w:r>
      <w:r w:rsidR="00837239" w:rsidRPr="00837239">
        <w:rPr>
          <w:rFonts w:ascii="Arial" w:eastAsia="Times New Roman" w:hAnsi="Arial" w:cs="Arial"/>
          <w:color w:val="008080"/>
          <w:lang w:val="fr-FR"/>
        </w:rPr>
        <w:t>[date dateiso="19990000" specyear="1999"]</w:t>
      </w:r>
      <w:r w:rsidR="00970262" w:rsidRPr="00DD0303">
        <w:rPr>
          <w:rFonts w:eastAsia="Times New Roman"/>
          <w:bCs/>
          <w:lang w:val="fr-FR"/>
        </w:rPr>
        <w:t>1999</w:t>
      </w:r>
      <w:r w:rsidR="00837239" w:rsidRPr="00837239">
        <w:rPr>
          <w:rFonts w:ascii="Arial" w:eastAsia="Times New Roman" w:hAnsi="Arial" w:cs="Arial"/>
          <w:color w:val="008080"/>
          <w:lang w:val="fr-FR"/>
        </w:rPr>
        <w:t>[/date]</w:t>
      </w:r>
      <w:r w:rsidR="00970262" w:rsidRPr="00DD0303">
        <w:rPr>
          <w:rFonts w:eastAsia="Times New Roman"/>
          <w:bCs/>
          <w:lang w:val="fr-FR"/>
        </w:rPr>
        <w:t>.</w:t>
      </w:r>
      <w:r w:rsidRPr="001F5BCA">
        <w:rPr>
          <w:rFonts w:ascii="Arial" w:eastAsia="Times New Roman" w:hAnsi="Arial" w:cs="Arial"/>
          <w:color w:val="FF99CC"/>
          <w:lang w:val="fr-FR"/>
        </w:rPr>
        <w:t>[/ref]</w:t>
      </w:r>
    </w:p>
    <w:p w14:paraId="6D60B20A" w14:textId="2B74DAE1" w:rsidR="00970262" w:rsidRPr="00DD0303" w:rsidRDefault="001F5BCA" w:rsidP="000D49D4">
      <w:pPr>
        <w:tabs>
          <w:tab w:val="left" w:pos="284"/>
          <w:tab w:val="left" w:pos="426"/>
        </w:tabs>
        <w:spacing w:after="0" w:line="240" w:lineRule="auto"/>
        <w:rPr>
          <w:rFonts w:eastAsia="Times New Roman"/>
          <w:bCs/>
        </w:rPr>
      </w:pPr>
      <w:r w:rsidRPr="00213B2B">
        <w:rPr>
          <w:rFonts w:ascii="Arial" w:eastAsia="Times New Roman" w:hAnsi="Arial" w:cs="Arial"/>
          <w:color w:val="FF99CC"/>
          <w:lang w:val="fr-MC"/>
        </w:rPr>
        <w:t>[ref</w:t>
      </w:r>
      <w:bookmarkStart w:id="20" w:name="mkp_ref_019"/>
      <w:r w:rsidRPr="00213B2B">
        <w:rPr>
          <w:rFonts w:ascii="Arial" w:eastAsia="Times New Roman" w:hAnsi="Arial" w:cs="Arial"/>
          <w:color w:val="FF99CC"/>
          <w:lang w:val="fr-MC"/>
        </w:rPr>
        <w:t xml:space="preserve"> id=</w:t>
      </w:r>
      <w:bookmarkEnd w:id="20"/>
      <w:r w:rsidRPr="00213B2B">
        <w:rPr>
          <w:rFonts w:ascii="Arial" w:eastAsia="Times New Roman" w:hAnsi="Arial" w:cs="Arial"/>
          <w:color w:val="FF99CC"/>
          <w:lang w:val="fr-MC"/>
        </w:rPr>
        <w:t>"r19" reftype="book"]</w:t>
      </w:r>
      <w:r w:rsidR="00837239" w:rsidRPr="00213B2B">
        <w:rPr>
          <w:rFonts w:ascii="Arial" w:eastAsia="Times New Roman" w:hAnsi="Arial" w:cs="Arial"/>
          <w:color w:val="FF00FF"/>
          <w:lang w:val="fr-MC"/>
        </w:rPr>
        <w:t>[authors role="nd"]</w:t>
      </w:r>
      <w:r w:rsidR="00837239" w:rsidRPr="00213B2B">
        <w:rPr>
          <w:rFonts w:ascii="Arial" w:eastAsia="Times New Roman" w:hAnsi="Arial" w:cs="Arial"/>
          <w:color w:val="FF0000"/>
          <w:lang w:val="fr-MC"/>
        </w:rPr>
        <w:t>[pauthor]</w:t>
      </w:r>
      <w:r w:rsidR="00837239" w:rsidRPr="00213B2B">
        <w:rPr>
          <w:rFonts w:ascii="Arial" w:eastAsia="Times New Roman" w:hAnsi="Arial" w:cs="Arial"/>
          <w:color w:val="FF99CC"/>
          <w:lang w:val="fr-MC"/>
        </w:rPr>
        <w:t>[surname]</w:t>
      </w:r>
      <w:r w:rsidR="00970262" w:rsidRPr="00213B2B">
        <w:rPr>
          <w:rFonts w:eastAsia="Times New Roman"/>
          <w:bCs/>
          <w:lang w:val="fr-MC"/>
        </w:rPr>
        <w:t>HABERMAS</w:t>
      </w:r>
      <w:r w:rsidR="00837239" w:rsidRPr="00213B2B">
        <w:rPr>
          <w:rFonts w:ascii="Arial" w:eastAsia="Times New Roman" w:hAnsi="Arial" w:cs="Arial"/>
          <w:color w:val="FF99CC"/>
          <w:lang w:val="fr-MC"/>
        </w:rPr>
        <w:t>[/surname]</w:t>
      </w:r>
      <w:r w:rsidR="00970262" w:rsidRPr="00213B2B">
        <w:rPr>
          <w:rFonts w:eastAsia="Times New Roman"/>
          <w:bCs/>
          <w:lang w:val="fr-MC"/>
        </w:rPr>
        <w:t xml:space="preserve">, </w:t>
      </w:r>
      <w:r w:rsidR="00837239" w:rsidRPr="00213B2B">
        <w:rPr>
          <w:rFonts w:ascii="Arial" w:eastAsia="Times New Roman" w:hAnsi="Arial" w:cs="Arial"/>
          <w:color w:val="FF99CC"/>
          <w:lang w:val="fr-MC"/>
        </w:rPr>
        <w:t>[fname]</w:t>
      </w:r>
      <w:r w:rsidR="00970262" w:rsidRPr="00213B2B">
        <w:rPr>
          <w:rFonts w:eastAsia="Times New Roman"/>
          <w:bCs/>
          <w:lang w:val="fr-MC"/>
        </w:rPr>
        <w:t>Jürgen.</w:t>
      </w:r>
      <w:r w:rsidR="00837239" w:rsidRPr="00213B2B">
        <w:rPr>
          <w:rFonts w:ascii="Arial" w:eastAsia="Times New Roman" w:hAnsi="Arial" w:cs="Arial"/>
          <w:color w:val="FF99CC"/>
          <w:lang w:val="fr-MC"/>
        </w:rPr>
        <w:t>[/fname]</w:t>
      </w:r>
      <w:r w:rsidR="00837239" w:rsidRPr="00213B2B">
        <w:rPr>
          <w:rFonts w:ascii="Arial" w:eastAsia="Times New Roman" w:hAnsi="Arial" w:cs="Arial"/>
          <w:color w:val="FF0000"/>
          <w:lang w:val="fr-MC"/>
        </w:rPr>
        <w:t>[/pauthor]</w:t>
      </w:r>
      <w:r w:rsidR="00970262" w:rsidRPr="00213B2B">
        <w:rPr>
          <w:rFonts w:eastAsia="Times New Roman"/>
          <w:bCs/>
          <w:lang w:val="fr-MC"/>
        </w:rPr>
        <w:t xml:space="preserve"> </w:t>
      </w:r>
      <w:r w:rsidR="00837239" w:rsidRPr="00213B2B">
        <w:rPr>
          <w:rFonts w:ascii="Arial" w:eastAsia="Times New Roman" w:hAnsi="Arial" w:cs="Arial"/>
          <w:color w:val="FF00FF"/>
          <w:lang w:val="fr-MC"/>
        </w:rPr>
        <w:t>[/authors]</w:t>
      </w:r>
      <w:r w:rsidR="00837239" w:rsidRPr="00213B2B">
        <w:rPr>
          <w:rFonts w:ascii="Arial" w:eastAsia="Times New Roman" w:hAnsi="Arial" w:cs="Arial"/>
          <w:color w:val="008080"/>
          <w:lang w:val="fr-MC"/>
        </w:rPr>
        <w:t>[source]</w:t>
      </w:r>
      <w:r w:rsidR="00970262" w:rsidRPr="00213B2B">
        <w:rPr>
          <w:rFonts w:eastAsia="Times New Roman"/>
          <w:bCs/>
          <w:i/>
          <w:iCs/>
          <w:lang w:val="fr-MC"/>
        </w:rPr>
        <w:t>Agir comunicativo e razão descentralizada</w:t>
      </w:r>
      <w:r w:rsidR="00970262" w:rsidRPr="00213B2B">
        <w:rPr>
          <w:rFonts w:eastAsia="Times New Roman"/>
          <w:bCs/>
          <w:lang w:val="fr-MC"/>
        </w:rPr>
        <w:t xml:space="preserve">. </w:t>
      </w:r>
      <w:r w:rsidR="00837239" w:rsidRPr="00213B2B">
        <w:rPr>
          <w:rFonts w:ascii="Arial" w:eastAsia="Times New Roman" w:hAnsi="Arial" w:cs="Arial"/>
          <w:color w:val="008080"/>
          <w:lang w:val="fr-MC"/>
        </w:rPr>
        <w:t>[/source]</w:t>
      </w:r>
      <w:r w:rsidR="00970262" w:rsidRPr="00213B2B">
        <w:rPr>
          <w:rFonts w:eastAsia="Times New Roman"/>
          <w:bCs/>
          <w:lang w:val="fr-MC"/>
        </w:rPr>
        <w:t xml:space="preserve">Trad. </w:t>
      </w:r>
      <w:r w:rsidR="00837239" w:rsidRPr="00213B2B">
        <w:rPr>
          <w:rFonts w:ascii="Arial" w:eastAsia="Times New Roman" w:hAnsi="Arial" w:cs="Arial"/>
          <w:color w:val="FF00FF"/>
          <w:lang w:val="fr-MC"/>
        </w:rPr>
        <w:t>[authors role="tr"]</w:t>
      </w:r>
      <w:r w:rsidR="00837239" w:rsidRPr="00213B2B">
        <w:rPr>
          <w:rFonts w:ascii="Arial" w:eastAsia="Times New Roman" w:hAnsi="Arial" w:cs="Arial"/>
          <w:color w:val="FF0000"/>
          <w:lang w:val="fr-MC"/>
        </w:rPr>
        <w:t>[pauthor]</w:t>
      </w:r>
      <w:r w:rsidR="0092272C" w:rsidRPr="00213B2B">
        <w:rPr>
          <w:rFonts w:ascii="Arial" w:eastAsia="Times New Roman" w:hAnsi="Arial" w:cs="Arial"/>
          <w:color w:val="FF99CC"/>
          <w:lang w:val="fr-MC"/>
        </w:rPr>
        <w:t>[fname]</w:t>
      </w:r>
      <w:r w:rsidR="00970262" w:rsidRPr="00213B2B">
        <w:rPr>
          <w:rFonts w:eastAsia="Times New Roman"/>
          <w:bCs/>
          <w:lang w:val="fr-MC"/>
        </w:rPr>
        <w:t>L.</w:t>
      </w:r>
      <w:r w:rsidR="0092272C" w:rsidRPr="00213B2B">
        <w:rPr>
          <w:rFonts w:ascii="Arial" w:eastAsia="Times New Roman" w:hAnsi="Arial" w:cs="Arial"/>
          <w:color w:val="FF99CC"/>
          <w:lang w:val="fr-MC"/>
        </w:rPr>
        <w:t>[/fname]</w:t>
      </w:r>
      <w:r w:rsidR="00970262" w:rsidRPr="00213B2B">
        <w:rPr>
          <w:rFonts w:eastAsia="Times New Roman"/>
          <w:bCs/>
          <w:lang w:val="fr-MC"/>
        </w:rPr>
        <w:t xml:space="preserve"> </w:t>
      </w:r>
      <w:r w:rsidR="0092272C" w:rsidRPr="00213B2B">
        <w:rPr>
          <w:rFonts w:ascii="Arial" w:eastAsia="Times New Roman" w:hAnsi="Arial" w:cs="Arial"/>
          <w:color w:val="FF99CC"/>
          <w:lang w:val="fr-MC"/>
        </w:rPr>
        <w:t>[surname]</w:t>
      </w:r>
      <w:r w:rsidR="00970262" w:rsidRPr="00213B2B">
        <w:rPr>
          <w:rFonts w:eastAsia="Times New Roman"/>
          <w:bCs/>
          <w:lang w:val="fr-MC"/>
        </w:rPr>
        <w:t>Aragão</w:t>
      </w:r>
      <w:r w:rsidR="0092272C" w:rsidRPr="00213B2B">
        <w:rPr>
          <w:rFonts w:ascii="Arial" w:eastAsia="Times New Roman" w:hAnsi="Arial" w:cs="Arial"/>
          <w:color w:val="FF99CC"/>
          <w:lang w:val="fr-MC"/>
        </w:rPr>
        <w:t>[/surname]</w:t>
      </w:r>
      <w:r w:rsidR="00970262" w:rsidRPr="00213B2B">
        <w:rPr>
          <w:rFonts w:eastAsia="Times New Roman"/>
          <w:bCs/>
          <w:lang w:val="fr-MC"/>
        </w:rPr>
        <w:t>.</w:t>
      </w:r>
      <w:r w:rsidR="00837239" w:rsidRPr="00213B2B">
        <w:rPr>
          <w:rFonts w:ascii="Arial" w:eastAsia="Times New Roman" w:hAnsi="Arial" w:cs="Arial"/>
          <w:color w:val="FF0000"/>
          <w:lang w:val="fr-MC"/>
        </w:rPr>
        <w:t>[/pauthor]</w:t>
      </w:r>
      <w:r w:rsidR="00970262" w:rsidRPr="00213B2B">
        <w:rPr>
          <w:rFonts w:eastAsia="Times New Roman"/>
          <w:bCs/>
          <w:lang w:val="fr-MC"/>
        </w:rPr>
        <w:t xml:space="preserve"> </w:t>
      </w:r>
      <w:r w:rsidR="00837239" w:rsidRPr="00213B2B">
        <w:rPr>
          <w:rFonts w:ascii="Arial" w:eastAsia="Times New Roman" w:hAnsi="Arial" w:cs="Arial"/>
          <w:color w:val="FF00FF"/>
          <w:lang w:val="fr-MC"/>
        </w:rPr>
        <w:t>[/authors][moreinfo]</w:t>
      </w:r>
      <w:r w:rsidR="00970262" w:rsidRPr="00213B2B">
        <w:rPr>
          <w:rFonts w:eastAsia="Times New Roman"/>
          <w:bCs/>
          <w:lang w:val="fr-MC"/>
        </w:rPr>
        <w:t>Revisão D. C. da Silva.</w:t>
      </w:r>
      <w:r w:rsidR="00505034" w:rsidRPr="00213B2B">
        <w:rPr>
          <w:rFonts w:ascii="Arial" w:eastAsia="Times New Roman" w:hAnsi="Arial" w:cs="Arial"/>
          <w:color w:val="FF99CC"/>
          <w:lang w:val="fr-MC"/>
        </w:rPr>
        <w:t xml:space="preserve"> </w:t>
      </w:r>
      <w:r w:rsidR="00837239" w:rsidRPr="00837239">
        <w:rPr>
          <w:rFonts w:ascii="Arial" w:eastAsia="Times New Roman" w:hAnsi="Arial" w:cs="Arial"/>
          <w:color w:val="FF00FF"/>
        </w:rPr>
        <w:t>[/moreinfo]</w:t>
      </w:r>
      <w:r w:rsidR="00505034" w:rsidRPr="00505034">
        <w:rPr>
          <w:rFonts w:ascii="Arial" w:eastAsia="Times New Roman" w:hAnsi="Arial" w:cs="Arial"/>
          <w:color w:val="FF99CC"/>
        </w:rPr>
        <w:t>[publoc]</w:t>
      </w:r>
      <w:r w:rsidR="00505034" w:rsidRPr="00DD0303">
        <w:rPr>
          <w:rFonts w:eastAsia="Times New Roman"/>
          <w:bCs/>
        </w:rPr>
        <w:t>Rio de Janeiro</w:t>
      </w:r>
      <w:r w:rsidR="00505034" w:rsidRPr="00505034">
        <w:rPr>
          <w:rFonts w:ascii="Arial" w:eastAsia="Times New Roman" w:hAnsi="Arial" w:cs="Arial"/>
          <w:color w:val="FF99CC"/>
        </w:rPr>
        <w:t>[/publoc]</w:t>
      </w:r>
      <w:r w:rsidR="00505034" w:rsidRPr="00DD0303">
        <w:rPr>
          <w:rFonts w:eastAsia="Times New Roman"/>
          <w:bCs/>
        </w:rPr>
        <w:t xml:space="preserve">: </w:t>
      </w:r>
      <w:r w:rsidR="00505034" w:rsidRPr="00505034">
        <w:rPr>
          <w:rFonts w:ascii="Arial" w:eastAsia="Times New Roman" w:hAnsi="Arial" w:cs="Arial"/>
          <w:color w:val="0000FF"/>
        </w:rPr>
        <w:t>[pubname]</w:t>
      </w:r>
      <w:r w:rsidR="00505034">
        <w:rPr>
          <w:rFonts w:eastAsia="Times New Roman"/>
          <w:bCs/>
        </w:rPr>
        <w:t>T</w:t>
      </w:r>
      <w:r w:rsidR="00505034" w:rsidRPr="00DD0303">
        <w:rPr>
          <w:rFonts w:eastAsia="Times New Roman"/>
          <w:bCs/>
        </w:rPr>
        <w:t>empo Brasileiro</w:t>
      </w:r>
      <w:r w:rsidR="00505034" w:rsidRPr="00505034">
        <w:rPr>
          <w:rFonts w:ascii="Arial" w:eastAsia="Times New Roman" w:hAnsi="Arial" w:cs="Arial"/>
          <w:color w:val="0000FF"/>
        </w:rPr>
        <w:t>[/pubname]</w:t>
      </w:r>
      <w:r w:rsidR="00505034">
        <w:rPr>
          <w:rFonts w:ascii="Arial" w:eastAsia="Times New Roman" w:hAnsi="Arial" w:cs="Arial"/>
          <w:color w:val="0000FF"/>
        </w:rPr>
        <w:t xml:space="preserve"> </w:t>
      </w:r>
      <w:r w:rsidR="00970262" w:rsidRPr="00DD0303">
        <w:rPr>
          <w:rFonts w:eastAsia="Times New Roman"/>
          <w:bCs/>
        </w:rPr>
        <w:t xml:space="preserve">, </w:t>
      </w:r>
      <w:r w:rsidR="00837239" w:rsidRPr="00837239">
        <w:rPr>
          <w:rFonts w:ascii="Arial" w:eastAsia="Times New Roman" w:hAnsi="Arial" w:cs="Arial"/>
          <w:color w:val="008080"/>
        </w:rPr>
        <w:t>[date dateiso="20020000" specyear="2002"]</w:t>
      </w:r>
      <w:r w:rsidR="00970262" w:rsidRPr="00DD0303">
        <w:rPr>
          <w:rFonts w:eastAsia="Times New Roman"/>
          <w:bCs/>
        </w:rPr>
        <w:t>2002</w:t>
      </w:r>
      <w:r w:rsidR="00837239" w:rsidRPr="00837239">
        <w:rPr>
          <w:rFonts w:ascii="Arial" w:eastAsia="Times New Roman" w:hAnsi="Arial" w:cs="Arial"/>
          <w:color w:val="008080"/>
        </w:rPr>
        <w:t>[/date]</w:t>
      </w:r>
      <w:r w:rsidR="00970262" w:rsidRPr="00DD0303">
        <w:rPr>
          <w:rFonts w:eastAsia="Times New Roman"/>
          <w:bCs/>
        </w:rPr>
        <w:t>.</w:t>
      </w:r>
      <w:r w:rsidRPr="001F5BCA">
        <w:rPr>
          <w:rFonts w:ascii="Arial" w:eastAsia="Times New Roman" w:hAnsi="Arial" w:cs="Arial"/>
          <w:color w:val="FF99CC"/>
        </w:rPr>
        <w:t>[/ref]</w:t>
      </w:r>
    </w:p>
    <w:p w14:paraId="319B2A23" w14:textId="1208AE06" w:rsidR="00970262" w:rsidRPr="00DD0303" w:rsidRDefault="001F5BCA" w:rsidP="000D49D4">
      <w:pPr>
        <w:tabs>
          <w:tab w:val="left" w:pos="284"/>
          <w:tab w:val="left" w:pos="426"/>
        </w:tabs>
        <w:spacing w:after="0" w:line="240" w:lineRule="auto"/>
        <w:rPr>
          <w:rFonts w:eastAsia="Times New Roman"/>
          <w:bCs/>
        </w:rPr>
      </w:pPr>
      <w:r w:rsidRPr="001F5BCA">
        <w:rPr>
          <w:rFonts w:ascii="Arial" w:eastAsia="Times New Roman" w:hAnsi="Arial" w:cs="Arial"/>
          <w:color w:val="FF99CC"/>
        </w:rPr>
        <w:t>[ref</w:t>
      </w:r>
      <w:bookmarkStart w:id="21" w:name="mkp_ref_020"/>
      <w:r w:rsidRPr="001F5BCA">
        <w:rPr>
          <w:rFonts w:ascii="Arial" w:eastAsia="Times New Roman" w:hAnsi="Arial" w:cs="Arial"/>
          <w:color w:val="FF99CC"/>
        </w:rPr>
        <w:t xml:space="preserve"> id=</w:t>
      </w:r>
      <w:bookmarkEnd w:id="21"/>
      <w:r w:rsidRPr="001F5BCA">
        <w:rPr>
          <w:rFonts w:ascii="Arial" w:eastAsia="Times New Roman" w:hAnsi="Arial" w:cs="Arial"/>
          <w:color w:val="FF99CC"/>
        </w:rPr>
        <w:t>"r20" reftype="book"]</w:t>
      </w:r>
      <w:r w:rsidR="00837239" w:rsidRPr="00837239">
        <w:rPr>
          <w:rFonts w:ascii="Arial" w:eastAsia="Times New Roman" w:hAnsi="Arial" w:cs="Arial"/>
          <w:color w:val="FF00FF"/>
        </w:rPr>
        <w:t>[authors role="nd"]</w:t>
      </w:r>
      <w:r w:rsidR="00837239" w:rsidRPr="00837239">
        <w:rPr>
          <w:rFonts w:ascii="Arial" w:eastAsia="Times New Roman" w:hAnsi="Arial" w:cs="Arial"/>
          <w:color w:val="FF0000"/>
        </w:rPr>
        <w:t>[pauthor]</w:t>
      </w:r>
      <w:r w:rsidR="00837239" w:rsidRPr="00837239">
        <w:rPr>
          <w:rFonts w:ascii="Arial" w:eastAsia="Times New Roman" w:hAnsi="Arial" w:cs="Arial"/>
          <w:color w:val="FF99CC"/>
        </w:rPr>
        <w:t>[surname]</w:t>
      </w:r>
      <w:r w:rsidR="00970262" w:rsidRPr="00DD0303">
        <w:rPr>
          <w:rFonts w:eastAsia="Times New Roman"/>
          <w:bCs/>
        </w:rPr>
        <w:t>HABERMAS</w:t>
      </w:r>
      <w:r w:rsidR="00837239" w:rsidRPr="00837239">
        <w:rPr>
          <w:rFonts w:ascii="Arial" w:eastAsia="Times New Roman" w:hAnsi="Arial" w:cs="Arial"/>
          <w:color w:val="FF99CC"/>
        </w:rPr>
        <w:t>[/surname]</w:t>
      </w:r>
      <w:r w:rsidR="00970262" w:rsidRPr="00DD0303">
        <w:rPr>
          <w:rFonts w:eastAsia="Times New Roman"/>
          <w:bCs/>
        </w:rPr>
        <w:t xml:space="preserve">, </w:t>
      </w:r>
      <w:r w:rsidR="00837239" w:rsidRPr="00837239">
        <w:rPr>
          <w:rFonts w:ascii="Arial" w:eastAsia="Times New Roman" w:hAnsi="Arial" w:cs="Arial"/>
          <w:color w:val="FF99CC"/>
        </w:rPr>
        <w:t>[fname]</w:t>
      </w:r>
      <w:r w:rsidR="00970262" w:rsidRPr="00DD0303">
        <w:rPr>
          <w:rFonts w:eastAsia="Times New Roman"/>
          <w:bCs/>
        </w:rPr>
        <w:t>Jürgen.</w:t>
      </w:r>
      <w:r w:rsidR="00837239" w:rsidRPr="00837239">
        <w:rPr>
          <w:rFonts w:ascii="Arial" w:eastAsia="Times New Roman" w:hAnsi="Arial" w:cs="Arial"/>
          <w:color w:val="FF99CC"/>
        </w:rPr>
        <w:t>[/fname]</w:t>
      </w:r>
      <w:r w:rsidR="00837239" w:rsidRPr="00837239">
        <w:rPr>
          <w:rFonts w:ascii="Arial" w:eastAsia="Times New Roman" w:hAnsi="Arial" w:cs="Arial"/>
          <w:color w:val="FF0000"/>
        </w:rPr>
        <w:t>[/pauthor]</w:t>
      </w:r>
      <w:r w:rsidR="00970262" w:rsidRPr="00DD0303">
        <w:rPr>
          <w:rFonts w:eastAsia="Times New Roman"/>
          <w:bCs/>
        </w:rPr>
        <w:t xml:space="preserve"> </w:t>
      </w:r>
      <w:r w:rsidR="00837239" w:rsidRPr="00837239">
        <w:rPr>
          <w:rFonts w:ascii="Arial" w:eastAsia="Times New Roman" w:hAnsi="Arial" w:cs="Arial"/>
          <w:color w:val="FF00FF"/>
        </w:rPr>
        <w:t>[/authors]</w:t>
      </w:r>
      <w:r w:rsidR="00837239" w:rsidRPr="00837239">
        <w:rPr>
          <w:rFonts w:ascii="Arial" w:eastAsia="Times New Roman" w:hAnsi="Arial" w:cs="Arial"/>
          <w:color w:val="008080"/>
        </w:rPr>
        <w:t>[source]</w:t>
      </w:r>
      <w:r w:rsidR="00970262" w:rsidRPr="00DD0303">
        <w:rPr>
          <w:rFonts w:eastAsia="Times New Roman"/>
          <w:bCs/>
          <w:i/>
          <w:iCs/>
        </w:rPr>
        <w:t>Consciência moral e agir comunicativo</w:t>
      </w:r>
      <w:r w:rsidR="00970262" w:rsidRPr="00DD0303">
        <w:rPr>
          <w:rFonts w:eastAsia="Times New Roman"/>
          <w:bCs/>
        </w:rPr>
        <w:t xml:space="preserve">. </w:t>
      </w:r>
      <w:r w:rsidR="00837239" w:rsidRPr="00213B2B">
        <w:rPr>
          <w:rFonts w:ascii="Arial" w:eastAsia="Times New Roman" w:hAnsi="Arial" w:cs="Arial"/>
          <w:color w:val="008080"/>
          <w:lang w:val="en-US"/>
        </w:rPr>
        <w:t>[/source]</w:t>
      </w:r>
      <w:r w:rsidR="00837239" w:rsidRPr="00213B2B">
        <w:rPr>
          <w:rFonts w:ascii="Arial" w:eastAsia="Times New Roman" w:hAnsi="Arial" w:cs="Arial"/>
          <w:color w:val="800080"/>
          <w:lang w:val="en-US"/>
        </w:rPr>
        <w:t>[edition]</w:t>
      </w:r>
      <w:r w:rsidR="00970262" w:rsidRPr="00213B2B">
        <w:rPr>
          <w:rFonts w:eastAsia="Times New Roman"/>
          <w:bCs/>
          <w:lang w:val="en-US"/>
        </w:rPr>
        <w:t>2</w:t>
      </w:r>
      <w:r w:rsidR="00837239" w:rsidRPr="00213B2B">
        <w:rPr>
          <w:rFonts w:ascii="Arial" w:eastAsia="Times New Roman" w:hAnsi="Arial" w:cs="Arial"/>
          <w:color w:val="800080"/>
          <w:lang w:val="en-US"/>
        </w:rPr>
        <w:t>[/edition]</w:t>
      </w:r>
      <w:r w:rsidR="00970262" w:rsidRPr="00213B2B">
        <w:rPr>
          <w:rFonts w:eastAsia="Times New Roman"/>
          <w:bCs/>
          <w:lang w:val="en-US"/>
        </w:rPr>
        <w:t xml:space="preserve"> ed. Trad. </w:t>
      </w:r>
      <w:r w:rsidR="00837239" w:rsidRPr="00213B2B">
        <w:rPr>
          <w:rFonts w:ascii="Arial" w:eastAsia="Times New Roman" w:hAnsi="Arial" w:cs="Arial"/>
          <w:color w:val="FF00FF"/>
          <w:lang w:val="en-US"/>
        </w:rPr>
        <w:t>[authors role="tr"]</w:t>
      </w:r>
      <w:r w:rsidR="00837239" w:rsidRPr="00213B2B">
        <w:rPr>
          <w:rFonts w:ascii="Arial" w:eastAsia="Times New Roman" w:hAnsi="Arial" w:cs="Arial"/>
          <w:color w:val="FF0000"/>
          <w:lang w:val="en-US"/>
        </w:rPr>
        <w:t>[pauthor]</w:t>
      </w:r>
      <w:r w:rsidR="00837239" w:rsidRPr="00213B2B">
        <w:rPr>
          <w:rFonts w:ascii="Arial" w:eastAsia="Times New Roman" w:hAnsi="Arial" w:cs="Arial"/>
          <w:color w:val="FF99CC"/>
          <w:lang w:val="en-US"/>
        </w:rPr>
        <w:t>[fname]</w:t>
      </w:r>
      <w:r w:rsidR="00970262" w:rsidRPr="00213B2B">
        <w:rPr>
          <w:rFonts w:eastAsia="Times New Roman"/>
          <w:bCs/>
          <w:lang w:val="en-US"/>
        </w:rPr>
        <w:t>G. A. de</w:t>
      </w:r>
      <w:r w:rsidR="00837239" w:rsidRPr="00213B2B">
        <w:rPr>
          <w:rFonts w:ascii="Arial" w:eastAsia="Times New Roman" w:hAnsi="Arial" w:cs="Arial"/>
          <w:color w:val="FF99CC"/>
          <w:lang w:val="en-US"/>
        </w:rPr>
        <w:t>[/fname]</w:t>
      </w:r>
      <w:r w:rsidR="00970262" w:rsidRPr="00213B2B">
        <w:rPr>
          <w:rFonts w:eastAsia="Times New Roman"/>
          <w:bCs/>
          <w:lang w:val="en-US"/>
        </w:rPr>
        <w:t xml:space="preserve"> </w:t>
      </w:r>
      <w:r w:rsidR="00837239" w:rsidRPr="00213B2B">
        <w:rPr>
          <w:rFonts w:ascii="Arial" w:eastAsia="Times New Roman" w:hAnsi="Arial" w:cs="Arial"/>
          <w:color w:val="FF99CC"/>
          <w:lang w:val="en-US"/>
        </w:rPr>
        <w:t>[surname]</w:t>
      </w:r>
      <w:r w:rsidR="00970262" w:rsidRPr="00213B2B">
        <w:rPr>
          <w:rFonts w:eastAsia="Times New Roman"/>
          <w:bCs/>
          <w:lang w:val="en-US"/>
        </w:rPr>
        <w:t>Almeida</w:t>
      </w:r>
      <w:r w:rsidR="00837239" w:rsidRPr="00213B2B">
        <w:rPr>
          <w:rFonts w:ascii="Arial" w:eastAsia="Times New Roman" w:hAnsi="Arial" w:cs="Arial"/>
          <w:color w:val="FF99CC"/>
          <w:lang w:val="en-US"/>
        </w:rPr>
        <w:t>[/surname]</w:t>
      </w:r>
      <w:r w:rsidR="00837239" w:rsidRPr="00213B2B">
        <w:rPr>
          <w:rFonts w:ascii="Arial" w:eastAsia="Times New Roman" w:hAnsi="Arial" w:cs="Arial"/>
          <w:color w:val="FF0000"/>
          <w:lang w:val="en-US"/>
        </w:rPr>
        <w:t>[/pauthor]</w:t>
      </w:r>
      <w:r w:rsidR="00837239" w:rsidRPr="00213B2B">
        <w:rPr>
          <w:rFonts w:ascii="Arial" w:eastAsia="Times New Roman" w:hAnsi="Arial" w:cs="Arial"/>
          <w:color w:val="FF00FF"/>
          <w:lang w:val="en-US"/>
        </w:rPr>
        <w:t>[/authors]</w:t>
      </w:r>
      <w:r w:rsidR="00970262" w:rsidRPr="00213B2B">
        <w:rPr>
          <w:rFonts w:eastAsia="Times New Roman"/>
          <w:bCs/>
          <w:lang w:val="en-US"/>
        </w:rPr>
        <w:t>.</w:t>
      </w:r>
      <w:r w:rsidR="00505034" w:rsidRPr="00213B2B">
        <w:rPr>
          <w:rFonts w:ascii="Arial" w:eastAsia="Times New Roman" w:hAnsi="Arial" w:cs="Arial"/>
          <w:color w:val="FF99CC"/>
          <w:lang w:val="en-US"/>
        </w:rPr>
        <w:t xml:space="preserve"> </w:t>
      </w:r>
      <w:r w:rsidR="00505034" w:rsidRPr="00505034">
        <w:rPr>
          <w:rFonts w:ascii="Arial" w:eastAsia="Times New Roman" w:hAnsi="Arial" w:cs="Arial"/>
          <w:color w:val="FF99CC"/>
        </w:rPr>
        <w:t>[publoc]</w:t>
      </w:r>
      <w:r w:rsidR="00505034" w:rsidRPr="00DD0303">
        <w:rPr>
          <w:rFonts w:eastAsia="Times New Roman"/>
          <w:bCs/>
        </w:rPr>
        <w:t>Rio de Janeiro</w:t>
      </w:r>
      <w:r w:rsidR="00505034" w:rsidRPr="00505034">
        <w:rPr>
          <w:rFonts w:ascii="Arial" w:eastAsia="Times New Roman" w:hAnsi="Arial" w:cs="Arial"/>
          <w:color w:val="FF99CC"/>
        </w:rPr>
        <w:t>[/publoc]</w:t>
      </w:r>
      <w:r w:rsidR="00505034" w:rsidRPr="00DD0303">
        <w:rPr>
          <w:rFonts w:eastAsia="Times New Roman"/>
          <w:bCs/>
        </w:rPr>
        <w:t xml:space="preserve">: </w:t>
      </w:r>
      <w:r w:rsidR="00505034" w:rsidRPr="00505034">
        <w:rPr>
          <w:rFonts w:ascii="Arial" w:eastAsia="Times New Roman" w:hAnsi="Arial" w:cs="Arial"/>
          <w:color w:val="0000FF"/>
        </w:rPr>
        <w:t>[pubname]</w:t>
      </w:r>
      <w:r w:rsidR="00505034">
        <w:rPr>
          <w:rFonts w:eastAsia="Times New Roman"/>
          <w:bCs/>
        </w:rPr>
        <w:t>T</w:t>
      </w:r>
      <w:r w:rsidR="00505034" w:rsidRPr="00DD0303">
        <w:rPr>
          <w:rFonts w:eastAsia="Times New Roman"/>
          <w:bCs/>
        </w:rPr>
        <w:t>empo Brasileiro</w:t>
      </w:r>
      <w:r w:rsidR="00505034" w:rsidRPr="00505034">
        <w:rPr>
          <w:rFonts w:ascii="Arial" w:eastAsia="Times New Roman" w:hAnsi="Arial" w:cs="Arial"/>
          <w:color w:val="0000FF"/>
        </w:rPr>
        <w:t>[/pubname]</w:t>
      </w:r>
      <w:r w:rsidR="00505034">
        <w:rPr>
          <w:rFonts w:ascii="Arial" w:eastAsia="Times New Roman" w:hAnsi="Arial" w:cs="Arial"/>
          <w:color w:val="0000FF"/>
        </w:rPr>
        <w:t xml:space="preserve"> </w:t>
      </w:r>
      <w:r w:rsidR="00970262" w:rsidRPr="00DD0303">
        <w:rPr>
          <w:rFonts w:eastAsia="Times New Roman"/>
          <w:bCs/>
        </w:rPr>
        <w:t xml:space="preserve">, </w:t>
      </w:r>
      <w:r w:rsidR="00837239" w:rsidRPr="00837239">
        <w:rPr>
          <w:rFonts w:ascii="Arial" w:eastAsia="Times New Roman" w:hAnsi="Arial" w:cs="Arial"/>
          <w:color w:val="008080"/>
        </w:rPr>
        <w:t>[date dateiso="20030000" specyear="2003"]</w:t>
      </w:r>
      <w:r w:rsidR="00970262" w:rsidRPr="00DD0303">
        <w:rPr>
          <w:rFonts w:eastAsia="Times New Roman"/>
          <w:bCs/>
        </w:rPr>
        <w:t>2003</w:t>
      </w:r>
      <w:r w:rsidR="00837239" w:rsidRPr="00837239">
        <w:rPr>
          <w:rFonts w:ascii="Arial" w:eastAsia="Times New Roman" w:hAnsi="Arial" w:cs="Arial"/>
          <w:color w:val="008080"/>
        </w:rPr>
        <w:t>[/date]</w:t>
      </w:r>
      <w:r w:rsidR="00970262" w:rsidRPr="00DD0303">
        <w:rPr>
          <w:rFonts w:eastAsia="Times New Roman"/>
          <w:bCs/>
        </w:rPr>
        <w:t>.</w:t>
      </w:r>
      <w:r w:rsidRPr="001F5BCA">
        <w:rPr>
          <w:rFonts w:ascii="Arial" w:eastAsia="Times New Roman" w:hAnsi="Arial" w:cs="Arial"/>
          <w:color w:val="FF99CC"/>
        </w:rPr>
        <w:t>[/ref]</w:t>
      </w:r>
    </w:p>
    <w:p w14:paraId="28AC47F9" w14:textId="150D321E" w:rsidR="00970262" w:rsidRPr="00DD0303" w:rsidRDefault="001F5BCA" w:rsidP="000D49D4">
      <w:pPr>
        <w:tabs>
          <w:tab w:val="left" w:pos="284"/>
          <w:tab w:val="left" w:pos="426"/>
        </w:tabs>
        <w:spacing w:after="0" w:line="240" w:lineRule="auto"/>
        <w:rPr>
          <w:bCs/>
        </w:rPr>
      </w:pPr>
      <w:r w:rsidRPr="001F5BCA">
        <w:rPr>
          <w:rFonts w:ascii="Arial" w:hAnsi="Arial" w:cs="Arial"/>
          <w:color w:val="FF99CC"/>
        </w:rPr>
        <w:t>[ref</w:t>
      </w:r>
      <w:bookmarkStart w:id="22" w:name="mkp_ref_021"/>
      <w:r w:rsidRPr="001F5BCA">
        <w:rPr>
          <w:rFonts w:ascii="Arial" w:hAnsi="Arial" w:cs="Arial"/>
          <w:color w:val="FF99CC"/>
        </w:rPr>
        <w:t xml:space="preserve"> id=</w:t>
      </w:r>
      <w:bookmarkEnd w:id="22"/>
      <w:r w:rsidRPr="001F5BCA">
        <w:rPr>
          <w:rFonts w:ascii="Arial" w:hAnsi="Arial" w:cs="Arial"/>
          <w:color w:val="FF99CC"/>
        </w:rPr>
        <w:t xml:space="preserve">"r21" </w:t>
      </w:r>
      <w:r w:rsidR="00837239">
        <w:rPr>
          <w:rFonts w:ascii="Arial" w:hAnsi="Arial" w:cs="Arial"/>
          <w:color w:val="FF99CC"/>
        </w:rPr>
        <w:t>reftype=“journal</w:t>
      </w:r>
      <w:r w:rsidRPr="001F5BCA">
        <w:rPr>
          <w:rFonts w:ascii="Arial" w:hAnsi="Arial" w:cs="Arial"/>
          <w:color w:val="FF99CC"/>
        </w:rPr>
        <w:t>"]</w:t>
      </w:r>
      <w:r w:rsidR="00837239" w:rsidRPr="00837239">
        <w:rPr>
          <w:rFonts w:ascii="Arial" w:hAnsi="Arial" w:cs="Arial"/>
          <w:color w:val="FF00FF"/>
        </w:rPr>
        <w:t>[authors role="nd"]</w:t>
      </w:r>
      <w:r w:rsidR="00837239" w:rsidRPr="00837239">
        <w:rPr>
          <w:rFonts w:ascii="Arial" w:hAnsi="Arial" w:cs="Arial"/>
          <w:color w:val="FF0000"/>
        </w:rPr>
        <w:t>[pauthor]</w:t>
      </w:r>
      <w:r w:rsidR="00837239" w:rsidRPr="00837239">
        <w:rPr>
          <w:rFonts w:ascii="Arial" w:hAnsi="Arial" w:cs="Arial"/>
          <w:color w:val="FF99CC"/>
        </w:rPr>
        <w:t>[surname]</w:t>
      </w:r>
      <w:r w:rsidR="00970262" w:rsidRPr="00DD0303">
        <w:rPr>
          <w:bCs/>
        </w:rPr>
        <w:t>MAIA</w:t>
      </w:r>
      <w:r w:rsidR="00837239" w:rsidRPr="00837239">
        <w:rPr>
          <w:rFonts w:ascii="Arial" w:hAnsi="Arial" w:cs="Arial"/>
          <w:color w:val="FF99CC"/>
        </w:rPr>
        <w:t>[/surname]</w:t>
      </w:r>
      <w:r w:rsidR="00970262" w:rsidRPr="00DD0303">
        <w:rPr>
          <w:bCs/>
        </w:rPr>
        <w:t xml:space="preserve">, </w:t>
      </w:r>
      <w:r w:rsidR="00837239" w:rsidRPr="00837239">
        <w:rPr>
          <w:rFonts w:ascii="Arial" w:hAnsi="Arial" w:cs="Arial"/>
          <w:color w:val="FF99CC"/>
        </w:rPr>
        <w:t>[fname]</w:t>
      </w:r>
      <w:r w:rsidR="00970262" w:rsidRPr="00DD0303">
        <w:rPr>
          <w:bCs/>
        </w:rPr>
        <w:t>Berta Rodrigues</w:t>
      </w:r>
      <w:r w:rsidR="00837239" w:rsidRPr="00837239">
        <w:rPr>
          <w:rFonts w:ascii="Arial" w:hAnsi="Arial" w:cs="Arial"/>
          <w:color w:val="FF99CC"/>
        </w:rPr>
        <w:t>[/fname]</w:t>
      </w:r>
      <w:r w:rsidR="00837239" w:rsidRPr="00837239">
        <w:rPr>
          <w:rFonts w:ascii="Arial" w:hAnsi="Arial" w:cs="Arial"/>
          <w:color w:val="FF0000"/>
        </w:rPr>
        <w:t>[/pauthor]</w:t>
      </w:r>
      <w:r w:rsidR="00970262" w:rsidRPr="00DD0303">
        <w:rPr>
          <w:bCs/>
        </w:rPr>
        <w:t xml:space="preserve">; </w:t>
      </w:r>
      <w:r w:rsidR="00837239" w:rsidRPr="00837239">
        <w:rPr>
          <w:rFonts w:ascii="Arial" w:hAnsi="Arial" w:cs="Arial"/>
          <w:color w:val="FF0000"/>
        </w:rPr>
        <w:t>[pauthor]</w:t>
      </w:r>
      <w:r w:rsidR="00837239" w:rsidRPr="00837239">
        <w:rPr>
          <w:rFonts w:ascii="Arial" w:hAnsi="Arial" w:cs="Arial"/>
          <w:color w:val="FF99CC"/>
        </w:rPr>
        <w:t>[surname]</w:t>
      </w:r>
      <w:r w:rsidR="00970262" w:rsidRPr="00DD0303">
        <w:rPr>
          <w:bCs/>
        </w:rPr>
        <w:t>DIAS</w:t>
      </w:r>
      <w:r w:rsidR="00837239" w:rsidRPr="00837239">
        <w:rPr>
          <w:rFonts w:ascii="Arial" w:hAnsi="Arial" w:cs="Arial"/>
          <w:color w:val="FF99CC"/>
        </w:rPr>
        <w:t>[/surname]</w:t>
      </w:r>
      <w:r w:rsidR="00970262" w:rsidRPr="00DD0303">
        <w:rPr>
          <w:bCs/>
        </w:rPr>
        <w:t xml:space="preserve">, </w:t>
      </w:r>
      <w:r w:rsidR="00837239" w:rsidRPr="00837239">
        <w:rPr>
          <w:rFonts w:ascii="Arial" w:hAnsi="Arial" w:cs="Arial"/>
          <w:color w:val="FF99CC"/>
        </w:rPr>
        <w:t>[fname]</w:t>
      </w:r>
      <w:r w:rsidR="00970262" w:rsidRPr="00DD0303">
        <w:rPr>
          <w:bCs/>
        </w:rPr>
        <w:t>Paulo César.</w:t>
      </w:r>
      <w:r w:rsidR="00837239" w:rsidRPr="00837239">
        <w:rPr>
          <w:rFonts w:ascii="Arial" w:hAnsi="Arial" w:cs="Arial"/>
          <w:color w:val="FF99CC"/>
        </w:rPr>
        <w:t>[/fname]</w:t>
      </w:r>
      <w:r w:rsidR="00837239" w:rsidRPr="00837239">
        <w:rPr>
          <w:rFonts w:ascii="Arial" w:hAnsi="Arial" w:cs="Arial"/>
          <w:color w:val="FF0000"/>
        </w:rPr>
        <w:t>[/pauthor]</w:t>
      </w:r>
      <w:r w:rsidR="00970262" w:rsidRPr="00DD0303">
        <w:rPr>
          <w:bCs/>
        </w:rPr>
        <w:t xml:space="preserve"> </w:t>
      </w:r>
      <w:r w:rsidR="00837239" w:rsidRPr="00837239">
        <w:rPr>
          <w:rFonts w:ascii="Arial" w:hAnsi="Arial" w:cs="Arial"/>
          <w:color w:val="FF00FF"/>
        </w:rPr>
        <w:t>[/authors]</w:t>
      </w:r>
      <w:r w:rsidR="00837239" w:rsidRPr="00837239">
        <w:rPr>
          <w:rFonts w:ascii="Arial" w:hAnsi="Arial" w:cs="Arial"/>
          <w:color w:val="008080"/>
        </w:rPr>
        <w:t>[arttitle]</w:t>
      </w:r>
      <w:r w:rsidR="00970262" w:rsidRPr="00DD0303">
        <w:rPr>
          <w:bCs/>
          <w:i/>
          <w:iCs/>
        </w:rPr>
        <w:t>Ansiedade, depressão e estresse em estudantes universitários:</w:t>
      </w:r>
      <w:r w:rsidR="00970262" w:rsidRPr="00DD0303">
        <w:rPr>
          <w:bCs/>
        </w:rPr>
        <w:t xml:space="preserve"> o impacto da COVID-19.</w:t>
      </w:r>
      <w:r w:rsidR="00837239" w:rsidRPr="00837239">
        <w:rPr>
          <w:rFonts w:ascii="Arial" w:hAnsi="Arial" w:cs="Arial"/>
          <w:color w:val="008080"/>
        </w:rPr>
        <w:t>[/arttitle]</w:t>
      </w:r>
      <w:r w:rsidR="00970262" w:rsidRPr="00DD0303">
        <w:rPr>
          <w:bCs/>
        </w:rPr>
        <w:t xml:space="preserve"> </w:t>
      </w:r>
      <w:r w:rsidR="00837239" w:rsidRPr="00837239">
        <w:rPr>
          <w:rFonts w:ascii="Arial" w:hAnsi="Arial" w:cs="Arial"/>
          <w:color w:val="008080"/>
        </w:rPr>
        <w:t>[source]</w:t>
      </w:r>
      <w:r w:rsidR="00970262" w:rsidRPr="00DD0303">
        <w:rPr>
          <w:bCs/>
        </w:rPr>
        <w:t>Estudos de Psicologia</w:t>
      </w:r>
      <w:r w:rsidR="00837239" w:rsidRPr="00837239">
        <w:rPr>
          <w:rFonts w:ascii="Arial" w:hAnsi="Arial" w:cs="Arial"/>
          <w:color w:val="008080"/>
        </w:rPr>
        <w:t>[/source]</w:t>
      </w:r>
      <w:r w:rsidR="00970262" w:rsidRPr="00DD0303">
        <w:rPr>
          <w:bCs/>
        </w:rPr>
        <w:t xml:space="preserve">, </w:t>
      </w:r>
      <w:r w:rsidR="00837239" w:rsidRPr="00837239">
        <w:rPr>
          <w:rFonts w:ascii="Arial" w:hAnsi="Arial" w:cs="Arial"/>
          <w:color w:val="FF99CC"/>
        </w:rPr>
        <w:t>[publoc]</w:t>
      </w:r>
      <w:r w:rsidR="00970262" w:rsidRPr="00DD0303">
        <w:rPr>
          <w:bCs/>
        </w:rPr>
        <w:t>Campinas</w:t>
      </w:r>
      <w:r w:rsidR="00837239" w:rsidRPr="00837239">
        <w:rPr>
          <w:rFonts w:ascii="Arial" w:hAnsi="Arial" w:cs="Arial"/>
          <w:color w:val="FF99CC"/>
        </w:rPr>
        <w:t>[/publoc]</w:t>
      </w:r>
      <w:r w:rsidR="00970262" w:rsidRPr="00DD0303">
        <w:rPr>
          <w:bCs/>
        </w:rPr>
        <w:t xml:space="preserve">, v. </w:t>
      </w:r>
      <w:r w:rsidR="00837239" w:rsidRPr="00837239">
        <w:rPr>
          <w:rFonts w:ascii="Arial" w:hAnsi="Arial" w:cs="Arial"/>
          <w:color w:val="800000"/>
        </w:rPr>
        <w:t>[volid]</w:t>
      </w:r>
      <w:r w:rsidR="00970262" w:rsidRPr="00DD0303">
        <w:rPr>
          <w:bCs/>
        </w:rPr>
        <w:t>37</w:t>
      </w:r>
      <w:r w:rsidR="00837239" w:rsidRPr="00837239">
        <w:rPr>
          <w:rFonts w:ascii="Arial" w:hAnsi="Arial" w:cs="Arial"/>
          <w:color w:val="800000"/>
        </w:rPr>
        <w:t>[/volid]</w:t>
      </w:r>
      <w:r w:rsidR="00970262" w:rsidRPr="00DD0303">
        <w:rPr>
          <w:bCs/>
        </w:rPr>
        <w:t xml:space="preserve">, </w:t>
      </w:r>
      <w:r w:rsidR="00837239" w:rsidRPr="00837239">
        <w:rPr>
          <w:rFonts w:ascii="Arial" w:hAnsi="Arial" w:cs="Arial"/>
          <w:color w:val="FF6600"/>
        </w:rPr>
        <w:t>[elocatid]</w:t>
      </w:r>
      <w:r w:rsidR="00970262" w:rsidRPr="00DD0303">
        <w:rPr>
          <w:bCs/>
        </w:rPr>
        <w:t>e 200067</w:t>
      </w:r>
      <w:r w:rsidR="00837239" w:rsidRPr="00837239">
        <w:rPr>
          <w:rFonts w:ascii="Arial" w:hAnsi="Arial" w:cs="Arial"/>
          <w:color w:val="FF6600"/>
        </w:rPr>
        <w:t>[/elocatid]</w:t>
      </w:r>
      <w:r w:rsidR="00970262" w:rsidRPr="00DD0303">
        <w:rPr>
          <w:bCs/>
        </w:rPr>
        <w:t xml:space="preserve">, </w:t>
      </w:r>
      <w:r w:rsidR="00837239" w:rsidRPr="00837239">
        <w:rPr>
          <w:rFonts w:ascii="Arial" w:hAnsi="Arial" w:cs="Arial"/>
          <w:color w:val="008080"/>
        </w:rPr>
        <w:t>[date dateiso="20200000" specyear="2020"]</w:t>
      </w:r>
      <w:r w:rsidR="00970262" w:rsidRPr="00DD0303">
        <w:rPr>
          <w:bCs/>
        </w:rPr>
        <w:t>2020</w:t>
      </w:r>
      <w:r w:rsidR="00837239" w:rsidRPr="00837239">
        <w:rPr>
          <w:rFonts w:ascii="Arial" w:hAnsi="Arial" w:cs="Arial"/>
          <w:color w:val="008080"/>
        </w:rPr>
        <w:t>[/date]</w:t>
      </w:r>
      <w:r w:rsidR="00970262" w:rsidRPr="00DD0303">
        <w:rPr>
          <w:bCs/>
        </w:rPr>
        <w:t xml:space="preserve">. </w:t>
      </w:r>
      <w:r w:rsidR="00970262" w:rsidRPr="00DD0303">
        <w:rPr>
          <w:rFonts w:eastAsia="Times New Roman"/>
          <w:bCs/>
        </w:rPr>
        <w:t xml:space="preserve">Disponível em: </w:t>
      </w:r>
      <w:r w:rsidR="00970262" w:rsidRPr="00DD0303">
        <w:rPr>
          <w:bCs/>
        </w:rPr>
        <w:t xml:space="preserve"> </w:t>
      </w:r>
      <w:r w:rsidRPr="001F5BCA">
        <w:rPr>
          <w:rFonts w:ascii="Arial" w:hAnsi="Arial" w:cs="Arial"/>
          <w:color w:val="008000"/>
        </w:rPr>
        <w:t>[url]</w:t>
      </w:r>
      <w:hyperlink r:id="rId59" w:history="1">
        <w:r w:rsidR="00970262" w:rsidRPr="00DD0303">
          <w:rPr>
            <w:rStyle w:val="Hyperlink"/>
            <w:bCs/>
          </w:rPr>
          <w:t>https://www.scielo.br/pdf/estpsi/v37/1678-9865-estpsi-37-e200067.pdf</w:t>
        </w:r>
      </w:hyperlink>
      <w:r w:rsidRPr="001F5BCA">
        <w:rPr>
          <w:rStyle w:val="Hyperlink"/>
          <w:rFonts w:ascii="Arial" w:hAnsi="Arial" w:cs="Arial"/>
          <w:color w:val="008000"/>
        </w:rPr>
        <w:t>[/url]</w:t>
      </w:r>
      <w:r w:rsidR="00970262" w:rsidRPr="00DD0303">
        <w:rPr>
          <w:rStyle w:val="Hyperlink"/>
          <w:bCs/>
        </w:rPr>
        <w:t>.</w:t>
      </w:r>
      <w:r w:rsidR="00970262" w:rsidRPr="00DD0303">
        <w:rPr>
          <w:bCs/>
        </w:rPr>
        <w:t xml:space="preserve"> Acesso em: </w:t>
      </w:r>
      <w:r w:rsidR="00837239" w:rsidRPr="00837239">
        <w:rPr>
          <w:rFonts w:ascii="Arial" w:hAnsi="Arial" w:cs="Arial"/>
          <w:color w:val="0000FF"/>
        </w:rPr>
        <w:t>[cited dateiso="20200930"]</w:t>
      </w:r>
      <w:r w:rsidR="00970262" w:rsidRPr="00DD0303">
        <w:rPr>
          <w:bCs/>
        </w:rPr>
        <w:t>30 set. 2020</w:t>
      </w:r>
      <w:r w:rsidR="00837239" w:rsidRPr="00837239">
        <w:rPr>
          <w:rFonts w:ascii="Arial" w:hAnsi="Arial" w:cs="Arial"/>
          <w:color w:val="0000FF"/>
        </w:rPr>
        <w:t>[/cited]</w:t>
      </w:r>
      <w:r w:rsidR="00970262" w:rsidRPr="00DD0303">
        <w:rPr>
          <w:bCs/>
        </w:rPr>
        <w:t>.</w:t>
      </w:r>
      <w:r w:rsidRPr="001F5BCA">
        <w:rPr>
          <w:rFonts w:ascii="Arial" w:hAnsi="Arial" w:cs="Arial"/>
          <w:color w:val="FF99CC"/>
        </w:rPr>
        <w:t>[/ref]</w:t>
      </w:r>
    </w:p>
    <w:p w14:paraId="7451EB54" w14:textId="307061F2" w:rsidR="00970262" w:rsidRPr="00DD0303" w:rsidRDefault="001F5BCA" w:rsidP="000D49D4">
      <w:pPr>
        <w:tabs>
          <w:tab w:val="left" w:pos="284"/>
          <w:tab w:val="left" w:pos="426"/>
        </w:tabs>
        <w:spacing w:after="0" w:line="240" w:lineRule="auto"/>
        <w:rPr>
          <w:bCs/>
        </w:rPr>
      </w:pPr>
      <w:r w:rsidRPr="001F5BCA">
        <w:rPr>
          <w:rFonts w:ascii="Arial" w:eastAsia="Times New Roman" w:hAnsi="Arial" w:cs="Arial"/>
          <w:color w:val="FF99CC"/>
        </w:rPr>
        <w:t>[ref</w:t>
      </w:r>
      <w:bookmarkStart w:id="23" w:name="mkp_ref_022"/>
      <w:r w:rsidRPr="001F5BCA">
        <w:rPr>
          <w:rFonts w:ascii="Arial" w:eastAsia="Times New Roman" w:hAnsi="Arial" w:cs="Arial"/>
          <w:color w:val="FF99CC"/>
        </w:rPr>
        <w:t xml:space="preserve"> id=</w:t>
      </w:r>
      <w:bookmarkEnd w:id="23"/>
      <w:r w:rsidRPr="001F5BCA">
        <w:rPr>
          <w:rFonts w:ascii="Arial" w:eastAsia="Times New Roman" w:hAnsi="Arial" w:cs="Arial"/>
          <w:color w:val="FF99CC"/>
        </w:rPr>
        <w:t>"r22" reftype="journal"]</w:t>
      </w:r>
      <w:r w:rsidR="007F4C56" w:rsidRPr="007F4C56">
        <w:rPr>
          <w:rFonts w:ascii="Arial" w:eastAsia="Times New Roman" w:hAnsi="Arial" w:cs="Arial"/>
          <w:color w:val="FF00FF"/>
        </w:rPr>
        <w:t>[authors role="nd"]</w:t>
      </w:r>
      <w:r w:rsidR="007F4C56" w:rsidRPr="007F4C56">
        <w:rPr>
          <w:rFonts w:ascii="Arial" w:eastAsia="Times New Roman" w:hAnsi="Arial" w:cs="Arial"/>
          <w:color w:val="FF0000"/>
        </w:rPr>
        <w:t>[pauthor]</w:t>
      </w:r>
      <w:r w:rsidR="007F4C56" w:rsidRPr="007F4C56">
        <w:rPr>
          <w:rFonts w:ascii="Arial" w:eastAsia="Times New Roman" w:hAnsi="Arial" w:cs="Arial"/>
          <w:color w:val="FF99CC"/>
        </w:rPr>
        <w:t>[surname]</w:t>
      </w:r>
      <w:r w:rsidR="00970262" w:rsidRPr="00DD0303">
        <w:rPr>
          <w:rFonts w:eastAsia="Times New Roman"/>
          <w:bCs/>
        </w:rPr>
        <w:t>MARFIM</w:t>
      </w:r>
      <w:r w:rsidR="007F4C56" w:rsidRPr="007F4C56">
        <w:rPr>
          <w:rFonts w:ascii="Arial" w:eastAsia="Times New Roman" w:hAnsi="Arial" w:cs="Arial"/>
          <w:color w:val="FF99CC"/>
        </w:rPr>
        <w:t>[/surname]</w:t>
      </w:r>
      <w:r w:rsidR="00970262" w:rsidRPr="00DD0303">
        <w:rPr>
          <w:rFonts w:eastAsia="Times New Roman"/>
          <w:bCs/>
        </w:rPr>
        <w:t xml:space="preserve">, </w:t>
      </w:r>
      <w:r w:rsidR="007F4C56" w:rsidRPr="007F4C56">
        <w:rPr>
          <w:rFonts w:ascii="Arial" w:eastAsia="Times New Roman" w:hAnsi="Arial" w:cs="Arial"/>
          <w:color w:val="FF99CC"/>
        </w:rPr>
        <w:t>[fname]</w:t>
      </w:r>
      <w:r w:rsidR="00970262" w:rsidRPr="00DD0303">
        <w:rPr>
          <w:rFonts w:eastAsia="Times New Roman"/>
          <w:bCs/>
        </w:rPr>
        <w:t>Lucas</w:t>
      </w:r>
      <w:r w:rsidR="007F4C56" w:rsidRPr="007F4C56">
        <w:rPr>
          <w:rFonts w:ascii="Arial" w:eastAsia="Times New Roman" w:hAnsi="Arial" w:cs="Arial"/>
          <w:color w:val="FF99CC"/>
        </w:rPr>
        <w:t>[/fname]</w:t>
      </w:r>
      <w:r w:rsidR="007F4C56" w:rsidRPr="007F4C56">
        <w:rPr>
          <w:rFonts w:ascii="Arial" w:eastAsia="Times New Roman" w:hAnsi="Arial" w:cs="Arial"/>
          <w:color w:val="FF0000"/>
        </w:rPr>
        <w:t>[/pauthor]</w:t>
      </w:r>
      <w:r w:rsidR="00970262" w:rsidRPr="00DD0303">
        <w:rPr>
          <w:rFonts w:eastAsia="Times New Roman"/>
          <w:bCs/>
        </w:rPr>
        <w:t xml:space="preserve">; </w:t>
      </w:r>
      <w:r w:rsidR="007F4C56" w:rsidRPr="007F4C56">
        <w:rPr>
          <w:rFonts w:ascii="Arial" w:eastAsia="Times New Roman" w:hAnsi="Arial" w:cs="Arial"/>
          <w:color w:val="FF0000"/>
        </w:rPr>
        <w:t>[pauthor]</w:t>
      </w:r>
      <w:r w:rsidR="007F4C56" w:rsidRPr="007F4C56">
        <w:rPr>
          <w:rFonts w:ascii="Arial" w:eastAsia="Times New Roman" w:hAnsi="Arial" w:cs="Arial"/>
          <w:color w:val="FF99CC"/>
        </w:rPr>
        <w:t>[surname]</w:t>
      </w:r>
      <w:r w:rsidR="00970262" w:rsidRPr="00DD0303">
        <w:rPr>
          <w:rFonts w:eastAsia="Times New Roman"/>
          <w:bCs/>
        </w:rPr>
        <w:t>PESCE</w:t>
      </w:r>
      <w:r w:rsidR="007F4C56" w:rsidRPr="007F4C56">
        <w:rPr>
          <w:rFonts w:ascii="Arial" w:eastAsia="Times New Roman" w:hAnsi="Arial" w:cs="Arial"/>
          <w:color w:val="FF99CC"/>
        </w:rPr>
        <w:t>[/surname]</w:t>
      </w:r>
      <w:r w:rsidR="00970262" w:rsidRPr="00DD0303">
        <w:rPr>
          <w:rFonts w:eastAsia="Times New Roman"/>
          <w:bCs/>
        </w:rPr>
        <w:t xml:space="preserve">, </w:t>
      </w:r>
      <w:r w:rsidR="007F4C56" w:rsidRPr="007F4C56">
        <w:rPr>
          <w:rFonts w:ascii="Arial" w:eastAsia="Times New Roman" w:hAnsi="Arial" w:cs="Arial"/>
          <w:color w:val="FF99CC"/>
        </w:rPr>
        <w:t>[fname]</w:t>
      </w:r>
      <w:r w:rsidR="00970262" w:rsidRPr="00DD0303">
        <w:rPr>
          <w:rFonts w:eastAsia="Times New Roman"/>
          <w:bCs/>
        </w:rPr>
        <w:t>Lucila.</w:t>
      </w:r>
      <w:r w:rsidR="007F4C56" w:rsidRPr="007F4C56">
        <w:rPr>
          <w:rFonts w:ascii="Arial" w:eastAsia="Times New Roman" w:hAnsi="Arial" w:cs="Arial"/>
          <w:color w:val="FF99CC"/>
        </w:rPr>
        <w:t>[/fname]</w:t>
      </w:r>
      <w:r w:rsidR="007F4C56" w:rsidRPr="007F4C56">
        <w:rPr>
          <w:rFonts w:ascii="Arial" w:eastAsia="Times New Roman" w:hAnsi="Arial" w:cs="Arial"/>
          <w:color w:val="FF0000"/>
        </w:rPr>
        <w:t>[/pauthor]</w:t>
      </w:r>
      <w:r w:rsidR="00970262" w:rsidRPr="00DD0303">
        <w:rPr>
          <w:rFonts w:eastAsia="Times New Roman"/>
          <w:bCs/>
        </w:rPr>
        <w:t xml:space="preserve"> </w:t>
      </w:r>
      <w:r w:rsidR="007F4C56" w:rsidRPr="007F4C56">
        <w:rPr>
          <w:rFonts w:ascii="Arial" w:eastAsia="Times New Roman" w:hAnsi="Arial" w:cs="Arial"/>
          <w:color w:val="FF00FF"/>
        </w:rPr>
        <w:t>[/authors]</w:t>
      </w:r>
      <w:r w:rsidR="007F4C56" w:rsidRPr="007F4C56">
        <w:rPr>
          <w:rFonts w:ascii="Arial" w:eastAsia="Times New Roman" w:hAnsi="Arial" w:cs="Arial"/>
          <w:color w:val="008080"/>
        </w:rPr>
        <w:t>[arttitle]</w:t>
      </w:r>
      <w:r w:rsidR="00970262" w:rsidRPr="00DD0303">
        <w:rPr>
          <w:rFonts w:eastAsia="Times New Roman"/>
          <w:bCs/>
          <w:i/>
          <w:iCs/>
        </w:rPr>
        <w:t xml:space="preserve">Trabalho, formação de professores e integração das TDIC às práticas educativas: </w:t>
      </w:r>
      <w:r w:rsidR="00970262" w:rsidRPr="00DD0303">
        <w:rPr>
          <w:rFonts w:eastAsia="Times New Roman"/>
          <w:bCs/>
        </w:rPr>
        <w:t>para além da racionalidade tecnológica.</w:t>
      </w:r>
      <w:r w:rsidR="007F4C56" w:rsidRPr="007F4C56">
        <w:rPr>
          <w:rFonts w:ascii="Arial" w:eastAsia="Times New Roman" w:hAnsi="Arial" w:cs="Arial"/>
          <w:color w:val="008080"/>
        </w:rPr>
        <w:t>[/arttitle]</w:t>
      </w:r>
      <w:r w:rsidR="00970262" w:rsidRPr="00DD0303">
        <w:rPr>
          <w:rFonts w:eastAsia="Times New Roman"/>
          <w:bCs/>
        </w:rPr>
        <w:t xml:space="preserve"> </w:t>
      </w:r>
      <w:r w:rsidR="007F4C56" w:rsidRPr="007F4C56">
        <w:rPr>
          <w:rFonts w:ascii="Arial" w:eastAsia="Times New Roman" w:hAnsi="Arial" w:cs="Arial"/>
          <w:color w:val="008080"/>
        </w:rPr>
        <w:t>[source]</w:t>
      </w:r>
      <w:r w:rsidR="00970262" w:rsidRPr="00DD0303">
        <w:rPr>
          <w:rFonts w:eastAsia="Times New Roman"/>
          <w:b/>
        </w:rPr>
        <w:t>Arquivos Analíticos de Políticas Educativas</w:t>
      </w:r>
      <w:r w:rsidR="007F4C56" w:rsidRPr="007F4C56">
        <w:rPr>
          <w:rFonts w:ascii="Arial" w:eastAsia="Times New Roman" w:hAnsi="Arial" w:cs="Arial"/>
          <w:color w:val="008080"/>
        </w:rPr>
        <w:t>[/source]</w:t>
      </w:r>
      <w:r w:rsidR="00970262" w:rsidRPr="00DD0303">
        <w:rPr>
          <w:rFonts w:eastAsia="Times New Roman"/>
          <w:b/>
        </w:rPr>
        <w:t>,</w:t>
      </w:r>
      <w:r w:rsidR="00970262" w:rsidRPr="00DD0303">
        <w:rPr>
          <w:rFonts w:eastAsia="Times New Roman"/>
          <w:bCs/>
        </w:rPr>
        <w:t xml:space="preserve"> </w:t>
      </w:r>
      <w:r w:rsidR="00DD0303">
        <w:rPr>
          <w:rFonts w:eastAsia="Times New Roman"/>
          <w:bCs/>
        </w:rPr>
        <w:t xml:space="preserve">v. </w:t>
      </w:r>
      <w:r w:rsidR="007F4C56" w:rsidRPr="007F4C56">
        <w:rPr>
          <w:rFonts w:ascii="Arial" w:eastAsia="Times New Roman" w:hAnsi="Arial" w:cs="Arial"/>
          <w:color w:val="800000"/>
        </w:rPr>
        <w:t>[volid]</w:t>
      </w:r>
      <w:r w:rsidR="00970262" w:rsidRPr="00DD0303">
        <w:rPr>
          <w:rFonts w:eastAsia="Times New Roman"/>
          <w:bCs/>
        </w:rPr>
        <w:t>27</w:t>
      </w:r>
      <w:r w:rsidR="007F4C56" w:rsidRPr="007F4C56">
        <w:rPr>
          <w:rFonts w:ascii="Arial" w:eastAsia="Times New Roman" w:hAnsi="Arial" w:cs="Arial"/>
          <w:color w:val="800000"/>
        </w:rPr>
        <w:t>[/volid]</w:t>
      </w:r>
      <w:r w:rsidR="00DD0303">
        <w:rPr>
          <w:rFonts w:eastAsia="Times New Roman"/>
          <w:bCs/>
        </w:rPr>
        <w:t xml:space="preserve">, n. </w:t>
      </w:r>
      <w:r w:rsidR="007F4C56" w:rsidRPr="007F4C56">
        <w:rPr>
          <w:rFonts w:ascii="Arial" w:eastAsia="Times New Roman" w:hAnsi="Arial" w:cs="Arial"/>
          <w:color w:val="800000"/>
        </w:rPr>
        <w:t>[issueno]</w:t>
      </w:r>
      <w:r w:rsidR="00970262" w:rsidRPr="00DD0303">
        <w:rPr>
          <w:rFonts w:eastAsia="Times New Roman"/>
          <w:bCs/>
        </w:rPr>
        <w:t>89</w:t>
      </w:r>
      <w:r w:rsidR="007F4C56" w:rsidRPr="007F4C56">
        <w:rPr>
          <w:rFonts w:ascii="Arial" w:eastAsia="Times New Roman" w:hAnsi="Arial" w:cs="Arial"/>
          <w:color w:val="800000"/>
        </w:rPr>
        <w:t>[/issueno]</w:t>
      </w:r>
      <w:r w:rsidR="00970262" w:rsidRPr="00DD0303">
        <w:rPr>
          <w:rFonts w:eastAsia="Times New Roman"/>
          <w:bCs/>
        </w:rPr>
        <w:t>,</w:t>
      </w:r>
      <w:r w:rsidR="00DD0303">
        <w:rPr>
          <w:rFonts w:eastAsia="Times New Roman"/>
          <w:bCs/>
        </w:rPr>
        <w:t xml:space="preserve"> p. </w:t>
      </w:r>
      <w:r w:rsidR="007F4C56" w:rsidRPr="007F4C56">
        <w:rPr>
          <w:rFonts w:ascii="Arial" w:eastAsia="Times New Roman" w:hAnsi="Arial" w:cs="Arial"/>
          <w:color w:val="008000"/>
        </w:rPr>
        <w:t>[pages]</w:t>
      </w:r>
      <w:r w:rsidR="00DD0303">
        <w:rPr>
          <w:rFonts w:eastAsia="Times New Roman"/>
          <w:bCs/>
        </w:rPr>
        <w:t>1-31</w:t>
      </w:r>
      <w:r w:rsidR="007F4C56" w:rsidRPr="007F4C56">
        <w:rPr>
          <w:rFonts w:ascii="Arial" w:eastAsia="Times New Roman" w:hAnsi="Arial" w:cs="Arial"/>
          <w:color w:val="008000"/>
        </w:rPr>
        <w:t>[/pages]</w:t>
      </w:r>
      <w:r w:rsidR="00DD0303">
        <w:rPr>
          <w:rFonts w:eastAsia="Times New Roman"/>
          <w:bCs/>
        </w:rPr>
        <w:t>,</w:t>
      </w:r>
      <w:r w:rsidR="00970262" w:rsidRPr="00DD0303">
        <w:rPr>
          <w:rFonts w:eastAsia="Times New Roman"/>
          <w:bCs/>
        </w:rPr>
        <w:t xml:space="preserve"> </w:t>
      </w:r>
      <w:r w:rsidR="007F4C56" w:rsidRPr="007F4C56">
        <w:rPr>
          <w:rFonts w:ascii="Arial" w:eastAsia="Times New Roman" w:hAnsi="Arial" w:cs="Arial"/>
          <w:color w:val="008080"/>
        </w:rPr>
        <w:t>[date dateiso="20190000" specyear="2019"]</w:t>
      </w:r>
      <w:r w:rsidR="00970262" w:rsidRPr="00DD0303">
        <w:rPr>
          <w:rFonts w:eastAsia="Times New Roman"/>
          <w:bCs/>
        </w:rPr>
        <w:t>2019</w:t>
      </w:r>
      <w:r w:rsidR="007F4C56" w:rsidRPr="007F4C56">
        <w:rPr>
          <w:rFonts w:ascii="Arial" w:eastAsia="Times New Roman" w:hAnsi="Arial" w:cs="Arial"/>
          <w:color w:val="008080"/>
        </w:rPr>
        <w:t>[/date]</w:t>
      </w:r>
      <w:r w:rsidR="00970262" w:rsidRPr="00DD0303">
        <w:rPr>
          <w:rFonts w:eastAsia="Times New Roman"/>
          <w:bCs/>
        </w:rPr>
        <w:t xml:space="preserve">. Disponível em: </w:t>
      </w:r>
      <w:r w:rsidR="007F4C56" w:rsidRPr="007F4C56">
        <w:rPr>
          <w:rFonts w:ascii="Arial" w:eastAsia="Times New Roman" w:hAnsi="Arial" w:cs="Arial"/>
          <w:color w:val="008000"/>
        </w:rPr>
        <w:t>[url]</w:t>
      </w:r>
      <w:hyperlink w:history="1">
        <w:r w:rsidR="00DD0303" w:rsidRPr="00896EEE">
          <w:rPr>
            <w:rStyle w:val="Hyperlink"/>
            <w:rFonts w:eastAsia="Times New Roman"/>
            <w:bCs/>
          </w:rPr>
          <w:t>https://www.researchgate. net/publication/334972644_Trabalho_formacao_de_professores_e_integracao_das_TDIC_as_praticas_educativas_Para_alem_da_racionalidade_tecnologica</w:t>
        </w:r>
      </w:hyperlink>
      <w:r w:rsidR="007F4C56" w:rsidRPr="007F4C56">
        <w:rPr>
          <w:rStyle w:val="Hyperlink"/>
          <w:rFonts w:ascii="Arial" w:eastAsia="Times New Roman" w:hAnsi="Arial" w:cs="Arial"/>
          <w:color w:val="008000"/>
        </w:rPr>
        <w:t>[/url]</w:t>
      </w:r>
      <w:r w:rsidR="00970262" w:rsidRPr="00DD0303">
        <w:rPr>
          <w:rFonts w:eastAsia="Times New Roman"/>
          <w:bCs/>
        </w:rPr>
        <w:t xml:space="preserve"> </w:t>
      </w:r>
      <w:r w:rsidR="00970262" w:rsidRPr="00DD0303">
        <w:rPr>
          <w:bCs/>
        </w:rPr>
        <w:t xml:space="preserve">Acesso em: </w:t>
      </w:r>
      <w:r w:rsidR="00837239" w:rsidRPr="00837239">
        <w:rPr>
          <w:rFonts w:ascii="Arial" w:hAnsi="Arial" w:cs="Arial"/>
          <w:color w:val="0000FF"/>
        </w:rPr>
        <w:t>[cited dateiso="20200930"]</w:t>
      </w:r>
      <w:r w:rsidR="00970262" w:rsidRPr="00DD0303">
        <w:rPr>
          <w:bCs/>
        </w:rPr>
        <w:t>30 set. 2020</w:t>
      </w:r>
      <w:r w:rsidR="00837239" w:rsidRPr="00837239">
        <w:rPr>
          <w:rFonts w:ascii="Arial" w:hAnsi="Arial" w:cs="Arial"/>
          <w:color w:val="0000FF"/>
        </w:rPr>
        <w:t>[/cited]</w:t>
      </w:r>
      <w:r w:rsidR="00970262" w:rsidRPr="00DD0303">
        <w:rPr>
          <w:bCs/>
        </w:rPr>
        <w:t>.</w:t>
      </w:r>
      <w:r w:rsidRPr="001F5BCA">
        <w:rPr>
          <w:rFonts w:ascii="Arial" w:hAnsi="Arial" w:cs="Arial"/>
          <w:color w:val="FF99CC"/>
        </w:rPr>
        <w:t>[/ref]</w:t>
      </w:r>
    </w:p>
    <w:p w14:paraId="05BDE77C" w14:textId="0FBF11F8" w:rsidR="00970262" w:rsidRPr="00DD0303" w:rsidRDefault="007F4C56" w:rsidP="000D49D4">
      <w:pPr>
        <w:tabs>
          <w:tab w:val="left" w:pos="284"/>
          <w:tab w:val="left" w:pos="426"/>
        </w:tabs>
        <w:spacing w:after="0" w:line="240" w:lineRule="auto"/>
        <w:rPr>
          <w:rFonts w:eastAsia="Times New Roman"/>
          <w:bCs/>
        </w:rPr>
      </w:pPr>
      <w:r>
        <w:rPr>
          <w:rFonts w:ascii="Arial" w:hAnsi="Arial" w:cs="Arial"/>
          <w:color w:val="FF99CC"/>
        </w:rPr>
        <w:t>[ref</w:t>
      </w:r>
      <w:bookmarkStart w:id="24" w:name="mkp_ref_023"/>
      <w:r>
        <w:rPr>
          <w:rFonts w:ascii="Arial" w:hAnsi="Arial" w:cs="Arial"/>
          <w:color w:val="FF99CC"/>
        </w:rPr>
        <w:t xml:space="preserve"> id=</w:t>
      </w:r>
      <w:bookmarkEnd w:id="24"/>
      <w:r>
        <w:rPr>
          <w:rFonts w:ascii="Arial" w:hAnsi="Arial" w:cs="Arial"/>
          <w:color w:val="FF99CC"/>
        </w:rPr>
        <w:t>"r23" reftype="book"]</w:t>
      </w:r>
      <w:r w:rsidRPr="007F4C56">
        <w:rPr>
          <w:rFonts w:ascii="Arial" w:hAnsi="Arial" w:cs="Arial"/>
          <w:color w:val="FF00FF"/>
        </w:rPr>
        <w:t>[authors role="nd"]</w:t>
      </w:r>
      <w:r w:rsidRPr="007F4C56">
        <w:rPr>
          <w:rFonts w:ascii="Arial" w:hAnsi="Arial" w:cs="Arial"/>
          <w:color w:val="FF0000"/>
        </w:rPr>
        <w:t>[pauthor]</w:t>
      </w:r>
      <w:r w:rsidRPr="007F4C56">
        <w:rPr>
          <w:rFonts w:ascii="Arial" w:hAnsi="Arial" w:cs="Arial"/>
          <w:color w:val="FF99CC"/>
        </w:rPr>
        <w:t>[surname]</w:t>
      </w:r>
      <w:r w:rsidR="00970262" w:rsidRPr="00DD0303">
        <w:rPr>
          <w:bCs/>
        </w:rPr>
        <w:t>MATURANA</w:t>
      </w:r>
      <w:r w:rsidRPr="007F4C56">
        <w:rPr>
          <w:rFonts w:ascii="Arial" w:hAnsi="Arial" w:cs="Arial"/>
          <w:color w:val="FF99CC"/>
        </w:rPr>
        <w:t>[/surname]</w:t>
      </w:r>
      <w:r w:rsidR="00970262" w:rsidRPr="00DD0303">
        <w:rPr>
          <w:bCs/>
        </w:rPr>
        <w:t xml:space="preserve">, </w:t>
      </w:r>
      <w:r w:rsidRPr="007F4C56">
        <w:rPr>
          <w:rFonts w:ascii="Arial" w:hAnsi="Arial" w:cs="Arial"/>
          <w:color w:val="FF99CC"/>
        </w:rPr>
        <w:t>[fname]</w:t>
      </w:r>
      <w:r w:rsidR="00970262" w:rsidRPr="00DD0303">
        <w:rPr>
          <w:bCs/>
        </w:rPr>
        <w:t>Humberto</w:t>
      </w:r>
      <w:r w:rsidRPr="007F4C56">
        <w:rPr>
          <w:rFonts w:ascii="Arial" w:hAnsi="Arial" w:cs="Arial"/>
          <w:color w:val="FF99CC"/>
        </w:rPr>
        <w:t>[/fname]</w:t>
      </w:r>
      <w:r w:rsidRPr="007F4C56">
        <w:rPr>
          <w:rFonts w:ascii="Arial" w:hAnsi="Arial" w:cs="Arial"/>
          <w:color w:val="FF0000"/>
        </w:rPr>
        <w:t>[/pauthor]</w:t>
      </w:r>
      <w:r w:rsidR="00970262" w:rsidRPr="00DD0303">
        <w:rPr>
          <w:bCs/>
        </w:rPr>
        <w:t xml:space="preserve">; </w:t>
      </w:r>
      <w:r w:rsidRPr="007F4C56">
        <w:rPr>
          <w:rFonts w:ascii="Arial" w:hAnsi="Arial" w:cs="Arial"/>
          <w:color w:val="FF0000"/>
        </w:rPr>
        <w:t>[pauthor]</w:t>
      </w:r>
      <w:r w:rsidRPr="007F4C56">
        <w:rPr>
          <w:rFonts w:ascii="Arial" w:hAnsi="Arial" w:cs="Arial"/>
          <w:color w:val="FF99CC"/>
        </w:rPr>
        <w:t>[surname]</w:t>
      </w:r>
      <w:r w:rsidR="00970262" w:rsidRPr="00DD0303">
        <w:rPr>
          <w:bCs/>
        </w:rPr>
        <w:t>VARELA</w:t>
      </w:r>
      <w:r w:rsidRPr="007F4C56">
        <w:rPr>
          <w:rFonts w:ascii="Arial" w:hAnsi="Arial" w:cs="Arial"/>
          <w:color w:val="FF99CC"/>
        </w:rPr>
        <w:t>[/surname]</w:t>
      </w:r>
      <w:r w:rsidR="00970262" w:rsidRPr="00DD0303">
        <w:rPr>
          <w:bCs/>
        </w:rPr>
        <w:t xml:space="preserve">, </w:t>
      </w:r>
      <w:r w:rsidRPr="007F4C56">
        <w:rPr>
          <w:rFonts w:ascii="Arial" w:hAnsi="Arial" w:cs="Arial"/>
          <w:color w:val="FF99CC"/>
        </w:rPr>
        <w:t>[fname]</w:t>
      </w:r>
      <w:r w:rsidR="00970262" w:rsidRPr="00DD0303">
        <w:rPr>
          <w:bCs/>
        </w:rPr>
        <w:t>Francisco.</w:t>
      </w:r>
      <w:r w:rsidRPr="007F4C56">
        <w:rPr>
          <w:rFonts w:ascii="Arial" w:hAnsi="Arial" w:cs="Arial"/>
          <w:color w:val="FF99CC"/>
        </w:rPr>
        <w:t>[/fname]</w:t>
      </w:r>
      <w:r w:rsidRPr="007F4C56">
        <w:rPr>
          <w:rFonts w:ascii="Arial" w:hAnsi="Arial" w:cs="Arial"/>
          <w:color w:val="FF0000"/>
        </w:rPr>
        <w:t>[/pauthor]</w:t>
      </w:r>
      <w:r w:rsidR="00970262" w:rsidRPr="00DD0303">
        <w:rPr>
          <w:bCs/>
        </w:rPr>
        <w:t xml:space="preserve"> </w:t>
      </w:r>
      <w:r w:rsidRPr="007F4C56">
        <w:rPr>
          <w:rFonts w:ascii="Arial" w:hAnsi="Arial" w:cs="Arial"/>
          <w:color w:val="FF00FF"/>
        </w:rPr>
        <w:t>[/authors]</w:t>
      </w:r>
      <w:r w:rsidRPr="007F4C56">
        <w:rPr>
          <w:rFonts w:ascii="Arial" w:hAnsi="Arial" w:cs="Arial"/>
          <w:color w:val="008080"/>
        </w:rPr>
        <w:t>[source]</w:t>
      </w:r>
      <w:r w:rsidR="00970262" w:rsidRPr="00DD0303">
        <w:rPr>
          <w:bCs/>
          <w:i/>
          <w:iCs/>
        </w:rPr>
        <w:t>A árvore do conhecimento:</w:t>
      </w:r>
      <w:r w:rsidR="00970262" w:rsidRPr="00DD0303">
        <w:rPr>
          <w:bCs/>
        </w:rPr>
        <w:t xml:space="preserve"> as bases biológicas do entendimento humano.</w:t>
      </w:r>
      <w:r w:rsidRPr="007F4C56">
        <w:rPr>
          <w:rFonts w:ascii="Arial" w:hAnsi="Arial" w:cs="Arial"/>
          <w:color w:val="008080"/>
        </w:rPr>
        <w:t>[/source]</w:t>
      </w:r>
      <w:r w:rsidR="00970262" w:rsidRPr="00DD0303">
        <w:rPr>
          <w:bCs/>
        </w:rPr>
        <w:t xml:space="preserve"> Trad. </w:t>
      </w:r>
      <w:r w:rsidRPr="007F4C56">
        <w:rPr>
          <w:rFonts w:ascii="Arial" w:hAnsi="Arial" w:cs="Arial"/>
          <w:color w:val="FF00FF"/>
        </w:rPr>
        <w:t>[authors role="tr"]</w:t>
      </w:r>
      <w:r w:rsidRPr="007F4C56">
        <w:rPr>
          <w:rFonts w:ascii="Arial" w:hAnsi="Arial" w:cs="Arial"/>
          <w:color w:val="FF0000"/>
        </w:rPr>
        <w:t>[pauthor]</w:t>
      </w:r>
      <w:r w:rsidRPr="007F4C56">
        <w:rPr>
          <w:rFonts w:ascii="Arial" w:hAnsi="Arial" w:cs="Arial"/>
          <w:color w:val="FF99CC"/>
        </w:rPr>
        <w:t>[fname]</w:t>
      </w:r>
      <w:r w:rsidR="00970262" w:rsidRPr="00DD0303">
        <w:rPr>
          <w:bCs/>
        </w:rPr>
        <w:t>Jonas Pereira dos</w:t>
      </w:r>
      <w:r w:rsidRPr="007F4C56">
        <w:rPr>
          <w:rFonts w:ascii="Arial" w:hAnsi="Arial" w:cs="Arial"/>
          <w:color w:val="FF99CC"/>
        </w:rPr>
        <w:t>[/fname]</w:t>
      </w:r>
      <w:r w:rsidR="00970262" w:rsidRPr="00DD0303">
        <w:rPr>
          <w:bCs/>
        </w:rPr>
        <w:t xml:space="preserve"> </w:t>
      </w:r>
      <w:r w:rsidRPr="007F4C56">
        <w:rPr>
          <w:rFonts w:ascii="Arial" w:hAnsi="Arial" w:cs="Arial"/>
          <w:color w:val="FF99CC"/>
        </w:rPr>
        <w:t>[surname]</w:t>
      </w:r>
      <w:r w:rsidR="00970262" w:rsidRPr="00DD0303">
        <w:rPr>
          <w:bCs/>
        </w:rPr>
        <w:t>Santos.</w:t>
      </w:r>
      <w:r w:rsidRPr="007F4C56">
        <w:rPr>
          <w:rFonts w:ascii="Arial" w:hAnsi="Arial" w:cs="Arial"/>
          <w:color w:val="FF99CC"/>
        </w:rPr>
        <w:t>[/surname]</w:t>
      </w:r>
      <w:r w:rsidRPr="007F4C56">
        <w:rPr>
          <w:rFonts w:ascii="Arial" w:hAnsi="Arial" w:cs="Arial"/>
          <w:color w:val="FF0000"/>
        </w:rPr>
        <w:t>[/pauthor]</w:t>
      </w:r>
      <w:r w:rsidRPr="007F4C56">
        <w:rPr>
          <w:rFonts w:ascii="Arial" w:hAnsi="Arial" w:cs="Arial"/>
          <w:color w:val="FF00FF"/>
        </w:rPr>
        <w:t>[/authors]</w:t>
      </w:r>
      <w:r w:rsidR="00970262" w:rsidRPr="00DD0303">
        <w:rPr>
          <w:bCs/>
        </w:rPr>
        <w:t xml:space="preserve"> </w:t>
      </w:r>
      <w:r w:rsidRPr="007F4C56">
        <w:rPr>
          <w:rFonts w:ascii="Arial" w:hAnsi="Arial" w:cs="Arial"/>
          <w:color w:val="FF99CC"/>
        </w:rPr>
        <w:t>[publoc]</w:t>
      </w:r>
      <w:r w:rsidR="00970262" w:rsidRPr="00DD0303">
        <w:rPr>
          <w:bCs/>
        </w:rPr>
        <w:t>Campinas</w:t>
      </w:r>
      <w:r w:rsidRPr="007F4C56">
        <w:rPr>
          <w:rFonts w:ascii="Arial" w:hAnsi="Arial" w:cs="Arial"/>
          <w:color w:val="FF99CC"/>
        </w:rPr>
        <w:t>[/publoc]</w:t>
      </w:r>
      <w:r w:rsidR="00970262" w:rsidRPr="00DD0303">
        <w:rPr>
          <w:bCs/>
        </w:rPr>
        <w:t xml:space="preserve">: </w:t>
      </w:r>
      <w:r w:rsidRPr="007F4C56">
        <w:rPr>
          <w:rFonts w:ascii="Arial" w:hAnsi="Arial" w:cs="Arial"/>
          <w:color w:val="0000FF"/>
        </w:rPr>
        <w:t>[pubname]</w:t>
      </w:r>
      <w:r w:rsidR="00970262" w:rsidRPr="00DD0303">
        <w:rPr>
          <w:bCs/>
        </w:rPr>
        <w:t>Editorial Psy II</w:t>
      </w:r>
      <w:r w:rsidRPr="007F4C56">
        <w:rPr>
          <w:rFonts w:ascii="Arial" w:hAnsi="Arial" w:cs="Arial"/>
          <w:color w:val="0000FF"/>
        </w:rPr>
        <w:t>[/pubname]</w:t>
      </w:r>
      <w:r w:rsidR="00970262" w:rsidRPr="00DD0303">
        <w:rPr>
          <w:bCs/>
        </w:rPr>
        <w:t xml:space="preserve">, </w:t>
      </w:r>
      <w:r w:rsidRPr="007F4C56">
        <w:rPr>
          <w:rFonts w:ascii="Arial" w:hAnsi="Arial" w:cs="Arial"/>
          <w:color w:val="008080"/>
        </w:rPr>
        <w:t>[date dateiso="19950000" specyear="1995"]</w:t>
      </w:r>
      <w:r w:rsidR="00970262" w:rsidRPr="00DD0303">
        <w:rPr>
          <w:bCs/>
        </w:rPr>
        <w:t>1995</w:t>
      </w:r>
      <w:r w:rsidRPr="007F4C56">
        <w:rPr>
          <w:rFonts w:ascii="Arial" w:hAnsi="Arial" w:cs="Arial"/>
          <w:color w:val="008080"/>
        </w:rPr>
        <w:t>[/date]</w:t>
      </w:r>
      <w:r w:rsidR="00970262" w:rsidRPr="00DD0303">
        <w:rPr>
          <w:bCs/>
        </w:rPr>
        <w:t>.</w:t>
      </w:r>
      <w:r w:rsidR="001F5BCA" w:rsidRPr="001F5BCA">
        <w:rPr>
          <w:rFonts w:ascii="Arial" w:hAnsi="Arial" w:cs="Arial"/>
          <w:color w:val="FF99CC"/>
        </w:rPr>
        <w:t>[/ref]</w:t>
      </w:r>
    </w:p>
    <w:p w14:paraId="61663E29" w14:textId="57758E29" w:rsidR="00970262" w:rsidRPr="00213B2B" w:rsidRDefault="001F5BCA" w:rsidP="000D49D4">
      <w:pPr>
        <w:tabs>
          <w:tab w:val="left" w:pos="284"/>
          <w:tab w:val="left" w:pos="426"/>
        </w:tabs>
        <w:spacing w:after="0" w:line="240" w:lineRule="auto"/>
        <w:rPr>
          <w:rFonts w:eastAsia="Times New Roman"/>
          <w:bCs/>
          <w:lang w:val="en-US"/>
        </w:rPr>
      </w:pPr>
      <w:r w:rsidRPr="001F5BCA">
        <w:rPr>
          <w:rFonts w:ascii="Arial" w:eastAsia="Times New Roman" w:hAnsi="Arial" w:cs="Arial"/>
          <w:color w:val="FF99CC"/>
        </w:rPr>
        <w:t>[ref</w:t>
      </w:r>
      <w:bookmarkStart w:id="25" w:name="mkp_ref_024"/>
      <w:r w:rsidRPr="001F5BCA">
        <w:rPr>
          <w:rFonts w:ascii="Arial" w:eastAsia="Times New Roman" w:hAnsi="Arial" w:cs="Arial"/>
          <w:color w:val="FF99CC"/>
        </w:rPr>
        <w:t xml:space="preserve"> id=</w:t>
      </w:r>
      <w:bookmarkEnd w:id="25"/>
      <w:r w:rsidRPr="001F5BCA">
        <w:rPr>
          <w:rFonts w:ascii="Arial" w:eastAsia="Times New Roman" w:hAnsi="Arial" w:cs="Arial"/>
          <w:color w:val="FF99CC"/>
        </w:rPr>
        <w:t>"r24" reftype="journal"]</w:t>
      </w:r>
      <w:r w:rsidR="007F4C56" w:rsidRPr="007F4C56">
        <w:rPr>
          <w:rFonts w:ascii="Arial" w:eastAsia="Times New Roman" w:hAnsi="Arial" w:cs="Arial"/>
          <w:color w:val="FF00FF"/>
        </w:rPr>
        <w:t>[authors role="nd"]</w:t>
      </w:r>
      <w:r w:rsidR="007F4C56" w:rsidRPr="007F4C56">
        <w:rPr>
          <w:rFonts w:ascii="Arial" w:eastAsia="Times New Roman" w:hAnsi="Arial" w:cs="Arial"/>
          <w:color w:val="FF0000"/>
        </w:rPr>
        <w:t>[pauthor]</w:t>
      </w:r>
      <w:r w:rsidR="007F4C56" w:rsidRPr="007F4C56">
        <w:rPr>
          <w:rFonts w:ascii="Arial" w:eastAsia="Times New Roman" w:hAnsi="Arial" w:cs="Arial"/>
          <w:color w:val="FF99CC"/>
        </w:rPr>
        <w:t>[surname]</w:t>
      </w:r>
      <w:r w:rsidR="00970262" w:rsidRPr="00DD0303">
        <w:rPr>
          <w:rFonts w:eastAsia="Times New Roman"/>
          <w:bCs/>
        </w:rPr>
        <w:t>PESCE</w:t>
      </w:r>
      <w:r w:rsidR="007F4C56" w:rsidRPr="007F4C56">
        <w:rPr>
          <w:rFonts w:ascii="Arial" w:eastAsia="Times New Roman" w:hAnsi="Arial" w:cs="Arial"/>
          <w:color w:val="FF99CC"/>
        </w:rPr>
        <w:t>[/surname]</w:t>
      </w:r>
      <w:r w:rsidR="00970262" w:rsidRPr="00DD0303">
        <w:rPr>
          <w:rFonts w:eastAsia="Times New Roman"/>
          <w:bCs/>
        </w:rPr>
        <w:t xml:space="preserve">, </w:t>
      </w:r>
      <w:r w:rsidR="007F4C56" w:rsidRPr="007F4C56">
        <w:rPr>
          <w:rFonts w:ascii="Arial" w:eastAsia="Times New Roman" w:hAnsi="Arial" w:cs="Arial"/>
          <w:color w:val="FF99CC"/>
        </w:rPr>
        <w:t>[fname]</w:t>
      </w:r>
      <w:r w:rsidR="00970262" w:rsidRPr="00DD0303">
        <w:rPr>
          <w:rFonts w:eastAsia="Times New Roman"/>
          <w:bCs/>
        </w:rPr>
        <w:t>Lucila.</w:t>
      </w:r>
      <w:r w:rsidR="007F4C56" w:rsidRPr="007F4C56">
        <w:rPr>
          <w:rFonts w:ascii="Arial" w:eastAsia="Times New Roman" w:hAnsi="Arial" w:cs="Arial"/>
          <w:color w:val="FF99CC"/>
        </w:rPr>
        <w:t>[/fname]</w:t>
      </w:r>
      <w:r w:rsidR="007F4C56" w:rsidRPr="007F4C56">
        <w:rPr>
          <w:rFonts w:ascii="Arial" w:eastAsia="Times New Roman" w:hAnsi="Arial" w:cs="Arial"/>
          <w:color w:val="FF0000"/>
        </w:rPr>
        <w:t>[/pauthor]</w:t>
      </w:r>
      <w:r w:rsidR="00970262" w:rsidRPr="00DD0303">
        <w:rPr>
          <w:rFonts w:eastAsia="Times New Roman"/>
          <w:bCs/>
        </w:rPr>
        <w:t xml:space="preserve"> </w:t>
      </w:r>
      <w:r w:rsidR="007F4C56" w:rsidRPr="007F4C56">
        <w:rPr>
          <w:rFonts w:ascii="Arial" w:eastAsia="Times New Roman" w:hAnsi="Arial" w:cs="Arial"/>
          <w:color w:val="FF00FF"/>
        </w:rPr>
        <w:t>[/authors]</w:t>
      </w:r>
      <w:r w:rsidR="007F4C56" w:rsidRPr="007F4C56">
        <w:rPr>
          <w:rFonts w:ascii="Arial" w:eastAsia="Times New Roman" w:hAnsi="Arial" w:cs="Arial"/>
          <w:color w:val="008080"/>
        </w:rPr>
        <w:t>[arttitle]</w:t>
      </w:r>
      <w:r w:rsidR="00970262" w:rsidRPr="003726CC">
        <w:rPr>
          <w:rFonts w:eastAsia="Times New Roman"/>
          <w:bCs/>
          <w:i/>
          <w:iCs/>
        </w:rPr>
        <w:t>As contradições da institucionalização da educação a distância, pelo Estado, nas políticas de formação de educadores:</w:t>
      </w:r>
      <w:r w:rsidR="00970262" w:rsidRPr="00DD0303">
        <w:rPr>
          <w:rFonts w:eastAsia="Times New Roman"/>
          <w:bCs/>
        </w:rPr>
        <w:t xml:space="preserve"> resistência e superação. </w:t>
      </w:r>
      <w:r w:rsidR="007F4C56" w:rsidRPr="00213B2B">
        <w:rPr>
          <w:rFonts w:ascii="Arial" w:eastAsia="Times New Roman" w:hAnsi="Arial" w:cs="Arial"/>
          <w:color w:val="008080"/>
          <w:lang w:val="en-US"/>
        </w:rPr>
        <w:t>[/arttitle][source]</w:t>
      </w:r>
      <w:r w:rsidR="00970262" w:rsidRPr="00213B2B">
        <w:rPr>
          <w:rFonts w:eastAsia="Times New Roman"/>
          <w:b/>
          <w:lang w:val="en-US"/>
        </w:rPr>
        <w:t>Revista HISTEDBR On-line</w:t>
      </w:r>
      <w:r w:rsidR="007F4C56" w:rsidRPr="00213B2B">
        <w:rPr>
          <w:rFonts w:ascii="Arial" w:eastAsia="Times New Roman" w:hAnsi="Arial" w:cs="Arial"/>
          <w:color w:val="008080"/>
          <w:lang w:val="en-US"/>
        </w:rPr>
        <w:t>[/source]</w:t>
      </w:r>
      <w:r w:rsidR="003726CC" w:rsidRPr="00213B2B">
        <w:rPr>
          <w:rFonts w:eastAsia="Times New Roman"/>
          <w:bCs/>
          <w:lang w:val="en-US"/>
        </w:rPr>
        <w:t xml:space="preserve">, </w:t>
      </w:r>
      <w:r w:rsidR="007F4C56" w:rsidRPr="00213B2B">
        <w:rPr>
          <w:rFonts w:ascii="Arial" w:eastAsia="Times New Roman" w:hAnsi="Arial" w:cs="Arial"/>
          <w:color w:val="FF99CC"/>
          <w:lang w:val="en-US"/>
        </w:rPr>
        <w:t>[publoc]</w:t>
      </w:r>
      <w:r w:rsidR="003726CC" w:rsidRPr="00213B2B">
        <w:rPr>
          <w:rFonts w:eastAsia="Times New Roman"/>
          <w:bCs/>
          <w:lang w:val="en-US"/>
        </w:rPr>
        <w:t>Campinas/SP</w:t>
      </w:r>
      <w:r w:rsidR="007F4C56" w:rsidRPr="00213B2B">
        <w:rPr>
          <w:rFonts w:ascii="Arial" w:eastAsia="Times New Roman" w:hAnsi="Arial" w:cs="Arial"/>
          <w:color w:val="FF99CC"/>
          <w:lang w:val="en-US"/>
        </w:rPr>
        <w:t>[/publoc]</w:t>
      </w:r>
      <w:r w:rsidR="00970262" w:rsidRPr="00213B2B">
        <w:rPr>
          <w:rFonts w:eastAsia="Times New Roman"/>
          <w:bCs/>
          <w:lang w:val="en-US"/>
        </w:rPr>
        <w:t xml:space="preserve">, v. </w:t>
      </w:r>
      <w:r w:rsidR="007F4C56" w:rsidRPr="00213B2B">
        <w:rPr>
          <w:rFonts w:ascii="Arial" w:eastAsia="Times New Roman" w:hAnsi="Arial" w:cs="Arial"/>
          <w:color w:val="800000"/>
          <w:lang w:val="en-US"/>
        </w:rPr>
        <w:t>[volid]</w:t>
      </w:r>
      <w:r w:rsidR="00970262" w:rsidRPr="00213B2B">
        <w:rPr>
          <w:rFonts w:eastAsia="Times New Roman"/>
          <w:bCs/>
          <w:lang w:val="en-US"/>
        </w:rPr>
        <w:t>1</w:t>
      </w:r>
      <w:r w:rsidR="007F4C56" w:rsidRPr="00213B2B">
        <w:rPr>
          <w:rFonts w:ascii="Arial" w:eastAsia="Times New Roman" w:hAnsi="Arial" w:cs="Arial"/>
          <w:color w:val="800000"/>
          <w:lang w:val="en-US"/>
        </w:rPr>
        <w:t>[/volid]</w:t>
      </w:r>
      <w:r w:rsidR="00970262" w:rsidRPr="00213B2B">
        <w:rPr>
          <w:rFonts w:eastAsia="Times New Roman"/>
          <w:bCs/>
          <w:lang w:val="en-US"/>
        </w:rPr>
        <w:t xml:space="preserve">, n. </w:t>
      </w:r>
      <w:r w:rsidR="007F4C56" w:rsidRPr="00213B2B">
        <w:rPr>
          <w:rFonts w:ascii="Arial" w:eastAsia="Times New Roman" w:hAnsi="Arial" w:cs="Arial"/>
          <w:color w:val="800000"/>
          <w:lang w:val="en-US"/>
        </w:rPr>
        <w:t>[issueno]</w:t>
      </w:r>
      <w:r w:rsidR="00970262" w:rsidRPr="00213B2B">
        <w:rPr>
          <w:rFonts w:eastAsia="Times New Roman"/>
          <w:bCs/>
          <w:lang w:val="en-US"/>
        </w:rPr>
        <w:t>26</w:t>
      </w:r>
      <w:r w:rsidR="007F4C56" w:rsidRPr="00213B2B">
        <w:rPr>
          <w:rFonts w:ascii="Arial" w:eastAsia="Times New Roman" w:hAnsi="Arial" w:cs="Arial"/>
          <w:color w:val="800000"/>
          <w:lang w:val="en-US"/>
        </w:rPr>
        <w:t>[/issueno]</w:t>
      </w:r>
      <w:r w:rsidR="00970262" w:rsidRPr="00213B2B">
        <w:rPr>
          <w:rFonts w:eastAsia="Times New Roman"/>
          <w:bCs/>
          <w:lang w:val="en-US"/>
        </w:rPr>
        <w:t xml:space="preserve">, p. </w:t>
      </w:r>
      <w:r w:rsidR="007F4C56" w:rsidRPr="00213B2B">
        <w:rPr>
          <w:rFonts w:ascii="Arial" w:eastAsia="Times New Roman" w:hAnsi="Arial" w:cs="Arial"/>
          <w:color w:val="008000"/>
          <w:lang w:val="en-US"/>
        </w:rPr>
        <w:t>[pages]</w:t>
      </w:r>
      <w:r w:rsidR="00970262" w:rsidRPr="00213B2B">
        <w:rPr>
          <w:rFonts w:eastAsia="Times New Roman"/>
          <w:bCs/>
          <w:lang w:val="en-US"/>
        </w:rPr>
        <w:t>183-208</w:t>
      </w:r>
      <w:r w:rsidR="007F4C56" w:rsidRPr="00213B2B">
        <w:rPr>
          <w:rFonts w:ascii="Arial" w:eastAsia="Times New Roman" w:hAnsi="Arial" w:cs="Arial"/>
          <w:color w:val="008000"/>
          <w:lang w:val="en-US"/>
        </w:rPr>
        <w:t>[/pages]</w:t>
      </w:r>
      <w:r w:rsidR="00970262" w:rsidRPr="00213B2B">
        <w:rPr>
          <w:rFonts w:eastAsia="Times New Roman"/>
          <w:bCs/>
          <w:lang w:val="en-US"/>
        </w:rPr>
        <w:t xml:space="preserve">, </w:t>
      </w:r>
      <w:r w:rsidR="007F4C56" w:rsidRPr="00213B2B">
        <w:rPr>
          <w:rFonts w:ascii="Arial" w:eastAsia="Times New Roman" w:hAnsi="Arial" w:cs="Arial"/>
          <w:color w:val="008080"/>
          <w:lang w:val="en-US"/>
        </w:rPr>
        <w:t>[date dateiso="20070000" specyear="2007"]</w:t>
      </w:r>
      <w:r w:rsidR="00970262" w:rsidRPr="00213B2B">
        <w:rPr>
          <w:rFonts w:eastAsia="Times New Roman"/>
          <w:bCs/>
          <w:lang w:val="en-US"/>
        </w:rPr>
        <w:t>jun.</w:t>
      </w:r>
      <w:r w:rsidR="003726CC" w:rsidRPr="00213B2B">
        <w:rPr>
          <w:rFonts w:eastAsia="Times New Roman"/>
          <w:bCs/>
          <w:lang w:val="en-US"/>
        </w:rPr>
        <w:t>,</w:t>
      </w:r>
      <w:r w:rsidR="00970262" w:rsidRPr="00213B2B">
        <w:rPr>
          <w:rFonts w:eastAsia="Times New Roman"/>
          <w:bCs/>
          <w:lang w:val="en-US"/>
        </w:rPr>
        <w:t xml:space="preserve"> 2007</w:t>
      </w:r>
      <w:r w:rsidR="007F4C56" w:rsidRPr="00213B2B">
        <w:rPr>
          <w:rFonts w:ascii="Arial" w:eastAsia="Times New Roman" w:hAnsi="Arial" w:cs="Arial"/>
          <w:color w:val="008080"/>
          <w:lang w:val="en-US"/>
        </w:rPr>
        <w:t>[/date]</w:t>
      </w:r>
      <w:r w:rsidR="00970262" w:rsidRPr="00213B2B">
        <w:rPr>
          <w:rFonts w:eastAsia="Times New Roman"/>
          <w:bCs/>
          <w:lang w:val="en-US"/>
        </w:rPr>
        <w:t xml:space="preserve">. Disponível em: </w:t>
      </w:r>
      <w:r w:rsidR="007F4C56" w:rsidRPr="00213B2B">
        <w:rPr>
          <w:rFonts w:ascii="Arial" w:eastAsia="Times New Roman" w:hAnsi="Arial" w:cs="Arial"/>
          <w:color w:val="008000"/>
          <w:lang w:val="en-US"/>
        </w:rPr>
        <w:t>[url]</w:t>
      </w:r>
      <w:hyperlink w:history="1">
        <w:r w:rsidR="003726CC" w:rsidRPr="00213B2B">
          <w:rPr>
            <w:rStyle w:val="Hyperlink"/>
            <w:rFonts w:eastAsia="Times New Roman"/>
            <w:bCs/>
            <w:lang w:val="en-US"/>
          </w:rPr>
          <w:t>https://www.fe. unicamp.br/pf-fe/publicacao/4991/art11_26.pdf</w:t>
        </w:r>
      </w:hyperlink>
      <w:r w:rsidR="007F4C56" w:rsidRPr="00213B2B">
        <w:rPr>
          <w:rStyle w:val="Hyperlink"/>
          <w:rFonts w:ascii="Arial" w:eastAsia="Times New Roman" w:hAnsi="Arial" w:cs="Arial"/>
          <w:color w:val="008000"/>
          <w:lang w:val="en-US"/>
        </w:rPr>
        <w:t>[/url]</w:t>
      </w:r>
      <w:r w:rsidR="00970262" w:rsidRPr="00213B2B">
        <w:rPr>
          <w:rFonts w:eastAsia="Times New Roman"/>
          <w:bCs/>
          <w:lang w:val="en-US"/>
        </w:rPr>
        <w:t xml:space="preserve"> </w:t>
      </w:r>
      <w:r w:rsidR="00970262" w:rsidRPr="00213B2B">
        <w:rPr>
          <w:bCs/>
          <w:lang w:val="en-US"/>
        </w:rPr>
        <w:t xml:space="preserve">Acesso em: </w:t>
      </w:r>
      <w:r w:rsidR="00837239" w:rsidRPr="00213B2B">
        <w:rPr>
          <w:rFonts w:ascii="Arial" w:hAnsi="Arial" w:cs="Arial"/>
          <w:color w:val="0000FF"/>
          <w:lang w:val="en-US"/>
        </w:rPr>
        <w:t>[cited dateiso="20200930"]</w:t>
      </w:r>
      <w:r w:rsidR="00970262" w:rsidRPr="00213B2B">
        <w:rPr>
          <w:bCs/>
          <w:lang w:val="en-US"/>
        </w:rPr>
        <w:t>30 set. 2020</w:t>
      </w:r>
      <w:r w:rsidR="00837239" w:rsidRPr="00213B2B">
        <w:rPr>
          <w:rFonts w:ascii="Arial" w:hAnsi="Arial" w:cs="Arial"/>
          <w:color w:val="0000FF"/>
          <w:lang w:val="en-US"/>
        </w:rPr>
        <w:t>[/cited]</w:t>
      </w:r>
      <w:r w:rsidR="00970262" w:rsidRPr="00213B2B">
        <w:rPr>
          <w:bCs/>
          <w:lang w:val="en-US"/>
        </w:rPr>
        <w:t>.</w:t>
      </w:r>
      <w:r w:rsidRPr="00213B2B">
        <w:rPr>
          <w:rFonts w:ascii="Arial" w:hAnsi="Arial" w:cs="Arial"/>
          <w:color w:val="FF99CC"/>
          <w:lang w:val="en-US"/>
        </w:rPr>
        <w:t>[/ref]</w:t>
      </w:r>
    </w:p>
    <w:p w14:paraId="2A6B9AFD" w14:textId="5DC97898" w:rsidR="00970262" w:rsidRPr="00DD0303" w:rsidRDefault="001F5BCA" w:rsidP="000D49D4">
      <w:pPr>
        <w:tabs>
          <w:tab w:val="left" w:pos="284"/>
          <w:tab w:val="left" w:pos="426"/>
        </w:tabs>
        <w:spacing w:after="0" w:line="240" w:lineRule="auto"/>
        <w:rPr>
          <w:rFonts w:eastAsia="Times New Roman"/>
          <w:bCs/>
        </w:rPr>
      </w:pPr>
      <w:r w:rsidRPr="001F5BCA">
        <w:rPr>
          <w:rFonts w:ascii="Arial" w:eastAsia="Times New Roman" w:hAnsi="Arial" w:cs="Arial"/>
          <w:color w:val="FF99CC"/>
        </w:rPr>
        <w:t>[ref</w:t>
      </w:r>
      <w:bookmarkStart w:id="26" w:name="mkp_ref_025"/>
      <w:r w:rsidRPr="001F5BCA">
        <w:rPr>
          <w:rFonts w:ascii="Arial" w:eastAsia="Times New Roman" w:hAnsi="Arial" w:cs="Arial"/>
          <w:color w:val="FF99CC"/>
        </w:rPr>
        <w:t xml:space="preserve"> id=</w:t>
      </w:r>
      <w:bookmarkEnd w:id="26"/>
      <w:r w:rsidRPr="001F5BCA">
        <w:rPr>
          <w:rFonts w:ascii="Arial" w:eastAsia="Times New Roman" w:hAnsi="Arial" w:cs="Arial"/>
          <w:color w:val="FF99CC"/>
        </w:rPr>
        <w:t>"r25" reftype="journal"]</w:t>
      </w:r>
      <w:r w:rsidR="007F4C56" w:rsidRPr="007F4C56">
        <w:rPr>
          <w:rFonts w:ascii="Arial" w:eastAsia="Times New Roman" w:hAnsi="Arial" w:cs="Arial"/>
          <w:color w:val="FF00FF"/>
        </w:rPr>
        <w:t>[authors role="nd"]</w:t>
      </w:r>
      <w:r w:rsidR="007F4C56" w:rsidRPr="007F4C56">
        <w:rPr>
          <w:rFonts w:ascii="Arial" w:eastAsia="Times New Roman" w:hAnsi="Arial" w:cs="Arial"/>
          <w:color w:val="FF0000"/>
        </w:rPr>
        <w:t>[pauthor]</w:t>
      </w:r>
      <w:r w:rsidR="007F4C56" w:rsidRPr="007F4C56">
        <w:rPr>
          <w:rFonts w:ascii="Arial" w:eastAsia="Times New Roman" w:hAnsi="Arial" w:cs="Arial"/>
          <w:color w:val="FF99CC"/>
        </w:rPr>
        <w:t>[surname]</w:t>
      </w:r>
      <w:r w:rsidR="00970262" w:rsidRPr="00DD0303">
        <w:rPr>
          <w:rFonts w:eastAsia="Times New Roman"/>
          <w:bCs/>
        </w:rPr>
        <w:t>PESCE</w:t>
      </w:r>
      <w:r w:rsidR="007F4C56" w:rsidRPr="007F4C56">
        <w:rPr>
          <w:rFonts w:ascii="Arial" w:eastAsia="Times New Roman" w:hAnsi="Arial" w:cs="Arial"/>
          <w:color w:val="FF99CC"/>
        </w:rPr>
        <w:t>[/surname]</w:t>
      </w:r>
      <w:r w:rsidR="00970262" w:rsidRPr="00DD0303">
        <w:rPr>
          <w:rFonts w:eastAsia="Times New Roman"/>
          <w:bCs/>
        </w:rPr>
        <w:t xml:space="preserve">, </w:t>
      </w:r>
      <w:r w:rsidR="007F4C56" w:rsidRPr="007F4C56">
        <w:rPr>
          <w:rFonts w:ascii="Arial" w:eastAsia="Times New Roman" w:hAnsi="Arial" w:cs="Arial"/>
          <w:color w:val="FF99CC"/>
        </w:rPr>
        <w:t>[fname]</w:t>
      </w:r>
      <w:r w:rsidR="00970262" w:rsidRPr="00DD0303">
        <w:rPr>
          <w:rFonts w:eastAsia="Times New Roman"/>
          <w:bCs/>
        </w:rPr>
        <w:t>Lucila.</w:t>
      </w:r>
      <w:r w:rsidR="007F4C56" w:rsidRPr="007F4C56">
        <w:rPr>
          <w:rFonts w:ascii="Arial" w:eastAsia="Times New Roman" w:hAnsi="Arial" w:cs="Arial"/>
          <w:color w:val="FF99CC"/>
        </w:rPr>
        <w:t>[/fname]</w:t>
      </w:r>
      <w:r w:rsidR="007F4C56" w:rsidRPr="007F4C56">
        <w:rPr>
          <w:rFonts w:ascii="Arial" w:eastAsia="Times New Roman" w:hAnsi="Arial" w:cs="Arial"/>
          <w:color w:val="FF0000"/>
        </w:rPr>
        <w:t>[/pauthor]</w:t>
      </w:r>
      <w:r w:rsidR="00970262" w:rsidRPr="00DD0303">
        <w:rPr>
          <w:rFonts w:eastAsia="Times New Roman"/>
          <w:bCs/>
        </w:rPr>
        <w:t xml:space="preserve"> </w:t>
      </w:r>
      <w:r w:rsidR="007F4C56" w:rsidRPr="007F4C56">
        <w:rPr>
          <w:rFonts w:ascii="Arial" w:eastAsia="Times New Roman" w:hAnsi="Arial" w:cs="Arial"/>
          <w:color w:val="FF00FF"/>
        </w:rPr>
        <w:t>[/authors]</w:t>
      </w:r>
      <w:r w:rsidR="007F4C56" w:rsidRPr="007F4C56">
        <w:rPr>
          <w:rFonts w:ascii="Arial" w:eastAsia="Times New Roman" w:hAnsi="Arial" w:cs="Arial"/>
          <w:color w:val="008080"/>
        </w:rPr>
        <w:t>[arttitle]</w:t>
      </w:r>
      <w:r w:rsidR="00970262" w:rsidRPr="003726CC">
        <w:rPr>
          <w:rFonts w:eastAsia="Times New Roman"/>
          <w:bCs/>
          <w:i/>
          <w:iCs/>
        </w:rPr>
        <w:t>Formação online de educadores sob enfoque dialógico:</w:t>
      </w:r>
      <w:r w:rsidR="00970262" w:rsidRPr="00DD0303">
        <w:rPr>
          <w:rFonts w:eastAsia="Times New Roman"/>
          <w:bCs/>
        </w:rPr>
        <w:t xml:space="preserve"> da racionalidade instrumental à racionalidade comunicativa. </w:t>
      </w:r>
      <w:r w:rsidR="007F4C56" w:rsidRPr="00213B2B">
        <w:rPr>
          <w:rFonts w:ascii="Arial" w:eastAsia="Times New Roman" w:hAnsi="Arial" w:cs="Arial"/>
          <w:color w:val="008080"/>
          <w:lang w:val="en-US"/>
        </w:rPr>
        <w:t>[/arttitle][source]</w:t>
      </w:r>
      <w:r w:rsidR="00970262" w:rsidRPr="00213B2B">
        <w:rPr>
          <w:rFonts w:eastAsia="Times New Roman"/>
          <w:b/>
          <w:lang w:val="en-US"/>
        </w:rPr>
        <w:t>Revista Quaestio</w:t>
      </w:r>
      <w:r w:rsidR="007F4C56" w:rsidRPr="00213B2B">
        <w:rPr>
          <w:rFonts w:ascii="Arial" w:eastAsia="Times New Roman" w:hAnsi="Arial" w:cs="Arial"/>
          <w:color w:val="008080"/>
          <w:lang w:val="en-US"/>
        </w:rPr>
        <w:t>[/source]</w:t>
      </w:r>
      <w:r w:rsidR="00970262" w:rsidRPr="00213B2B">
        <w:rPr>
          <w:rFonts w:eastAsia="Times New Roman"/>
          <w:bCs/>
          <w:lang w:val="en-US"/>
        </w:rPr>
        <w:t xml:space="preserve">, v. </w:t>
      </w:r>
      <w:r w:rsidR="007F4C56" w:rsidRPr="00213B2B">
        <w:rPr>
          <w:rFonts w:ascii="Arial" w:eastAsia="Times New Roman" w:hAnsi="Arial" w:cs="Arial"/>
          <w:color w:val="800000"/>
          <w:lang w:val="en-US"/>
        </w:rPr>
        <w:t>[volid]</w:t>
      </w:r>
      <w:r w:rsidR="00970262" w:rsidRPr="00213B2B">
        <w:rPr>
          <w:rFonts w:eastAsia="Times New Roman"/>
          <w:bCs/>
          <w:lang w:val="en-US"/>
        </w:rPr>
        <w:t>12</w:t>
      </w:r>
      <w:r w:rsidR="007F4C56" w:rsidRPr="00213B2B">
        <w:rPr>
          <w:rFonts w:ascii="Arial" w:eastAsia="Times New Roman" w:hAnsi="Arial" w:cs="Arial"/>
          <w:color w:val="800000"/>
          <w:lang w:val="en-US"/>
        </w:rPr>
        <w:t>[/volid]</w:t>
      </w:r>
      <w:r w:rsidR="00970262" w:rsidRPr="00213B2B">
        <w:rPr>
          <w:rFonts w:eastAsia="Times New Roman"/>
          <w:bCs/>
          <w:lang w:val="en-US"/>
        </w:rPr>
        <w:t xml:space="preserve">, p. </w:t>
      </w:r>
      <w:r w:rsidR="007F4C56" w:rsidRPr="00213B2B">
        <w:rPr>
          <w:rFonts w:ascii="Arial" w:eastAsia="Times New Roman" w:hAnsi="Arial" w:cs="Arial"/>
          <w:color w:val="008000"/>
          <w:lang w:val="en-US"/>
        </w:rPr>
        <w:t>[pages]</w:t>
      </w:r>
      <w:r w:rsidR="00970262" w:rsidRPr="00213B2B">
        <w:rPr>
          <w:rFonts w:eastAsia="Times New Roman"/>
          <w:bCs/>
          <w:lang w:val="en-US"/>
        </w:rPr>
        <w:t>25-61</w:t>
      </w:r>
      <w:r w:rsidR="007F4C56" w:rsidRPr="00213B2B">
        <w:rPr>
          <w:rFonts w:ascii="Arial" w:eastAsia="Times New Roman" w:hAnsi="Arial" w:cs="Arial"/>
          <w:color w:val="008000"/>
          <w:lang w:val="en-US"/>
        </w:rPr>
        <w:t>[/pages]</w:t>
      </w:r>
      <w:r w:rsidR="00970262" w:rsidRPr="00213B2B">
        <w:rPr>
          <w:rFonts w:eastAsia="Times New Roman"/>
          <w:bCs/>
          <w:lang w:val="en-US"/>
        </w:rPr>
        <w:t xml:space="preserve">, </w:t>
      </w:r>
      <w:r w:rsidR="007F4C56" w:rsidRPr="00213B2B">
        <w:rPr>
          <w:rFonts w:ascii="Arial" w:eastAsia="Times New Roman" w:hAnsi="Arial" w:cs="Arial"/>
          <w:color w:val="008080"/>
          <w:lang w:val="en-US"/>
        </w:rPr>
        <w:t>[date dateiso="20100000" specyear="2010"]</w:t>
      </w:r>
      <w:r w:rsidR="00970262" w:rsidRPr="00213B2B">
        <w:rPr>
          <w:rFonts w:eastAsia="Times New Roman"/>
          <w:bCs/>
          <w:lang w:val="en-US"/>
        </w:rPr>
        <w:t>jul. 2010</w:t>
      </w:r>
      <w:r w:rsidR="007F4C56" w:rsidRPr="00213B2B">
        <w:rPr>
          <w:rFonts w:ascii="Arial" w:eastAsia="Times New Roman" w:hAnsi="Arial" w:cs="Arial"/>
          <w:color w:val="008080"/>
          <w:lang w:val="en-US"/>
        </w:rPr>
        <w:t>[/date]</w:t>
      </w:r>
      <w:r w:rsidR="00970262" w:rsidRPr="00213B2B">
        <w:rPr>
          <w:rFonts w:eastAsia="Times New Roman"/>
          <w:bCs/>
          <w:lang w:val="en-US"/>
        </w:rPr>
        <w:t xml:space="preserve">. </w:t>
      </w:r>
      <w:r w:rsidR="00970262" w:rsidRPr="00DD0303">
        <w:rPr>
          <w:rFonts w:eastAsia="Times New Roman"/>
          <w:bCs/>
        </w:rPr>
        <w:t xml:space="preserve">Disponível em: </w:t>
      </w:r>
      <w:r w:rsidR="007F4C56" w:rsidRPr="007F4C56">
        <w:rPr>
          <w:rFonts w:ascii="Arial" w:eastAsia="Times New Roman" w:hAnsi="Arial" w:cs="Arial"/>
          <w:color w:val="008000"/>
        </w:rPr>
        <w:t>[url]</w:t>
      </w:r>
      <w:hyperlink r:id="rId60" w:history="1">
        <w:r w:rsidR="00970262" w:rsidRPr="00DD0303">
          <w:rPr>
            <w:rStyle w:val="Hyperlink"/>
            <w:rFonts w:eastAsia="Times New Roman"/>
            <w:bCs/>
          </w:rPr>
          <w:t>http://periodicos.uniso.br/ojs/index.php/quaestio/article/view/177/177</w:t>
        </w:r>
      </w:hyperlink>
      <w:r w:rsidR="007F4C56" w:rsidRPr="007F4C56">
        <w:rPr>
          <w:rStyle w:val="Hyperlink"/>
          <w:rFonts w:ascii="Arial" w:eastAsia="Times New Roman" w:hAnsi="Arial" w:cs="Arial"/>
          <w:color w:val="008000"/>
        </w:rPr>
        <w:t>[/url]</w:t>
      </w:r>
      <w:r w:rsidR="00970262" w:rsidRPr="00DD0303">
        <w:rPr>
          <w:rFonts w:eastAsia="Times New Roman"/>
          <w:bCs/>
        </w:rPr>
        <w:t xml:space="preserve"> </w:t>
      </w:r>
      <w:r w:rsidR="00970262" w:rsidRPr="00DD0303">
        <w:rPr>
          <w:bCs/>
        </w:rPr>
        <w:t xml:space="preserve">Acesso em: </w:t>
      </w:r>
      <w:r w:rsidR="00837239" w:rsidRPr="00837239">
        <w:rPr>
          <w:rFonts w:ascii="Arial" w:hAnsi="Arial" w:cs="Arial"/>
          <w:color w:val="0000FF"/>
        </w:rPr>
        <w:t>[cited dateiso="20200930"]</w:t>
      </w:r>
      <w:r w:rsidR="00970262" w:rsidRPr="00DD0303">
        <w:rPr>
          <w:bCs/>
        </w:rPr>
        <w:t>30 set. 2020</w:t>
      </w:r>
      <w:r w:rsidR="00837239" w:rsidRPr="00837239">
        <w:rPr>
          <w:rFonts w:ascii="Arial" w:hAnsi="Arial" w:cs="Arial"/>
          <w:color w:val="0000FF"/>
        </w:rPr>
        <w:t>[/cited]</w:t>
      </w:r>
      <w:r w:rsidR="00970262" w:rsidRPr="00DD0303">
        <w:rPr>
          <w:bCs/>
        </w:rPr>
        <w:t>.</w:t>
      </w:r>
      <w:r w:rsidRPr="001F5BCA">
        <w:rPr>
          <w:rFonts w:ascii="Arial" w:hAnsi="Arial" w:cs="Arial"/>
          <w:color w:val="FF99CC"/>
        </w:rPr>
        <w:t>[/ref]</w:t>
      </w:r>
    </w:p>
    <w:p w14:paraId="7D25AB8E" w14:textId="0BCF2CBE" w:rsidR="00970262" w:rsidRPr="00DD0303" w:rsidRDefault="001F5BCA" w:rsidP="000D49D4">
      <w:pPr>
        <w:tabs>
          <w:tab w:val="left" w:pos="284"/>
          <w:tab w:val="left" w:pos="426"/>
        </w:tabs>
        <w:spacing w:after="0" w:line="240" w:lineRule="auto"/>
        <w:rPr>
          <w:rFonts w:eastAsia="Times New Roman"/>
          <w:bCs/>
        </w:rPr>
      </w:pPr>
      <w:r w:rsidRPr="001F5BCA">
        <w:rPr>
          <w:rFonts w:ascii="Arial" w:eastAsia="Times New Roman" w:hAnsi="Arial" w:cs="Arial"/>
          <w:color w:val="FF99CC"/>
        </w:rPr>
        <w:t>[ref</w:t>
      </w:r>
      <w:bookmarkStart w:id="27" w:name="mkp_ref_026"/>
      <w:r w:rsidRPr="001F5BCA">
        <w:rPr>
          <w:rFonts w:ascii="Arial" w:eastAsia="Times New Roman" w:hAnsi="Arial" w:cs="Arial"/>
          <w:color w:val="FF99CC"/>
        </w:rPr>
        <w:t xml:space="preserve"> id=</w:t>
      </w:r>
      <w:bookmarkEnd w:id="27"/>
      <w:r w:rsidRPr="001F5BCA">
        <w:rPr>
          <w:rFonts w:ascii="Arial" w:eastAsia="Times New Roman" w:hAnsi="Arial" w:cs="Arial"/>
          <w:color w:val="FF99CC"/>
        </w:rPr>
        <w:t>"r26" reftype="journal"]</w:t>
      </w:r>
      <w:r w:rsidR="00285F45" w:rsidRPr="00285F45">
        <w:rPr>
          <w:rFonts w:ascii="Arial" w:eastAsia="Times New Roman" w:hAnsi="Arial" w:cs="Arial"/>
          <w:color w:val="FF00FF"/>
        </w:rPr>
        <w:t>[authors role="nd"]</w:t>
      </w:r>
      <w:r w:rsidR="00285F45" w:rsidRPr="00285F45">
        <w:rPr>
          <w:rFonts w:ascii="Arial" w:eastAsia="Times New Roman" w:hAnsi="Arial" w:cs="Arial"/>
          <w:color w:val="FF0000"/>
        </w:rPr>
        <w:t>[pauthor]</w:t>
      </w:r>
      <w:r w:rsidR="00285F45" w:rsidRPr="00285F45">
        <w:rPr>
          <w:rFonts w:ascii="Arial" w:eastAsia="Times New Roman" w:hAnsi="Arial" w:cs="Arial"/>
          <w:color w:val="FF99CC"/>
        </w:rPr>
        <w:t>[surname]</w:t>
      </w:r>
      <w:r w:rsidR="00970262" w:rsidRPr="00DD0303">
        <w:rPr>
          <w:rFonts w:eastAsia="Times New Roman"/>
          <w:bCs/>
        </w:rPr>
        <w:t>PESCE</w:t>
      </w:r>
      <w:r w:rsidR="00285F45" w:rsidRPr="00285F45">
        <w:rPr>
          <w:rFonts w:ascii="Arial" w:eastAsia="Times New Roman" w:hAnsi="Arial" w:cs="Arial"/>
          <w:color w:val="FF99CC"/>
        </w:rPr>
        <w:t>[/surname]</w:t>
      </w:r>
      <w:r w:rsidR="00970262" w:rsidRPr="00DD0303">
        <w:rPr>
          <w:rFonts w:eastAsia="Times New Roman"/>
          <w:bCs/>
        </w:rPr>
        <w:t xml:space="preserve">, </w:t>
      </w:r>
      <w:r w:rsidR="00285F45" w:rsidRPr="00285F45">
        <w:rPr>
          <w:rFonts w:ascii="Arial" w:eastAsia="Times New Roman" w:hAnsi="Arial" w:cs="Arial"/>
          <w:color w:val="FF99CC"/>
        </w:rPr>
        <w:t>[fname]</w:t>
      </w:r>
      <w:r w:rsidR="00970262" w:rsidRPr="00DD0303">
        <w:rPr>
          <w:rFonts w:eastAsia="Times New Roman"/>
          <w:bCs/>
        </w:rPr>
        <w:t>Lucila.</w:t>
      </w:r>
      <w:r w:rsidR="00285F45" w:rsidRPr="00285F45">
        <w:rPr>
          <w:rFonts w:ascii="Arial" w:eastAsia="Times New Roman" w:hAnsi="Arial" w:cs="Arial"/>
          <w:color w:val="FF99CC"/>
        </w:rPr>
        <w:t>[/fname]</w:t>
      </w:r>
      <w:r w:rsidR="00285F45" w:rsidRPr="00285F45">
        <w:rPr>
          <w:rFonts w:ascii="Arial" w:eastAsia="Times New Roman" w:hAnsi="Arial" w:cs="Arial"/>
          <w:color w:val="FF0000"/>
        </w:rPr>
        <w:t>[/pauthor]</w:t>
      </w:r>
      <w:r w:rsidR="00970262" w:rsidRPr="00DD0303">
        <w:rPr>
          <w:rFonts w:eastAsia="Times New Roman"/>
          <w:bCs/>
        </w:rPr>
        <w:t xml:space="preserve"> </w:t>
      </w:r>
      <w:r w:rsidR="00285F45" w:rsidRPr="00285F45">
        <w:rPr>
          <w:rFonts w:ascii="Arial" w:eastAsia="Times New Roman" w:hAnsi="Arial" w:cs="Arial"/>
          <w:color w:val="FF00FF"/>
        </w:rPr>
        <w:t>[/authors]</w:t>
      </w:r>
      <w:r w:rsidR="00285F45" w:rsidRPr="00285F45">
        <w:rPr>
          <w:rFonts w:ascii="Arial" w:eastAsia="Times New Roman" w:hAnsi="Arial" w:cs="Arial"/>
          <w:color w:val="008080"/>
        </w:rPr>
        <w:t>[arttitle]</w:t>
      </w:r>
      <w:r w:rsidR="00970262" w:rsidRPr="003726CC">
        <w:rPr>
          <w:rFonts w:eastAsia="Times New Roman"/>
          <w:bCs/>
          <w:i/>
          <w:iCs/>
        </w:rPr>
        <w:t xml:space="preserve">Avaliação da aprendizagem nos programas online de formação continuada de educadores. </w:t>
      </w:r>
      <w:r w:rsidR="00285F45" w:rsidRPr="00285F45">
        <w:rPr>
          <w:rFonts w:ascii="Arial" w:eastAsia="Times New Roman" w:hAnsi="Arial" w:cs="Arial"/>
          <w:iCs/>
          <w:color w:val="008080"/>
        </w:rPr>
        <w:t>[/arttitle][source]</w:t>
      </w:r>
      <w:r w:rsidR="00970262" w:rsidRPr="003726CC">
        <w:rPr>
          <w:rFonts w:eastAsia="Times New Roman"/>
          <w:b/>
        </w:rPr>
        <w:t>Estudos em Avaliação Educacional</w:t>
      </w:r>
      <w:r w:rsidR="00285F45" w:rsidRPr="00285F45">
        <w:rPr>
          <w:rFonts w:ascii="Arial" w:eastAsia="Times New Roman" w:hAnsi="Arial" w:cs="Arial"/>
          <w:color w:val="008080"/>
        </w:rPr>
        <w:t>[/source]</w:t>
      </w:r>
      <w:r w:rsidR="003726CC">
        <w:rPr>
          <w:rFonts w:eastAsia="Times New Roman"/>
          <w:bCs/>
        </w:rPr>
        <w:t xml:space="preserve">, </w:t>
      </w:r>
      <w:r w:rsidR="00285F45" w:rsidRPr="00285F45">
        <w:rPr>
          <w:rFonts w:ascii="Arial" w:eastAsia="Times New Roman" w:hAnsi="Arial" w:cs="Arial"/>
          <w:color w:val="FF99CC"/>
        </w:rPr>
        <w:t>[publoc]</w:t>
      </w:r>
      <w:r w:rsidR="003726CC">
        <w:rPr>
          <w:rFonts w:eastAsia="Times New Roman"/>
          <w:bCs/>
        </w:rPr>
        <w:t>São Paulo</w:t>
      </w:r>
      <w:r w:rsidR="00285F45" w:rsidRPr="00285F45">
        <w:rPr>
          <w:rFonts w:ascii="Arial" w:eastAsia="Times New Roman" w:hAnsi="Arial" w:cs="Arial"/>
          <w:color w:val="FF99CC"/>
        </w:rPr>
        <w:t>[/publoc]</w:t>
      </w:r>
      <w:r w:rsidR="00970262" w:rsidRPr="00DD0303">
        <w:rPr>
          <w:rFonts w:eastAsia="Times New Roman"/>
          <w:bCs/>
        </w:rPr>
        <w:t xml:space="preserve">, v. </w:t>
      </w:r>
      <w:r w:rsidR="00285F45" w:rsidRPr="00285F45">
        <w:rPr>
          <w:rFonts w:ascii="Arial" w:eastAsia="Times New Roman" w:hAnsi="Arial" w:cs="Arial"/>
          <w:color w:val="800000"/>
        </w:rPr>
        <w:t>[volid]</w:t>
      </w:r>
      <w:r w:rsidR="00970262" w:rsidRPr="00DD0303">
        <w:rPr>
          <w:rFonts w:eastAsia="Times New Roman"/>
          <w:bCs/>
        </w:rPr>
        <w:t>23</w:t>
      </w:r>
      <w:r w:rsidR="00285F45" w:rsidRPr="00285F45">
        <w:rPr>
          <w:rFonts w:ascii="Arial" w:eastAsia="Times New Roman" w:hAnsi="Arial" w:cs="Arial"/>
          <w:color w:val="800000"/>
        </w:rPr>
        <w:t>[/volid]</w:t>
      </w:r>
      <w:r w:rsidR="00970262" w:rsidRPr="00DD0303">
        <w:rPr>
          <w:rFonts w:eastAsia="Times New Roman"/>
          <w:bCs/>
        </w:rPr>
        <w:t xml:space="preserve">, n. </w:t>
      </w:r>
      <w:r w:rsidR="00285F45" w:rsidRPr="00285F45">
        <w:rPr>
          <w:rFonts w:ascii="Arial" w:eastAsia="Times New Roman" w:hAnsi="Arial" w:cs="Arial"/>
          <w:color w:val="800000"/>
        </w:rPr>
        <w:t>[issueno]</w:t>
      </w:r>
      <w:r w:rsidR="00970262" w:rsidRPr="00DD0303">
        <w:rPr>
          <w:rFonts w:eastAsia="Times New Roman"/>
          <w:bCs/>
        </w:rPr>
        <w:t>51</w:t>
      </w:r>
      <w:r w:rsidR="00285F45" w:rsidRPr="00285F45">
        <w:rPr>
          <w:rFonts w:ascii="Arial" w:eastAsia="Times New Roman" w:hAnsi="Arial" w:cs="Arial"/>
          <w:color w:val="800000"/>
        </w:rPr>
        <w:t>[/issueno]</w:t>
      </w:r>
      <w:r w:rsidR="00970262" w:rsidRPr="00DD0303">
        <w:rPr>
          <w:rFonts w:eastAsia="Times New Roman"/>
          <w:bCs/>
        </w:rPr>
        <w:t xml:space="preserve">. p. </w:t>
      </w:r>
      <w:r w:rsidR="00285F45" w:rsidRPr="00285F45">
        <w:rPr>
          <w:rFonts w:ascii="Arial" w:eastAsia="Times New Roman" w:hAnsi="Arial" w:cs="Arial"/>
          <w:color w:val="008000"/>
        </w:rPr>
        <w:t>[pages]</w:t>
      </w:r>
      <w:r w:rsidR="00970262" w:rsidRPr="00DD0303">
        <w:rPr>
          <w:rFonts w:eastAsia="Times New Roman"/>
          <w:bCs/>
        </w:rPr>
        <w:t>190-213</w:t>
      </w:r>
      <w:r w:rsidR="00285F45" w:rsidRPr="00285F45">
        <w:rPr>
          <w:rFonts w:ascii="Arial" w:eastAsia="Times New Roman" w:hAnsi="Arial" w:cs="Arial"/>
          <w:color w:val="008000"/>
        </w:rPr>
        <w:t>[/pages]</w:t>
      </w:r>
      <w:r w:rsidR="00970262" w:rsidRPr="00DD0303">
        <w:rPr>
          <w:rFonts w:eastAsia="Times New Roman"/>
          <w:bCs/>
        </w:rPr>
        <w:t xml:space="preserve">, </w:t>
      </w:r>
      <w:r w:rsidR="00285F45" w:rsidRPr="00285F45">
        <w:rPr>
          <w:rFonts w:ascii="Arial" w:eastAsia="Times New Roman" w:hAnsi="Arial" w:cs="Arial"/>
          <w:color w:val="008080"/>
        </w:rPr>
        <w:t>[date dateiso="20120000" specyear="2012"]</w:t>
      </w:r>
      <w:r w:rsidR="00970262" w:rsidRPr="00DD0303">
        <w:rPr>
          <w:rFonts w:eastAsia="Times New Roman"/>
          <w:bCs/>
        </w:rPr>
        <w:t>jan./abr.</w:t>
      </w:r>
      <w:r w:rsidR="003726CC">
        <w:rPr>
          <w:rFonts w:eastAsia="Times New Roman"/>
          <w:bCs/>
        </w:rPr>
        <w:t>,</w:t>
      </w:r>
      <w:r w:rsidR="00970262" w:rsidRPr="00DD0303">
        <w:rPr>
          <w:rFonts w:eastAsia="Times New Roman"/>
          <w:bCs/>
        </w:rPr>
        <w:t xml:space="preserve"> 2012</w:t>
      </w:r>
      <w:r w:rsidR="00285F45" w:rsidRPr="00285F45">
        <w:rPr>
          <w:rFonts w:ascii="Arial" w:eastAsia="Times New Roman" w:hAnsi="Arial" w:cs="Arial"/>
          <w:color w:val="008080"/>
        </w:rPr>
        <w:t>[/date]</w:t>
      </w:r>
      <w:r w:rsidR="00970262" w:rsidRPr="00DD0303">
        <w:rPr>
          <w:rFonts w:eastAsia="Times New Roman"/>
          <w:bCs/>
        </w:rPr>
        <w:t xml:space="preserve">. Disponível em: DOI: </w:t>
      </w:r>
      <w:r w:rsidR="00285F45" w:rsidRPr="00285F45">
        <w:rPr>
          <w:rFonts w:ascii="Arial" w:eastAsia="Times New Roman" w:hAnsi="Arial" w:cs="Arial"/>
          <w:color w:val="008000"/>
        </w:rPr>
        <w:t>[url]</w:t>
      </w:r>
      <w:hyperlink r:id="rId61" w:history="1">
        <w:r w:rsidR="003726CC" w:rsidRPr="00896EEE">
          <w:rPr>
            <w:rStyle w:val="Hyperlink"/>
            <w:rFonts w:eastAsia="Times New Roman"/>
            <w:bCs/>
          </w:rPr>
          <w:t>http://dx.doi.org/10.18222/eae23512012195 6</w:t>
        </w:r>
      </w:hyperlink>
      <w:r w:rsidR="00970262" w:rsidRPr="00DD0303">
        <w:rPr>
          <w:rStyle w:val="Hyperlink"/>
          <w:rFonts w:eastAsia="Times New Roman"/>
          <w:bCs/>
        </w:rPr>
        <w:t xml:space="preserve"> </w:t>
      </w:r>
      <w:r w:rsidR="00285F45" w:rsidRPr="00285F45">
        <w:rPr>
          <w:rStyle w:val="Hyperlink"/>
          <w:rFonts w:ascii="Arial" w:eastAsia="Times New Roman" w:hAnsi="Arial" w:cs="Arial"/>
          <w:color w:val="008000"/>
        </w:rPr>
        <w:t>[/url]</w:t>
      </w:r>
      <w:r w:rsidR="00970262" w:rsidRPr="00DD0303">
        <w:rPr>
          <w:bCs/>
        </w:rPr>
        <w:t xml:space="preserve">Acesso em: </w:t>
      </w:r>
      <w:r w:rsidR="00837239" w:rsidRPr="00837239">
        <w:rPr>
          <w:rFonts w:ascii="Arial" w:hAnsi="Arial" w:cs="Arial"/>
          <w:color w:val="0000FF"/>
        </w:rPr>
        <w:t>[cited dateiso="20200930"]</w:t>
      </w:r>
      <w:r w:rsidR="00970262" w:rsidRPr="00DD0303">
        <w:rPr>
          <w:bCs/>
        </w:rPr>
        <w:t>30 set. 2020</w:t>
      </w:r>
      <w:r w:rsidR="00837239" w:rsidRPr="00837239">
        <w:rPr>
          <w:rFonts w:ascii="Arial" w:hAnsi="Arial" w:cs="Arial"/>
          <w:color w:val="0000FF"/>
        </w:rPr>
        <w:t>[/cited]</w:t>
      </w:r>
      <w:r w:rsidR="00970262" w:rsidRPr="00DD0303">
        <w:rPr>
          <w:bCs/>
        </w:rPr>
        <w:t>.</w:t>
      </w:r>
      <w:r w:rsidRPr="001F5BCA">
        <w:rPr>
          <w:rFonts w:ascii="Arial" w:hAnsi="Arial" w:cs="Arial"/>
          <w:color w:val="FF99CC"/>
        </w:rPr>
        <w:t>[/ref]</w:t>
      </w:r>
    </w:p>
    <w:p w14:paraId="29336A03" w14:textId="0E9D7B3F" w:rsidR="00970262" w:rsidRPr="00DD0303" w:rsidRDefault="001F5BCA" w:rsidP="000D49D4">
      <w:pPr>
        <w:tabs>
          <w:tab w:val="left" w:pos="284"/>
          <w:tab w:val="left" w:pos="426"/>
        </w:tabs>
        <w:spacing w:after="0" w:line="240" w:lineRule="auto"/>
        <w:rPr>
          <w:rFonts w:eastAsia="Times New Roman"/>
          <w:bCs/>
        </w:rPr>
      </w:pPr>
      <w:r w:rsidRPr="001F5BCA">
        <w:rPr>
          <w:rFonts w:ascii="Arial" w:eastAsia="Times New Roman" w:hAnsi="Arial" w:cs="Arial"/>
          <w:color w:val="FF99CC"/>
        </w:rPr>
        <w:t>[ref</w:t>
      </w:r>
      <w:bookmarkStart w:id="28" w:name="mkp_ref_027"/>
      <w:r w:rsidRPr="001F5BCA">
        <w:rPr>
          <w:rFonts w:ascii="Arial" w:eastAsia="Times New Roman" w:hAnsi="Arial" w:cs="Arial"/>
          <w:color w:val="FF99CC"/>
        </w:rPr>
        <w:t xml:space="preserve"> id=</w:t>
      </w:r>
      <w:bookmarkEnd w:id="28"/>
      <w:r w:rsidRPr="001F5BCA">
        <w:rPr>
          <w:rFonts w:ascii="Arial" w:eastAsia="Times New Roman" w:hAnsi="Arial" w:cs="Arial"/>
          <w:color w:val="FF99CC"/>
        </w:rPr>
        <w:t>"r27" reftype="journal"]</w:t>
      </w:r>
      <w:r w:rsidR="00285F45" w:rsidRPr="00285F45">
        <w:rPr>
          <w:rFonts w:ascii="Arial" w:eastAsia="Times New Roman" w:hAnsi="Arial" w:cs="Arial"/>
          <w:color w:val="FF00FF"/>
        </w:rPr>
        <w:t>[authors role="nd"]</w:t>
      </w:r>
      <w:r w:rsidR="00285F45" w:rsidRPr="00285F45">
        <w:rPr>
          <w:rFonts w:ascii="Arial" w:eastAsia="Times New Roman" w:hAnsi="Arial" w:cs="Arial"/>
          <w:color w:val="FF0000"/>
        </w:rPr>
        <w:t>[pauthor]</w:t>
      </w:r>
      <w:r w:rsidR="00285F45" w:rsidRPr="00285F45">
        <w:rPr>
          <w:rFonts w:ascii="Arial" w:eastAsia="Times New Roman" w:hAnsi="Arial" w:cs="Arial"/>
          <w:color w:val="FF99CC"/>
        </w:rPr>
        <w:t>[surname]</w:t>
      </w:r>
      <w:r w:rsidR="00970262" w:rsidRPr="00DD0303">
        <w:rPr>
          <w:rFonts w:eastAsia="Times New Roman"/>
          <w:bCs/>
        </w:rPr>
        <w:t>PESCE</w:t>
      </w:r>
      <w:r w:rsidR="00285F45" w:rsidRPr="00285F45">
        <w:rPr>
          <w:rFonts w:ascii="Arial" w:eastAsia="Times New Roman" w:hAnsi="Arial" w:cs="Arial"/>
          <w:color w:val="FF99CC"/>
        </w:rPr>
        <w:t>[/surname]</w:t>
      </w:r>
      <w:r w:rsidR="00970262" w:rsidRPr="00DD0303">
        <w:rPr>
          <w:rFonts w:eastAsia="Times New Roman"/>
          <w:bCs/>
        </w:rPr>
        <w:t xml:space="preserve">, </w:t>
      </w:r>
      <w:r w:rsidR="00285F45" w:rsidRPr="00285F45">
        <w:rPr>
          <w:rFonts w:ascii="Arial" w:eastAsia="Times New Roman" w:hAnsi="Arial" w:cs="Arial"/>
          <w:color w:val="FF99CC"/>
        </w:rPr>
        <w:t>[fname]</w:t>
      </w:r>
      <w:r w:rsidR="00970262" w:rsidRPr="00DD0303">
        <w:rPr>
          <w:rFonts w:eastAsia="Times New Roman"/>
          <w:bCs/>
        </w:rPr>
        <w:t>Lucila.</w:t>
      </w:r>
      <w:r w:rsidR="00285F45" w:rsidRPr="00285F45">
        <w:rPr>
          <w:rFonts w:ascii="Arial" w:eastAsia="Times New Roman" w:hAnsi="Arial" w:cs="Arial"/>
          <w:color w:val="FF99CC"/>
        </w:rPr>
        <w:t>[/fname]</w:t>
      </w:r>
      <w:r w:rsidR="00285F45" w:rsidRPr="00285F45">
        <w:rPr>
          <w:rFonts w:ascii="Arial" w:eastAsia="Times New Roman" w:hAnsi="Arial" w:cs="Arial"/>
          <w:color w:val="FF0000"/>
        </w:rPr>
        <w:t>[/pauthor]</w:t>
      </w:r>
      <w:r w:rsidR="00970262" w:rsidRPr="00DD0303">
        <w:rPr>
          <w:rFonts w:eastAsia="Times New Roman"/>
          <w:bCs/>
        </w:rPr>
        <w:t xml:space="preserve"> </w:t>
      </w:r>
      <w:r w:rsidR="00285F45" w:rsidRPr="00285F45">
        <w:rPr>
          <w:rFonts w:ascii="Arial" w:eastAsia="Times New Roman" w:hAnsi="Arial" w:cs="Arial"/>
          <w:color w:val="FF00FF"/>
        </w:rPr>
        <w:t>[/authors]</w:t>
      </w:r>
      <w:r w:rsidR="00285F45" w:rsidRPr="00285F45">
        <w:rPr>
          <w:rFonts w:ascii="Arial" w:eastAsia="Times New Roman" w:hAnsi="Arial" w:cs="Arial"/>
          <w:color w:val="008080"/>
        </w:rPr>
        <w:t>[arttitle]</w:t>
      </w:r>
      <w:r w:rsidR="00970262" w:rsidRPr="003726CC">
        <w:rPr>
          <w:rFonts w:eastAsia="Times New Roman"/>
          <w:bCs/>
          <w:i/>
          <w:iCs/>
        </w:rPr>
        <w:t>Políticas de formação inicial de professores, tecnologias e a construção social do tempo</w:t>
      </w:r>
      <w:r w:rsidR="00970262" w:rsidRPr="00DD0303">
        <w:rPr>
          <w:rFonts w:eastAsia="Times New Roman"/>
          <w:bCs/>
        </w:rPr>
        <w:t xml:space="preserve">. </w:t>
      </w:r>
      <w:r w:rsidR="00285F45" w:rsidRPr="00285F45">
        <w:rPr>
          <w:rFonts w:ascii="Arial" w:eastAsia="Times New Roman" w:hAnsi="Arial" w:cs="Arial"/>
          <w:color w:val="008080"/>
        </w:rPr>
        <w:t>[/arttitle][source]</w:t>
      </w:r>
      <w:r w:rsidR="00970262" w:rsidRPr="003726CC">
        <w:rPr>
          <w:rFonts w:eastAsia="Times New Roman"/>
          <w:b/>
        </w:rPr>
        <w:t>EccoS, Revista Científica</w:t>
      </w:r>
      <w:r w:rsidR="003726CC">
        <w:rPr>
          <w:rFonts w:eastAsia="Times New Roman"/>
          <w:bCs/>
        </w:rPr>
        <w:t>,</w:t>
      </w:r>
      <w:r w:rsidR="00970262" w:rsidRPr="00DD0303">
        <w:rPr>
          <w:rFonts w:eastAsia="Times New Roman"/>
          <w:bCs/>
        </w:rPr>
        <w:t xml:space="preserve"> </w:t>
      </w:r>
      <w:r w:rsidR="00285F45" w:rsidRPr="00285F45">
        <w:rPr>
          <w:rFonts w:ascii="Arial" w:eastAsia="Times New Roman" w:hAnsi="Arial" w:cs="Arial"/>
          <w:color w:val="008080"/>
        </w:rPr>
        <w:t>[/source]</w:t>
      </w:r>
      <w:r w:rsidR="00285F45" w:rsidRPr="00285F45">
        <w:rPr>
          <w:rFonts w:ascii="Arial" w:eastAsia="Times New Roman" w:hAnsi="Arial" w:cs="Arial"/>
          <w:color w:val="FF99CC"/>
        </w:rPr>
        <w:t>[publoc]</w:t>
      </w:r>
      <w:r w:rsidR="003726CC">
        <w:rPr>
          <w:rFonts w:eastAsia="Times New Roman"/>
          <w:bCs/>
        </w:rPr>
        <w:t>São Paulo</w:t>
      </w:r>
      <w:r w:rsidR="00285F45" w:rsidRPr="00285F45">
        <w:rPr>
          <w:rFonts w:ascii="Arial" w:eastAsia="Times New Roman" w:hAnsi="Arial" w:cs="Arial"/>
          <w:color w:val="FF99CC"/>
        </w:rPr>
        <w:t>[/publoc]</w:t>
      </w:r>
      <w:r w:rsidR="003726CC">
        <w:rPr>
          <w:rFonts w:eastAsia="Times New Roman"/>
          <w:bCs/>
        </w:rPr>
        <w:t xml:space="preserve">, </w:t>
      </w:r>
      <w:r w:rsidR="00970262" w:rsidRPr="00DD0303">
        <w:rPr>
          <w:rFonts w:eastAsia="Times New Roman"/>
          <w:bCs/>
        </w:rPr>
        <w:t xml:space="preserve">v. </w:t>
      </w:r>
      <w:r w:rsidR="00285F45" w:rsidRPr="00285F45">
        <w:rPr>
          <w:rFonts w:ascii="Arial" w:eastAsia="Times New Roman" w:hAnsi="Arial" w:cs="Arial"/>
          <w:color w:val="800000"/>
        </w:rPr>
        <w:t>[volid]</w:t>
      </w:r>
      <w:r w:rsidR="00970262" w:rsidRPr="00DD0303">
        <w:rPr>
          <w:rFonts w:eastAsia="Times New Roman"/>
          <w:bCs/>
        </w:rPr>
        <w:t>33</w:t>
      </w:r>
      <w:r w:rsidR="00285F45" w:rsidRPr="00285F45">
        <w:rPr>
          <w:rFonts w:ascii="Arial" w:eastAsia="Times New Roman" w:hAnsi="Arial" w:cs="Arial"/>
          <w:color w:val="800000"/>
        </w:rPr>
        <w:t>[/volid]</w:t>
      </w:r>
      <w:r w:rsidR="00970262" w:rsidRPr="00DD0303">
        <w:rPr>
          <w:rFonts w:eastAsia="Times New Roman"/>
          <w:bCs/>
        </w:rPr>
        <w:t xml:space="preserve">, n. </w:t>
      </w:r>
      <w:r w:rsidR="00285F45" w:rsidRPr="00285F45">
        <w:rPr>
          <w:rFonts w:ascii="Arial" w:eastAsia="Times New Roman" w:hAnsi="Arial" w:cs="Arial"/>
          <w:color w:val="800000"/>
        </w:rPr>
        <w:t>[issueno]</w:t>
      </w:r>
      <w:r w:rsidR="00970262" w:rsidRPr="00DD0303">
        <w:rPr>
          <w:rFonts w:eastAsia="Times New Roman"/>
          <w:bCs/>
        </w:rPr>
        <w:t>01</w:t>
      </w:r>
      <w:r w:rsidR="00285F45" w:rsidRPr="00285F45">
        <w:rPr>
          <w:rFonts w:ascii="Arial" w:eastAsia="Times New Roman" w:hAnsi="Arial" w:cs="Arial"/>
          <w:color w:val="800000"/>
        </w:rPr>
        <w:t>[/issueno]</w:t>
      </w:r>
      <w:r w:rsidR="00970262" w:rsidRPr="00DD0303">
        <w:rPr>
          <w:rFonts w:eastAsia="Times New Roman"/>
          <w:bCs/>
        </w:rPr>
        <w:t xml:space="preserve">, p. </w:t>
      </w:r>
      <w:r w:rsidR="00285F45" w:rsidRPr="00285F45">
        <w:rPr>
          <w:rFonts w:ascii="Arial" w:eastAsia="Times New Roman" w:hAnsi="Arial" w:cs="Arial"/>
          <w:color w:val="008000"/>
        </w:rPr>
        <w:t>[pages]</w:t>
      </w:r>
      <w:r w:rsidR="00970262" w:rsidRPr="00DD0303">
        <w:rPr>
          <w:rFonts w:eastAsia="Times New Roman"/>
          <w:bCs/>
        </w:rPr>
        <w:t>157-172</w:t>
      </w:r>
      <w:r w:rsidR="00285F45" w:rsidRPr="00285F45">
        <w:rPr>
          <w:rFonts w:ascii="Arial" w:eastAsia="Times New Roman" w:hAnsi="Arial" w:cs="Arial"/>
          <w:color w:val="008000"/>
        </w:rPr>
        <w:t>[/pages]</w:t>
      </w:r>
      <w:r w:rsidR="003726CC">
        <w:rPr>
          <w:rFonts w:eastAsia="Times New Roman"/>
          <w:bCs/>
        </w:rPr>
        <w:t xml:space="preserve">, </w:t>
      </w:r>
      <w:r w:rsidR="00285F45" w:rsidRPr="00285F45">
        <w:rPr>
          <w:rFonts w:ascii="Arial" w:eastAsia="Times New Roman" w:hAnsi="Arial" w:cs="Arial"/>
          <w:color w:val="008080"/>
        </w:rPr>
        <w:t>[date dateiso="20140000" specyear="2014"]</w:t>
      </w:r>
      <w:r w:rsidR="003726CC" w:rsidRPr="00DD0303">
        <w:rPr>
          <w:rFonts w:eastAsia="Times New Roman"/>
          <w:bCs/>
        </w:rPr>
        <w:t>jan.-abril.</w:t>
      </w:r>
      <w:r w:rsidR="003726CC">
        <w:rPr>
          <w:rFonts w:eastAsia="Times New Roman"/>
          <w:bCs/>
        </w:rPr>
        <w:t>,</w:t>
      </w:r>
      <w:r w:rsidR="003726CC" w:rsidRPr="00DD0303">
        <w:rPr>
          <w:rFonts w:eastAsia="Times New Roman"/>
          <w:bCs/>
        </w:rPr>
        <w:t xml:space="preserve"> 2014</w:t>
      </w:r>
      <w:r w:rsidR="00285F45" w:rsidRPr="00285F45">
        <w:rPr>
          <w:rFonts w:ascii="Arial" w:eastAsia="Times New Roman" w:hAnsi="Arial" w:cs="Arial"/>
          <w:color w:val="008080"/>
        </w:rPr>
        <w:t>[/date]</w:t>
      </w:r>
      <w:r w:rsidR="00970262" w:rsidRPr="00DD0303">
        <w:rPr>
          <w:rFonts w:eastAsia="Times New Roman"/>
          <w:bCs/>
        </w:rPr>
        <w:t xml:space="preserve">. Disponível em: </w:t>
      </w:r>
      <w:r w:rsidR="00285F45" w:rsidRPr="00285F45">
        <w:rPr>
          <w:rFonts w:ascii="Arial" w:eastAsia="Times New Roman" w:hAnsi="Arial" w:cs="Arial"/>
          <w:color w:val="008000"/>
        </w:rPr>
        <w:t>[url]</w:t>
      </w:r>
      <w:hyperlink r:id="rId62" w:history="1">
        <w:r w:rsidR="003726CC" w:rsidRPr="00896EEE">
          <w:rPr>
            <w:rStyle w:val="Hyperlink"/>
            <w:rFonts w:eastAsia="Times New Roman"/>
            <w:bCs/>
          </w:rPr>
          <w:t>http://www4.uninove.br/ojs/index.php/eccos/article/viewFile/3598/ 2721</w:t>
        </w:r>
      </w:hyperlink>
      <w:r w:rsidR="00285F45" w:rsidRPr="00285F45">
        <w:rPr>
          <w:rStyle w:val="Hyperlink"/>
          <w:rFonts w:ascii="Arial" w:eastAsia="Times New Roman" w:hAnsi="Arial" w:cs="Arial"/>
          <w:color w:val="008000"/>
        </w:rPr>
        <w:t>[/url]</w:t>
      </w:r>
      <w:r w:rsidR="00970262" w:rsidRPr="00DD0303">
        <w:rPr>
          <w:rFonts w:eastAsia="Times New Roman"/>
          <w:bCs/>
        </w:rPr>
        <w:t xml:space="preserve"> </w:t>
      </w:r>
      <w:r w:rsidR="00970262" w:rsidRPr="00DD0303">
        <w:rPr>
          <w:bCs/>
        </w:rPr>
        <w:t xml:space="preserve">Acesso em: </w:t>
      </w:r>
      <w:r w:rsidR="00837239" w:rsidRPr="00837239">
        <w:rPr>
          <w:rFonts w:ascii="Arial" w:hAnsi="Arial" w:cs="Arial"/>
          <w:color w:val="0000FF"/>
        </w:rPr>
        <w:t>[cited dateiso="20200930"]</w:t>
      </w:r>
      <w:r w:rsidR="00970262" w:rsidRPr="00DD0303">
        <w:rPr>
          <w:bCs/>
        </w:rPr>
        <w:t>30 set. 2020</w:t>
      </w:r>
      <w:r w:rsidR="00837239" w:rsidRPr="00837239">
        <w:rPr>
          <w:rFonts w:ascii="Arial" w:hAnsi="Arial" w:cs="Arial"/>
          <w:color w:val="0000FF"/>
        </w:rPr>
        <w:t>[/cited]</w:t>
      </w:r>
      <w:r w:rsidR="00970262" w:rsidRPr="00DD0303">
        <w:rPr>
          <w:bCs/>
        </w:rPr>
        <w:t>.</w:t>
      </w:r>
      <w:r w:rsidRPr="001F5BCA">
        <w:rPr>
          <w:rFonts w:ascii="Arial" w:hAnsi="Arial" w:cs="Arial"/>
          <w:color w:val="FF99CC"/>
        </w:rPr>
        <w:t>[/ref]</w:t>
      </w:r>
    </w:p>
    <w:p w14:paraId="3476BFA5" w14:textId="7F35F0FD" w:rsidR="00970262" w:rsidRPr="00DD0303" w:rsidRDefault="001F5BCA" w:rsidP="000D49D4">
      <w:pPr>
        <w:tabs>
          <w:tab w:val="left" w:pos="284"/>
          <w:tab w:val="left" w:pos="426"/>
        </w:tabs>
        <w:spacing w:after="0" w:line="240" w:lineRule="auto"/>
        <w:rPr>
          <w:rFonts w:eastAsia="Times New Roman"/>
          <w:bCs/>
        </w:rPr>
      </w:pPr>
      <w:r w:rsidRPr="001F5BCA">
        <w:rPr>
          <w:rFonts w:ascii="Arial" w:eastAsia="Times New Roman" w:hAnsi="Arial" w:cs="Arial"/>
          <w:color w:val="FF99CC"/>
        </w:rPr>
        <w:t>[ref</w:t>
      </w:r>
      <w:bookmarkStart w:id="29" w:name="mkp_ref_028"/>
      <w:r w:rsidRPr="001F5BCA">
        <w:rPr>
          <w:rFonts w:ascii="Arial" w:eastAsia="Times New Roman" w:hAnsi="Arial" w:cs="Arial"/>
          <w:color w:val="FF99CC"/>
        </w:rPr>
        <w:t xml:space="preserve"> id=</w:t>
      </w:r>
      <w:bookmarkEnd w:id="29"/>
      <w:r w:rsidRPr="001F5BCA">
        <w:rPr>
          <w:rFonts w:ascii="Arial" w:eastAsia="Times New Roman" w:hAnsi="Arial" w:cs="Arial"/>
          <w:color w:val="FF99CC"/>
        </w:rPr>
        <w:t>"r28" reftype="journal"]</w:t>
      </w:r>
      <w:r w:rsidR="00285F45" w:rsidRPr="00285F45">
        <w:rPr>
          <w:rFonts w:ascii="Arial" w:eastAsia="Times New Roman" w:hAnsi="Arial" w:cs="Arial"/>
          <w:color w:val="FF00FF"/>
        </w:rPr>
        <w:t>[authors role="nd"]</w:t>
      </w:r>
      <w:r w:rsidR="00285F45" w:rsidRPr="00285F45">
        <w:rPr>
          <w:rFonts w:ascii="Arial" w:eastAsia="Times New Roman" w:hAnsi="Arial" w:cs="Arial"/>
          <w:color w:val="FF0000"/>
        </w:rPr>
        <w:t>[pauthor]</w:t>
      </w:r>
      <w:r w:rsidR="00285F45" w:rsidRPr="00285F45">
        <w:rPr>
          <w:rFonts w:ascii="Arial" w:eastAsia="Times New Roman" w:hAnsi="Arial" w:cs="Arial"/>
          <w:color w:val="FF99CC"/>
        </w:rPr>
        <w:t>[surname]</w:t>
      </w:r>
      <w:r w:rsidR="00970262" w:rsidRPr="00DD0303">
        <w:rPr>
          <w:rFonts w:eastAsia="Times New Roman"/>
          <w:bCs/>
        </w:rPr>
        <w:t>PESCE</w:t>
      </w:r>
      <w:r w:rsidR="00285F45" w:rsidRPr="00285F45">
        <w:rPr>
          <w:rFonts w:ascii="Arial" w:eastAsia="Times New Roman" w:hAnsi="Arial" w:cs="Arial"/>
          <w:color w:val="FF99CC"/>
        </w:rPr>
        <w:t>[/surname]</w:t>
      </w:r>
      <w:r w:rsidR="00970262" w:rsidRPr="00DD0303">
        <w:rPr>
          <w:rFonts w:eastAsia="Times New Roman"/>
          <w:bCs/>
        </w:rPr>
        <w:t xml:space="preserve">, </w:t>
      </w:r>
      <w:r w:rsidR="00285F45" w:rsidRPr="00285F45">
        <w:rPr>
          <w:rFonts w:ascii="Arial" w:eastAsia="Times New Roman" w:hAnsi="Arial" w:cs="Arial"/>
          <w:color w:val="FF99CC"/>
        </w:rPr>
        <w:t>[fname]</w:t>
      </w:r>
      <w:r w:rsidR="00970262" w:rsidRPr="00DD0303">
        <w:rPr>
          <w:rFonts w:eastAsia="Times New Roman"/>
          <w:bCs/>
        </w:rPr>
        <w:t>Lucila</w:t>
      </w:r>
      <w:r w:rsidR="00285F45" w:rsidRPr="00285F45">
        <w:rPr>
          <w:rFonts w:ascii="Arial" w:eastAsia="Times New Roman" w:hAnsi="Arial" w:cs="Arial"/>
          <w:color w:val="FF99CC"/>
        </w:rPr>
        <w:t>[/fname]</w:t>
      </w:r>
      <w:r w:rsidR="00285F45" w:rsidRPr="00285F45">
        <w:rPr>
          <w:rFonts w:ascii="Arial" w:eastAsia="Times New Roman" w:hAnsi="Arial" w:cs="Arial"/>
          <w:color w:val="FF0000"/>
        </w:rPr>
        <w:t>[/pauthor]</w:t>
      </w:r>
      <w:r w:rsidR="00970262" w:rsidRPr="00DD0303">
        <w:rPr>
          <w:rFonts w:eastAsia="Times New Roman"/>
          <w:bCs/>
        </w:rPr>
        <w:t xml:space="preserve">; </w:t>
      </w:r>
      <w:r w:rsidR="00285F45" w:rsidRPr="00285F45">
        <w:rPr>
          <w:rFonts w:ascii="Arial" w:eastAsia="Times New Roman" w:hAnsi="Arial" w:cs="Arial"/>
          <w:color w:val="FF0000"/>
        </w:rPr>
        <w:t>[pauthor]</w:t>
      </w:r>
      <w:r w:rsidR="00285F45" w:rsidRPr="00285F45">
        <w:rPr>
          <w:rFonts w:ascii="Arial" w:eastAsia="Times New Roman" w:hAnsi="Arial" w:cs="Arial"/>
          <w:color w:val="FF99CC"/>
        </w:rPr>
        <w:t>[surname]</w:t>
      </w:r>
      <w:r w:rsidR="00970262" w:rsidRPr="00DD0303">
        <w:rPr>
          <w:rFonts w:eastAsia="Times New Roman"/>
          <w:bCs/>
        </w:rPr>
        <w:t>HESSEL</w:t>
      </w:r>
      <w:r w:rsidR="00285F45" w:rsidRPr="00285F45">
        <w:rPr>
          <w:rFonts w:ascii="Arial" w:eastAsia="Times New Roman" w:hAnsi="Arial" w:cs="Arial"/>
          <w:color w:val="FF99CC"/>
        </w:rPr>
        <w:t>[/surname]</w:t>
      </w:r>
      <w:r w:rsidR="00970262" w:rsidRPr="00DD0303">
        <w:rPr>
          <w:rFonts w:eastAsia="Times New Roman"/>
          <w:bCs/>
        </w:rPr>
        <w:t xml:space="preserve">, </w:t>
      </w:r>
      <w:r w:rsidR="00285F45" w:rsidRPr="00285F45">
        <w:rPr>
          <w:rFonts w:ascii="Arial" w:eastAsia="Times New Roman" w:hAnsi="Arial" w:cs="Arial"/>
          <w:color w:val="FF99CC"/>
        </w:rPr>
        <w:t>[fname]</w:t>
      </w:r>
      <w:r w:rsidR="00970262" w:rsidRPr="00DD0303">
        <w:rPr>
          <w:rFonts w:eastAsia="Times New Roman"/>
          <w:bCs/>
        </w:rPr>
        <w:t>Ana Maria Di Grado.</w:t>
      </w:r>
      <w:r w:rsidR="00285F45" w:rsidRPr="00285F45">
        <w:rPr>
          <w:rFonts w:ascii="Arial" w:eastAsia="Times New Roman" w:hAnsi="Arial" w:cs="Arial"/>
          <w:color w:val="FF99CC"/>
        </w:rPr>
        <w:t>[/fname]</w:t>
      </w:r>
      <w:r w:rsidR="00285F45" w:rsidRPr="00285F45">
        <w:rPr>
          <w:rFonts w:ascii="Arial" w:eastAsia="Times New Roman" w:hAnsi="Arial" w:cs="Arial"/>
          <w:color w:val="FF0000"/>
        </w:rPr>
        <w:t>[/pauthor]</w:t>
      </w:r>
      <w:r w:rsidR="00970262" w:rsidRPr="00DD0303">
        <w:rPr>
          <w:rFonts w:eastAsia="Times New Roman"/>
          <w:bCs/>
        </w:rPr>
        <w:t xml:space="preserve"> </w:t>
      </w:r>
      <w:r w:rsidR="00285F45" w:rsidRPr="00285F45">
        <w:rPr>
          <w:rFonts w:ascii="Arial" w:eastAsia="Times New Roman" w:hAnsi="Arial" w:cs="Arial"/>
          <w:color w:val="FF00FF"/>
        </w:rPr>
        <w:t>[/authors]</w:t>
      </w:r>
      <w:r w:rsidR="00285F45" w:rsidRPr="00285F45">
        <w:rPr>
          <w:rFonts w:ascii="Arial" w:eastAsia="Times New Roman" w:hAnsi="Arial" w:cs="Arial"/>
          <w:color w:val="008080"/>
        </w:rPr>
        <w:t>[arttitle]</w:t>
      </w:r>
      <w:r w:rsidR="00970262" w:rsidRPr="003726CC">
        <w:rPr>
          <w:rFonts w:eastAsia="Times New Roman"/>
          <w:bCs/>
          <w:i/>
          <w:iCs/>
        </w:rPr>
        <w:t>Fundamentos ontológicos e epistemológicos da aprendizagem on-line.</w:t>
      </w:r>
      <w:r w:rsidR="00285F45" w:rsidRPr="00285F45">
        <w:rPr>
          <w:rFonts w:ascii="Arial" w:eastAsia="Times New Roman" w:hAnsi="Arial" w:cs="Arial"/>
          <w:iCs/>
          <w:color w:val="008080"/>
        </w:rPr>
        <w:t>[/arttitle]</w:t>
      </w:r>
      <w:r w:rsidR="00970262" w:rsidRPr="00DD0303">
        <w:rPr>
          <w:rFonts w:eastAsia="Times New Roman"/>
          <w:bCs/>
        </w:rPr>
        <w:t xml:space="preserve"> </w:t>
      </w:r>
      <w:r w:rsidR="00285F45" w:rsidRPr="00285F45">
        <w:rPr>
          <w:rFonts w:ascii="Arial" w:eastAsia="Times New Roman" w:hAnsi="Arial" w:cs="Arial"/>
          <w:color w:val="008080"/>
        </w:rPr>
        <w:t>[source]</w:t>
      </w:r>
      <w:r w:rsidR="00970262" w:rsidRPr="003726CC">
        <w:rPr>
          <w:rFonts w:eastAsia="Times New Roman"/>
          <w:b/>
        </w:rPr>
        <w:t>Educação e Cultura Contemporânea</w:t>
      </w:r>
      <w:r w:rsidR="00285F45" w:rsidRPr="00285F45">
        <w:rPr>
          <w:rFonts w:ascii="Arial" w:eastAsia="Times New Roman" w:hAnsi="Arial" w:cs="Arial"/>
          <w:color w:val="008080"/>
        </w:rPr>
        <w:t>[/source]</w:t>
      </w:r>
      <w:r w:rsidR="003726CC">
        <w:rPr>
          <w:rFonts w:eastAsia="Times New Roman"/>
          <w:bCs/>
        </w:rPr>
        <w:t>,</w:t>
      </w:r>
      <w:r w:rsidR="00970262" w:rsidRPr="00DD0303">
        <w:rPr>
          <w:rFonts w:eastAsia="Times New Roman"/>
          <w:bCs/>
        </w:rPr>
        <w:t xml:space="preserve"> </w:t>
      </w:r>
      <w:r w:rsidR="00285F45" w:rsidRPr="00285F45">
        <w:rPr>
          <w:rFonts w:ascii="Arial" w:eastAsia="Times New Roman" w:hAnsi="Arial" w:cs="Arial"/>
          <w:color w:val="FF99CC"/>
        </w:rPr>
        <w:t>[publoc]</w:t>
      </w:r>
      <w:r w:rsidR="003726CC">
        <w:rPr>
          <w:rFonts w:eastAsia="Times New Roman"/>
          <w:bCs/>
        </w:rPr>
        <w:t>Rio de Janeiro</w:t>
      </w:r>
      <w:r w:rsidR="00285F45" w:rsidRPr="00285F45">
        <w:rPr>
          <w:rFonts w:ascii="Arial" w:eastAsia="Times New Roman" w:hAnsi="Arial" w:cs="Arial"/>
          <w:color w:val="FF99CC"/>
        </w:rPr>
        <w:t>[/publoc]</w:t>
      </w:r>
      <w:r w:rsidR="003726CC">
        <w:rPr>
          <w:rFonts w:eastAsia="Times New Roman"/>
          <w:bCs/>
        </w:rPr>
        <w:t xml:space="preserve">, </w:t>
      </w:r>
      <w:r w:rsidR="00970262" w:rsidRPr="00DD0303">
        <w:rPr>
          <w:rFonts w:eastAsia="Times New Roman"/>
          <w:bCs/>
        </w:rPr>
        <w:t xml:space="preserve">v. </w:t>
      </w:r>
      <w:r w:rsidR="00285F45" w:rsidRPr="00285F45">
        <w:rPr>
          <w:rFonts w:ascii="Arial" w:eastAsia="Times New Roman" w:hAnsi="Arial" w:cs="Arial"/>
          <w:color w:val="800000"/>
        </w:rPr>
        <w:t>[volid]</w:t>
      </w:r>
      <w:r w:rsidR="00970262" w:rsidRPr="00DD0303">
        <w:rPr>
          <w:rFonts w:eastAsia="Times New Roman"/>
          <w:bCs/>
        </w:rPr>
        <w:t>16</w:t>
      </w:r>
      <w:r w:rsidR="00285F45" w:rsidRPr="00285F45">
        <w:rPr>
          <w:rFonts w:ascii="Arial" w:eastAsia="Times New Roman" w:hAnsi="Arial" w:cs="Arial"/>
          <w:color w:val="800000"/>
        </w:rPr>
        <w:t>[/volid]</w:t>
      </w:r>
      <w:r w:rsidR="00970262" w:rsidRPr="00DD0303">
        <w:rPr>
          <w:rFonts w:eastAsia="Times New Roman"/>
          <w:bCs/>
        </w:rPr>
        <w:t xml:space="preserve">, n. </w:t>
      </w:r>
      <w:r w:rsidR="00285F45" w:rsidRPr="00285F45">
        <w:rPr>
          <w:rFonts w:ascii="Arial" w:eastAsia="Times New Roman" w:hAnsi="Arial" w:cs="Arial"/>
          <w:color w:val="800000"/>
        </w:rPr>
        <w:t>[issueno]</w:t>
      </w:r>
      <w:r w:rsidR="00970262" w:rsidRPr="00DD0303">
        <w:rPr>
          <w:rFonts w:eastAsia="Times New Roman"/>
          <w:bCs/>
        </w:rPr>
        <w:t>43</w:t>
      </w:r>
      <w:r w:rsidR="00285F45" w:rsidRPr="00285F45">
        <w:rPr>
          <w:rFonts w:ascii="Arial" w:eastAsia="Times New Roman" w:hAnsi="Arial" w:cs="Arial"/>
          <w:color w:val="800000"/>
        </w:rPr>
        <w:t>[/issueno]</w:t>
      </w:r>
      <w:r w:rsidR="00970262" w:rsidRPr="00DD0303">
        <w:rPr>
          <w:rFonts w:eastAsia="Times New Roman"/>
          <w:bCs/>
        </w:rPr>
        <w:t xml:space="preserve">, </w:t>
      </w:r>
      <w:r w:rsidR="00285F45" w:rsidRPr="00285F45">
        <w:rPr>
          <w:rFonts w:ascii="Arial" w:eastAsia="Times New Roman" w:hAnsi="Arial" w:cs="Arial"/>
          <w:color w:val="008080"/>
        </w:rPr>
        <w:t>[date dateiso="20190000" specyear="2019"]</w:t>
      </w:r>
      <w:r w:rsidR="00970262" w:rsidRPr="00DD0303">
        <w:rPr>
          <w:rFonts w:eastAsia="Times New Roman"/>
          <w:bCs/>
        </w:rPr>
        <w:t>2019</w:t>
      </w:r>
      <w:r w:rsidR="00285F45" w:rsidRPr="00285F45">
        <w:rPr>
          <w:rFonts w:ascii="Arial" w:eastAsia="Times New Roman" w:hAnsi="Arial" w:cs="Arial"/>
          <w:color w:val="008080"/>
        </w:rPr>
        <w:t>[/date]</w:t>
      </w:r>
      <w:r w:rsidR="00970262" w:rsidRPr="00DD0303">
        <w:rPr>
          <w:rFonts w:eastAsia="Times New Roman"/>
          <w:bCs/>
        </w:rPr>
        <w:t xml:space="preserve">, p. </w:t>
      </w:r>
      <w:r w:rsidR="00285F45" w:rsidRPr="00285F45">
        <w:rPr>
          <w:rFonts w:ascii="Arial" w:eastAsia="Times New Roman" w:hAnsi="Arial" w:cs="Arial"/>
          <w:color w:val="008000"/>
        </w:rPr>
        <w:t>[pages]</w:t>
      </w:r>
      <w:r w:rsidR="00970262" w:rsidRPr="00DD0303">
        <w:rPr>
          <w:rFonts w:eastAsia="Times New Roman"/>
          <w:bCs/>
        </w:rPr>
        <w:t>11-29</w:t>
      </w:r>
      <w:r w:rsidR="00285F45" w:rsidRPr="00285F45">
        <w:rPr>
          <w:rFonts w:ascii="Arial" w:eastAsia="Times New Roman" w:hAnsi="Arial" w:cs="Arial"/>
          <w:color w:val="008000"/>
        </w:rPr>
        <w:t>[/pages]</w:t>
      </w:r>
      <w:r w:rsidR="00970262" w:rsidRPr="00DD0303">
        <w:rPr>
          <w:rFonts w:eastAsia="Times New Roman"/>
          <w:bCs/>
        </w:rPr>
        <w:t xml:space="preserve">. Disponível em: </w:t>
      </w:r>
      <w:r w:rsidR="00285F45" w:rsidRPr="00285F45">
        <w:rPr>
          <w:rFonts w:ascii="Arial" w:eastAsia="Times New Roman" w:hAnsi="Arial" w:cs="Arial"/>
          <w:color w:val="008000"/>
        </w:rPr>
        <w:t>[url]</w:t>
      </w:r>
      <w:hyperlink r:id="rId63" w:history="1">
        <w:r w:rsidR="003726CC" w:rsidRPr="00896EEE">
          <w:rPr>
            <w:rStyle w:val="Hyperlink"/>
            <w:rFonts w:eastAsia="Times New Roman"/>
            <w:bCs/>
          </w:rPr>
          <w:t>http://periodicos.estacio.br/index.php/reeduc/article/view/ 5871/47965982</w:t>
        </w:r>
      </w:hyperlink>
      <w:r w:rsidR="00285F45" w:rsidRPr="00285F45">
        <w:rPr>
          <w:rStyle w:val="Hyperlink"/>
          <w:rFonts w:ascii="Arial" w:eastAsia="Times New Roman" w:hAnsi="Arial" w:cs="Arial"/>
          <w:color w:val="008000"/>
        </w:rPr>
        <w:t>[/url]</w:t>
      </w:r>
      <w:r w:rsidR="00970262" w:rsidRPr="00DD0303">
        <w:rPr>
          <w:rFonts w:eastAsia="Times New Roman"/>
          <w:bCs/>
        </w:rPr>
        <w:t xml:space="preserve"> </w:t>
      </w:r>
      <w:r w:rsidR="00970262" w:rsidRPr="00DD0303">
        <w:rPr>
          <w:bCs/>
        </w:rPr>
        <w:t xml:space="preserve">Acesso em: </w:t>
      </w:r>
      <w:r w:rsidR="00837239" w:rsidRPr="00837239">
        <w:rPr>
          <w:rFonts w:ascii="Arial" w:hAnsi="Arial" w:cs="Arial"/>
          <w:color w:val="0000FF"/>
        </w:rPr>
        <w:t>[cited dateiso="20200930"]</w:t>
      </w:r>
      <w:r w:rsidR="00970262" w:rsidRPr="00DD0303">
        <w:rPr>
          <w:bCs/>
        </w:rPr>
        <w:t>30 set. 2020</w:t>
      </w:r>
      <w:r w:rsidR="00837239" w:rsidRPr="00837239">
        <w:rPr>
          <w:rFonts w:ascii="Arial" w:hAnsi="Arial" w:cs="Arial"/>
          <w:color w:val="0000FF"/>
        </w:rPr>
        <w:t>[/cited]</w:t>
      </w:r>
      <w:r w:rsidR="00970262" w:rsidRPr="00DD0303">
        <w:rPr>
          <w:bCs/>
        </w:rPr>
        <w:t>.</w:t>
      </w:r>
      <w:r w:rsidRPr="001F5BCA">
        <w:rPr>
          <w:rFonts w:ascii="Arial" w:hAnsi="Arial" w:cs="Arial"/>
          <w:color w:val="FF99CC"/>
        </w:rPr>
        <w:t>[/ref]</w:t>
      </w:r>
    </w:p>
    <w:p w14:paraId="4AA2EC84" w14:textId="4628CA5E" w:rsidR="00970262" w:rsidRPr="00213B2B" w:rsidRDefault="00285F45" w:rsidP="000D49D4">
      <w:pPr>
        <w:spacing w:after="0" w:line="240" w:lineRule="auto"/>
        <w:rPr>
          <w:bCs/>
          <w:lang w:val="en-US"/>
        </w:rPr>
      </w:pPr>
      <w:r>
        <w:rPr>
          <w:rFonts w:ascii="Arial" w:hAnsi="Arial" w:cs="Arial"/>
          <w:color w:val="FF99CC"/>
        </w:rPr>
        <w:t>[ref</w:t>
      </w:r>
      <w:bookmarkStart w:id="30" w:name="mkp_ref_029"/>
      <w:r>
        <w:rPr>
          <w:rFonts w:ascii="Arial" w:hAnsi="Arial" w:cs="Arial"/>
          <w:color w:val="FF99CC"/>
        </w:rPr>
        <w:t xml:space="preserve"> id=</w:t>
      </w:r>
      <w:bookmarkEnd w:id="30"/>
      <w:r>
        <w:rPr>
          <w:rFonts w:ascii="Arial" w:hAnsi="Arial" w:cs="Arial"/>
          <w:color w:val="FF99CC"/>
        </w:rPr>
        <w:t>"r29" reftype="book"]</w:t>
      </w:r>
      <w:r w:rsidRPr="00285F45">
        <w:rPr>
          <w:rFonts w:ascii="Arial" w:hAnsi="Arial" w:cs="Arial"/>
          <w:color w:val="FF00FF"/>
        </w:rPr>
        <w:t>[authors role="nd"]</w:t>
      </w:r>
      <w:r w:rsidRPr="00285F45">
        <w:rPr>
          <w:rFonts w:ascii="Arial" w:hAnsi="Arial" w:cs="Arial"/>
          <w:color w:val="FF0000"/>
        </w:rPr>
        <w:t>[pauthor]</w:t>
      </w:r>
      <w:r w:rsidRPr="00285F45">
        <w:rPr>
          <w:rFonts w:ascii="Arial" w:hAnsi="Arial" w:cs="Arial"/>
          <w:color w:val="FF99CC"/>
        </w:rPr>
        <w:t>[surname]</w:t>
      </w:r>
      <w:r w:rsidR="00970262" w:rsidRPr="00DD0303">
        <w:rPr>
          <w:bCs/>
        </w:rPr>
        <w:t>SANTAELLA</w:t>
      </w:r>
      <w:r w:rsidRPr="00285F45">
        <w:rPr>
          <w:rFonts w:ascii="Arial" w:hAnsi="Arial" w:cs="Arial"/>
          <w:color w:val="FF99CC"/>
        </w:rPr>
        <w:t>[/surname]</w:t>
      </w:r>
      <w:r w:rsidR="00970262" w:rsidRPr="00DD0303">
        <w:rPr>
          <w:bCs/>
        </w:rPr>
        <w:t xml:space="preserve">, </w:t>
      </w:r>
      <w:r w:rsidRPr="00285F45">
        <w:rPr>
          <w:rFonts w:ascii="Arial" w:hAnsi="Arial" w:cs="Arial"/>
          <w:color w:val="FF99CC"/>
        </w:rPr>
        <w:t>[fname]</w:t>
      </w:r>
      <w:r w:rsidR="00970262" w:rsidRPr="00DD0303">
        <w:rPr>
          <w:bCs/>
        </w:rPr>
        <w:t>Lúcia.</w:t>
      </w:r>
      <w:r w:rsidRPr="00285F45">
        <w:rPr>
          <w:rFonts w:ascii="Arial" w:hAnsi="Arial" w:cs="Arial"/>
          <w:color w:val="FF99CC"/>
        </w:rPr>
        <w:t>[/fname]</w:t>
      </w:r>
      <w:r w:rsidRPr="00285F45">
        <w:rPr>
          <w:rFonts w:ascii="Arial" w:hAnsi="Arial" w:cs="Arial"/>
          <w:color w:val="FF0000"/>
        </w:rPr>
        <w:t>[/pauthor]</w:t>
      </w:r>
      <w:r w:rsidR="00970262" w:rsidRPr="00DD0303">
        <w:rPr>
          <w:bCs/>
        </w:rPr>
        <w:t xml:space="preserve"> </w:t>
      </w:r>
      <w:r w:rsidRPr="00285F45">
        <w:rPr>
          <w:rFonts w:ascii="Arial" w:hAnsi="Arial" w:cs="Arial"/>
          <w:color w:val="FF00FF"/>
        </w:rPr>
        <w:t>[/authors]</w:t>
      </w:r>
      <w:r w:rsidRPr="00285F45">
        <w:rPr>
          <w:rFonts w:ascii="Arial" w:hAnsi="Arial" w:cs="Arial"/>
          <w:color w:val="008080"/>
        </w:rPr>
        <w:t>[source]</w:t>
      </w:r>
      <w:r w:rsidR="00970262" w:rsidRPr="003726CC">
        <w:rPr>
          <w:bCs/>
          <w:i/>
          <w:iCs/>
        </w:rPr>
        <w:t>O ciberespaço e sua linguagem: a hipermídia. In:</w:t>
      </w:r>
      <w:r w:rsidR="00970262" w:rsidRPr="00DD0303">
        <w:rPr>
          <w:bCs/>
        </w:rPr>
        <w:t xml:space="preserve"> SANTAELLA, Lúcia. Navegar no ciberespaço: o perfil cognitivo do leitor imersivo. </w:t>
      </w:r>
      <w:r w:rsidRPr="00213B2B">
        <w:rPr>
          <w:rFonts w:ascii="Arial" w:hAnsi="Arial" w:cs="Arial"/>
          <w:color w:val="008080"/>
          <w:lang w:val="en-US"/>
        </w:rPr>
        <w:t>[/source]</w:t>
      </w:r>
      <w:r w:rsidRPr="00213B2B">
        <w:rPr>
          <w:rFonts w:ascii="Arial" w:hAnsi="Arial" w:cs="Arial"/>
          <w:color w:val="FF99CC"/>
          <w:lang w:val="en-US"/>
        </w:rPr>
        <w:t>[publoc]</w:t>
      </w:r>
      <w:r w:rsidR="00970262" w:rsidRPr="00213B2B">
        <w:rPr>
          <w:bCs/>
          <w:lang w:val="en-US"/>
        </w:rPr>
        <w:t>São Paulo</w:t>
      </w:r>
      <w:r w:rsidRPr="00213B2B">
        <w:rPr>
          <w:rFonts w:ascii="Arial" w:hAnsi="Arial" w:cs="Arial"/>
          <w:color w:val="FF99CC"/>
          <w:lang w:val="en-US"/>
        </w:rPr>
        <w:t>[/publoc]</w:t>
      </w:r>
      <w:r w:rsidR="00970262" w:rsidRPr="00213B2B">
        <w:rPr>
          <w:bCs/>
          <w:lang w:val="en-US"/>
        </w:rPr>
        <w:t xml:space="preserve">: </w:t>
      </w:r>
      <w:r w:rsidRPr="00213B2B">
        <w:rPr>
          <w:rFonts w:ascii="Arial" w:hAnsi="Arial" w:cs="Arial"/>
          <w:color w:val="0000FF"/>
          <w:lang w:val="en-US"/>
        </w:rPr>
        <w:t>[pubname]</w:t>
      </w:r>
      <w:r w:rsidR="00970262" w:rsidRPr="00213B2B">
        <w:rPr>
          <w:bCs/>
          <w:lang w:val="en-US"/>
        </w:rPr>
        <w:t>Paulus</w:t>
      </w:r>
      <w:r w:rsidRPr="00213B2B">
        <w:rPr>
          <w:rFonts w:ascii="Arial" w:hAnsi="Arial" w:cs="Arial"/>
          <w:color w:val="0000FF"/>
          <w:lang w:val="en-US"/>
        </w:rPr>
        <w:t>[/pubname]</w:t>
      </w:r>
      <w:r w:rsidR="00970262" w:rsidRPr="00213B2B">
        <w:rPr>
          <w:bCs/>
          <w:lang w:val="en-US"/>
        </w:rPr>
        <w:t xml:space="preserve">, </w:t>
      </w:r>
      <w:r w:rsidRPr="00213B2B">
        <w:rPr>
          <w:rFonts w:ascii="Arial" w:hAnsi="Arial" w:cs="Arial"/>
          <w:color w:val="008080"/>
          <w:lang w:val="en-US"/>
        </w:rPr>
        <w:t>[date dateiso="20040000" specyear="2004"]</w:t>
      </w:r>
      <w:r w:rsidR="00970262" w:rsidRPr="00213B2B">
        <w:rPr>
          <w:bCs/>
          <w:lang w:val="en-US"/>
        </w:rPr>
        <w:t>2004</w:t>
      </w:r>
      <w:r w:rsidRPr="00213B2B">
        <w:rPr>
          <w:rFonts w:ascii="Arial" w:hAnsi="Arial" w:cs="Arial"/>
          <w:color w:val="008080"/>
          <w:lang w:val="en-US"/>
        </w:rPr>
        <w:t>[/date]</w:t>
      </w:r>
      <w:r w:rsidR="00970262" w:rsidRPr="00213B2B">
        <w:rPr>
          <w:bCs/>
          <w:lang w:val="en-US"/>
        </w:rPr>
        <w:t xml:space="preserve">, p. </w:t>
      </w:r>
      <w:r w:rsidRPr="00213B2B">
        <w:rPr>
          <w:rFonts w:ascii="Arial" w:hAnsi="Arial" w:cs="Arial"/>
          <w:color w:val="008000"/>
          <w:lang w:val="en-US"/>
        </w:rPr>
        <w:t>[pages]</w:t>
      </w:r>
      <w:r w:rsidR="00970262" w:rsidRPr="00213B2B">
        <w:rPr>
          <w:bCs/>
          <w:lang w:val="en-US"/>
        </w:rPr>
        <w:t>37-53</w:t>
      </w:r>
      <w:r w:rsidRPr="00213B2B">
        <w:rPr>
          <w:rFonts w:ascii="Arial" w:hAnsi="Arial" w:cs="Arial"/>
          <w:color w:val="008000"/>
          <w:lang w:val="en-US"/>
        </w:rPr>
        <w:t>[/pages]</w:t>
      </w:r>
      <w:r w:rsidR="00970262" w:rsidRPr="00213B2B">
        <w:rPr>
          <w:bCs/>
          <w:lang w:val="en-US"/>
        </w:rPr>
        <w:t>.</w:t>
      </w:r>
      <w:r w:rsidR="001F5BCA" w:rsidRPr="00213B2B">
        <w:rPr>
          <w:rFonts w:ascii="Arial" w:hAnsi="Arial" w:cs="Arial"/>
          <w:color w:val="FF99CC"/>
          <w:lang w:val="en-US"/>
        </w:rPr>
        <w:t>[/ref]</w:t>
      </w:r>
    </w:p>
    <w:p w14:paraId="67585A0B" w14:textId="5098E7E7" w:rsidR="00970262" w:rsidRPr="00DD0303" w:rsidRDefault="00285F45" w:rsidP="000D49D4">
      <w:pPr>
        <w:spacing w:after="0" w:line="240" w:lineRule="auto"/>
        <w:rPr>
          <w:bCs/>
        </w:rPr>
      </w:pPr>
      <w:r w:rsidRPr="00213B2B">
        <w:rPr>
          <w:rFonts w:ascii="Arial" w:hAnsi="Arial" w:cs="Arial"/>
          <w:color w:val="FF99CC"/>
          <w:lang w:val="en-US"/>
        </w:rPr>
        <w:t>[ref</w:t>
      </w:r>
      <w:bookmarkStart w:id="31" w:name="mkp_ref_030"/>
      <w:r w:rsidRPr="00213B2B">
        <w:rPr>
          <w:rFonts w:ascii="Arial" w:hAnsi="Arial" w:cs="Arial"/>
          <w:color w:val="FF99CC"/>
          <w:lang w:val="en-US"/>
        </w:rPr>
        <w:t xml:space="preserve"> id=</w:t>
      </w:r>
      <w:bookmarkEnd w:id="31"/>
      <w:r w:rsidRPr="00213B2B">
        <w:rPr>
          <w:rFonts w:ascii="Arial" w:hAnsi="Arial" w:cs="Arial"/>
          <w:color w:val="FF99CC"/>
          <w:lang w:val="en-US"/>
        </w:rPr>
        <w:t>"r30" reftype="legal-doc"]</w:t>
      </w:r>
      <w:r w:rsidRPr="00213B2B">
        <w:rPr>
          <w:rFonts w:ascii="Arial" w:hAnsi="Arial" w:cs="Arial"/>
          <w:color w:val="FF00FF"/>
          <w:lang w:val="en-US"/>
        </w:rPr>
        <w:t>[authors role="nd"]</w:t>
      </w:r>
      <w:r w:rsidRPr="00213B2B">
        <w:rPr>
          <w:rFonts w:ascii="Arial" w:hAnsi="Arial" w:cs="Arial"/>
          <w:color w:val="0000FF"/>
          <w:lang w:val="en-US"/>
        </w:rPr>
        <w:t>[cauthor]</w:t>
      </w:r>
      <w:r w:rsidR="00970262" w:rsidRPr="00213B2B">
        <w:rPr>
          <w:bCs/>
          <w:lang w:val="en-US"/>
        </w:rPr>
        <w:t>UNESCO</w:t>
      </w:r>
      <w:r w:rsidRPr="00213B2B">
        <w:rPr>
          <w:rFonts w:ascii="Arial" w:hAnsi="Arial" w:cs="Arial"/>
          <w:color w:val="0000FF"/>
          <w:lang w:val="en-US"/>
        </w:rPr>
        <w:t>[/cauthor]</w:t>
      </w:r>
      <w:r w:rsidR="00970262" w:rsidRPr="00213B2B">
        <w:rPr>
          <w:bCs/>
          <w:lang w:val="en-US"/>
        </w:rPr>
        <w:t xml:space="preserve">. </w:t>
      </w:r>
      <w:r w:rsidRPr="00285F45">
        <w:rPr>
          <w:rFonts w:ascii="Arial" w:hAnsi="Arial" w:cs="Arial"/>
          <w:color w:val="FF00FF"/>
        </w:rPr>
        <w:t>[/authors]</w:t>
      </w:r>
      <w:r w:rsidRPr="00285F45">
        <w:rPr>
          <w:rFonts w:ascii="Arial" w:hAnsi="Arial" w:cs="Arial"/>
          <w:color w:val="008080"/>
        </w:rPr>
        <w:t>[source]</w:t>
      </w:r>
      <w:r w:rsidR="00970262" w:rsidRPr="003726CC">
        <w:rPr>
          <w:bCs/>
          <w:i/>
          <w:iCs/>
        </w:rPr>
        <w:t>A Comissão Futuros da Educação da Unesco apela ao planejamento antecipado contra o aumento das desigualdades após a COVID-19</w:t>
      </w:r>
      <w:r w:rsidR="00970262" w:rsidRPr="00DD0303">
        <w:rPr>
          <w:bCs/>
        </w:rPr>
        <w:t xml:space="preserve">. </w:t>
      </w:r>
      <w:r w:rsidRPr="00213B2B">
        <w:rPr>
          <w:rFonts w:ascii="Arial" w:hAnsi="Arial" w:cs="Arial"/>
          <w:color w:val="008080"/>
          <w:lang w:val="en-US"/>
        </w:rPr>
        <w:t>[/source]</w:t>
      </w:r>
      <w:r w:rsidRPr="00213B2B">
        <w:rPr>
          <w:rFonts w:ascii="Arial" w:hAnsi="Arial" w:cs="Arial"/>
          <w:color w:val="FF99CC"/>
          <w:lang w:val="en-US"/>
        </w:rPr>
        <w:t>[publoc]</w:t>
      </w:r>
      <w:r w:rsidR="00970262" w:rsidRPr="00213B2B">
        <w:rPr>
          <w:bCs/>
          <w:lang w:val="en-US"/>
        </w:rPr>
        <w:t>Paris</w:t>
      </w:r>
      <w:r w:rsidRPr="00213B2B">
        <w:rPr>
          <w:rFonts w:ascii="Arial" w:hAnsi="Arial" w:cs="Arial"/>
          <w:color w:val="FF99CC"/>
          <w:lang w:val="en-US"/>
        </w:rPr>
        <w:t>[/publoc]</w:t>
      </w:r>
      <w:r w:rsidR="00970262" w:rsidRPr="00213B2B">
        <w:rPr>
          <w:bCs/>
          <w:lang w:val="en-US"/>
        </w:rPr>
        <w:t xml:space="preserve">: </w:t>
      </w:r>
      <w:r w:rsidRPr="00213B2B">
        <w:rPr>
          <w:rFonts w:ascii="Arial" w:hAnsi="Arial" w:cs="Arial"/>
          <w:color w:val="0000FF"/>
          <w:lang w:val="en-US"/>
        </w:rPr>
        <w:t>[pubname]</w:t>
      </w:r>
      <w:r w:rsidR="00970262" w:rsidRPr="00213B2B">
        <w:rPr>
          <w:bCs/>
          <w:lang w:val="en-US"/>
        </w:rPr>
        <w:t>Unesco</w:t>
      </w:r>
      <w:r w:rsidRPr="00213B2B">
        <w:rPr>
          <w:rFonts w:ascii="Arial" w:hAnsi="Arial" w:cs="Arial"/>
          <w:color w:val="0000FF"/>
          <w:lang w:val="en-US"/>
        </w:rPr>
        <w:t>[/pubname]</w:t>
      </w:r>
      <w:r w:rsidR="00970262" w:rsidRPr="00213B2B">
        <w:rPr>
          <w:bCs/>
          <w:lang w:val="en-US"/>
        </w:rPr>
        <w:t xml:space="preserve">, </w:t>
      </w:r>
      <w:r w:rsidRPr="00213B2B">
        <w:rPr>
          <w:rFonts w:ascii="Arial" w:hAnsi="Arial" w:cs="Arial"/>
          <w:color w:val="008080"/>
          <w:lang w:val="en-US"/>
        </w:rPr>
        <w:t>[date dateiso="20200416" specyear="2020"]</w:t>
      </w:r>
      <w:r w:rsidR="00970262" w:rsidRPr="00213B2B">
        <w:rPr>
          <w:bCs/>
          <w:lang w:val="en-US"/>
        </w:rPr>
        <w:t>16 abr. 2020</w:t>
      </w:r>
      <w:r w:rsidRPr="00213B2B">
        <w:rPr>
          <w:rFonts w:ascii="Arial" w:hAnsi="Arial" w:cs="Arial"/>
          <w:color w:val="008080"/>
          <w:lang w:val="en-US"/>
        </w:rPr>
        <w:t>[/date]</w:t>
      </w:r>
      <w:r w:rsidR="00970262" w:rsidRPr="00213B2B">
        <w:rPr>
          <w:bCs/>
          <w:lang w:val="en-US"/>
        </w:rPr>
        <w:t xml:space="preserve">. </w:t>
      </w:r>
      <w:r w:rsidR="00970262" w:rsidRPr="00DD0303">
        <w:rPr>
          <w:bCs/>
        </w:rPr>
        <w:t xml:space="preserve">Disponível em: </w:t>
      </w:r>
      <w:r w:rsidRPr="00285F45">
        <w:rPr>
          <w:rFonts w:ascii="Arial" w:hAnsi="Arial" w:cs="Arial"/>
          <w:color w:val="008000"/>
        </w:rPr>
        <w:t>[url]</w:t>
      </w:r>
      <w:hyperlink r:id="rId64" w:history="1">
        <w:r w:rsidR="00970262" w:rsidRPr="00DD0303">
          <w:rPr>
            <w:rStyle w:val="Hyperlink"/>
            <w:bCs/>
          </w:rPr>
          <w:t>https://pt.unesco.org/news/comissao-futuros-da-educacao-da-unesco-apela-ao-planejamento-antecipado-o-aumento-das</w:t>
        </w:r>
      </w:hyperlink>
      <w:r w:rsidRPr="00285F45">
        <w:rPr>
          <w:rStyle w:val="Hyperlink"/>
          <w:rFonts w:ascii="Arial" w:hAnsi="Arial" w:cs="Arial"/>
          <w:color w:val="008000"/>
        </w:rPr>
        <w:t>[/url]</w:t>
      </w:r>
      <w:r w:rsidR="00970262" w:rsidRPr="00DD0303">
        <w:rPr>
          <w:bCs/>
        </w:rPr>
        <w:t xml:space="preserve"> Acesso em: </w:t>
      </w:r>
      <w:r w:rsidR="00837239" w:rsidRPr="00837239">
        <w:rPr>
          <w:rFonts w:ascii="Arial" w:hAnsi="Arial" w:cs="Arial"/>
          <w:color w:val="0000FF"/>
        </w:rPr>
        <w:t>[cited dateiso="20200930"]</w:t>
      </w:r>
      <w:r w:rsidR="00970262" w:rsidRPr="00DD0303">
        <w:rPr>
          <w:bCs/>
        </w:rPr>
        <w:t>30 set. 2020</w:t>
      </w:r>
      <w:r w:rsidR="00837239" w:rsidRPr="00837239">
        <w:rPr>
          <w:rFonts w:ascii="Arial" w:hAnsi="Arial" w:cs="Arial"/>
          <w:color w:val="0000FF"/>
        </w:rPr>
        <w:t>[/cited]</w:t>
      </w:r>
      <w:r w:rsidR="00970262" w:rsidRPr="00DD0303">
        <w:rPr>
          <w:bCs/>
        </w:rPr>
        <w:t>.</w:t>
      </w:r>
      <w:r w:rsidR="001F5BCA" w:rsidRPr="001F5BCA">
        <w:rPr>
          <w:rFonts w:ascii="Arial" w:hAnsi="Arial" w:cs="Arial"/>
          <w:color w:val="FF99CC"/>
        </w:rPr>
        <w:t>[/ref]</w:t>
      </w:r>
    </w:p>
    <w:p w14:paraId="2F128FB3" w14:textId="6F41F7CE" w:rsidR="001A53DD" w:rsidRPr="001A53DD" w:rsidRDefault="001F5BCA" w:rsidP="000D49D4">
      <w:pPr>
        <w:spacing w:after="0" w:line="240" w:lineRule="auto"/>
        <w:rPr>
          <w:bCs/>
          <w:color w:val="0000FF"/>
          <w:szCs w:val="24"/>
          <w:u w:val="single"/>
        </w:rPr>
      </w:pPr>
      <w:r w:rsidRPr="001F5BCA">
        <w:rPr>
          <w:rFonts w:ascii="Arial" w:hAnsi="Arial" w:cs="Arial"/>
          <w:color w:val="FF99CC"/>
          <w:szCs w:val="24"/>
        </w:rPr>
        <w:t>[ref</w:t>
      </w:r>
      <w:bookmarkStart w:id="32" w:name="mkp_ref_031"/>
      <w:r w:rsidRPr="001F5BCA">
        <w:rPr>
          <w:rFonts w:ascii="Arial" w:hAnsi="Arial" w:cs="Arial"/>
          <w:color w:val="FF99CC"/>
          <w:szCs w:val="24"/>
        </w:rPr>
        <w:t xml:space="preserve"> id=</w:t>
      </w:r>
      <w:bookmarkEnd w:id="32"/>
      <w:r w:rsidRPr="001F5BCA">
        <w:rPr>
          <w:rFonts w:ascii="Arial" w:hAnsi="Arial" w:cs="Arial"/>
          <w:color w:val="FF99CC"/>
          <w:szCs w:val="24"/>
        </w:rPr>
        <w:t>"r31" reftype="journal"]</w:t>
      </w:r>
      <w:r w:rsidR="00837239" w:rsidRPr="00837239">
        <w:rPr>
          <w:rFonts w:ascii="Arial" w:hAnsi="Arial" w:cs="Arial"/>
          <w:color w:val="FF00FF"/>
          <w:szCs w:val="24"/>
        </w:rPr>
        <w:t>[authors role="nd"]</w:t>
      </w:r>
      <w:r w:rsidR="00837239" w:rsidRPr="00837239">
        <w:rPr>
          <w:rFonts w:ascii="Arial" w:hAnsi="Arial" w:cs="Arial"/>
          <w:color w:val="FF0000"/>
          <w:szCs w:val="24"/>
        </w:rPr>
        <w:t>[pauthor]</w:t>
      </w:r>
      <w:r w:rsidR="00837239" w:rsidRPr="00837239">
        <w:rPr>
          <w:rFonts w:ascii="Arial" w:hAnsi="Arial" w:cs="Arial"/>
          <w:color w:val="FF99CC"/>
          <w:szCs w:val="24"/>
        </w:rPr>
        <w:t>[surname]</w:t>
      </w:r>
      <w:r w:rsidR="00970262" w:rsidRPr="001A53DD">
        <w:rPr>
          <w:bCs/>
          <w:szCs w:val="24"/>
        </w:rPr>
        <w:t>VELOSO</w:t>
      </w:r>
      <w:r w:rsidR="00837239" w:rsidRPr="00837239">
        <w:rPr>
          <w:rFonts w:ascii="Arial" w:hAnsi="Arial" w:cs="Arial"/>
          <w:color w:val="FF99CC"/>
          <w:szCs w:val="24"/>
        </w:rPr>
        <w:t>[/surname]</w:t>
      </w:r>
      <w:r w:rsidR="00970262" w:rsidRPr="001A53DD">
        <w:rPr>
          <w:bCs/>
          <w:szCs w:val="24"/>
        </w:rPr>
        <w:t xml:space="preserve">, </w:t>
      </w:r>
      <w:r w:rsidR="00837239" w:rsidRPr="00837239">
        <w:rPr>
          <w:rFonts w:ascii="Arial" w:hAnsi="Arial" w:cs="Arial"/>
          <w:color w:val="FF99CC"/>
          <w:szCs w:val="24"/>
        </w:rPr>
        <w:t>[fname]</w:t>
      </w:r>
      <w:r w:rsidR="00970262" w:rsidRPr="001A53DD">
        <w:rPr>
          <w:bCs/>
          <w:szCs w:val="24"/>
        </w:rPr>
        <w:t>Maristela Midlej Silva de Araújo</w:t>
      </w:r>
      <w:r w:rsidR="00837239" w:rsidRPr="00837239">
        <w:rPr>
          <w:rFonts w:ascii="Arial" w:hAnsi="Arial" w:cs="Arial"/>
          <w:color w:val="FF99CC"/>
          <w:szCs w:val="24"/>
        </w:rPr>
        <w:t>[/fname]</w:t>
      </w:r>
      <w:r w:rsidR="00837239" w:rsidRPr="00837239">
        <w:rPr>
          <w:rFonts w:ascii="Arial" w:hAnsi="Arial" w:cs="Arial"/>
          <w:color w:val="FF0000"/>
          <w:szCs w:val="24"/>
        </w:rPr>
        <w:t>[/pauthor]</w:t>
      </w:r>
      <w:r w:rsidR="00970262" w:rsidRPr="001A53DD">
        <w:rPr>
          <w:bCs/>
          <w:szCs w:val="24"/>
        </w:rPr>
        <w:t xml:space="preserve">; </w:t>
      </w:r>
      <w:r w:rsidR="00837239" w:rsidRPr="00837239">
        <w:rPr>
          <w:rFonts w:ascii="Arial" w:hAnsi="Arial" w:cs="Arial"/>
          <w:color w:val="FF0000"/>
          <w:szCs w:val="24"/>
        </w:rPr>
        <w:t>[pauthor]</w:t>
      </w:r>
      <w:r w:rsidR="00837239" w:rsidRPr="00837239">
        <w:rPr>
          <w:rFonts w:ascii="Arial" w:hAnsi="Arial" w:cs="Arial"/>
          <w:color w:val="FF99CC"/>
          <w:szCs w:val="24"/>
        </w:rPr>
        <w:t>[surname]</w:t>
      </w:r>
      <w:r w:rsidR="00970262" w:rsidRPr="001A53DD">
        <w:rPr>
          <w:bCs/>
          <w:szCs w:val="24"/>
        </w:rPr>
        <w:t>BONILLA</w:t>
      </w:r>
      <w:r w:rsidR="00837239" w:rsidRPr="00837239">
        <w:rPr>
          <w:rFonts w:ascii="Arial" w:hAnsi="Arial" w:cs="Arial"/>
          <w:color w:val="FF99CC"/>
          <w:szCs w:val="24"/>
        </w:rPr>
        <w:t>[/surname]</w:t>
      </w:r>
      <w:r w:rsidR="00970262" w:rsidRPr="001A53DD">
        <w:rPr>
          <w:bCs/>
          <w:szCs w:val="24"/>
        </w:rPr>
        <w:t xml:space="preserve">, </w:t>
      </w:r>
      <w:r w:rsidR="00837239" w:rsidRPr="00837239">
        <w:rPr>
          <w:rFonts w:ascii="Arial" w:hAnsi="Arial" w:cs="Arial"/>
          <w:color w:val="FF99CC"/>
          <w:szCs w:val="24"/>
        </w:rPr>
        <w:t>[fname]</w:t>
      </w:r>
      <w:r w:rsidR="00970262" w:rsidRPr="001A53DD">
        <w:rPr>
          <w:bCs/>
          <w:szCs w:val="24"/>
        </w:rPr>
        <w:t>Maria Helena Silveira.</w:t>
      </w:r>
      <w:r w:rsidR="00837239" w:rsidRPr="00837239">
        <w:rPr>
          <w:rFonts w:ascii="Arial" w:hAnsi="Arial" w:cs="Arial"/>
          <w:color w:val="FF99CC"/>
          <w:szCs w:val="24"/>
        </w:rPr>
        <w:t>[/fname]</w:t>
      </w:r>
      <w:r w:rsidR="00837239" w:rsidRPr="00837239">
        <w:rPr>
          <w:rFonts w:ascii="Arial" w:hAnsi="Arial" w:cs="Arial"/>
          <w:color w:val="FF0000"/>
          <w:szCs w:val="24"/>
        </w:rPr>
        <w:t>[/pauthor]</w:t>
      </w:r>
      <w:r w:rsidR="00970262" w:rsidRPr="001A53DD">
        <w:rPr>
          <w:bCs/>
          <w:szCs w:val="24"/>
        </w:rPr>
        <w:t xml:space="preserve"> </w:t>
      </w:r>
      <w:r w:rsidR="00837239" w:rsidRPr="00837239">
        <w:rPr>
          <w:rFonts w:ascii="Arial" w:hAnsi="Arial" w:cs="Arial"/>
          <w:color w:val="FF00FF"/>
          <w:szCs w:val="24"/>
        </w:rPr>
        <w:t>[/authors]</w:t>
      </w:r>
      <w:r w:rsidR="00837239" w:rsidRPr="00837239">
        <w:rPr>
          <w:rFonts w:ascii="Arial" w:hAnsi="Arial" w:cs="Arial"/>
          <w:color w:val="008080"/>
          <w:szCs w:val="24"/>
        </w:rPr>
        <w:t>[arttitle]</w:t>
      </w:r>
      <w:r w:rsidR="00970262" w:rsidRPr="001A53DD">
        <w:rPr>
          <w:bCs/>
          <w:i/>
          <w:iCs/>
          <w:szCs w:val="24"/>
        </w:rPr>
        <w:t>O professor e a autoria em tempos de cibercultura:</w:t>
      </w:r>
      <w:r w:rsidR="00970262" w:rsidRPr="001A53DD">
        <w:rPr>
          <w:bCs/>
          <w:szCs w:val="24"/>
        </w:rPr>
        <w:t xml:space="preserve"> a rede da criação dos atos de currículo. </w:t>
      </w:r>
      <w:r w:rsidR="00837239" w:rsidRPr="00837239">
        <w:rPr>
          <w:rFonts w:ascii="Arial" w:hAnsi="Arial" w:cs="Arial"/>
          <w:color w:val="008080"/>
          <w:szCs w:val="24"/>
        </w:rPr>
        <w:t>[/arttitle][source]</w:t>
      </w:r>
      <w:r w:rsidR="00970262" w:rsidRPr="001A53DD">
        <w:rPr>
          <w:b/>
          <w:szCs w:val="24"/>
        </w:rPr>
        <w:t xml:space="preserve">Rev. Bras. Educ. </w:t>
      </w:r>
      <w:r w:rsidR="00305B87">
        <w:rPr>
          <w:b/>
          <w:szCs w:val="24"/>
        </w:rPr>
        <w:t>&amp;#091;</w:t>
      </w:r>
      <w:r w:rsidR="00970262" w:rsidRPr="001A53DD">
        <w:rPr>
          <w:b/>
          <w:szCs w:val="24"/>
        </w:rPr>
        <w:t>online</w:t>
      </w:r>
      <w:r w:rsidR="00305B87">
        <w:rPr>
          <w:b/>
          <w:szCs w:val="24"/>
        </w:rPr>
        <w:t>&amp;#093;</w:t>
      </w:r>
      <w:r w:rsidR="00837239" w:rsidRPr="00837239">
        <w:rPr>
          <w:rFonts w:ascii="Arial" w:hAnsi="Arial" w:cs="Arial"/>
          <w:color w:val="008080"/>
          <w:szCs w:val="24"/>
        </w:rPr>
        <w:t>[/source]</w:t>
      </w:r>
      <w:r w:rsidR="00970262" w:rsidRPr="001A53DD">
        <w:rPr>
          <w:b/>
          <w:szCs w:val="24"/>
        </w:rPr>
        <w:t xml:space="preserve">. </w:t>
      </w:r>
      <w:r w:rsidR="00837239" w:rsidRPr="00837239">
        <w:rPr>
          <w:rFonts w:ascii="Arial" w:hAnsi="Arial" w:cs="Arial"/>
          <w:color w:val="FF99CC"/>
          <w:szCs w:val="24"/>
        </w:rPr>
        <w:t>[publoc]</w:t>
      </w:r>
      <w:r w:rsidR="003726CC" w:rsidRPr="001A53DD">
        <w:rPr>
          <w:color w:val="000000"/>
          <w:szCs w:val="24"/>
        </w:rPr>
        <w:t>Rio de Janeiro</w:t>
      </w:r>
      <w:r w:rsidR="00837239" w:rsidRPr="00837239">
        <w:rPr>
          <w:rFonts w:ascii="Arial" w:hAnsi="Arial" w:cs="Arial"/>
          <w:color w:val="FF99CC"/>
          <w:szCs w:val="24"/>
        </w:rPr>
        <w:t>[/publoc]</w:t>
      </w:r>
      <w:r w:rsidR="003726CC" w:rsidRPr="001A53DD">
        <w:rPr>
          <w:color w:val="000000"/>
          <w:szCs w:val="24"/>
        </w:rPr>
        <w:t xml:space="preserve">, v. </w:t>
      </w:r>
      <w:r w:rsidR="00837239" w:rsidRPr="00837239">
        <w:rPr>
          <w:rFonts w:ascii="Arial" w:hAnsi="Arial" w:cs="Arial"/>
          <w:color w:val="800000"/>
          <w:szCs w:val="24"/>
        </w:rPr>
        <w:t>[volid]</w:t>
      </w:r>
      <w:r w:rsidR="003726CC" w:rsidRPr="001A53DD">
        <w:rPr>
          <w:color w:val="000000"/>
          <w:szCs w:val="24"/>
        </w:rPr>
        <w:t>23</w:t>
      </w:r>
      <w:r w:rsidR="00837239" w:rsidRPr="00837239">
        <w:rPr>
          <w:rFonts w:ascii="Arial" w:hAnsi="Arial" w:cs="Arial"/>
          <w:color w:val="800000"/>
          <w:szCs w:val="24"/>
        </w:rPr>
        <w:t>[/volid]</w:t>
      </w:r>
      <w:r w:rsidR="003726CC" w:rsidRPr="001A53DD">
        <w:rPr>
          <w:color w:val="000000"/>
          <w:szCs w:val="24"/>
        </w:rPr>
        <w:t xml:space="preserve">, </w:t>
      </w:r>
      <w:r w:rsidR="00837239" w:rsidRPr="00837239">
        <w:rPr>
          <w:rFonts w:ascii="Arial" w:hAnsi="Arial" w:cs="Arial"/>
          <w:color w:val="FF6600"/>
          <w:szCs w:val="24"/>
        </w:rPr>
        <w:t>[elocatid]</w:t>
      </w:r>
      <w:r w:rsidR="003726CC" w:rsidRPr="001A53DD">
        <w:rPr>
          <w:color w:val="000000"/>
          <w:szCs w:val="24"/>
        </w:rPr>
        <w:t>e230026</w:t>
      </w:r>
      <w:r w:rsidR="00837239" w:rsidRPr="00837239">
        <w:rPr>
          <w:rFonts w:ascii="Arial" w:hAnsi="Arial" w:cs="Arial"/>
          <w:color w:val="FF6600"/>
          <w:szCs w:val="24"/>
        </w:rPr>
        <w:t>[/elocatid]</w:t>
      </w:r>
      <w:r w:rsidR="003726CC" w:rsidRPr="001A53DD">
        <w:rPr>
          <w:color w:val="000000"/>
          <w:szCs w:val="24"/>
        </w:rPr>
        <w:t xml:space="preserve">, </w:t>
      </w:r>
      <w:r w:rsidR="00656469" w:rsidRPr="00656469">
        <w:rPr>
          <w:rFonts w:ascii="Arial" w:hAnsi="Arial" w:cs="Arial"/>
          <w:color w:val="FF00FF"/>
          <w:szCs w:val="24"/>
        </w:rPr>
        <w:t>[moreinfo]</w:t>
      </w:r>
      <w:r w:rsidR="001A53DD">
        <w:rPr>
          <w:color w:val="000000"/>
          <w:szCs w:val="24"/>
        </w:rPr>
        <w:t>p. 1-23</w:t>
      </w:r>
      <w:r w:rsidR="00656469" w:rsidRPr="00656469">
        <w:rPr>
          <w:rFonts w:ascii="Arial" w:hAnsi="Arial" w:cs="Arial"/>
          <w:color w:val="FF00FF"/>
          <w:szCs w:val="24"/>
        </w:rPr>
        <w:t>[/moreinfo]</w:t>
      </w:r>
      <w:r w:rsidR="001A53DD">
        <w:rPr>
          <w:color w:val="000000"/>
          <w:szCs w:val="24"/>
        </w:rPr>
        <w:t xml:space="preserve">, </w:t>
      </w:r>
      <w:r w:rsidR="00837239" w:rsidRPr="00837239">
        <w:rPr>
          <w:rFonts w:ascii="Arial" w:hAnsi="Arial" w:cs="Arial"/>
          <w:color w:val="008080"/>
          <w:szCs w:val="24"/>
        </w:rPr>
        <w:t>[date dateiso="20180000" specyear="2018"]</w:t>
      </w:r>
      <w:r w:rsidR="003726CC" w:rsidRPr="001A53DD">
        <w:rPr>
          <w:color w:val="000000"/>
          <w:szCs w:val="24"/>
        </w:rPr>
        <w:t>maio, 2018</w:t>
      </w:r>
      <w:r w:rsidR="00837239" w:rsidRPr="00837239">
        <w:rPr>
          <w:rFonts w:ascii="Arial" w:hAnsi="Arial" w:cs="Arial"/>
          <w:color w:val="008080"/>
          <w:szCs w:val="24"/>
        </w:rPr>
        <w:t>[/date]</w:t>
      </w:r>
      <w:r w:rsidR="00970262" w:rsidRPr="001A53DD">
        <w:rPr>
          <w:bCs/>
          <w:szCs w:val="24"/>
        </w:rPr>
        <w:t xml:space="preserve">. Disponível em: </w:t>
      </w:r>
      <w:r w:rsidR="00285F45" w:rsidRPr="00285F45">
        <w:rPr>
          <w:rFonts w:ascii="Arial" w:hAnsi="Arial" w:cs="Arial"/>
          <w:color w:val="008000"/>
          <w:szCs w:val="24"/>
        </w:rPr>
        <w:t>[url]</w:t>
      </w:r>
      <w:hyperlink r:id="rId65" w:history="1">
        <w:r w:rsidR="001A53DD" w:rsidRPr="001A53DD">
          <w:rPr>
            <w:rStyle w:val="Hyperlink"/>
            <w:bCs/>
            <w:szCs w:val="24"/>
          </w:rPr>
          <w:t>http://www.scielo.br/scielo.php?pid=S1413-782018000100220&amp;script=sci_abstract&amp;tlng=pt</w:t>
        </w:r>
      </w:hyperlink>
      <w:r w:rsidR="001A53DD" w:rsidRPr="001A53DD">
        <w:rPr>
          <w:bCs/>
        </w:rPr>
        <w:t xml:space="preserve">. </w:t>
      </w:r>
      <w:r w:rsidR="00285F45" w:rsidRPr="00285F45">
        <w:rPr>
          <w:rFonts w:ascii="Arial" w:hAnsi="Arial" w:cs="Arial"/>
          <w:color w:val="008000"/>
        </w:rPr>
        <w:t>[/url]</w:t>
      </w:r>
      <w:r w:rsidR="001A53DD">
        <w:rPr>
          <w:bCs/>
        </w:rPr>
        <w:t xml:space="preserve">Acesso em: </w:t>
      </w:r>
      <w:r w:rsidR="00837239" w:rsidRPr="00837239">
        <w:rPr>
          <w:rFonts w:ascii="Arial" w:hAnsi="Arial" w:cs="Arial"/>
          <w:color w:val="0000FF"/>
        </w:rPr>
        <w:t>[cited dateiso="20200930"]</w:t>
      </w:r>
      <w:r w:rsidR="001A53DD">
        <w:rPr>
          <w:bCs/>
        </w:rPr>
        <w:t>30 set. 2020</w:t>
      </w:r>
      <w:r w:rsidR="00837239" w:rsidRPr="00837239">
        <w:rPr>
          <w:rFonts w:ascii="Arial" w:hAnsi="Arial" w:cs="Arial"/>
          <w:color w:val="0000FF"/>
        </w:rPr>
        <w:t>[/cited]</w:t>
      </w:r>
      <w:r w:rsidR="001A53DD">
        <w:rPr>
          <w:bCs/>
        </w:rPr>
        <w:t>.</w:t>
      </w:r>
      <w:r w:rsidRPr="001F5BCA">
        <w:rPr>
          <w:rFonts w:ascii="Arial" w:hAnsi="Arial" w:cs="Arial"/>
          <w:color w:val="FF99CC"/>
        </w:rPr>
        <w:t>[/ref]</w:t>
      </w:r>
    </w:p>
    <w:p w14:paraId="1F423AA3" w14:textId="67903DF6" w:rsidR="00970262" w:rsidRPr="000D49D4" w:rsidRDefault="001F5BCA" w:rsidP="000D49D4">
      <w:pPr>
        <w:spacing w:after="0" w:line="240" w:lineRule="auto"/>
        <w:rPr>
          <w:bCs/>
        </w:rPr>
      </w:pPr>
      <w:r w:rsidRPr="001F5BCA">
        <w:rPr>
          <w:rFonts w:ascii="Arial" w:hAnsi="Arial" w:cs="Arial"/>
          <w:color w:val="FF99CC"/>
        </w:rPr>
        <w:t>[ref</w:t>
      </w:r>
      <w:bookmarkStart w:id="33" w:name="mkp_ref_032"/>
      <w:r w:rsidRPr="001F5BCA">
        <w:rPr>
          <w:rFonts w:ascii="Arial" w:hAnsi="Arial" w:cs="Arial"/>
          <w:color w:val="FF99CC"/>
        </w:rPr>
        <w:t xml:space="preserve"> id=</w:t>
      </w:r>
      <w:bookmarkEnd w:id="33"/>
      <w:r w:rsidRPr="001F5BCA">
        <w:rPr>
          <w:rFonts w:ascii="Arial" w:hAnsi="Arial" w:cs="Arial"/>
          <w:color w:val="FF99CC"/>
        </w:rPr>
        <w:t>"r32" reftype="journal"]</w:t>
      </w:r>
      <w:r w:rsidRPr="001F5BCA">
        <w:rPr>
          <w:rFonts w:ascii="Arial" w:hAnsi="Arial" w:cs="Arial"/>
          <w:color w:val="FF00FF"/>
        </w:rPr>
        <w:t>[authors role="nd"]</w:t>
      </w:r>
      <w:r w:rsidRPr="001F5BCA">
        <w:rPr>
          <w:rFonts w:ascii="Arial" w:hAnsi="Arial" w:cs="Arial"/>
          <w:color w:val="FF0000"/>
        </w:rPr>
        <w:t>[pauthor]</w:t>
      </w:r>
      <w:r w:rsidRPr="001F5BCA">
        <w:rPr>
          <w:rFonts w:ascii="Arial" w:hAnsi="Arial" w:cs="Arial"/>
          <w:color w:val="FF99CC"/>
        </w:rPr>
        <w:t>[surname]</w:t>
      </w:r>
      <w:r w:rsidR="00970262" w:rsidRPr="00DD0303">
        <w:rPr>
          <w:bCs/>
        </w:rPr>
        <w:t>ZUIN</w:t>
      </w:r>
      <w:r w:rsidRPr="001F5BCA">
        <w:rPr>
          <w:rFonts w:ascii="Arial" w:hAnsi="Arial" w:cs="Arial"/>
          <w:color w:val="FF99CC"/>
        </w:rPr>
        <w:t>[/surname]</w:t>
      </w:r>
      <w:r w:rsidR="00970262" w:rsidRPr="00DD0303">
        <w:rPr>
          <w:bCs/>
        </w:rPr>
        <w:t xml:space="preserve">, </w:t>
      </w:r>
      <w:r w:rsidRPr="001F5BCA">
        <w:rPr>
          <w:rFonts w:ascii="Arial" w:hAnsi="Arial" w:cs="Arial"/>
          <w:color w:val="FF99CC"/>
        </w:rPr>
        <w:t>[fname]</w:t>
      </w:r>
      <w:r w:rsidR="00970262" w:rsidRPr="00DD0303">
        <w:rPr>
          <w:bCs/>
        </w:rPr>
        <w:t>Antônio Álvaro.</w:t>
      </w:r>
      <w:r w:rsidRPr="001F5BCA">
        <w:rPr>
          <w:rFonts w:ascii="Arial" w:hAnsi="Arial" w:cs="Arial"/>
          <w:color w:val="FF99CC"/>
        </w:rPr>
        <w:t>[/fname]</w:t>
      </w:r>
      <w:r w:rsidRPr="001F5BCA">
        <w:rPr>
          <w:rFonts w:ascii="Arial" w:hAnsi="Arial" w:cs="Arial"/>
          <w:color w:val="FF0000"/>
        </w:rPr>
        <w:t>[/pauthor]</w:t>
      </w:r>
      <w:r w:rsidR="00970262" w:rsidRPr="00DD0303">
        <w:rPr>
          <w:bCs/>
        </w:rPr>
        <w:t xml:space="preserve"> </w:t>
      </w:r>
      <w:r w:rsidRPr="001F5BCA">
        <w:rPr>
          <w:rFonts w:ascii="Arial" w:hAnsi="Arial" w:cs="Arial"/>
          <w:color w:val="FF00FF"/>
        </w:rPr>
        <w:t>[/authors]</w:t>
      </w:r>
      <w:r w:rsidRPr="001F5BCA">
        <w:rPr>
          <w:rFonts w:ascii="Arial" w:hAnsi="Arial" w:cs="Arial"/>
          <w:color w:val="008080"/>
        </w:rPr>
        <w:t>[arttitle]</w:t>
      </w:r>
      <w:r w:rsidR="00970262" w:rsidRPr="001A53DD">
        <w:rPr>
          <w:bCs/>
          <w:i/>
          <w:iCs/>
        </w:rPr>
        <w:t>Educação a distância ou educação distante?</w:t>
      </w:r>
      <w:r w:rsidR="00970262" w:rsidRPr="00DD0303">
        <w:rPr>
          <w:bCs/>
        </w:rPr>
        <w:t xml:space="preserve"> O Programa Universidade Aberta do Brasil, o tutor e o professor virtual. </w:t>
      </w:r>
      <w:r w:rsidRPr="00213B2B">
        <w:rPr>
          <w:rFonts w:ascii="Arial" w:hAnsi="Arial" w:cs="Arial"/>
          <w:color w:val="008080"/>
          <w:lang w:val="en-US"/>
        </w:rPr>
        <w:t>[/arttitle]</w:t>
      </w:r>
      <w:r w:rsidR="007011A9" w:rsidRPr="00213B2B">
        <w:rPr>
          <w:rFonts w:ascii="Arial" w:hAnsi="Arial" w:cs="Arial"/>
          <w:color w:val="008080"/>
          <w:lang w:val="en-US"/>
        </w:rPr>
        <w:t>[source]</w:t>
      </w:r>
      <w:r w:rsidR="00970262" w:rsidRPr="00213B2B">
        <w:rPr>
          <w:b/>
          <w:lang w:val="en-US"/>
        </w:rPr>
        <w:t xml:space="preserve">Educação e Sociedade </w:t>
      </w:r>
      <w:r w:rsidR="00305B87" w:rsidRPr="00213B2B">
        <w:rPr>
          <w:b/>
          <w:lang w:val="en-US"/>
        </w:rPr>
        <w:t>&amp;#091;</w:t>
      </w:r>
      <w:r w:rsidR="00970262" w:rsidRPr="00213B2B">
        <w:rPr>
          <w:b/>
          <w:lang w:val="en-US"/>
        </w:rPr>
        <w:t>online</w:t>
      </w:r>
      <w:r w:rsidR="00305B87" w:rsidRPr="00213B2B">
        <w:rPr>
          <w:b/>
          <w:lang w:val="en-US"/>
        </w:rPr>
        <w:t>&amp;#093;</w:t>
      </w:r>
      <w:r w:rsidR="007011A9" w:rsidRPr="00213B2B">
        <w:rPr>
          <w:rFonts w:ascii="Arial" w:hAnsi="Arial" w:cs="Arial"/>
          <w:color w:val="008080"/>
          <w:lang w:val="en-US"/>
        </w:rPr>
        <w:t>[/source]</w:t>
      </w:r>
      <w:r w:rsidR="00970262" w:rsidRPr="00213B2B">
        <w:rPr>
          <w:b/>
          <w:lang w:val="en-US"/>
        </w:rPr>
        <w:t>,</w:t>
      </w:r>
      <w:r w:rsidR="00970262" w:rsidRPr="00213B2B">
        <w:rPr>
          <w:bCs/>
          <w:lang w:val="en-US"/>
        </w:rPr>
        <w:t xml:space="preserve"> </w:t>
      </w:r>
      <w:r w:rsidR="007011A9" w:rsidRPr="00213B2B">
        <w:rPr>
          <w:rFonts w:ascii="Arial" w:hAnsi="Arial" w:cs="Arial"/>
          <w:color w:val="FF99CC"/>
          <w:lang w:val="en-US"/>
        </w:rPr>
        <w:t>[publoc]</w:t>
      </w:r>
      <w:r w:rsidR="001A53DD" w:rsidRPr="00213B2B">
        <w:rPr>
          <w:bCs/>
          <w:lang w:val="en-US"/>
        </w:rPr>
        <w:t>Campinas/SP</w:t>
      </w:r>
      <w:r w:rsidR="007011A9" w:rsidRPr="00213B2B">
        <w:rPr>
          <w:rFonts w:ascii="Arial" w:hAnsi="Arial" w:cs="Arial"/>
          <w:color w:val="FF99CC"/>
          <w:lang w:val="en-US"/>
        </w:rPr>
        <w:t>[/publoc]</w:t>
      </w:r>
      <w:r w:rsidR="001A53DD" w:rsidRPr="00213B2B">
        <w:rPr>
          <w:bCs/>
          <w:lang w:val="en-US"/>
        </w:rPr>
        <w:t xml:space="preserve">, </w:t>
      </w:r>
      <w:r w:rsidR="00970262" w:rsidRPr="00213B2B">
        <w:rPr>
          <w:bCs/>
          <w:lang w:val="en-US"/>
        </w:rPr>
        <w:t xml:space="preserve">v. </w:t>
      </w:r>
      <w:r w:rsidR="007011A9" w:rsidRPr="00213B2B">
        <w:rPr>
          <w:rFonts w:ascii="Arial" w:hAnsi="Arial" w:cs="Arial"/>
          <w:color w:val="800000"/>
          <w:lang w:val="en-US"/>
        </w:rPr>
        <w:t>[volid]</w:t>
      </w:r>
      <w:r w:rsidR="00970262" w:rsidRPr="00213B2B">
        <w:rPr>
          <w:bCs/>
          <w:lang w:val="en-US"/>
        </w:rPr>
        <w:t>27</w:t>
      </w:r>
      <w:r w:rsidR="007011A9" w:rsidRPr="00213B2B">
        <w:rPr>
          <w:rFonts w:ascii="Arial" w:hAnsi="Arial" w:cs="Arial"/>
          <w:color w:val="800000"/>
          <w:lang w:val="en-US"/>
        </w:rPr>
        <w:t>[/volid]</w:t>
      </w:r>
      <w:r w:rsidR="00970262" w:rsidRPr="00213B2B">
        <w:rPr>
          <w:bCs/>
          <w:lang w:val="en-US"/>
        </w:rPr>
        <w:t xml:space="preserve">, n. </w:t>
      </w:r>
      <w:r w:rsidR="007011A9" w:rsidRPr="00213B2B">
        <w:rPr>
          <w:rFonts w:ascii="Arial" w:hAnsi="Arial" w:cs="Arial"/>
          <w:color w:val="800000"/>
          <w:lang w:val="en-US"/>
        </w:rPr>
        <w:t>[issueno]</w:t>
      </w:r>
      <w:r w:rsidR="00970262" w:rsidRPr="00213B2B">
        <w:rPr>
          <w:bCs/>
          <w:lang w:val="en-US"/>
        </w:rPr>
        <w:t>96</w:t>
      </w:r>
      <w:r w:rsidR="007011A9" w:rsidRPr="00213B2B">
        <w:rPr>
          <w:rFonts w:ascii="Arial" w:hAnsi="Arial" w:cs="Arial"/>
          <w:color w:val="800000"/>
          <w:lang w:val="en-US"/>
        </w:rPr>
        <w:t>[/issueno]</w:t>
      </w:r>
      <w:r w:rsidR="00970262" w:rsidRPr="00213B2B">
        <w:rPr>
          <w:bCs/>
          <w:lang w:val="en-US"/>
        </w:rPr>
        <w:t>, p.</w:t>
      </w:r>
      <w:r w:rsidR="007011A9" w:rsidRPr="00213B2B">
        <w:rPr>
          <w:rFonts w:ascii="Arial" w:hAnsi="Arial" w:cs="Arial"/>
          <w:color w:val="008000"/>
          <w:lang w:val="en-US"/>
        </w:rPr>
        <w:t>[pages]</w:t>
      </w:r>
      <w:r w:rsidR="00970262" w:rsidRPr="00213B2B">
        <w:rPr>
          <w:bCs/>
          <w:lang w:val="en-US"/>
        </w:rPr>
        <w:t>935-954</w:t>
      </w:r>
      <w:r w:rsidR="007011A9" w:rsidRPr="00213B2B">
        <w:rPr>
          <w:rFonts w:ascii="Arial" w:hAnsi="Arial" w:cs="Arial"/>
          <w:color w:val="008000"/>
          <w:lang w:val="en-US"/>
        </w:rPr>
        <w:t>[/pages]</w:t>
      </w:r>
      <w:r w:rsidR="001A53DD" w:rsidRPr="00213B2B">
        <w:rPr>
          <w:bCs/>
          <w:lang w:val="en-US"/>
        </w:rPr>
        <w:t xml:space="preserve">, p. 935-954, </w:t>
      </w:r>
      <w:r w:rsidR="007011A9" w:rsidRPr="00213B2B">
        <w:rPr>
          <w:rFonts w:ascii="Arial" w:hAnsi="Arial" w:cs="Arial"/>
          <w:color w:val="008080"/>
          <w:lang w:val="en-US"/>
        </w:rPr>
        <w:t>[date dateiso="20060000" specyear="2006"]</w:t>
      </w:r>
      <w:r w:rsidR="001A53DD" w:rsidRPr="00213B2B">
        <w:rPr>
          <w:bCs/>
          <w:lang w:val="en-US"/>
        </w:rPr>
        <w:t>2006</w:t>
      </w:r>
      <w:r w:rsidR="007011A9" w:rsidRPr="00213B2B">
        <w:rPr>
          <w:rFonts w:ascii="Arial" w:hAnsi="Arial" w:cs="Arial"/>
          <w:color w:val="008080"/>
          <w:lang w:val="en-US"/>
        </w:rPr>
        <w:t>[/date]</w:t>
      </w:r>
      <w:r w:rsidR="00970262" w:rsidRPr="00213B2B">
        <w:rPr>
          <w:bCs/>
          <w:lang w:val="en-US"/>
        </w:rPr>
        <w:t xml:space="preserve">. </w:t>
      </w:r>
      <w:r w:rsidR="00970262" w:rsidRPr="00DD0303">
        <w:rPr>
          <w:rFonts w:eastAsia="Times New Roman"/>
          <w:bCs/>
        </w:rPr>
        <w:t xml:space="preserve">Disponível em: </w:t>
      </w:r>
      <w:r w:rsidR="007011A9" w:rsidRPr="007011A9">
        <w:rPr>
          <w:rFonts w:ascii="Arial" w:eastAsia="Times New Roman" w:hAnsi="Arial" w:cs="Arial"/>
          <w:color w:val="008000"/>
        </w:rPr>
        <w:t>[url]</w:t>
      </w:r>
      <w:hyperlink r:id="rId66" w:history="1">
        <w:r w:rsidR="00970262" w:rsidRPr="00DD0303">
          <w:rPr>
            <w:rStyle w:val="Hyperlink"/>
            <w:bCs/>
            <w:szCs w:val="24"/>
          </w:rPr>
          <w:t>https://doi.org/10.1590/S0101-73302006000300014</w:t>
        </w:r>
      </w:hyperlink>
      <w:r w:rsidR="00970262" w:rsidRPr="00DD0303">
        <w:rPr>
          <w:rStyle w:val="Hyperlink"/>
          <w:bCs/>
          <w:szCs w:val="24"/>
        </w:rPr>
        <w:t>.</w:t>
      </w:r>
      <w:r w:rsidR="007011A9" w:rsidRPr="007011A9">
        <w:rPr>
          <w:rStyle w:val="Hyperlink"/>
          <w:rFonts w:ascii="Arial" w:hAnsi="Arial" w:cs="Arial"/>
          <w:color w:val="008000"/>
          <w:szCs w:val="24"/>
        </w:rPr>
        <w:t>[/url]</w:t>
      </w:r>
      <w:r w:rsidR="00970262" w:rsidRPr="00DD0303">
        <w:rPr>
          <w:bCs/>
          <w:szCs w:val="24"/>
        </w:rPr>
        <w:t xml:space="preserve"> </w:t>
      </w:r>
      <w:r w:rsidR="00970262" w:rsidRPr="00DD0303">
        <w:rPr>
          <w:bCs/>
        </w:rPr>
        <w:t xml:space="preserve">Acesso em: </w:t>
      </w:r>
      <w:r w:rsidR="007011A9" w:rsidRPr="007011A9">
        <w:rPr>
          <w:rFonts w:ascii="Arial" w:hAnsi="Arial" w:cs="Arial"/>
          <w:color w:val="0000FF"/>
        </w:rPr>
        <w:t>[cited dateiso="20200930"]</w:t>
      </w:r>
      <w:r w:rsidR="00970262" w:rsidRPr="00DD0303">
        <w:rPr>
          <w:bCs/>
        </w:rPr>
        <w:t>30 set. 2020</w:t>
      </w:r>
      <w:r w:rsidR="007011A9" w:rsidRPr="007011A9">
        <w:rPr>
          <w:rFonts w:ascii="Arial" w:hAnsi="Arial" w:cs="Arial"/>
          <w:color w:val="0000FF"/>
        </w:rPr>
        <w:t>[/cited]</w:t>
      </w:r>
      <w:r w:rsidR="00970262" w:rsidRPr="00DD0303">
        <w:rPr>
          <w:bCs/>
        </w:rPr>
        <w:t>.</w:t>
      </w:r>
      <w:r w:rsidRPr="001F5BCA">
        <w:rPr>
          <w:rFonts w:ascii="Arial" w:hAnsi="Arial" w:cs="Arial"/>
          <w:color w:val="FF99CC"/>
        </w:rPr>
        <w:t>[/ref]</w:t>
      </w:r>
      <w:r w:rsidRPr="001F5BCA">
        <w:rPr>
          <w:rFonts w:ascii="Arial" w:hAnsi="Arial" w:cs="Arial"/>
          <w:color w:val="00FFFF"/>
        </w:rPr>
        <w:t>[/refs]</w:t>
      </w:r>
    </w:p>
    <w:p w14:paraId="0C703D7F" w14:textId="77777777" w:rsidR="000D49D4" w:rsidRDefault="000D49D4" w:rsidP="00970262">
      <w:pPr>
        <w:spacing w:after="0" w:line="240" w:lineRule="auto"/>
        <w:jc w:val="both"/>
        <w:rPr>
          <w:bCs/>
          <w:u w:val="single"/>
        </w:rPr>
      </w:pPr>
    </w:p>
    <w:p w14:paraId="204A97A6" w14:textId="24F432D3" w:rsidR="00970262" w:rsidRDefault="00CB364E" w:rsidP="00970262">
      <w:pPr>
        <w:spacing w:after="0" w:line="240" w:lineRule="auto"/>
        <w:jc w:val="both"/>
        <w:rPr>
          <w:bCs/>
          <w:u w:val="single"/>
        </w:rPr>
      </w:pPr>
      <w:r w:rsidRPr="00CB364E">
        <w:rPr>
          <w:rFonts w:ascii="Arial" w:hAnsi="Arial" w:cs="Arial"/>
          <w:color w:val="FF6600"/>
          <w:u w:val="single"/>
        </w:rPr>
        <w:t>[fngrp]</w:t>
      </w:r>
      <w:r w:rsidR="005F0AC7" w:rsidRPr="005F0AC7">
        <w:rPr>
          <w:rFonts w:ascii="Arial" w:hAnsi="Arial" w:cs="Arial"/>
          <w:color w:val="0000FF"/>
          <w:u w:val="single"/>
        </w:rPr>
        <w:t>[sectitle]</w:t>
      </w:r>
      <w:r w:rsidR="00970262" w:rsidRPr="00DB747A">
        <w:rPr>
          <w:bCs/>
          <w:u w:val="single"/>
        </w:rPr>
        <w:t>SOBRE AS AUTORAS:</w:t>
      </w:r>
      <w:r w:rsidR="005F0AC7" w:rsidRPr="005F0AC7">
        <w:rPr>
          <w:rFonts w:ascii="Arial" w:hAnsi="Arial" w:cs="Arial"/>
          <w:color w:val="0000FF"/>
          <w:u w:val="single"/>
        </w:rPr>
        <w:t>[/sectitle]</w:t>
      </w:r>
    </w:p>
    <w:p w14:paraId="65B83B1E" w14:textId="042D66E9" w:rsidR="00970262" w:rsidRPr="00864DE5" w:rsidRDefault="00CB364E" w:rsidP="00E63004">
      <w:pPr>
        <w:spacing w:after="0" w:line="240" w:lineRule="auto"/>
        <w:jc w:val="both"/>
        <w:rPr>
          <w:rStyle w:val="Hyperlink"/>
        </w:rPr>
      </w:pPr>
      <w:r>
        <w:rPr>
          <w:rFonts w:ascii="Arial" w:hAnsi="Arial" w:cs="Arial"/>
          <w:color w:val="800000"/>
        </w:rPr>
        <w:t>[fn id="fn1" fntype="author"]</w:t>
      </w:r>
      <w:r w:rsidR="00970262" w:rsidRPr="00E63004">
        <w:t>Lucila Pesce</w:t>
      </w:r>
      <w:r>
        <w:t xml:space="preserve"> </w:t>
      </w:r>
      <w:r w:rsidR="00E63004">
        <w:rPr>
          <w:b/>
        </w:rPr>
        <w:t xml:space="preserve"> </w:t>
      </w:r>
      <w:r w:rsidR="00970262">
        <w:t xml:space="preserve">Doutora em Educação: Currículo, PUC-SP, com pós-doutorado em Filosofia e História da Educação, UNICAMP; Universidade Federal de São Paulo, UNIFESP - Brasil; Programa de Pós-Graduação em Educação </w:t>
      </w:r>
      <w:r w:rsidR="00305B87">
        <w:t>-</w:t>
      </w:r>
      <w:r w:rsidR="00970262">
        <w:t xml:space="preserve"> PPGE, UNIFESP; Líder do Grupo de Pesquisa Linguagem, Educação e Cibercultura </w:t>
      </w:r>
      <w:r w:rsidR="00305B87">
        <w:t>-</w:t>
      </w:r>
      <w:r w:rsidR="00970262">
        <w:t xml:space="preserve"> LEC. </w:t>
      </w:r>
      <w:r w:rsidRPr="00CB364E">
        <w:rPr>
          <w:rFonts w:ascii="Arial" w:hAnsi="Arial" w:cs="Arial"/>
          <w:color w:val="800000"/>
        </w:rPr>
        <w:t>[/fn]</w:t>
      </w:r>
    </w:p>
    <w:p w14:paraId="53CB1C59" w14:textId="2E482E65" w:rsidR="00E63004" w:rsidRPr="000D49D4" w:rsidRDefault="00CB364E" w:rsidP="00E63004">
      <w:pPr>
        <w:spacing w:after="0" w:line="240" w:lineRule="auto"/>
        <w:jc w:val="both"/>
        <w:rPr>
          <w:rFonts w:eastAsia="Times New Roman"/>
          <w:szCs w:val="24"/>
          <w:lang w:eastAsia="pt-BR"/>
        </w:rPr>
      </w:pPr>
      <w:r>
        <w:rPr>
          <w:rFonts w:ascii="Arial" w:hAnsi="Arial" w:cs="Arial"/>
          <w:color w:val="800000"/>
        </w:rPr>
        <w:t>[fn id="fn2" fntype="author"]</w:t>
      </w:r>
      <w:r w:rsidR="00970262" w:rsidRPr="00E63004">
        <w:t>Ana Maria Di Grado Hessel</w:t>
      </w:r>
      <w:r>
        <w:t xml:space="preserve"> </w:t>
      </w:r>
      <w:r w:rsidR="00E63004">
        <w:rPr>
          <w:b/>
        </w:rPr>
        <w:t xml:space="preserve"> </w:t>
      </w:r>
      <w:r w:rsidR="00970262">
        <w:t xml:space="preserve">Doutora em Educação: Currículo, PUC-SP; Pontifícia Universidade Católica de São Paulo - Brasil; Programa de Pós-Graduação em Tecnologias da Inteligência e Design Digital </w:t>
      </w:r>
      <w:r w:rsidR="00305B87">
        <w:t>-</w:t>
      </w:r>
      <w:r w:rsidR="00970262">
        <w:t xml:space="preserve"> TIDD; Vice-líder do </w:t>
      </w:r>
      <w:r w:rsidR="00970262" w:rsidRPr="0079172F">
        <w:rPr>
          <w:rFonts w:eastAsia="Times New Roman"/>
          <w:szCs w:val="24"/>
          <w:lang w:eastAsia="pt-BR"/>
        </w:rPr>
        <w:t>Grupo de Pesquisa em Tecnologias Educacionais</w:t>
      </w:r>
      <w:r w:rsidR="00970262">
        <w:rPr>
          <w:rFonts w:eastAsia="Times New Roman"/>
          <w:szCs w:val="24"/>
          <w:lang w:eastAsia="pt-BR"/>
        </w:rPr>
        <w:t xml:space="preserve"> - </w:t>
      </w:r>
      <w:r w:rsidR="00970262">
        <w:t xml:space="preserve">GEPTED. </w:t>
      </w:r>
      <w:r w:rsidRPr="00CB364E">
        <w:rPr>
          <w:rFonts w:ascii="Arial" w:hAnsi="Arial" w:cs="Arial"/>
          <w:color w:val="800000"/>
        </w:rPr>
        <w:t>[/fn]</w:t>
      </w:r>
      <w:r w:rsidRPr="00CB364E">
        <w:rPr>
          <w:rFonts w:ascii="Arial" w:hAnsi="Arial" w:cs="Arial"/>
          <w:color w:val="FF6600"/>
        </w:rPr>
        <w:t>[/fngrp]</w:t>
      </w:r>
    </w:p>
    <w:p w14:paraId="4AA8064D" w14:textId="6AF4A90A" w:rsidR="00A26461" w:rsidRPr="000D49D4" w:rsidRDefault="00305B87" w:rsidP="000D49D4">
      <w:pPr>
        <w:spacing w:after="0" w:line="240" w:lineRule="auto"/>
        <w:rPr>
          <w:rFonts w:eastAsia="Times New Roman"/>
          <w:szCs w:val="24"/>
          <w:lang w:eastAsia="pt-BR"/>
        </w:rPr>
      </w:pPr>
      <w:r w:rsidRPr="00305B87">
        <w:rPr>
          <w:rFonts w:ascii="Arial" w:eastAsia="Times New Roman" w:hAnsi="Arial" w:cs="Arial"/>
          <w:color w:val="FF99CC"/>
          <w:szCs w:val="24"/>
          <w:lang w:eastAsia="pt-BR"/>
        </w:rPr>
        <w:t>[/doc]</w:t>
      </w:r>
    </w:p>
    <w:sectPr w:rsidR="00A26461" w:rsidRPr="000D49D4" w:rsidSect="008B381E">
      <w:headerReference w:type="default" r:id="rId67"/>
      <w:footerReference w:type="default" r:id="rId68"/>
      <w:pgSz w:w="11906" w:h="16838"/>
      <w:pgMar w:top="1858" w:right="1134" w:bottom="1134" w:left="1701"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F6B07" w14:textId="77777777" w:rsidR="008B381E" w:rsidRDefault="008B381E" w:rsidP="00970262">
      <w:pPr>
        <w:spacing w:after="0" w:line="240" w:lineRule="auto"/>
      </w:pPr>
      <w:r>
        <w:separator/>
      </w:r>
    </w:p>
  </w:endnote>
  <w:endnote w:type="continuationSeparator" w:id="0">
    <w:p w14:paraId="34B8BD55" w14:textId="77777777" w:rsidR="008B381E" w:rsidRDefault="008B381E" w:rsidP="0097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09C4" w14:textId="0F20039F" w:rsidR="008B381E" w:rsidRPr="007B499E" w:rsidRDefault="008B381E" w:rsidP="008B381E">
    <w:pPr>
      <w:pStyle w:val="Rodap"/>
      <w:tabs>
        <w:tab w:val="clear" w:pos="8504"/>
      </w:tabs>
      <w:ind w:right="-852"/>
      <w:jc w:val="right"/>
      <w:rPr>
        <w:b/>
        <w:bCs/>
        <w:color w:val="FFFFFF" w:themeColor="background1"/>
        <w:sz w:val="28"/>
        <w:szCs w:val="28"/>
      </w:rPr>
    </w:pPr>
    <w:sdt>
      <w:sdtPr>
        <w:id w:val="-116759102"/>
        <w:docPartObj>
          <w:docPartGallery w:val="Page Numbers (Bottom of Page)"/>
          <w:docPartUnique/>
        </w:docPartObj>
      </w:sdtPr>
      <w:sdtEndPr>
        <w:rPr>
          <w:b/>
          <w:bCs/>
          <w:color w:val="FFFFFF" w:themeColor="background1"/>
          <w:sz w:val="28"/>
          <w:szCs w:val="28"/>
        </w:rPr>
      </w:sdtEndPr>
      <w:sdtContent>
        <w:r w:rsidRPr="007B499E">
          <w:rPr>
            <w:b/>
            <w:bCs/>
            <w:color w:val="FFFFFF" w:themeColor="background1"/>
            <w:sz w:val="28"/>
            <w:szCs w:val="28"/>
          </w:rPr>
          <w:fldChar w:fldCharType="begin"/>
        </w:r>
        <w:r w:rsidRPr="007B499E">
          <w:rPr>
            <w:b/>
            <w:bCs/>
            <w:color w:val="FFFFFF" w:themeColor="background1"/>
            <w:sz w:val="28"/>
            <w:szCs w:val="28"/>
          </w:rPr>
          <w:instrText>PAGE   \* MERGEFORMAT</w:instrText>
        </w:r>
        <w:r w:rsidRPr="007B499E">
          <w:rPr>
            <w:b/>
            <w:bCs/>
            <w:color w:val="FFFFFF" w:themeColor="background1"/>
            <w:sz w:val="28"/>
            <w:szCs w:val="28"/>
          </w:rPr>
          <w:fldChar w:fldCharType="separate"/>
        </w:r>
        <w:r>
          <w:rPr>
            <w:b/>
            <w:bCs/>
            <w:noProof/>
            <w:color w:val="FFFFFF" w:themeColor="background1"/>
            <w:sz w:val="28"/>
            <w:szCs w:val="28"/>
          </w:rPr>
          <w:t>18</w:t>
        </w:r>
        <w:r w:rsidRPr="007B499E">
          <w:rPr>
            <w:b/>
            <w:bCs/>
            <w:color w:val="FFFFFF" w:themeColor="background1"/>
            <w:sz w:val="28"/>
            <w:szCs w:val="28"/>
          </w:rPr>
          <w:fldChar w:fldCharType="end"/>
        </w:r>
      </w:sdtContent>
    </w:sdt>
  </w:p>
  <w:p w14:paraId="3AFF7E7E" w14:textId="77777777" w:rsidR="008B381E" w:rsidRDefault="008B381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9FD3" w14:textId="77777777" w:rsidR="008B381E" w:rsidRDefault="008B381E" w:rsidP="00970262">
      <w:pPr>
        <w:spacing w:after="0" w:line="240" w:lineRule="auto"/>
      </w:pPr>
      <w:r>
        <w:separator/>
      </w:r>
    </w:p>
  </w:footnote>
  <w:footnote w:type="continuationSeparator" w:id="0">
    <w:p w14:paraId="1908C654" w14:textId="77777777" w:rsidR="008B381E" w:rsidRDefault="008B381E" w:rsidP="0097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2B33" w14:textId="2DB64ACC" w:rsidR="008B381E" w:rsidRDefault="008B381E" w:rsidP="008B381E">
    <w:pPr>
      <w:rPr>
        <w:szCs w:val="24"/>
      </w:rPr>
    </w:pPr>
  </w:p>
  <w:p w14:paraId="20C02F20" w14:textId="45604110" w:rsidR="008B381E" w:rsidRDefault="008B381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4EEB"/>
    <w:multiLevelType w:val="hybridMultilevel"/>
    <w:tmpl w:val="51FC9C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139B4E99"/>
    <w:multiLevelType w:val="multilevel"/>
    <w:tmpl w:val="18A82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360AF"/>
    <w:multiLevelType w:val="hybridMultilevel"/>
    <w:tmpl w:val="E17E4B5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DBC7BD0"/>
    <w:multiLevelType w:val="hybridMultilevel"/>
    <w:tmpl w:val="87CE58C2"/>
    <w:lvl w:ilvl="0" w:tplc="8174DDEA">
      <w:start w:val="1"/>
      <w:numFmt w:val="lowerLetter"/>
      <w:lvlText w:val="%1)"/>
      <w:lvlJc w:val="left"/>
      <w:pPr>
        <w:ind w:left="0" w:hanging="360"/>
      </w:pPr>
      <w:rPr>
        <w:rFonts w:ascii="Times New Roman" w:eastAsiaTheme="minorHAnsi" w:hAnsi="Times New Roman" w:cs="Times New Roman"/>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4" w15:restartNumberingAfterBreak="0">
    <w:nsid w:val="22927FFE"/>
    <w:multiLevelType w:val="hybridMultilevel"/>
    <w:tmpl w:val="1422B2EA"/>
    <w:lvl w:ilvl="0" w:tplc="5B60DE94">
      <w:start w:val="1"/>
      <w:numFmt w:val="bullet"/>
      <w:lvlText w:val=""/>
      <w:lvlJc w:val="left"/>
      <w:pPr>
        <w:tabs>
          <w:tab w:val="num" w:pos="720"/>
        </w:tabs>
        <w:ind w:left="720" w:hanging="360"/>
      </w:pPr>
      <w:rPr>
        <w:rFonts w:ascii="Wingdings" w:hAnsi="Wingdings" w:hint="default"/>
      </w:rPr>
    </w:lvl>
    <w:lvl w:ilvl="1" w:tplc="58367538">
      <w:numFmt w:val="bullet"/>
      <w:lvlText w:val=""/>
      <w:lvlJc w:val="left"/>
      <w:pPr>
        <w:tabs>
          <w:tab w:val="num" w:pos="1440"/>
        </w:tabs>
        <w:ind w:left="1440" w:hanging="360"/>
      </w:pPr>
      <w:rPr>
        <w:rFonts w:ascii="Wingdings" w:hAnsi="Wingdings" w:hint="default"/>
      </w:rPr>
    </w:lvl>
    <w:lvl w:ilvl="2" w:tplc="4C68B184" w:tentative="1">
      <w:start w:val="1"/>
      <w:numFmt w:val="bullet"/>
      <w:lvlText w:val=""/>
      <w:lvlJc w:val="left"/>
      <w:pPr>
        <w:tabs>
          <w:tab w:val="num" w:pos="2160"/>
        </w:tabs>
        <w:ind w:left="2160" w:hanging="360"/>
      </w:pPr>
      <w:rPr>
        <w:rFonts w:ascii="Wingdings" w:hAnsi="Wingdings" w:hint="default"/>
      </w:rPr>
    </w:lvl>
    <w:lvl w:ilvl="3" w:tplc="AC62BB44" w:tentative="1">
      <w:start w:val="1"/>
      <w:numFmt w:val="bullet"/>
      <w:lvlText w:val=""/>
      <w:lvlJc w:val="left"/>
      <w:pPr>
        <w:tabs>
          <w:tab w:val="num" w:pos="2880"/>
        </w:tabs>
        <w:ind w:left="2880" w:hanging="360"/>
      </w:pPr>
      <w:rPr>
        <w:rFonts w:ascii="Wingdings" w:hAnsi="Wingdings" w:hint="default"/>
      </w:rPr>
    </w:lvl>
    <w:lvl w:ilvl="4" w:tplc="A45016AC" w:tentative="1">
      <w:start w:val="1"/>
      <w:numFmt w:val="bullet"/>
      <w:lvlText w:val=""/>
      <w:lvlJc w:val="left"/>
      <w:pPr>
        <w:tabs>
          <w:tab w:val="num" w:pos="3600"/>
        </w:tabs>
        <w:ind w:left="3600" w:hanging="360"/>
      </w:pPr>
      <w:rPr>
        <w:rFonts w:ascii="Wingdings" w:hAnsi="Wingdings" w:hint="default"/>
      </w:rPr>
    </w:lvl>
    <w:lvl w:ilvl="5" w:tplc="41581B5E" w:tentative="1">
      <w:start w:val="1"/>
      <w:numFmt w:val="bullet"/>
      <w:lvlText w:val=""/>
      <w:lvlJc w:val="left"/>
      <w:pPr>
        <w:tabs>
          <w:tab w:val="num" w:pos="4320"/>
        </w:tabs>
        <w:ind w:left="4320" w:hanging="360"/>
      </w:pPr>
      <w:rPr>
        <w:rFonts w:ascii="Wingdings" w:hAnsi="Wingdings" w:hint="default"/>
      </w:rPr>
    </w:lvl>
    <w:lvl w:ilvl="6" w:tplc="6FC20466" w:tentative="1">
      <w:start w:val="1"/>
      <w:numFmt w:val="bullet"/>
      <w:lvlText w:val=""/>
      <w:lvlJc w:val="left"/>
      <w:pPr>
        <w:tabs>
          <w:tab w:val="num" w:pos="5040"/>
        </w:tabs>
        <w:ind w:left="5040" w:hanging="360"/>
      </w:pPr>
      <w:rPr>
        <w:rFonts w:ascii="Wingdings" w:hAnsi="Wingdings" w:hint="default"/>
      </w:rPr>
    </w:lvl>
    <w:lvl w:ilvl="7" w:tplc="094AC696" w:tentative="1">
      <w:start w:val="1"/>
      <w:numFmt w:val="bullet"/>
      <w:lvlText w:val=""/>
      <w:lvlJc w:val="left"/>
      <w:pPr>
        <w:tabs>
          <w:tab w:val="num" w:pos="5760"/>
        </w:tabs>
        <w:ind w:left="5760" w:hanging="360"/>
      </w:pPr>
      <w:rPr>
        <w:rFonts w:ascii="Wingdings" w:hAnsi="Wingdings" w:hint="default"/>
      </w:rPr>
    </w:lvl>
    <w:lvl w:ilvl="8" w:tplc="16400F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2644D"/>
    <w:multiLevelType w:val="hybridMultilevel"/>
    <w:tmpl w:val="593821EA"/>
    <w:lvl w:ilvl="0" w:tplc="5F9AF85C">
      <w:start w:val="1"/>
      <w:numFmt w:val="bullet"/>
      <w:lvlText w:val=""/>
      <w:lvlJc w:val="left"/>
      <w:pPr>
        <w:tabs>
          <w:tab w:val="num" w:pos="720"/>
        </w:tabs>
        <w:ind w:left="720" w:hanging="360"/>
      </w:pPr>
      <w:rPr>
        <w:rFonts w:ascii="Wingdings" w:hAnsi="Wingdings" w:hint="default"/>
      </w:rPr>
    </w:lvl>
    <w:lvl w:ilvl="1" w:tplc="63288B04">
      <w:start w:val="1"/>
      <w:numFmt w:val="bullet"/>
      <w:lvlText w:val=""/>
      <w:lvlJc w:val="left"/>
      <w:pPr>
        <w:tabs>
          <w:tab w:val="num" w:pos="1440"/>
        </w:tabs>
        <w:ind w:left="1440" w:hanging="360"/>
      </w:pPr>
      <w:rPr>
        <w:rFonts w:ascii="Wingdings" w:hAnsi="Wingdings" w:hint="default"/>
      </w:rPr>
    </w:lvl>
    <w:lvl w:ilvl="2" w:tplc="99D888E0" w:tentative="1">
      <w:start w:val="1"/>
      <w:numFmt w:val="bullet"/>
      <w:lvlText w:val=""/>
      <w:lvlJc w:val="left"/>
      <w:pPr>
        <w:tabs>
          <w:tab w:val="num" w:pos="2160"/>
        </w:tabs>
        <w:ind w:left="2160" w:hanging="360"/>
      </w:pPr>
      <w:rPr>
        <w:rFonts w:ascii="Wingdings" w:hAnsi="Wingdings" w:hint="default"/>
      </w:rPr>
    </w:lvl>
    <w:lvl w:ilvl="3" w:tplc="636A4B42" w:tentative="1">
      <w:start w:val="1"/>
      <w:numFmt w:val="bullet"/>
      <w:lvlText w:val=""/>
      <w:lvlJc w:val="left"/>
      <w:pPr>
        <w:tabs>
          <w:tab w:val="num" w:pos="2880"/>
        </w:tabs>
        <w:ind w:left="2880" w:hanging="360"/>
      </w:pPr>
      <w:rPr>
        <w:rFonts w:ascii="Wingdings" w:hAnsi="Wingdings" w:hint="default"/>
      </w:rPr>
    </w:lvl>
    <w:lvl w:ilvl="4" w:tplc="B75E154E" w:tentative="1">
      <w:start w:val="1"/>
      <w:numFmt w:val="bullet"/>
      <w:lvlText w:val=""/>
      <w:lvlJc w:val="left"/>
      <w:pPr>
        <w:tabs>
          <w:tab w:val="num" w:pos="3600"/>
        </w:tabs>
        <w:ind w:left="3600" w:hanging="360"/>
      </w:pPr>
      <w:rPr>
        <w:rFonts w:ascii="Wingdings" w:hAnsi="Wingdings" w:hint="default"/>
      </w:rPr>
    </w:lvl>
    <w:lvl w:ilvl="5" w:tplc="CFE4D25A" w:tentative="1">
      <w:start w:val="1"/>
      <w:numFmt w:val="bullet"/>
      <w:lvlText w:val=""/>
      <w:lvlJc w:val="left"/>
      <w:pPr>
        <w:tabs>
          <w:tab w:val="num" w:pos="4320"/>
        </w:tabs>
        <w:ind w:left="4320" w:hanging="360"/>
      </w:pPr>
      <w:rPr>
        <w:rFonts w:ascii="Wingdings" w:hAnsi="Wingdings" w:hint="default"/>
      </w:rPr>
    </w:lvl>
    <w:lvl w:ilvl="6" w:tplc="59161716" w:tentative="1">
      <w:start w:val="1"/>
      <w:numFmt w:val="bullet"/>
      <w:lvlText w:val=""/>
      <w:lvlJc w:val="left"/>
      <w:pPr>
        <w:tabs>
          <w:tab w:val="num" w:pos="5040"/>
        </w:tabs>
        <w:ind w:left="5040" w:hanging="360"/>
      </w:pPr>
      <w:rPr>
        <w:rFonts w:ascii="Wingdings" w:hAnsi="Wingdings" w:hint="default"/>
      </w:rPr>
    </w:lvl>
    <w:lvl w:ilvl="7" w:tplc="0C520F82" w:tentative="1">
      <w:start w:val="1"/>
      <w:numFmt w:val="bullet"/>
      <w:lvlText w:val=""/>
      <w:lvlJc w:val="left"/>
      <w:pPr>
        <w:tabs>
          <w:tab w:val="num" w:pos="5760"/>
        </w:tabs>
        <w:ind w:left="5760" w:hanging="360"/>
      </w:pPr>
      <w:rPr>
        <w:rFonts w:ascii="Wingdings" w:hAnsi="Wingdings" w:hint="default"/>
      </w:rPr>
    </w:lvl>
    <w:lvl w:ilvl="8" w:tplc="32847F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0443B"/>
    <w:multiLevelType w:val="multilevel"/>
    <w:tmpl w:val="A66AC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B82024"/>
    <w:multiLevelType w:val="hybridMultilevel"/>
    <w:tmpl w:val="57AE34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AF0509"/>
    <w:multiLevelType w:val="hybridMultilevel"/>
    <w:tmpl w:val="CDDAA1E0"/>
    <w:lvl w:ilvl="0" w:tplc="B8B0D21C">
      <w:start w:val="1"/>
      <w:numFmt w:val="bullet"/>
      <w:lvlText w:val=""/>
      <w:lvlJc w:val="left"/>
      <w:pPr>
        <w:tabs>
          <w:tab w:val="num" w:pos="720"/>
        </w:tabs>
        <w:ind w:left="720" w:hanging="360"/>
      </w:pPr>
      <w:rPr>
        <w:rFonts w:ascii="Wingdings" w:hAnsi="Wingdings" w:hint="default"/>
      </w:rPr>
    </w:lvl>
    <w:lvl w:ilvl="1" w:tplc="0CE650A0">
      <w:numFmt w:val="bullet"/>
      <w:lvlText w:val=""/>
      <w:lvlJc w:val="left"/>
      <w:pPr>
        <w:tabs>
          <w:tab w:val="num" w:pos="1440"/>
        </w:tabs>
        <w:ind w:left="1440" w:hanging="360"/>
      </w:pPr>
      <w:rPr>
        <w:rFonts w:ascii="Wingdings" w:hAnsi="Wingdings" w:hint="default"/>
      </w:rPr>
    </w:lvl>
    <w:lvl w:ilvl="2" w:tplc="9DDECBD8" w:tentative="1">
      <w:start w:val="1"/>
      <w:numFmt w:val="bullet"/>
      <w:lvlText w:val=""/>
      <w:lvlJc w:val="left"/>
      <w:pPr>
        <w:tabs>
          <w:tab w:val="num" w:pos="2160"/>
        </w:tabs>
        <w:ind w:left="2160" w:hanging="360"/>
      </w:pPr>
      <w:rPr>
        <w:rFonts w:ascii="Wingdings" w:hAnsi="Wingdings" w:hint="default"/>
      </w:rPr>
    </w:lvl>
    <w:lvl w:ilvl="3" w:tplc="D6D66996" w:tentative="1">
      <w:start w:val="1"/>
      <w:numFmt w:val="bullet"/>
      <w:lvlText w:val=""/>
      <w:lvlJc w:val="left"/>
      <w:pPr>
        <w:tabs>
          <w:tab w:val="num" w:pos="2880"/>
        </w:tabs>
        <w:ind w:left="2880" w:hanging="360"/>
      </w:pPr>
      <w:rPr>
        <w:rFonts w:ascii="Wingdings" w:hAnsi="Wingdings" w:hint="default"/>
      </w:rPr>
    </w:lvl>
    <w:lvl w:ilvl="4" w:tplc="F7C87E50" w:tentative="1">
      <w:start w:val="1"/>
      <w:numFmt w:val="bullet"/>
      <w:lvlText w:val=""/>
      <w:lvlJc w:val="left"/>
      <w:pPr>
        <w:tabs>
          <w:tab w:val="num" w:pos="3600"/>
        </w:tabs>
        <w:ind w:left="3600" w:hanging="360"/>
      </w:pPr>
      <w:rPr>
        <w:rFonts w:ascii="Wingdings" w:hAnsi="Wingdings" w:hint="default"/>
      </w:rPr>
    </w:lvl>
    <w:lvl w:ilvl="5" w:tplc="5E14B4EA" w:tentative="1">
      <w:start w:val="1"/>
      <w:numFmt w:val="bullet"/>
      <w:lvlText w:val=""/>
      <w:lvlJc w:val="left"/>
      <w:pPr>
        <w:tabs>
          <w:tab w:val="num" w:pos="4320"/>
        </w:tabs>
        <w:ind w:left="4320" w:hanging="360"/>
      </w:pPr>
      <w:rPr>
        <w:rFonts w:ascii="Wingdings" w:hAnsi="Wingdings" w:hint="default"/>
      </w:rPr>
    </w:lvl>
    <w:lvl w:ilvl="6" w:tplc="17CEB79C" w:tentative="1">
      <w:start w:val="1"/>
      <w:numFmt w:val="bullet"/>
      <w:lvlText w:val=""/>
      <w:lvlJc w:val="left"/>
      <w:pPr>
        <w:tabs>
          <w:tab w:val="num" w:pos="5040"/>
        </w:tabs>
        <w:ind w:left="5040" w:hanging="360"/>
      </w:pPr>
      <w:rPr>
        <w:rFonts w:ascii="Wingdings" w:hAnsi="Wingdings" w:hint="default"/>
      </w:rPr>
    </w:lvl>
    <w:lvl w:ilvl="7" w:tplc="832217D6" w:tentative="1">
      <w:start w:val="1"/>
      <w:numFmt w:val="bullet"/>
      <w:lvlText w:val=""/>
      <w:lvlJc w:val="left"/>
      <w:pPr>
        <w:tabs>
          <w:tab w:val="num" w:pos="5760"/>
        </w:tabs>
        <w:ind w:left="5760" w:hanging="360"/>
      </w:pPr>
      <w:rPr>
        <w:rFonts w:ascii="Wingdings" w:hAnsi="Wingdings" w:hint="default"/>
      </w:rPr>
    </w:lvl>
    <w:lvl w:ilvl="8" w:tplc="B8E476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2A4583"/>
    <w:multiLevelType w:val="hybridMultilevel"/>
    <w:tmpl w:val="459A9D82"/>
    <w:lvl w:ilvl="0" w:tplc="2D40386A">
      <w:start w:val="1"/>
      <w:numFmt w:val="lowerLetter"/>
      <w:lvlText w:val="%1)"/>
      <w:lvlJc w:val="left"/>
      <w:pPr>
        <w:ind w:left="360" w:hanging="360"/>
      </w:pPr>
      <w:rPr>
        <w:rFonts w:cstheme="minorBidi" w:hint="default"/>
        <w:i w:val="0"/>
        <w:i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71DB2211"/>
    <w:multiLevelType w:val="hybridMultilevel"/>
    <w:tmpl w:val="62F02B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7ED7F66"/>
    <w:multiLevelType w:val="multilevel"/>
    <w:tmpl w:val="866EC5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1"/>
  </w:num>
  <w:num w:numId="3">
    <w:abstractNumId w:val="10"/>
  </w:num>
  <w:num w:numId="4">
    <w:abstractNumId w:val="11"/>
  </w:num>
  <w:num w:numId="5">
    <w:abstractNumId w:val="7"/>
  </w:num>
  <w:num w:numId="6">
    <w:abstractNumId w:val="2"/>
  </w:num>
  <w:num w:numId="7">
    <w:abstractNumId w:val="8"/>
  </w:num>
  <w:num w:numId="8">
    <w:abstractNumId w:val="4"/>
  </w:num>
  <w:num w:numId="9">
    <w:abstractNumId w:val="0"/>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7"/>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62"/>
    <w:rsid w:val="000D49D4"/>
    <w:rsid w:val="000E1314"/>
    <w:rsid w:val="00127A15"/>
    <w:rsid w:val="001A53DD"/>
    <w:rsid w:val="001E4922"/>
    <w:rsid w:val="001F1C24"/>
    <w:rsid w:val="001F5BCA"/>
    <w:rsid w:val="00203C40"/>
    <w:rsid w:val="00213B2B"/>
    <w:rsid w:val="002226F2"/>
    <w:rsid w:val="00285F45"/>
    <w:rsid w:val="00287F36"/>
    <w:rsid w:val="002A18E2"/>
    <w:rsid w:val="00305B87"/>
    <w:rsid w:val="00311E04"/>
    <w:rsid w:val="00320251"/>
    <w:rsid w:val="00325602"/>
    <w:rsid w:val="00360E33"/>
    <w:rsid w:val="003726CC"/>
    <w:rsid w:val="003B71B9"/>
    <w:rsid w:val="004211D8"/>
    <w:rsid w:val="004F72FE"/>
    <w:rsid w:val="00505034"/>
    <w:rsid w:val="0053180D"/>
    <w:rsid w:val="005335D5"/>
    <w:rsid w:val="00537772"/>
    <w:rsid w:val="00586EDC"/>
    <w:rsid w:val="005918ED"/>
    <w:rsid w:val="005A4AA9"/>
    <w:rsid w:val="005C538B"/>
    <w:rsid w:val="005F0AC7"/>
    <w:rsid w:val="00656469"/>
    <w:rsid w:val="006E2B6B"/>
    <w:rsid w:val="007011A9"/>
    <w:rsid w:val="007061E8"/>
    <w:rsid w:val="00761A98"/>
    <w:rsid w:val="007D2DE8"/>
    <w:rsid w:val="007F4C56"/>
    <w:rsid w:val="008268C8"/>
    <w:rsid w:val="00837239"/>
    <w:rsid w:val="008444F9"/>
    <w:rsid w:val="00864DE5"/>
    <w:rsid w:val="008B381E"/>
    <w:rsid w:val="0092272C"/>
    <w:rsid w:val="00970262"/>
    <w:rsid w:val="0099319C"/>
    <w:rsid w:val="009C070C"/>
    <w:rsid w:val="009D3E4A"/>
    <w:rsid w:val="00A26461"/>
    <w:rsid w:val="00A665A4"/>
    <w:rsid w:val="00AA3494"/>
    <w:rsid w:val="00AF7656"/>
    <w:rsid w:val="00B30CA5"/>
    <w:rsid w:val="00B453B7"/>
    <w:rsid w:val="00B725B7"/>
    <w:rsid w:val="00BA7F45"/>
    <w:rsid w:val="00BF5AF6"/>
    <w:rsid w:val="00C76406"/>
    <w:rsid w:val="00CB364E"/>
    <w:rsid w:val="00CC1E93"/>
    <w:rsid w:val="00CF31C6"/>
    <w:rsid w:val="00D00006"/>
    <w:rsid w:val="00D00375"/>
    <w:rsid w:val="00D26D05"/>
    <w:rsid w:val="00D31219"/>
    <w:rsid w:val="00D901AE"/>
    <w:rsid w:val="00DC736A"/>
    <w:rsid w:val="00DD0303"/>
    <w:rsid w:val="00DE07FA"/>
    <w:rsid w:val="00DF1184"/>
    <w:rsid w:val="00E63004"/>
    <w:rsid w:val="00EC67D5"/>
    <w:rsid w:val="00ED29DD"/>
    <w:rsid w:val="00EF5682"/>
    <w:rsid w:val="00F2385B"/>
    <w:rsid w:val="00F308F2"/>
    <w:rsid w:val="00F6190A"/>
    <w:rsid w:val="00FF67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CCCD78"/>
  <w15:chartTrackingRefBased/>
  <w15:docId w15:val="{E9FD0CAF-9FEA-412C-86B7-AA5110BD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62"/>
    <w:pPr>
      <w:spacing w:after="200" w:line="276" w:lineRule="auto"/>
    </w:pPr>
    <w:rPr>
      <w:rFonts w:ascii="Times New Roman" w:eastAsia="Constantia" w:hAnsi="Times New Roman" w:cs="Times New Roman"/>
      <w:sz w:val="24"/>
    </w:rPr>
  </w:style>
  <w:style w:type="paragraph" w:styleId="Ttulo1">
    <w:name w:val="heading 1"/>
    <w:basedOn w:val="Normal"/>
    <w:next w:val="Normal"/>
    <w:link w:val="Ttulo1Char"/>
    <w:uiPriority w:val="99"/>
    <w:qFormat/>
    <w:rsid w:val="00970262"/>
    <w:pPr>
      <w:keepNext/>
      <w:suppressAutoHyphens/>
      <w:spacing w:after="0" w:line="360" w:lineRule="auto"/>
      <w:outlineLvl w:val="0"/>
    </w:pPr>
    <w:rPr>
      <w:rFonts w:ascii="Arial" w:eastAsia="Times New Roman" w:hAnsi="Arial" w:cs="Arial"/>
      <w:b/>
      <w:bCs/>
      <w:smallCaps/>
      <w:sz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70262"/>
    <w:pPr>
      <w:tabs>
        <w:tab w:val="center" w:pos="4252"/>
        <w:tab w:val="right" w:pos="8504"/>
      </w:tabs>
      <w:spacing w:after="0" w:line="240" w:lineRule="auto"/>
    </w:pPr>
    <w:rPr>
      <w:rFonts w:asciiTheme="minorHAnsi" w:eastAsiaTheme="minorHAnsi" w:hAnsiTheme="minorHAnsi" w:cstheme="minorBidi"/>
      <w:sz w:val="22"/>
    </w:rPr>
  </w:style>
  <w:style w:type="character" w:customStyle="1" w:styleId="CabealhoChar">
    <w:name w:val="Cabeçalho Char"/>
    <w:basedOn w:val="Fontepargpadro"/>
    <w:link w:val="Cabealho"/>
    <w:rsid w:val="00970262"/>
  </w:style>
  <w:style w:type="paragraph" w:styleId="Rodap">
    <w:name w:val="footer"/>
    <w:basedOn w:val="Normal"/>
    <w:link w:val="RodapChar"/>
    <w:unhideWhenUsed/>
    <w:rsid w:val="00970262"/>
    <w:pPr>
      <w:tabs>
        <w:tab w:val="center" w:pos="4252"/>
        <w:tab w:val="right" w:pos="8504"/>
      </w:tabs>
      <w:spacing w:after="0" w:line="240" w:lineRule="auto"/>
    </w:pPr>
    <w:rPr>
      <w:rFonts w:asciiTheme="minorHAnsi" w:eastAsiaTheme="minorHAnsi" w:hAnsiTheme="minorHAnsi" w:cstheme="minorBidi"/>
      <w:sz w:val="22"/>
    </w:rPr>
  </w:style>
  <w:style w:type="character" w:customStyle="1" w:styleId="RodapChar">
    <w:name w:val="Rodapé Char"/>
    <w:basedOn w:val="Fontepargpadro"/>
    <w:link w:val="Rodap"/>
    <w:rsid w:val="00970262"/>
  </w:style>
  <w:style w:type="character" w:styleId="Hyperlink">
    <w:name w:val="Hyperlink"/>
    <w:basedOn w:val="Fontepargpadro"/>
    <w:unhideWhenUsed/>
    <w:rsid w:val="00970262"/>
    <w:rPr>
      <w:color w:val="0000FF"/>
      <w:u w:val="single"/>
    </w:rPr>
  </w:style>
  <w:style w:type="paragraph" w:styleId="NormalWeb">
    <w:name w:val="Normal (Web)"/>
    <w:basedOn w:val="Normal"/>
    <w:uiPriority w:val="99"/>
    <w:unhideWhenUsed/>
    <w:rsid w:val="00970262"/>
    <w:pPr>
      <w:spacing w:before="100" w:beforeAutospacing="1" w:after="100" w:afterAutospacing="1" w:line="240" w:lineRule="auto"/>
    </w:pPr>
    <w:rPr>
      <w:rFonts w:eastAsia="Times New Roman"/>
      <w:szCs w:val="24"/>
      <w:lang w:eastAsia="pt-BR"/>
    </w:rPr>
  </w:style>
  <w:style w:type="character" w:customStyle="1" w:styleId="MenoPendente1">
    <w:name w:val="Menção Pendente1"/>
    <w:basedOn w:val="Fontepargpadro"/>
    <w:uiPriority w:val="99"/>
    <w:semiHidden/>
    <w:unhideWhenUsed/>
    <w:rsid w:val="00970262"/>
    <w:rPr>
      <w:color w:val="605E5C"/>
      <w:shd w:val="clear" w:color="auto" w:fill="E1DFDD"/>
    </w:rPr>
  </w:style>
  <w:style w:type="character" w:customStyle="1" w:styleId="Ttulo1Char">
    <w:name w:val="Título 1 Char"/>
    <w:basedOn w:val="Fontepargpadro"/>
    <w:link w:val="Ttulo1"/>
    <w:uiPriority w:val="99"/>
    <w:rsid w:val="00970262"/>
    <w:rPr>
      <w:rFonts w:ascii="Arial" w:eastAsia="Times New Roman" w:hAnsi="Arial" w:cs="Arial"/>
      <w:b/>
      <w:bCs/>
      <w:smallCaps/>
      <w:lang w:eastAsia="ar-SA"/>
    </w:rPr>
  </w:style>
  <w:style w:type="paragraph" w:styleId="Textodebalo">
    <w:name w:val="Balloon Text"/>
    <w:basedOn w:val="Normal"/>
    <w:link w:val="TextodebaloChar"/>
    <w:uiPriority w:val="99"/>
    <w:semiHidden/>
    <w:unhideWhenUsed/>
    <w:rsid w:val="00970262"/>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970262"/>
    <w:rPr>
      <w:rFonts w:ascii="Tahoma" w:hAnsi="Tahoma" w:cs="Tahoma"/>
      <w:sz w:val="16"/>
      <w:szCs w:val="16"/>
    </w:rPr>
  </w:style>
  <w:style w:type="character" w:styleId="nfase">
    <w:name w:val="Emphasis"/>
    <w:basedOn w:val="Fontepargpadro"/>
    <w:uiPriority w:val="20"/>
    <w:qFormat/>
    <w:rsid w:val="00970262"/>
    <w:rPr>
      <w:i/>
      <w:iCs/>
    </w:rPr>
  </w:style>
  <w:style w:type="character" w:styleId="Forte">
    <w:name w:val="Strong"/>
    <w:basedOn w:val="Fontepargpadro"/>
    <w:uiPriority w:val="22"/>
    <w:qFormat/>
    <w:rsid w:val="00970262"/>
    <w:rPr>
      <w:b/>
      <w:bCs/>
    </w:rPr>
  </w:style>
  <w:style w:type="paragraph" w:styleId="PargrafodaLista">
    <w:name w:val="List Paragraph"/>
    <w:basedOn w:val="Normal"/>
    <w:uiPriority w:val="34"/>
    <w:qFormat/>
    <w:rsid w:val="00970262"/>
    <w:pPr>
      <w:ind w:left="720"/>
      <w:contextualSpacing/>
    </w:pPr>
    <w:rPr>
      <w:rFonts w:eastAsiaTheme="minorHAnsi" w:cstheme="minorBidi"/>
    </w:rPr>
  </w:style>
  <w:style w:type="paragraph" w:customStyle="1" w:styleId="Default">
    <w:name w:val="Default"/>
    <w:rsid w:val="00970262"/>
    <w:pPr>
      <w:autoSpaceDE w:val="0"/>
      <w:autoSpaceDN w:val="0"/>
      <w:adjustRightInd w:val="0"/>
      <w:spacing w:after="0" w:line="240" w:lineRule="auto"/>
    </w:pPr>
    <w:rPr>
      <w:rFonts w:ascii="Arial" w:eastAsia="Calibri" w:hAnsi="Arial" w:cs="Arial"/>
      <w:color w:val="000000"/>
      <w:sz w:val="24"/>
      <w:szCs w:val="24"/>
    </w:rPr>
  </w:style>
  <w:style w:type="character" w:styleId="Nmerodepgina">
    <w:name w:val="page number"/>
    <w:basedOn w:val="Fontepargpadro"/>
    <w:uiPriority w:val="99"/>
    <w:unhideWhenUsed/>
    <w:rsid w:val="00970262"/>
  </w:style>
  <w:style w:type="paragraph" w:styleId="Textodenotaderodap">
    <w:name w:val="footnote text"/>
    <w:basedOn w:val="Normal"/>
    <w:link w:val="TextodenotaderodapChar"/>
    <w:uiPriority w:val="99"/>
    <w:semiHidden/>
    <w:unhideWhenUsed/>
    <w:rsid w:val="00970262"/>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970262"/>
    <w:rPr>
      <w:sz w:val="20"/>
      <w:szCs w:val="20"/>
    </w:rPr>
  </w:style>
  <w:style w:type="character" w:styleId="Refdenotaderodap">
    <w:name w:val="footnote reference"/>
    <w:basedOn w:val="Fontepargpadro"/>
    <w:uiPriority w:val="99"/>
    <w:semiHidden/>
    <w:unhideWhenUsed/>
    <w:rsid w:val="00970262"/>
    <w:rPr>
      <w:vertAlign w:val="superscript"/>
    </w:rPr>
  </w:style>
  <w:style w:type="paragraph" w:styleId="Pr-formataoHTML">
    <w:name w:val="HTML Preformatted"/>
    <w:basedOn w:val="Normal"/>
    <w:link w:val="Pr-formataoHTMLChar"/>
    <w:uiPriority w:val="99"/>
    <w:semiHidden/>
    <w:unhideWhenUsed/>
    <w:rsid w:val="0097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70262"/>
    <w:rPr>
      <w:rFonts w:ascii="Courier New" w:eastAsia="Times New Roman" w:hAnsi="Courier New" w:cs="Courier New"/>
      <w:sz w:val="20"/>
      <w:szCs w:val="20"/>
      <w:lang w:eastAsia="pt-BR"/>
    </w:rPr>
  </w:style>
  <w:style w:type="character" w:customStyle="1" w:styleId="MenoPendente10">
    <w:name w:val="Menção Pendente1"/>
    <w:basedOn w:val="Fontepargpadro"/>
    <w:uiPriority w:val="99"/>
    <w:semiHidden/>
    <w:unhideWhenUsed/>
    <w:rsid w:val="00970262"/>
    <w:rPr>
      <w:color w:val="605E5C"/>
      <w:shd w:val="clear" w:color="auto" w:fill="E1DFDD"/>
    </w:rPr>
  </w:style>
  <w:style w:type="paragraph" w:styleId="Corpodetexto">
    <w:name w:val="Body Text"/>
    <w:basedOn w:val="Normal"/>
    <w:link w:val="CorpodetextoChar"/>
    <w:rsid w:val="00970262"/>
    <w:pPr>
      <w:spacing w:after="0" w:line="360" w:lineRule="auto"/>
      <w:jc w:val="both"/>
    </w:pPr>
    <w:rPr>
      <w:rFonts w:eastAsia="Times New Roman"/>
      <w:szCs w:val="20"/>
      <w:u w:val="single"/>
      <w:lang w:val="en-AU"/>
    </w:rPr>
  </w:style>
  <w:style w:type="character" w:customStyle="1" w:styleId="CorpodetextoChar">
    <w:name w:val="Corpo de texto Char"/>
    <w:basedOn w:val="Fontepargpadro"/>
    <w:link w:val="Corpodetexto"/>
    <w:rsid w:val="00970262"/>
    <w:rPr>
      <w:rFonts w:ascii="Times New Roman" w:eastAsia="Times New Roman" w:hAnsi="Times New Roman" w:cs="Times New Roman"/>
      <w:sz w:val="24"/>
      <w:szCs w:val="20"/>
      <w:u w:val="single"/>
      <w:lang w:val="en-AU"/>
    </w:rPr>
  </w:style>
  <w:style w:type="paragraph" w:styleId="Recuodecorpodetexto">
    <w:name w:val="Body Text Indent"/>
    <w:basedOn w:val="Normal"/>
    <w:link w:val="RecuodecorpodetextoChar"/>
    <w:rsid w:val="00970262"/>
    <w:pPr>
      <w:spacing w:after="120" w:line="240" w:lineRule="auto"/>
      <w:ind w:left="283"/>
    </w:pPr>
    <w:rPr>
      <w:rFonts w:eastAsia="Times New Roman"/>
      <w:sz w:val="20"/>
      <w:szCs w:val="20"/>
      <w:lang w:val="en-AU"/>
    </w:rPr>
  </w:style>
  <w:style w:type="character" w:customStyle="1" w:styleId="RecuodecorpodetextoChar">
    <w:name w:val="Recuo de corpo de texto Char"/>
    <w:basedOn w:val="Fontepargpadro"/>
    <w:link w:val="Recuodecorpodetexto"/>
    <w:rsid w:val="00970262"/>
    <w:rPr>
      <w:rFonts w:ascii="Times New Roman" w:eastAsia="Times New Roman" w:hAnsi="Times New Roman" w:cs="Times New Roman"/>
      <w:sz w:val="20"/>
      <w:szCs w:val="20"/>
      <w:lang w:val="en-AU"/>
    </w:rPr>
  </w:style>
  <w:style w:type="paragraph" w:styleId="Recuodecorpodetexto2">
    <w:name w:val="Body Text Indent 2"/>
    <w:basedOn w:val="Normal"/>
    <w:link w:val="Recuodecorpodetexto2Char"/>
    <w:rsid w:val="00970262"/>
    <w:pPr>
      <w:spacing w:after="120" w:line="480" w:lineRule="auto"/>
      <w:ind w:left="283"/>
    </w:pPr>
    <w:rPr>
      <w:rFonts w:eastAsia="Times New Roman"/>
      <w:sz w:val="20"/>
      <w:szCs w:val="20"/>
      <w:lang w:val="en-AU"/>
    </w:rPr>
  </w:style>
  <w:style w:type="character" w:customStyle="1" w:styleId="Recuodecorpodetexto2Char">
    <w:name w:val="Recuo de corpo de texto 2 Char"/>
    <w:basedOn w:val="Fontepargpadro"/>
    <w:link w:val="Recuodecorpodetexto2"/>
    <w:rsid w:val="00970262"/>
    <w:rPr>
      <w:rFonts w:ascii="Times New Roman" w:eastAsia="Times New Roman" w:hAnsi="Times New Roman" w:cs="Times New Roman"/>
      <w:sz w:val="20"/>
      <w:szCs w:val="20"/>
      <w:lang w:val="en-AU"/>
    </w:rPr>
  </w:style>
  <w:style w:type="paragraph" w:styleId="Textoembloco">
    <w:name w:val="Block Text"/>
    <w:basedOn w:val="Normal"/>
    <w:rsid w:val="00970262"/>
    <w:pPr>
      <w:spacing w:before="120" w:after="120" w:line="360" w:lineRule="auto"/>
      <w:ind w:left="567" w:right="758"/>
      <w:jc w:val="both"/>
    </w:pPr>
    <w:rPr>
      <w:rFonts w:eastAsia="Times New Roman"/>
      <w:i/>
      <w:snapToGrid w:val="0"/>
      <w:szCs w:val="20"/>
      <w:lang w:eastAsia="pt-BR"/>
    </w:rPr>
  </w:style>
  <w:style w:type="character" w:customStyle="1" w:styleId="instancename">
    <w:name w:val="instancename"/>
    <w:basedOn w:val="Fontepargpadro"/>
    <w:rsid w:val="00970262"/>
  </w:style>
  <w:style w:type="paragraph" w:styleId="Corpodetexto2">
    <w:name w:val="Body Text 2"/>
    <w:basedOn w:val="Normal"/>
    <w:link w:val="Corpodetexto2Char"/>
    <w:rsid w:val="00970262"/>
    <w:pPr>
      <w:spacing w:after="120" w:line="480" w:lineRule="auto"/>
    </w:pPr>
    <w:rPr>
      <w:rFonts w:eastAsia="Times New Roman"/>
      <w:sz w:val="20"/>
      <w:szCs w:val="20"/>
      <w:lang w:val="en-AU"/>
    </w:rPr>
  </w:style>
  <w:style w:type="character" w:customStyle="1" w:styleId="Corpodetexto2Char">
    <w:name w:val="Corpo de texto 2 Char"/>
    <w:basedOn w:val="Fontepargpadro"/>
    <w:link w:val="Corpodetexto2"/>
    <w:rsid w:val="00970262"/>
    <w:rPr>
      <w:rFonts w:ascii="Times New Roman" w:eastAsia="Times New Roman" w:hAnsi="Times New Roman" w:cs="Times New Roman"/>
      <w:sz w:val="20"/>
      <w:szCs w:val="20"/>
      <w:lang w:val="en-AU"/>
    </w:rPr>
  </w:style>
  <w:style w:type="character" w:customStyle="1" w:styleId="article-title">
    <w:name w:val="article-title"/>
    <w:basedOn w:val="Fontepargpadro"/>
    <w:rsid w:val="00970262"/>
  </w:style>
  <w:style w:type="character" w:customStyle="1" w:styleId="acopre">
    <w:name w:val="acopre"/>
    <w:basedOn w:val="Fontepargpadro"/>
    <w:rsid w:val="00970262"/>
  </w:style>
  <w:style w:type="character" w:styleId="Refdecomentrio">
    <w:name w:val="annotation reference"/>
    <w:basedOn w:val="Fontepargpadro"/>
    <w:uiPriority w:val="99"/>
    <w:semiHidden/>
    <w:unhideWhenUsed/>
    <w:rsid w:val="00970262"/>
    <w:rPr>
      <w:sz w:val="16"/>
      <w:szCs w:val="16"/>
    </w:rPr>
  </w:style>
  <w:style w:type="paragraph" w:styleId="Textodecomentrio">
    <w:name w:val="annotation text"/>
    <w:basedOn w:val="Normal"/>
    <w:link w:val="TextodecomentrioChar"/>
    <w:uiPriority w:val="99"/>
    <w:semiHidden/>
    <w:unhideWhenUsed/>
    <w:rsid w:val="00970262"/>
    <w:pPr>
      <w:spacing w:line="240" w:lineRule="auto"/>
    </w:pPr>
    <w:rPr>
      <w:rFonts w:eastAsiaTheme="minorHAnsi" w:cstheme="minorBidi"/>
      <w:sz w:val="20"/>
      <w:szCs w:val="20"/>
    </w:rPr>
  </w:style>
  <w:style w:type="character" w:customStyle="1" w:styleId="TextodecomentrioChar">
    <w:name w:val="Texto de comentário Char"/>
    <w:basedOn w:val="Fontepargpadro"/>
    <w:link w:val="Textodecomentrio"/>
    <w:uiPriority w:val="99"/>
    <w:semiHidden/>
    <w:rsid w:val="00970262"/>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70262"/>
    <w:rPr>
      <w:b/>
      <w:bCs/>
    </w:rPr>
  </w:style>
  <w:style w:type="character" w:customStyle="1" w:styleId="AssuntodocomentrioChar">
    <w:name w:val="Assunto do comentário Char"/>
    <w:basedOn w:val="TextodecomentrioChar"/>
    <w:link w:val="Assuntodocomentrio"/>
    <w:uiPriority w:val="99"/>
    <w:semiHidden/>
    <w:rsid w:val="00970262"/>
    <w:rPr>
      <w:rFonts w:ascii="Times New Roman" w:hAnsi="Times New Roman"/>
      <w:b/>
      <w:bCs/>
      <w:sz w:val="20"/>
      <w:szCs w:val="20"/>
    </w:rPr>
  </w:style>
  <w:style w:type="character" w:styleId="HiperlinkVisitado">
    <w:name w:val="FollowedHyperlink"/>
    <w:basedOn w:val="Fontepargpadro"/>
    <w:uiPriority w:val="99"/>
    <w:semiHidden/>
    <w:unhideWhenUsed/>
    <w:rsid w:val="001A53DD"/>
    <w:rPr>
      <w:color w:val="954F72" w:themeColor="followedHyperlink"/>
      <w:u w:val="single"/>
    </w:rPr>
  </w:style>
  <w:style w:type="character" w:styleId="MenoPendente">
    <w:name w:val="Unresolved Mention"/>
    <w:basedOn w:val="Fontepargpadro"/>
    <w:uiPriority w:val="99"/>
    <w:semiHidden/>
    <w:unhideWhenUsed/>
    <w:rsid w:val="005C5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kp_ref_001" TargetMode="External"/><Relationship Id="rId21" Type="http://schemas.openxmlformats.org/officeDocument/2006/relationships/hyperlink" Target="#mkp_ref_025" TargetMode="External"/><Relationship Id="rId42" Type="http://schemas.openxmlformats.org/officeDocument/2006/relationships/hyperlink" Target="#mkp_ref_021" TargetMode="External"/><Relationship Id="rId47" Type="http://schemas.openxmlformats.org/officeDocument/2006/relationships/hyperlink" Target="https://grad.sead.unifesp.br/mod/url/view.php?id=98214" TargetMode="External"/><Relationship Id="rId63" Type="http://schemas.openxmlformats.org/officeDocument/2006/relationships/hyperlink" Target="http://periodicos.estacio.br/index.php/reeduc/article/view/%205871/47965982"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kp_ref_015" TargetMode="External"/><Relationship Id="rId29" Type="http://schemas.openxmlformats.org/officeDocument/2006/relationships/hyperlink" Target="#mkp_ref_001" TargetMode="External"/><Relationship Id="rId11" Type="http://schemas.openxmlformats.org/officeDocument/2006/relationships/hyperlink" Target="#mkp_ref_009" TargetMode="External"/><Relationship Id="rId24" Type="http://schemas.openxmlformats.org/officeDocument/2006/relationships/hyperlink" Target="#mkp_ref_002" TargetMode="External"/><Relationship Id="rId32" Type="http://schemas.openxmlformats.org/officeDocument/2006/relationships/hyperlink" Target="#mkp_ref_025" TargetMode="External"/><Relationship Id="rId37" Type="http://schemas.openxmlformats.org/officeDocument/2006/relationships/hyperlink" Target="#mkp_ref_029" TargetMode="External"/><Relationship Id="rId40" Type="http://schemas.openxmlformats.org/officeDocument/2006/relationships/hyperlink" Target="#mkp_ref_015" TargetMode="External"/><Relationship Id="rId45" Type="http://schemas.openxmlformats.org/officeDocument/2006/relationships/hyperlink" Target="https://grad.sead.unifesp.br/mod/url/view.php?id=98188" TargetMode="External"/><Relationship Id="rId53" Type="http://schemas.openxmlformats.org/officeDocument/2006/relationships/hyperlink" Target="#mkp_ref_028" TargetMode="External"/><Relationship Id="rId58" Type="http://schemas.openxmlformats.org/officeDocument/2006/relationships/hyperlink" Target="https://www.scielo.br/pdf/ensaio/v28n108/1809-4465-ensaio-28-108-0545.pdf" TargetMode="External"/><Relationship Id="rId66" Type="http://schemas.openxmlformats.org/officeDocument/2006/relationships/hyperlink" Target="https://doi.org/10.1590/S0101-73302006000300014" TargetMode="External"/><Relationship Id="rId5" Type="http://schemas.openxmlformats.org/officeDocument/2006/relationships/webSettings" Target="webSettings.xml"/><Relationship Id="rId61" Type="http://schemas.openxmlformats.org/officeDocument/2006/relationships/hyperlink" Target="http://dx.doi.org/10.18222/eae23512012195%206" TargetMode="External"/><Relationship Id="rId19" Type="http://schemas.openxmlformats.org/officeDocument/2006/relationships/hyperlink" Target="#mkp_ref_004" TargetMode="External"/><Relationship Id="rId14" Type="http://schemas.openxmlformats.org/officeDocument/2006/relationships/hyperlink" Target="#mkp_ref_015" TargetMode="External"/><Relationship Id="rId22" Type="http://schemas.openxmlformats.org/officeDocument/2006/relationships/hyperlink" Target="#mkp_ref_002" TargetMode="External"/><Relationship Id="rId27" Type="http://schemas.openxmlformats.org/officeDocument/2006/relationships/hyperlink" Target="#mkp_ref_001" TargetMode="External"/><Relationship Id="rId30" Type="http://schemas.openxmlformats.org/officeDocument/2006/relationships/hyperlink" Target="#mkp_ref_002" TargetMode="External"/><Relationship Id="rId35" Type="http://schemas.openxmlformats.org/officeDocument/2006/relationships/hyperlink" Target="#mkp_ref_031" TargetMode="External"/><Relationship Id="rId43" Type="http://schemas.openxmlformats.org/officeDocument/2006/relationships/hyperlink" Target="#mkp_ref_026" TargetMode="External"/><Relationship Id="rId48" Type="http://schemas.openxmlformats.org/officeDocument/2006/relationships/hyperlink" Target="https://grad.sead.unifesp.br/mod/url/view.php?id=98190" TargetMode="External"/><Relationship Id="rId56" Type="http://schemas.openxmlformats.org/officeDocument/2006/relationships/hyperlink" Target="http://portal.mec.gov.br/docman/marco-2020-pdf/144511-texto-referencia-reorganizacao-dos-calendarios-escolares-pandemia-da-covid-19/file" TargetMode="External"/><Relationship Id="rId64" Type="http://schemas.openxmlformats.org/officeDocument/2006/relationships/hyperlink" Target="https://pt.unesco.org/news/comissao-futuros-da-educacao-da-unesco-apela-ao-planejamento-antecipado-o-aumento-das" TargetMode="External"/><Relationship Id="rId69" Type="http://schemas.openxmlformats.org/officeDocument/2006/relationships/fontTable" Target="fontTable.xml"/><Relationship Id="rId8" Type="http://schemas.openxmlformats.org/officeDocument/2006/relationships/hyperlink" Target="mailto:lucila.pesce@unifesp.br" TargetMode="External"/><Relationship Id="rId51" Type="http://schemas.openxmlformats.org/officeDocument/2006/relationships/hyperlink" Target="#mkp_ref_025" TargetMode="External"/><Relationship Id="rId3" Type="http://schemas.openxmlformats.org/officeDocument/2006/relationships/styles" Target="styles.xml"/><Relationship Id="rId12" Type="http://schemas.openxmlformats.org/officeDocument/2006/relationships/hyperlink" Target="#mkp_ref_009" TargetMode="External"/><Relationship Id="rId17" Type="http://schemas.openxmlformats.org/officeDocument/2006/relationships/hyperlink" Target="#mkp_ref_019" TargetMode="External"/><Relationship Id="rId25" Type="http://schemas.openxmlformats.org/officeDocument/2006/relationships/hyperlink" Target="#mkp_ref_002" TargetMode="External"/><Relationship Id="rId33" Type="http://schemas.openxmlformats.org/officeDocument/2006/relationships/hyperlink" Target="#mkp_ref_024" TargetMode="External"/><Relationship Id="rId38" Type="http://schemas.openxmlformats.org/officeDocument/2006/relationships/hyperlink" Target="#mkp_ref_001" TargetMode="External"/><Relationship Id="rId46" Type="http://schemas.openxmlformats.org/officeDocument/2006/relationships/hyperlink" Target="https://grad.sead.unifesp.br/mod/url/view.php?id=98185" TargetMode="External"/><Relationship Id="rId59" Type="http://schemas.openxmlformats.org/officeDocument/2006/relationships/hyperlink" Target="https://www.scielo.br/pdf/estpsi/v37/1678-9865-estpsi-37-e200067.pdf" TargetMode="External"/><Relationship Id="rId67" Type="http://schemas.openxmlformats.org/officeDocument/2006/relationships/header" Target="header1.xml"/><Relationship Id="rId20" Type="http://schemas.openxmlformats.org/officeDocument/2006/relationships/hyperlink" Target="#mkp_ref_025" TargetMode="External"/><Relationship Id="rId41" Type="http://schemas.openxmlformats.org/officeDocument/2006/relationships/hyperlink" Target="#mkp_ref_024" TargetMode="External"/><Relationship Id="rId54" Type="http://schemas.openxmlformats.org/officeDocument/2006/relationships/hyperlink" Target="#mkp_ref_032" TargetMode="External"/><Relationship Id="rId62" Type="http://schemas.openxmlformats.org/officeDocument/2006/relationships/hyperlink" Target="http://www4.uninove.br/ojs/index.php/eccos/article/viewFile/3598/%202721"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kp_ref_016" TargetMode="External"/><Relationship Id="rId23" Type="http://schemas.openxmlformats.org/officeDocument/2006/relationships/hyperlink" Target="#mkp_ref_001" TargetMode="External"/><Relationship Id="rId28" Type="http://schemas.openxmlformats.org/officeDocument/2006/relationships/hyperlink" Target="#mkp_ref_001" TargetMode="External"/><Relationship Id="rId36" Type="http://schemas.openxmlformats.org/officeDocument/2006/relationships/hyperlink" Target="#mkp_ref_031" TargetMode="External"/><Relationship Id="rId49" Type="http://schemas.openxmlformats.org/officeDocument/2006/relationships/hyperlink" Target="#mkp_ref_003" TargetMode="External"/><Relationship Id="rId57" Type="http://schemas.openxmlformats.org/officeDocument/2006/relationships/hyperlink" Target="http://conae.mec.gov.br/images/pdf/doc_%20referencia_conae_2018.pdf" TargetMode="External"/><Relationship Id="rId10" Type="http://schemas.openxmlformats.org/officeDocument/2006/relationships/hyperlink" Target="#mkp_ref_009" TargetMode="External"/><Relationship Id="rId31" Type="http://schemas.openxmlformats.org/officeDocument/2006/relationships/hyperlink" Target="#mkp_ref_025" TargetMode="External"/><Relationship Id="rId44" Type="http://schemas.openxmlformats.org/officeDocument/2006/relationships/hyperlink" Target="#mkp_ref_002" TargetMode="External"/><Relationship Id="rId52" Type="http://schemas.openxmlformats.org/officeDocument/2006/relationships/hyperlink" Target="#mkp_ref_004" TargetMode="External"/><Relationship Id="rId60" Type="http://schemas.openxmlformats.org/officeDocument/2006/relationships/hyperlink" Target="http://periodicos.uniso.br/ojs/index.php/quaestio/article/view/177/177" TargetMode="External"/><Relationship Id="rId65" Type="http://schemas.openxmlformats.org/officeDocument/2006/relationships/hyperlink" Target="http://www.scielo.br/scielo.php?pid=S1413-782018000100220&amp;script=sci_abstract&amp;tlng=pt" TargetMode="External"/><Relationship Id="rId4" Type="http://schemas.openxmlformats.org/officeDocument/2006/relationships/settings" Target="settings.xml"/><Relationship Id="rId9" Type="http://schemas.openxmlformats.org/officeDocument/2006/relationships/hyperlink" Target="mailto:anadigrado@pucsp.br" TargetMode="External"/><Relationship Id="rId13" Type="http://schemas.openxmlformats.org/officeDocument/2006/relationships/hyperlink" Target="#mkp_ref_014" TargetMode="External"/><Relationship Id="rId18" Type="http://schemas.openxmlformats.org/officeDocument/2006/relationships/hyperlink" Target="#mkp_ref_029" TargetMode="External"/><Relationship Id="rId39" Type="http://schemas.openxmlformats.org/officeDocument/2006/relationships/hyperlink" Target="#mkp_ref_002" TargetMode="External"/><Relationship Id="rId34" Type="http://schemas.openxmlformats.org/officeDocument/2006/relationships/hyperlink" Target="#mkp_ref_024" TargetMode="External"/><Relationship Id="rId50" Type="http://schemas.openxmlformats.org/officeDocument/2006/relationships/hyperlink" Target="#mkp_ref_023" TargetMode="External"/><Relationship Id="rId55" Type="http://schemas.openxmlformats.org/officeDocument/2006/relationships/hyperlink" Target="https://www.in.gov.br/en/web/dou/-/portaria-n-2.117-de-6-de-dezembro-de-2019-23267091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E55C-696B-449C-ACB8-0B88A147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10135</Words>
  <Characters>54730</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do Rosário Santos Nonato</dc:creator>
  <cp:keywords/>
  <dc:description/>
  <cp:lastModifiedBy>Marcelo</cp:lastModifiedBy>
  <cp:revision>54</cp:revision>
  <dcterms:created xsi:type="dcterms:W3CDTF">2021-03-23T12:54:00Z</dcterms:created>
  <dcterms:modified xsi:type="dcterms:W3CDTF">2022-04-25T22:15:00Z</dcterms:modified>
</cp:coreProperties>
</file>