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04" w:rsidRPr="00BE2304" w:rsidRDefault="00BE2304" w:rsidP="00BE2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304">
        <w:rPr>
          <w:rFonts w:ascii="Calibri" w:eastAsia="Times New Roman" w:hAnsi="Calibri" w:cs="Tahoma"/>
          <w:b/>
          <w:bCs/>
          <w:color w:val="010101"/>
        </w:rPr>
        <w:t>RSNA Reporting Vendor Forum</w:t>
      </w:r>
    </w:p>
    <w:p w:rsidR="00BE2304" w:rsidRPr="00BE2304" w:rsidRDefault="00BE2304" w:rsidP="00BE2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304">
        <w:rPr>
          <w:rFonts w:ascii="Calibri" w:eastAsia="Times New Roman" w:hAnsi="Calibri" w:cs="Times New Roman"/>
          <w:b/>
          <w:bCs/>
          <w:color w:val="010101"/>
        </w:rPr>
        <w:t>RSNA Headquarters, Oak Brook, Illinois</w:t>
      </w:r>
    </w:p>
    <w:p w:rsidR="00BE2304" w:rsidRPr="00BE2304" w:rsidRDefault="00BE2304" w:rsidP="00BE2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304">
        <w:rPr>
          <w:rFonts w:ascii="Calibri" w:eastAsia="Times New Roman" w:hAnsi="Calibri" w:cs="Times New Roman"/>
          <w:b/>
          <w:bCs/>
          <w:color w:val="010101"/>
        </w:rPr>
        <w:t>Tuesday, July 10, 8:30am-4pm</w:t>
      </w:r>
    </w:p>
    <w:p w:rsidR="00BE2304" w:rsidRPr="00BE2304" w:rsidRDefault="00BE2304" w:rsidP="00BE2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304">
        <w:rPr>
          <w:rFonts w:ascii="Calibri" w:eastAsia="Times New Roman" w:hAnsi="Calibri" w:cs="Times New Roman"/>
          <w:b/>
          <w:bCs/>
          <w:color w:val="010101"/>
        </w:rPr>
        <w:t>Agenda</w:t>
      </w:r>
    </w:p>
    <w:p w:rsidR="00BE2304" w:rsidRPr="00BE2304" w:rsidRDefault="00BE2304" w:rsidP="00BE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04">
        <w:rPr>
          <w:rFonts w:ascii="Calibri" w:eastAsia="Times New Roman" w:hAnsi="Calibri" w:cs="Times New Roman"/>
          <w:b/>
          <w:bCs/>
          <w:color w:val="010101"/>
          <w:sz w:val="23"/>
          <w:szCs w:val="23"/>
        </w:rPr>
        <w:t>RSNA Reporting Initiative Progress Report 8:30-10:00am</w:t>
      </w:r>
    </w:p>
    <w:p w:rsidR="00BE2304" w:rsidRPr="00BE2304" w:rsidRDefault="00BE2304" w:rsidP="00BE2304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imes New Roman"/>
          <w:color w:val="010101"/>
        </w:rPr>
      </w:pPr>
      <w:r w:rsidRPr="00BE2304">
        <w:rPr>
          <w:rFonts w:ascii="Calibri" w:eastAsia="Times New Roman" w:hAnsi="Calibri" w:cs="Times New Roman"/>
          <w:color w:val="010101"/>
        </w:rPr>
        <w:t>Background and current direction of reporting initiative (Curt Langlotz)</w:t>
      </w:r>
    </w:p>
    <w:p w:rsidR="00BE2304" w:rsidRPr="00BE2304" w:rsidRDefault="00BE2304" w:rsidP="00BE2304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imes New Roman"/>
          <w:color w:val="010101"/>
        </w:rPr>
      </w:pPr>
      <w:r w:rsidRPr="00BE2304">
        <w:rPr>
          <w:rFonts w:ascii="Calibri" w:eastAsia="Times New Roman" w:hAnsi="Calibri" w:cs="Times New Roman"/>
          <w:color w:val="010101"/>
        </w:rPr>
        <w:t>Process and technologies for template development and dissemination (Charles Kahn)</w:t>
      </w:r>
    </w:p>
    <w:p w:rsidR="00BE2304" w:rsidRPr="00BE2304" w:rsidRDefault="00BE2304" w:rsidP="00BE2304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imes New Roman"/>
          <w:color w:val="010101"/>
        </w:rPr>
      </w:pPr>
      <w:r w:rsidRPr="00BE2304">
        <w:rPr>
          <w:rFonts w:ascii="Calibri" w:eastAsia="Times New Roman" w:hAnsi="Calibri" w:cs="Times New Roman"/>
          <w:color w:val="010101"/>
        </w:rPr>
        <w:t>IHE white paper/profile (Curt Langlotz and Kevin O’Donnell)</w:t>
      </w:r>
    </w:p>
    <w:p w:rsidR="00BE2304" w:rsidRPr="00BE2304" w:rsidRDefault="00BE2304" w:rsidP="00BE2304">
      <w:pPr>
        <w:numPr>
          <w:ilvl w:val="0"/>
          <w:numId w:val="1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imes New Roman"/>
          <w:color w:val="010101"/>
        </w:rPr>
      </w:pPr>
      <w:r w:rsidRPr="00BE2304">
        <w:rPr>
          <w:rFonts w:ascii="Calibri" w:eastAsia="Times New Roman" w:hAnsi="Calibri" w:cs="Times New Roman"/>
          <w:color w:val="010101"/>
        </w:rPr>
        <w:t>DICOM WG8 supplement (Harry Solomon and Charles Kahn)</w:t>
      </w:r>
    </w:p>
    <w:p w:rsidR="00BE2304" w:rsidRPr="00BE2304" w:rsidRDefault="00BE2304" w:rsidP="00BE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04">
        <w:rPr>
          <w:rFonts w:ascii="Calibri" w:eastAsia="Times New Roman" w:hAnsi="Calibri" w:cs="Times New Roman"/>
          <w:color w:val="010101"/>
        </w:rPr>
        <w:t>Break (10:00-10:30am)</w:t>
      </w:r>
    </w:p>
    <w:p w:rsidR="00BE2304" w:rsidRPr="00BE2304" w:rsidRDefault="00BE2304" w:rsidP="00BE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04">
        <w:rPr>
          <w:rFonts w:ascii="Calibri" w:eastAsia="Times New Roman" w:hAnsi="Calibri" w:cs="Tahoma"/>
          <w:b/>
          <w:bCs/>
          <w:color w:val="010101"/>
          <w:sz w:val="23"/>
          <w:szCs w:val="23"/>
        </w:rPr>
        <w:br/>
      </w:r>
      <w:r w:rsidRPr="00BE2304">
        <w:rPr>
          <w:rFonts w:ascii="Calibri" w:eastAsia="Times New Roman" w:hAnsi="Calibri" w:cs="Tahoma"/>
          <w:b/>
          <w:bCs/>
          <w:color w:val="010101"/>
        </w:rPr>
        <w:t>Structured Reporting Vendor Panel </w:t>
      </w:r>
      <w:r w:rsidRPr="00BE2304">
        <w:rPr>
          <w:rFonts w:ascii="Calibri" w:eastAsia="Times New Roman" w:hAnsi="Calibri" w:cs="Times New Roman"/>
          <w:b/>
          <w:bCs/>
          <w:color w:val="010101"/>
          <w:sz w:val="23"/>
          <w:szCs w:val="23"/>
        </w:rPr>
        <w:t>(10:30-12:00)</w:t>
      </w:r>
    </w:p>
    <w:p w:rsidR="00BE2304" w:rsidRPr="00BE2304" w:rsidRDefault="00BE2304" w:rsidP="00BE2304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imes New Roman"/>
          <w:color w:val="010101"/>
          <w:sz w:val="23"/>
          <w:szCs w:val="23"/>
        </w:rPr>
      </w:pPr>
      <w:r>
        <w:rPr>
          <w:rFonts w:ascii="Calibri" w:eastAsia="Times New Roman" w:hAnsi="Calibri" w:cs="Tahoma"/>
          <w:color w:val="000000"/>
          <w:sz w:val="23"/>
          <w:szCs w:val="23"/>
        </w:rPr>
        <w:t>Nuance Communications (Bob Fleming)</w:t>
      </w:r>
    </w:p>
    <w:p w:rsidR="00BE2304" w:rsidRPr="00BE2304" w:rsidRDefault="00BE2304" w:rsidP="00BE2304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imes New Roman"/>
          <w:color w:val="010101"/>
          <w:sz w:val="23"/>
          <w:szCs w:val="23"/>
        </w:rPr>
      </w:pPr>
      <w:proofErr w:type="spellStart"/>
      <w:r>
        <w:rPr>
          <w:rFonts w:ascii="Calibri" w:eastAsia="Times New Roman" w:hAnsi="Calibri" w:cs="Tahoma"/>
          <w:color w:val="000000"/>
          <w:sz w:val="23"/>
          <w:szCs w:val="23"/>
        </w:rPr>
        <w:t>MModal</w:t>
      </w:r>
      <w:proofErr w:type="spellEnd"/>
      <w:r>
        <w:rPr>
          <w:rFonts w:ascii="Calibri" w:eastAsia="Times New Roman" w:hAnsi="Calibri" w:cs="Tahoma"/>
          <w:color w:val="000000"/>
          <w:sz w:val="23"/>
          <w:szCs w:val="23"/>
        </w:rPr>
        <w:t xml:space="preserve"> (</w:t>
      </w:r>
      <w:proofErr w:type="spellStart"/>
      <w:r>
        <w:rPr>
          <w:rFonts w:ascii="Calibri" w:eastAsia="Times New Roman" w:hAnsi="Calibri" w:cs="Tahoma"/>
          <w:color w:val="000000"/>
          <w:sz w:val="23"/>
          <w:szCs w:val="23"/>
        </w:rPr>
        <w:t>Juergen</w:t>
      </w:r>
      <w:proofErr w:type="spellEnd"/>
      <w:r>
        <w:rPr>
          <w:rFonts w:ascii="Calibri" w:eastAsia="Times New Roman" w:hAnsi="Calibri" w:cs="Tahoma"/>
          <w:color w:val="000000"/>
          <w:sz w:val="23"/>
          <w:szCs w:val="23"/>
        </w:rPr>
        <w:t xml:space="preserve"> Fritsch</w:t>
      </w:r>
      <w:r w:rsidRPr="00BE2304">
        <w:rPr>
          <w:rFonts w:ascii="Calibri" w:eastAsia="Times New Roman" w:hAnsi="Calibri" w:cs="Tahoma"/>
          <w:color w:val="000000"/>
          <w:sz w:val="23"/>
          <w:szCs w:val="23"/>
        </w:rPr>
        <w:t>)</w:t>
      </w:r>
    </w:p>
    <w:p w:rsidR="00BE2304" w:rsidRPr="00BE2304" w:rsidRDefault="00BE2304" w:rsidP="00BE2304">
      <w:pPr>
        <w:numPr>
          <w:ilvl w:val="0"/>
          <w:numId w:val="2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imes New Roman"/>
          <w:color w:val="010101"/>
          <w:sz w:val="23"/>
          <w:szCs w:val="23"/>
        </w:rPr>
      </w:pPr>
      <w:r w:rsidRPr="00BE2304">
        <w:rPr>
          <w:rFonts w:ascii="Calibri" w:eastAsia="Times New Roman" w:hAnsi="Calibri" w:cs="Tahoma"/>
          <w:color w:val="000000"/>
          <w:sz w:val="23"/>
          <w:szCs w:val="23"/>
        </w:rPr>
        <w:t xml:space="preserve">Siemens </w:t>
      </w:r>
      <w:r>
        <w:rPr>
          <w:rFonts w:ascii="Calibri" w:eastAsia="Times New Roman" w:hAnsi="Calibri" w:cs="Tahoma"/>
          <w:color w:val="000000"/>
          <w:sz w:val="23"/>
          <w:szCs w:val="23"/>
        </w:rPr>
        <w:t>(Gerhard Kohl</w:t>
      </w:r>
      <w:r w:rsidRPr="00BE2304">
        <w:rPr>
          <w:rFonts w:ascii="Calibri" w:eastAsia="Times New Roman" w:hAnsi="Calibri" w:cs="Tahoma"/>
          <w:color w:val="000000"/>
          <w:sz w:val="23"/>
          <w:szCs w:val="23"/>
        </w:rPr>
        <w:t>)</w:t>
      </w:r>
    </w:p>
    <w:p w:rsidR="00BE2304" w:rsidRPr="00BE2304" w:rsidRDefault="00BE2304" w:rsidP="00BE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04">
        <w:rPr>
          <w:rFonts w:ascii="Calibri" w:eastAsia="Times New Roman" w:hAnsi="Calibri" w:cs="Times New Roman"/>
          <w:color w:val="010101"/>
        </w:rPr>
        <w:t>Lunch (12:00-1:00pm)</w:t>
      </w:r>
    </w:p>
    <w:p w:rsidR="00BE2304" w:rsidRPr="00BE2304" w:rsidRDefault="00BE2304" w:rsidP="00BE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04">
        <w:rPr>
          <w:rFonts w:ascii="Calibri" w:eastAsia="Times New Roman" w:hAnsi="Calibri" w:cs="Tahoma"/>
          <w:b/>
          <w:bCs/>
          <w:color w:val="010101"/>
        </w:rPr>
        <w:br/>
        <w:t>Improving the Clinical Utility of Tem</w:t>
      </w:r>
      <w:r w:rsidR="000B7395">
        <w:rPr>
          <w:rFonts w:ascii="Calibri" w:eastAsia="Times New Roman" w:hAnsi="Calibri" w:cs="Tahoma"/>
          <w:b/>
          <w:bCs/>
          <w:color w:val="010101"/>
        </w:rPr>
        <w:t xml:space="preserve">plate Libraries </w:t>
      </w:r>
      <w:r w:rsidRPr="00BE2304">
        <w:rPr>
          <w:rFonts w:ascii="Calibri" w:eastAsia="Times New Roman" w:hAnsi="Calibri" w:cs="Tahoma"/>
          <w:b/>
          <w:bCs/>
          <w:color w:val="010101"/>
        </w:rPr>
        <w:t>(1:00-2:15)</w:t>
      </w:r>
    </w:p>
    <w:p w:rsidR="00BE2304" w:rsidRPr="00BE2304" w:rsidRDefault="00BE2304" w:rsidP="00BE2304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imes New Roman"/>
          <w:color w:val="010101"/>
        </w:rPr>
      </w:pPr>
      <w:r w:rsidRPr="00BE2304">
        <w:rPr>
          <w:rFonts w:ascii="Calibri" w:eastAsia="Times New Roman" w:hAnsi="Calibri" w:cs="Times New Roman"/>
          <w:color w:val="010101"/>
        </w:rPr>
        <w:t>RadLex and RadLex playbook/LOINC update (Curt Langlotz)</w:t>
      </w:r>
    </w:p>
    <w:p w:rsidR="00BE2304" w:rsidRPr="00BE2304" w:rsidRDefault="00BE2304" w:rsidP="00BE2304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imes New Roman"/>
          <w:color w:val="010101"/>
        </w:rPr>
      </w:pPr>
      <w:r w:rsidRPr="00BE2304">
        <w:rPr>
          <w:rFonts w:ascii="Calibri" w:eastAsia="Times New Roman" w:hAnsi="Calibri" w:cs="Times New Roman"/>
          <w:color w:val="010101"/>
        </w:rPr>
        <w:t>Global assessment codes (Jonathan Movson)</w:t>
      </w:r>
    </w:p>
    <w:p w:rsidR="00BE2304" w:rsidRPr="00BE2304" w:rsidRDefault="00BE2304" w:rsidP="00BE2304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imes New Roman"/>
          <w:color w:val="010101"/>
        </w:rPr>
      </w:pPr>
      <w:r w:rsidRPr="00BE2304">
        <w:rPr>
          <w:rFonts w:ascii="Calibri" w:eastAsia="Times New Roman" w:hAnsi="Calibri" w:cs="Tahoma"/>
          <w:color w:val="010101"/>
        </w:rPr>
        <w:t>ACR LI-RADS, C-RADS (John Carrino)</w:t>
      </w:r>
    </w:p>
    <w:p w:rsidR="00BE2304" w:rsidRPr="00BE2304" w:rsidRDefault="00BE2304" w:rsidP="00BE2304">
      <w:pPr>
        <w:numPr>
          <w:ilvl w:val="0"/>
          <w:numId w:val="3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imes New Roman"/>
          <w:color w:val="010101"/>
        </w:rPr>
      </w:pPr>
      <w:r w:rsidRPr="00BE2304">
        <w:rPr>
          <w:rFonts w:ascii="Calibri" w:eastAsia="Times New Roman" w:hAnsi="Calibri" w:cs="Times New Roman"/>
          <w:color w:val="010101"/>
        </w:rPr>
        <w:t>Discussion/revision of the generic template (Charles Kahn)</w:t>
      </w:r>
    </w:p>
    <w:p w:rsidR="00BE2304" w:rsidRPr="00BE2304" w:rsidRDefault="00BE2304" w:rsidP="00BE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04">
        <w:rPr>
          <w:rFonts w:ascii="Calibri" w:eastAsia="Times New Roman" w:hAnsi="Calibri" w:cs="Tahoma"/>
          <w:color w:val="010101"/>
        </w:rPr>
        <w:t>Break (2:15-</w:t>
      </w:r>
      <w:r w:rsidR="005821A1">
        <w:rPr>
          <w:rFonts w:ascii="Calibri" w:eastAsia="Times New Roman" w:hAnsi="Calibri" w:cs="Tahoma"/>
          <w:color w:val="010101"/>
        </w:rPr>
        <w:t>2</w:t>
      </w:r>
      <w:r w:rsidRPr="00BE2304">
        <w:rPr>
          <w:rFonts w:ascii="Calibri" w:eastAsia="Times New Roman" w:hAnsi="Calibri" w:cs="Tahoma"/>
          <w:color w:val="010101"/>
        </w:rPr>
        <w:t>:</w:t>
      </w:r>
      <w:r w:rsidR="005821A1">
        <w:rPr>
          <w:rFonts w:ascii="Calibri" w:eastAsia="Times New Roman" w:hAnsi="Calibri" w:cs="Tahoma"/>
          <w:color w:val="010101"/>
        </w:rPr>
        <w:t>30</w:t>
      </w:r>
      <w:bookmarkStart w:id="0" w:name="_GoBack"/>
      <w:bookmarkEnd w:id="0"/>
      <w:r w:rsidRPr="00BE2304">
        <w:rPr>
          <w:rFonts w:ascii="Calibri" w:eastAsia="Times New Roman" w:hAnsi="Calibri" w:cs="Tahoma"/>
          <w:color w:val="010101"/>
        </w:rPr>
        <w:t>pm)</w:t>
      </w:r>
    </w:p>
    <w:p w:rsidR="00BE2304" w:rsidRPr="00BE2304" w:rsidRDefault="00BE2304" w:rsidP="00BE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304" w:rsidRPr="00BE2304" w:rsidRDefault="00BE2304" w:rsidP="00BE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04">
        <w:rPr>
          <w:rFonts w:ascii="Calibri" w:eastAsia="Times New Roman" w:hAnsi="Calibri" w:cs="Times New Roman"/>
          <w:b/>
          <w:bCs/>
          <w:color w:val="010101"/>
        </w:rPr>
        <w:t>Other Standardized Reporting Initiatives (2:30-4:00)</w:t>
      </w:r>
    </w:p>
    <w:p w:rsidR="00BE2304" w:rsidRPr="00BE2304" w:rsidRDefault="00BE2304" w:rsidP="00BE2304">
      <w:pPr>
        <w:numPr>
          <w:ilvl w:val="0"/>
          <w:numId w:val="5"/>
        </w:numPr>
        <w:spacing w:before="100" w:beforeAutospacing="1" w:after="100" w:afterAutospacing="1" w:line="240" w:lineRule="auto"/>
        <w:ind w:left="820"/>
        <w:rPr>
          <w:rFonts w:ascii="Calibri" w:eastAsia="Times New Roman" w:hAnsi="Calibri" w:cs="Times New Roman"/>
          <w:color w:val="010101"/>
        </w:rPr>
      </w:pPr>
      <w:r w:rsidRPr="00BE2304">
        <w:rPr>
          <w:rFonts w:ascii="Calibri" w:eastAsia="Times New Roman" w:hAnsi="Calibri" w:cs="Times New Roman"/>
          <w:color w:val="010101"/>
        </w:rPr>
        <w:t>New features of the RSNA template library (e.g., submission of non-RSNA templates discussion groups, ratings) (Charles Kahn)</w:t>
      </w:r>
    </w:p>
    <w:p w:rsidR="00BE2304" w:rsidRPr="00BE2304" w:rsidRDefault="00BE2304" w:rsidP="00BE2304">
      <w:pPr>
        <w:numPr>
          <w:ilvl w:val="0"/>
          <w:numId w:val="5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imes New Roman"/>
          <w:color w:val="010101"/>
        </w:rPr>
      </w:pPr>
      <w:r w:rsidRPr="00BE2304">
        <w:rPr>
          <w:rFonts w:ascii="Calibri" w:eastAsia="Times New Roman" w:hAnsi="Calibri" w:cs="Times New Roman"/>
          <w:color w:val="010101"/>
        </w:rPr>
        <w:t>Pathology (George Birdsong)</w:t>
      </w:r>
    </w:p>
    <w:p w:rsidR="00BE2304" w:rsidRPr="00BE2304" w:rsidRDefault="00BE2304" w:rsidP="00BE2304">
      <w:pPr>
        <w:numPr>
          <w:ilvl w:val="0"/>
          <w:numId w:val="5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imes New Roman"/>
          <w:color w:val="010101"/>
        </w:rPr>
      </w:pPr>
      <w:r w:rsidRPr="00BE2304">
        <w:rPr>
          <w:rFonts w:ascii="Calibri" w:eastAsia="Times New Roman" w:hAnsi="Calibri" w:cs="Times New Roman"/>
          <w:color w:val="010101"/>
        </w:rPr>
        <w:t>Oncology (Julian Dobranowski)</w:t>
      </w:r>
    </w:p>
    <w:p w:rsidR="00BE2304" w:rsidRPr="00BE2304" w:rsidRDefault="00BE2304" w:rsidP="00BE2304">
      <w:pPr>
        <w:numPr>
          <w:ilvl w:val="0"/>
          <w:numId w:val="5"/>
        </w:numPr>
        <w:spacing w:before="100" w:beforeAutospacing="1" w:after="100" w:afterAutospacing="1" w:line="240" w:lineRule="auto"/>
        <w:ind w:left="820"/>
        <w:rPr>
          <w:rFonts w:ascii="Symbol" w:eastAsia="Times New Roman" w:hAnsi="Symbol" w:cs="Times New Roman"/>
          <w:color w:val="010101"/>
        </w:rPr>
      </w:pPr>
      <w:r w:rsidRPr="00BE2304">
        <w:rPr>
          <w:rFonts w:ascii="Calibri" w:eastAsia="Times New Roman" w:hAnsi="Calibri" w:cs="Times New Roman"/>
          <w:color w:val="010101"/>
        </w:rPr>
        <w:t xml:space="preserve">Cardiology (Robert </w:t>
      </w:r>
      <w:proofErr w:type="spellStart"/>
      <w:r w:rsidRPr="00BE2304">
        <w:rPr>
          <w:rFonts w:ascii="Calibri" w:eastAsia="Times New Roman" w:hAnsi="Calibri" w:cs="Times New Roman"/>
          <w:color w:val="010101"/>
        </w:rPr>
        <w:t>Hendel</w:t>
      </w:r>
      <w:proofErr w:type="spellEnd"/>
      <w:r w:rsidRPr="00BE2304">
        <w:rPr>
          <w:rFonts w:ascii="Calibri" w:eastAsia="Times New Roman" w:hAnsi="Calibri" w:cs="Times New Roman"/>
          <w:color w:val="010101"/>
        </w:rPr>
        <w:t>)</w:t>
      </w:r>
    </w:p>
    <w:p w:rsidR="00BE2304" w:rsidRPr="00BE2304" w:rsidRDefault="00BE2304" w:rsidP="00BE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04">
        <w:rPr>
          <w:rFonts w:ascii="Calibri" w:eastAsia="Times New Roman" w:hAnsi="Calibri" w:cs="Times New Roman"/>
          <w:color w:val="010101"/>
          <w:sz w:val="23"/>
          <w:szCs w:val="23"/>
        </w:rPr>
        <w:t>Adjourn (4:00pm)</w:t>
      </w:r>
    </w:p>
    <w:p w:rsidR="0093112C" w:rsidRDefault="0093112C"/>
    <w:sectPr w:rsidR="0093112C" w:rsidSect="00931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7C2"/>
    <w:multiLevelType w:val="multilevel"/>
    <w:tmpl w:val="BB10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125277"/>
    <w:multiLevelType w:val="multilevel"/>
    <w:tmpl w:val="AEEE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5C5CCE"/>
    <w:multiLevelType w:val="multilevel"/>
    <w:tmpl w:val="34F6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915897"/>
    <w:multiLevelType w:val="multilevel"/>
    <w:tmpl w:val="AACE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D3042E"/>
    <w:multiLevelType w:val="multilevel"/>
    <w:tmpl w:val="25D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04"/>
    <w:rsid w:val="000B7395"/>
    <w:rsid w:val="003E1D1B"/>
    <w:rsid w:val="005821A1"/>
    <w:rsid w:val="0093112C"/>
    <w:rsid w:val="00B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UPHS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P. Langlotz</dc:creator>
  <cp:lastModifiedBy>Joan McMillen</cp:lastModifiedBy>
  <cp:revision>2</cp:revision>
  <dcterms:created xsi:type="dcterms:W3CDTF">2012-07-10T13:11:00Z</dcterms:created>
  <dcterms:modified xsi:type="dcterms:W3CDTF">2012-07-10T13:11:00Z</dcterms:modified>
</cp:coreProperties>
</file>