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A71C50" w:rsidRPr="00A71C50" w14:paraId="0C7639DC" w14:textId="77777777" w:rsidTr="00A71C5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1C50" w:rsidRPr="00A71C50" w14:paraId="52D0A850" w14:textId="77777777" w:rsidTr="00A71C50">
              <w:tc>
                <w:tcPr>
                  <w:tcW w:w="0" w:type="auto"/>
                  <w:tcMar>
                    <w:top w:w="150" w:type="dxa"/>
                    <w:left w:w="300" w:type="dxa"/>
                    <w:bottom w:w="150" w:type="dxa"/>
                    <w:right w:w="300" w:type="dxa"/>
                  </w:tcMar>
                  <w:hideMark/>
                </w:tcPr>
                <w:p w14:paraId="0B6F95C0" w14:textId="77777777" w:rsidR="00A71C50" w:rsidRPr="00A71C50" w:rsidRDefault="00A71C50" w:rsidP="00A71C50">
                  <w:pPr>
                    <w:spacing w:after="0" w:line="240" w:lineRule="auto"/>
                    <w:jc w:val="center"/>
                    <w:rPr>
                      <w:rFonts w:ascii="Arial" w:eastAsia="Times New Roman" w:hAnsi="Arial" w:cs="Arial"/>
                      <w:color w:val="454545"/>
                      <w:sz w:val="21"/>
                      <w:szCs w:val="21"/>
                    </w:rPr>
                  </w:pPr>
                  <w:r w:rsidRPr="00A71C50">
                    <w:rPr>
                      <w:rFonts w:ascii="Arial" w:eastAsia="Times New Roman" w:hAnsi="Arial" w:cs="Arial"/>
                      <w:b/>
                      <w:bCs/>
                      <w:color w:val="454545"/>
                      <w:sz w:val="21"/>
                      <w:szCs w:val="21"/>
                    </w:rPr>
                    <w:t>You might want to check out the condition of your Purple Air Monitor</w:t>
                  </w:r>
                  <w:r w:rsidRPr="00A71C50">
                    <w:rPr>
                      <w:rFonts w:ascii="Arial" w:eastAsia="Times New Roman" w:hAnsi="Arial" w:cs="Arial"/>
                      <w:color w:val="454545"/>
                      <w:sz w:val="21"/>
                      <w:szCs w:val="21"/>
                    </w:rPr>
                    <w:t>...</w:t>
                  </w:r>
                  <w:r w:rsidRPr="00A71C50">
                    <w:rPr>
                      <w:rFonts w:ascii="Arial" w:eastAsia="Times New Roman" w:hAnsi="Arial" w:cs="Arial"/>
                      <w:b/>
                      <w:bCs/>
                      <w:color w:val="3C245E"/>
                      <w:sz w:val="21"/>
                      <w:szCs w:val="21"/>
                    </w:rPr>
                    <w:t>below are some tips for doing that</w:t>
                  </w:r>
                  <w:r w:rsidRPr="00A71C50">
                    <w:rPr>
                      <w:rFonts w:ascii="Arial" w:eastAsia="Times New Roman" w:hAnsi="Arial" w:cs="Arial"/>
                      <w:color w:val="454545"/>
                      <w:sz w:val="21"/>
                      <w:szCs w:val="21"/>
                    </w:rPr>
                    <w:t>.</w:t>
                  </w:r>
                </w:p>
              </w:tc>
            </w:tr>
          </w:tbl>
          <w:p w14:paraId="29D5DC6E" w14:textId="77777777" w:rsidR="00A71C50" w:rsidRPr="00A71C50" w:rsidRDefault="00A71C50" w:rsidP="00A71C50">
            <w:pPr>
              <w:spacing w:after="0" w:line="240" w:lineRule="auto"/>
              <w:rPr>
                <w:rFonts w:ascii="Times New Roman" w:eastAsia="Times New Roman" w:hAnsi="Times New Roman" w:cs="Times New Roman"/>
                <w:sz w:val="24"/>
                <w:szCs w:val="24"/>
              </w:rPr>
            </w:pPr>
          </w:p>
        </w:tc>
      </w:tr>
    </w:tbl>
    <w:p w14:paraId="2E9674DB" w14:textId="77777777" w:rsidR="00A71C50" w:rsidRPr="00A71C50" w:rsidRDefault="00A71C50" w:rsidP="00A71C5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71C50" w:rsidRPr="00A71C50" w14:paraId="7B5684DE" w14:textId="77777777" w:rsidTr="00A71C50">
        <w:tc>
          <w:tcPr>
            <w:tcW w:w="0" w:type="auto"/>
            <w:shd w:val="clear" w:color="auto" w:fill="755A9B"/>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A71C50" w:rsidRPr="00A71C50" w14:paraId="7B0268BA"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A71C50" w:rsidRPr="00A71C50" w14:paraId="7242771C" w14:textId="77777777">
                    <w:tc>
                      <w:tcPr>
                        <w:tcW w:w="5000" w:type="pct"/>
                        <w:tcMar>
                          <w:top w:w="0" w:type="dxa"/>
                          <w:left w:w="0" w:type="dxa"/>
                          <w:bottom w:w="0" w:type="dxa"/>
                          <w:right w:w="300" w:type="dxa"/>
                        </w:tcMar>
                        <w:hideMark/>
                      </w:tcPr>
                      <w:p w14:paraId="5D0DB76B" w14:textId="77777777" w:rsidR="00A71C50" w:rsidRPr="00A71C50" w:rsidRDefault="00A71C50" w:rsidP="00A71C50">
                        <w:pPr>
                          <w:spacing w:after="0" w:line="240" w:lineRule="auto"/>
                          <w:divId w:val="646974822"/>
                          <w:rPr>
                            <w:rFonts w:ascii="Times New Roman" w:eastAsia="Times New Roman" w:hAnsi="Times New Roman" w:cs="Times New Roman"/>
                            <w:sz w:val="24"/>
                            <w:szCs w:val="24"/>
                          </w:rPr>
                        </w:pPr>
                        <w:r w:rsidRPr="00A71C50">
                          <w:rPr>
                            <w:rFonts w:ascii="Times New Roman" w:eastAsia="Times New Roman" w:hAnsi="Times New Roman" w:cs="Times New Roman"/>
                            <w:noProof/>
                            <w:sz w:val="24"/>
                            <w:szCs w:val="24"/>
                          </w:rPr>
                          <w:drawing>
                            <wp:inline distT="0" distB="0" distL="0" distR="0" wp14:anchorId="3D1B246C" wp14:editId="5551192D">
                              <wp:extent cx="1485900" cy="1314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A71C50" w:rsidRPr="00A71C50" w14:paraId="6A18FE69"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A71C50" w:rsidRPr="00A71C50" w14:paraId="0B27B7C9" w14:textId="77777777">
                          <w:tc>
                            <w:tcPr>
                              <w:tcW w:w="0" w:type="auto"/>
                              <w:shd w:val="clear" w:color="auto" w:fill="7E8F48"/>
                              <w:tcMar>
                                <w:top w:w="60" w:type="dxa"/>
                                <w:left w:w="120" w:type="dxa"/>
                                <w:bottom w:w="60" w:type="dxa"/>
                                <w:right w:w="120" w:type="dxa"/>
                              </w:tcMar>
                              <w:hideMark/>
                            </w:tcPr>
                            <w:p w14:paraId="7AE054F2" w14:textId="77777777" w:rsidR="00A71C50" w:rsidRPr="00A71C50" w:rsidRDefault="00A71C50" w:rsidP="00A71C50">
                              <w:pPr>
                                <w:spacing w:after="0" w:line="240" w:lineRule="auto"/>
                                <w:jc w:val="right"/>
                                <w:rPr>
                                  <w:rFonts w:ascii="Arial" w:eastAsia="Times New Roman" w:hAnsi="Arial" w:cs="Arial"/>
                                  <w:b/>
                                  <w:bCs/>
                                  <w:color w:val="FFFFFF"/>
                                  <w:sz w:val="24"/>
                                  <w:szCs w:val="24"/>
                                </w:rPr>
                              </w:pPr>
                              <w:r w:rsidRPr="00A71C50">
                                <w:rPr>
                                  <w:rFonts w:ascii="Arial" w:eastAsia="Times New Roman" w:hAnsi="Arial" w:cs="Arial"/>
                                  <w:b/>
                                  <w:bCs/>
                                  <w:i/>
                                  <w:iCs/>
                                  <w:color w:val="FFFFFF"/>
                                  <w:sz w:val="27"/>
                                  <w:szCs w:val="27"/>
                                </w:rPr>
                                <w:t>......keeping watch on the industry</w:t>
                              </w:r>
                            </w:p>
                          </w:tc>
                        </w:tr>
                        <w:tr w:rsidR="00A71C50" w:rsidRPr="00A71C50" w14:paraId="1A4FB1E0" w14:textId="77777777">
                          <w:tc>
                            <w:tcPr>
                              <w:tcW w:w="0" w:type="auto"/>
                              <w:tcMar>
                                <w:top w:w="120" w:type="dxa"/>
                                <w:left w:w="120" w:type="dxa"/>
                                <w:bottom w:w="120" w:type="dxa"/>
                                <w:right w:w="120" w:type="dxa"/>
                              </w:tcMar>
                              <w:hideMark/>
                            </w:tcPr>
                            <w:p w14:paraId="0DC254D7" w14:textId="77777777" w:rsidR="00A71C50" w:rsidRPr="00A71C50" w:rsidRDefault="00A71C50" w:rsidP="00A71C50">
                              <w:pPr>
                                <w:spacing w:after="0" w:line="240" w:lineRule="auto"/>
                                <w:rPr>
                                  <w:rFonts w:ascii="Arial" w:eastAsia="Times New Roman" w:hAnsi="Arial" w:cs="Arial"/>
                                  <w:color w:val="D24101"/>
                                  <w:sz w:val="18"/>
                                  <w:szCs w:val="18"/>
                                </w:rPr>
                              </w:pPr>
                              <w:r w:rsidRPr="00A71C50">
                                <w:rPr>
                                  <w:rFonts w:ascii="Arial" w:eastAsia="Times New Roman" w:hAnsi="Arial" w:cs="Arial"/>
                                  <w:b/>
                                  <w:bCs/>
                                  <w:color w:val="7E8F48"/>
                                  <w:sz w:val="18"/>
                                  <w:szCs w:val="18"/>
                                </w:rPr>
                                <w:t xml:space="preserve">Issue: </w:t>
                              </w:r>
                              <w:r w:rsidRPr="00A71C50">
                                <w:rPr>
                                  <w:rFonts w:ascii="Arial" w:eastAsia="Times New Roman" w:hAnsi="Arial" w:cs="Arial"/>
                                  <w:b/>
                                  <w:bCs/>
                                  <w:color w:val="000000"/>
                                  <w:sz w:val="18"/>
                                  <w:szCs w:val="18"/>
                                </w:rPr>
                                <w:t>#421</w:t>
                              </w:r>
                              <w:r w:rsidRPr="00A71C50">
                                <w:rPr>
                                  <w:rFonts w:ascii="Arial" w:eastAsia="Times New Roman" w:hAnsi="Arial" w:cs="Arial"/>
                                  <w:color w:val="D24101"/>
                                  <w:sz w:val="18"/>
                                  <w:szCs w:val="18"/>
                                </w:rPr>
                                <w:t xml:space="preserve"> </w:t>
                              </w:r>
                            </w:p>
                            <w:p w14:paraId="733D8622" w14:textId="77777777" w:rsidR="00A71C50" w:rsidRPr="00A71C50" w:rsidRDefault="00A71C50" w:rsidP="00A71C50">
                              <w:pPr>
                                <w:spacing w:after="0" w:line="240" w:lineRule="auto"/>
                                <w:rPr>
                                  <w:rFonts w:ascii="Arial" w:eastAsia="Times New Roman" w:hAnsi="Arial" w:cs="Arial"/>
                                  <w:color w:val="D24101"/>
                                  <w:sz w:val="18"/>
                                  <w:szCs w:val="18"/>
                                </w:rPr>
                              </w:pPr>
                              <w:r w:rsidRPr="00A71C50">
                                <w:rPr>
                                  <w:rFonts w:ascii="Arial" w:eastAsia="Times New Roman" w:hAnsi="Arial" w:cs="Arial"/>
                                  <w:b/>
                                  <w:bCs/>
                                  <w:color w:val="7E8F48"/>
                                  <w:sz w:val="18"/>
                                  <w:szCs w:val="18"/>
                                </w:rPr>
                                <w:t xml:space="preserve">Date: </w:t>
                              </w:r>
                              <w:r w:rsidRPr="00A71C50">
                                <w:rPr>
                                  <w:rFonts w:ascii="Arial" w:eastAsia="Times New Roman" w:hAnsi="Arial" w:cs="Arial"/>
                                  <w:b/>
                                  <w:bCs/>
                                  <w:color w:val="000000"/>
                                  <w:sz w:val="18"/>
                                  <w:szCs w:val="18"/>
                                </w:rPr>
                                <w:t xml:space="preserve">September 23, </w:t>
                              </w:r>
                              <w:proofErr w:type="gramStart"/>
                              <w:r w:rsidRPr="00A71C50">
                                <w:rPr>
                                  <w:rFonts w:ascii="Arial" w:eastAsia="Times New Roman" w:hAnsi="Arial" w:cs="Arial"/>
                                  <w:b/>
                                  <w:bCs/>
                                  <w:color w:val="000000"/>
                                  <w:sz w:val="18"/>
                                  <w:szCs w:val="18"/>
                                </w:rPr>
                                <w:t>2022</w:t>
                              </w:r>
                              <w:proofErr w:type="gramEnd"/>
                              <w:r w:rsidRPr="00A71C50">
                                <w:rPr>
                                  <w:rFonts w:ascii="Arial" w:eastAsia="Times New Roman" w:hAnsi="Arial" w:cs="Arial"/>
                                  <w:color w:val="D24101"/>
                                  <w:sz w:val="18"/>
                                  <w:szCs w:val="18"/>
                                </w:rPr>
                                <w:t xml:space="preserve"> </w:t>
                              </w:r>
                            </w:p>
                          </w:tc>
                        </w:tr>
                      </w:tbl>
                      <w:p w14:paraId="7E67AB06" w14:textId="77777777" w:rsidR="00A71C50" w:rsidRPr="00A71C50" w:rsidRDefault="00A71C50" w:rsidP="00A71C50">
                        <w:pPr>
                          <w:spacing w:after="0" w:line="240" w:lineRule="auto"/>
                          <w:rPr>
                            <w:rFonts w:ascii="Times New Roman" w:eastAsia="Times New Roman" w:hAnsi="Times New Roman" w:cs="Times New Roman"/>
                            <w:sz w:val="24"/>
                            <w:szCs w:val="24"/>
                          </w:rPr>
                        </w:pPr>
                      </w:p>
                    </w:tc>
                  </w:tr>
                </w:tbl>
                <w:p w14:paraId="5BE4FE73" w14:textId="77777777" w:rsidR="00A71C50" w:rsidRPr="00A71C50" w:rsidRDefault="00A71C50" w:rsidP="00A71C50">
                  <w:pPr>
                    <w:spacing w:after="0" w:line="240" w:lineRule="auto"/>
                    <w:jc w:val="right"/>
                    <w:rPr>
                      <w:rFonts w:ascii="Times New Roman" w:eastAsia="Times New Roman" w:hAnsi="Times New Roman" w:cs="Times New Roman"/>
                      <w:sz w:val="24"/>
                      <w:szCs w:val="24"/>
                    </w:rPr>
                  </w:pPr>
                </w:p>
              </w:tc>
            </w:tr>
          </w:tbl>
          <w:p w14:paraId="26789771" w14:textId="77777777" w:rsidR="00A71C50" w:rsidRPr="00A71C50" w:rsidRDefault="00A71C50" w:rsidP="00A71C50">
            <w:pPr>
              <w:spacing w:after="0" w:line="240" w:lineRule="auto"/>
              <w:rPr>
                <w:rFonts w:ascii="Times New Roman" w:eastAsia="Times New Roman" w:hAnsi="Times New Roman" w:cs="Times New Roman"/>
                <w:sz w:val="24"/>
                <w:szCs w:val="24"/>
              </w:rPr>
            </w:pPr>
          </w:p>
        </w:tc>
      </w:tr>
      <w:tr w:rsidR="00A71C50" w:rsidRPr="00A71C50" w14:paraId="66578990" w14:textId="77777777" w:rsidTr="00A71C50">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A71C50" w:rsidRPr="00A71C50" w14:paraId="44648D13" w14:textId="77777777">
              <w:trPr>
                <w:jc w:val="center"/>
              </w:trPr>
              <w:tc>
                <w:tcPr>
                  <w:tcW w:w="0" w:type="auto"/>
                  <w:hideMark/>
                </w:tcPr>
                <w:p w14:paraId="4134290B" w14:textId="77777777" w:rsidR="00A71C50" w:rsidRPr="00A71C50" w:rsidRDefault="00A71C50" w:rsidP="00A71C50">
                  <w:pPr>
                    <w:spacing w:after="0" w:line="15" w:lineRule="atLeast"/>
                    <w:rPr>
                      <w:rFonts w:ascii="Times New Roman" w:eastAsia="Times New Roman" w:hAnsi="Times New Roman" w:cs="Times New Roman"/>
                      <w:sz w:val="24"/>
                      <w:szCs w:val="24"/>
                    </w:rPr>
                  </w:pPr>
                  <w:r w:rsidRPr="00A71C50">
                    <w:rPr>
                      <w:rFonts w:ascii="Times New Roman" w:eastAsia="Times New Roman" w:hAnsi="Times New Roman" w:cs="Times New Roman"/>
                      <w:noProof/>
                      <w:sz w:val="24"/>
                      <w:szCs w:val="24"/>
                    </w:rPr>
                    <w:drawing>
                      <wp:inline distT="0" distB="0" distL="0" distR="0" wp14:anchorId="233FBA4D" wp14:editId="5EDAE57A">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09175029" w14:textId="77777777" w:rsidR="00A71C50" w:rsidRPr="00A71C50" w:rsidRDefault="00A71C50" w:rsidP="00A71C50">
                  <w:pPr>
                    <w:spacing w:after="0" w:line="15" w:lineRule="atLeast"/>
                    <w:jc w:val="center"/>
                    <w:rPr>
                      <w:rFonts w:ascii="Times New Roman" w:eastAsia="Times New Roman" w:hAnsi="Times New Roman" w:cs="Times New Roman"/>
                      <w:sz w:val="24"/>
                      <w:szCs w:val="24"/>
                    </w:rPr>
                  </w:pPr>
                  <w:r w:rsidRPr="00A71C50">
                    <w:rPr>
                      <w:rFonts w:ascii="Times New Roman" w:eastAsia="Times New Roman" w:hAnsi="Times New Roman" w:cs="Times New Roman"/>
                      <w:noProof/>
                      <w:sz w:val="24"/>
                      <w:szCs w:val="24"/>
                    </w:rPr>
                    <w:drawing>
                      <wp:inline distT="0" distB="0" distL="0" distR="0" wp14:anchorId="0EA25A6E" wp14:editId="0573F107">
                        <wp:extent cx="9525" cy="1905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5E6ADB1B" w14:textId="77777777" w:rsidR="00A71C50" w:rsidRPr="00A71C50" w:rsidRDefault="00A71C50" w:rsidP="00A71C50">
                  <w:pPr>
                    <w:spacing w:after="0" w:line="15" w:lineRule="atLeast"/>
                    <w:rPr>
                      <w:rFonts w:ascii="Times New Roman" w:eastAsia="Times New Roman" w:hAnsi="Times New Roman" w:cs="Times New Roman"/>
                      <w:sz w:val="24"/>
                      <w:szCs w:val="24"/>
                    </w:rPr>
                  </w:pPr>
                  <w:r w:rsidRPr="00A71C50">
                    <w:rPr>
                      <w:rFonts w:ascii="Times New Roman" w:eastAsia="Times New Roman" w:hAnsi="Times New Roman" w:cs="Times New Roman"/>
                      <w:noProof/>
                      <w:sz w:val="24"/>
                      <w:szCs w:val="24"/>
                    </w:rPr>
                    <w:drawing>
                      <wp:inline distT="0" distB="0" distL="0" distR="0" wp14:anchorId="4BF23C76" wp14:editId="27064712">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084EBD1" w14:textId="77777777" w:rsidR="00A71C50" w:rsidRPr="00A71C50" w:rsidRDefault="00A71C50" w:rsidP="00A71C50">
            <w:pPr>
              <w:spacing w:after="0" w:line="15" w:lineRule="atLeast"/>
              <w:jc w:val="center"/>
              <w:rPr>
                <w:rFonts w:ascii="Times New Roman" w:eastAsia="Times New Roman" w:hAnsi="Times New Roman" w:cs="Times New Roman"/>
                <w:sz w:val="24"/>
                <w:szCs w:val="24"/>
              </w:rPr>
            </w:pPr>
          </w:p>
        </w:tc>
      </w:tr>
    </w:tbl>
    <w:p w14:paraId="474554F2" w14:textId="77777777" w:rsidR="00A71C50" w:rsidRPr="00A71C50" w:rsidRDefault="00A71C50" w:rsidP="00A71C5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71C50" w:rsidRPr="00A71C50" w14:paraId="41B4DD52" w14:textId="77777777" w:rsidTr="00A71C5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1C50" w:rsidRPr="00A71C50" w14:paraId="01D25E9F" w14:textId="77777777" w:rsidTr="00A71C50">
              <w:tc>
                <w:tcPr>
                  <w:tcW w:w="0" w:type="auto"/>
                  <w:tcMar>
                    <w:top w:w="150" w:type="dxa"/>
                    <w:left w:w="300" w:type="dxa"/>
                    <w:bottom w:w="150" w:type="dxa"/>
                    <w:right w:w="300" w:type="dxa"/>
                  </w:tcMar>
                  <w:hideMark/>
                </w:tcPr>
                <w:tbl>
                  <w:tblPr>
                    <w:tblpPr w:rightFromText="115" w:vertAnchor="text"/>
                    <w:tblW w:w="0" w:type="auto"/>
                    <w:tblCellMar>
                      <w:left w:w="0" w:type="dxa"/>
                      <w:right w:w="0" w:type="dxa"/>
                    </w:tblCellMar>
                    <w:tblLook w:val="04A0" w:firstRow="1" w:lastRow="0" w:firstColumn="1" w:lastColumn="0" w:noHBand="0" w:noVBand="1"/>
                  </w:tblPr>
                  <w:tblGrid>
                    <w:gridCol w:w="5220"/>
                    <w:gridCol w:w="225"/>
                  </w:tblGrid>
                  <w:tr w:rsidR="00A71C50" w:rsidRPr="00A71C50" w14:paraId="1713FED0" w14:textId="77777777" w:rsidTr="00A71C50">
                    <w:trPr>
                      <w:trHeight w:val="15"/>
                    </w:trPr>
                    <w:tc>
                      <w:tcPr>
                        <w:tcW w:w="0" w:type="auto"/>
                        <w:hideMark/>
                      </w:tcPr>
                      <w:p w14:paraId="49D89683" w14:textId="77777777" w:rsidR="00A71C50" w:rsidRPr="00A71C50" w:rsidRDefault="00A71C50" w:rsidP="00A71C50">
                        <w:pPr>
                          <w:spacing w:after="0" w:line="240" w:lineRule="auto"/>
                          <w:jc w:val="center"/>
                          <w:divId w:val="1512840207"/>
                          <w:rPr>
                            <w:rFonts w:ascii="Times New Roman" w:eastAsia="Times New Roman" w:hAnsi="Times New Roman" w:cs="Times New Roman"/>
                            <w:sz w:val="24"/>
                            <w:szCs w:val="24"/>
                          </w:rPr>
                        </w:pPr>
                        <w:r w:rsidRPr="00A71C50">
                          <w:rPr>
                            <w:rFonts w:ascii="Times New Roman" w:eastAsia="Times New Roman" w:hAnsi="Times New Roman" w:cs="Times New Roman"/>
                            <w:noProof/>
                            <w:sz w:val="24"/>
                            <w:szCs w:val="24"/>
                          </w:rPr>
                          <w:drawing>
                            <wp:inline distT="0" distB="0" distL="0" distR="0" wp14:anchorId="36E14CF7" wp14:editId="7C5267E2">
                              <wp:extent cx="3314700" cy="2209800"/>
                              <wp:effectExtent l="0" t="0" r="0" b="0"/>
                              <wp:docPr id="5" name="Picture 5" descr="A picture containing sky, grass,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y, grass, outdoor, 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tc>
                    <w:tc>
                      <w:tcPr>
                        <w:tcW w:w="225" w:type="dxa"/>
                        <w:hideMark/>
                      </w:tcPr>
                      <w:p w14:paraId="15130E30" w14:textId="77777777" w:rsidR="00A71C50" w:rsidRPr="00A71C50" w:rsidRDefault="00A71C50" w:rsidP="00A71C50">
                        <w:pPr>
                          <w:spacing w:after="0" w:line="15" w:lineRule="atLeast"/>
                          <w:jc w:val="center"/>
                          <w:rPr>
                            <w:rFonts w:ascii="Times New Roman" w:eastAsia="Times New Roman" w:hAnsi="Times New Roman" w:cs="Times New Roman"/>
                            <w:sz w:val="24"/>
                            <w:szCs w:val="24"/>
                          </w:rPr>
                        </w:pPr>
                        <w:r w:rsidRPr="00A71C50">
                          <w:rPr>
                            <w:rFonts w:ascii="Times New Roman" w:eastAsia="Times New Roman" w:hAnsi="Times New Roman" w:cs="Times New Roman"/>
                            <w:noProof/>
                            <w:sz w:val="24"/>
                            <w:szCs w:val="24"/>
                          </w:rPr>
                          <w:drawing>
                            <wp:inline distT="0" distB="0" distL="0" distR="0" wp14:anchorId="0068463C" wp14:editId="3B5B2C76">
                              <wp:extent cx="142875" cy="9525"/>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A71C50" w:rsidRPr="00A71C50" w14:paraId="57F63CCA" w14:textId="77777777" w:rsidTr="00A71C50">
                    <w:trPr>
                      <w:trHeight w:val="15"/>
                    </w:trPr>
                    <w:tc>
                      <w:tcPr>
                        <w:tcW w:w="0" w:type="auto"/>
                        <w:hideMark/>
                      </w:tcPr>
                      <w:p w14:paraId="75232DF4" w14:textId="77777777" w:rsidR="00A71C50" w:rsidRPr="00A71C50" w:rsidRDefault="00A71C50" w:rsidP="00A71C50">
                        <w:pPr>
                          <w:spacing w:after="0" w:line="15" w:lineRule="atLeast"/>
                          <w:jc w:val="center"/>
                          <w:rPr>
                            <w:rFonts w:ascii="Times New Roman" w:eastAsia="Times New Roman" w:hAnsi="Times New Roman" w:cs="Times New Roman"/>
                            <w:sz w:val="24"/>
                            <w:szCs w:val="24"/>
                          </w:rPr>
                        </w:pPr>
                        <w:r w:rsidRPr="00A71C50">
                          <w:rPr>
                            <w:rFonts w:ascii="Times New Roman" w:eastAsia="Times New Roman" w:hAnsi="Times New Roman" w:cs="Times New Roman"/>
                            <w:noProof/>
                            <w:sz w:val="24"/>
                            <w:szCs w:val="24"/>
                          </w:rPr>
                          <w:drawing>
                            <wp:inline distT="0" distB="0" distL="0" distR="0" wp14:anchorId="33C57B58" wp14:editId="3A19A3FA">
                              <wp:extent cx="9525" cy="47625"/>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61A6D2EA" w14:textId="77777777" w:rsidR="00A71C50" w:rsidRPr="00A71C50" w:rsidRDefault="00A71C50" w:rsidP="00A71C50">
                        <w:pPr>
                          <w:spacing w:after="0" w:line="15" w:lineRule="atLeast"/>
                          <w:jc w:val="center"/>
                          <w:rPr>
                            <w:rFonts w:ascii="Times New Roman" w:eastAsia="Times New Roman" w:hAnsi="Times New Roman" w:cs="Times New Roman"/>
                            <w:sz w:val="24"/>
                            <w:szCs w:val="24"/>
                          </w:rPr>
                        </w:pPr>
                        <w:r w:rsidRPr="00A71C50">
                          <w:rPr>
                            <w:rFonts w:ascii="Times New Roman" w:eastAsia="Times New Roman" w:hAnsi="Times New Roman" w:cs="Times New Roman"/>
                            <w:noProof/>
                            <w:sz w:val="24"/>
                            <w:szCs w:val="24"/>
                          </w:rPr>
                          <w:drawing>
                            <wp:inline distT="0" distB="0" distL="0" distR="0" wp14:anchorId="04B492D4" wp14:editId="1E717CCD">
                              <wp:extent cx="47625" cy="9525"/>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C86ECCC"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7F3718A9"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7FBA0154"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3C245E"/>
                      <w:sz w:val="36"/>
                      <w:szCs w:val="36"/>
                    </w:rPr>
                    <w:t>What is the air quality measurement in your area at any given time?</w:t>
                  </w:r>
                </w:p>
                <w:p w14:paraId="1DD1F020"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19F5B1CD"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01B2C577"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424E1E5A"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49EF3E69"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7A3A1935"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3C245E"/>
                      <w:sz w:val="36"/>
                      <w:szCs w:val="36"/>
                    </w:rPr>
                    <w:t>If you purchased and installed a Purple Air Monitor on your property or had one installed by students or interns under the direction of Dr. Pierce at UW-</w:t>
                  </w:r>
                  <w:proofErr w:type="gramStart"/>
                  <w:r w:rsidRPr="00A71C50">
                    <w:rPr>
                      <w:rFonts w:ascii="Arial" w:eastAsia="Times New Roman" w:hAnsi="Arial" w:cs="Arial"/>
                      <w:b/>
                      <w:bCs/>
                      <w:color w:val="3C245E"/>
                      <w:sz w:val="36"/>
                      <w:szCs w:val="36"/>
                    </w:rPr>
                    <w:t>EC</w:t>
                  </w:r>
                  <w:proofErr w:type="gramEnd"/>
                  <w:r w:rsidRPr="00A71C50">
                    <w:rPr>
                      <w:rFonts w:ascii="Arial" w:eastAsia="Times New Roman" w:hAnsi="Arial" w:cs="Arial"/>
                      <w:b/>
                      <w:bCs/>
                      <w:color w:val="3C245E"/>
                      <w:sz w:val="36"/>
                      <w:szCs w:val="36"/>
                    </w:rPr>
                    <w:t xml:space="preserve"> you might want to check on it to see if it is properly operating.</w:t>
                  </w:r>
                </w:p>
                <w:p w14:paraId="21E60902"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10F443DB" w14:textId="02CD774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3C245E"/>
                      <w:sz w:val="36"/>
                      <w:szCs w:val="36"/>
                    </w:rPr>
                    <w:t xml:space="preserve">This past spring, I found out that my Purple Air Monitor was not registering on their website. I tried to do some troubleshooting by unplugging it and </w:t>
                  </w:r>
                  <w:r w:rsidRPr="00A71C50">
                    <w:rPr>
                      <w:rFonts w:ascii="Arial" w:eastAsia="Times New Roman" w:hAnsi="Arial" w:cs="Arial"/>
                      <w:b/>
                      <w:bCs/>
                      <w:color w:val="3C245E"/>
                      <w:sz w:val="36"/>
                      <w:szCs w:val="36"/>
                    </w:rPr>
                    <w:lastRenderedPageBreak/>
                    <w:t xml:space="preserve">then </w:t>
                  </w:r>
                  <w:proofErr w:type="spellStart"/>
                  <w:r w:rsidRPr="00A71C50">
                    <w:rPr>
                      <w:rFonts w:ascii="Arial" w:eastAsia="Times New Roman" w:hAnsi="Arial" w:cs="Arial"/>
                      <w:b/>
                      <w:bCs/>
                      <w:color w:val="3C245E"/>
                      <w:sz w:val="36"/>
                      <w:szCs w:val="36"/>
                    </w:rPr>
                    <w:t>replugging</w:t>
                  </w:r>
                  <w:proofErr w:type="spellEnd"/>
                  <w:r w:rsidRPr="00A71C50">
                    <w:rPr>
                      <w:rFonts w:ascii="Arial" w:eastAsia="Times New Roman" w:hAnsi="Arial" w:cs="Arial"/>
                      <w:b/>
                      <w:bCs/>
                      <w:color w:val="3C245E"/>
                      <w:sz w:val="36"/>
                      <w:szCs w:val="36"/>
                    </w:rPr>
                    <w:t xml:space="preserve"> as suggested by Dr. Pierce. I also checked to see that there were no insect bodies blocking the very sensitive device. Soon I discovered that some animal might have been chewing and trying to find a way out of my garage as the chord was completely severed. Once I obtained a new chord for the monitor and plugged it in, the monitor was a working one! There was a red glow inside. </w:t>
                  </w:r>
                </w:p>
                <w:p w14:paraId="05DBEFE5"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618ED4AB"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3C245E"/>
                      <w:sz w:val="36"/>
                      <w:szCs w:val="36"/>
                    </w:rPr>
                    <w:t xml:space="preserve">Some of you have your Purple Air Monitor connected with a computer and </w:t>
                  </w:r>
                  <w:proofErr w:type="spellStart"/>
                  <w:r w:rsidRPr="00A71C50">
                    <w:rPr>
                      <w:rFonts w:ascii="Arial" w:eastAsia="Times New Roman" w:hAnsi="Arial" w:cs="Arial"/>
                      <w:b/>
                      <w:bCs/>
                      <w:color w:val="3C245E"/>
                      <w:sz w:val="36"/>
                      <w:szCs w:val="36"/>
                    </w:rPr>
                    <w:t>WiFi</w:t>
                  </w:r>
                  <w:proofErr w:type="spellEnd"/>
                  <w:r w:rsidRPr="00A71C50">
                    <w:rPr>
                      <w:rFonts w:ascii="Arial" w:eastAsia="Times New Roman" w:hAnsi="Arial" w:cs="Arial"/>
                      <w:b/>
                      <w:bCs/>
                      <w:color w:val="3C245E"/>
                      <w:sz w:val="36"/>
                      <w:szCs w:val="36"/>
                    </w:rPr>
                    <w:t>; others of you may have an SD card that can be pulled and downloaded on to another computer to collect and subsequently analyze results. If you have not had your SD card downloaded, you might want to call Dr. Pierce to have someone come and collect the data.</w:t>
                  </w:r>
                </w:p>
                <w:p w14:paraId="3F8191F7"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68C99582"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3C245E"/>
                      <w:sz w:val="36"/>
                      <w:szCs w:val="36"/>
                    </w:rPr>
                    <w:t xml:space="preserve">If you have your Purple Air Monitor connected to a computer and </w:t>
                  </w:r>
                  <w:proofErr w:type="spellStart"/>
                  <w:r w:rsidRPr="00A71C50">
                    <w:rPr>
                      <w:rFonts w:ascii="Arial" w:eastAsia="Times New Roman" w:hAnsi="Arial" w:cs="Arial"/>
                      <w:b/>
                      <w:bCs/>
                      <w:color w:val="3C245E"/>
                      <w:sz w:val="36"/>
                      <w:szCs w:val="36"/>
                    </w:rPr>
                    <w:t>WiFi</w:t>
                  </w:r>
                  <w:proofErr w:type="spellEnd"/>
                  <w:r w:rsidRPr="00A71C50">
                    <w:rPr>
                      <w:rFonts w:ascii="Arial" w:eastAsia="Times New Roman" w:hAnsi="Arial" w:cs="Arial"/>
                      <w:b/>
                      <w:bCs/>
                      <w:color w:val="3C245E"/>
                      <w:sz w:val="36"/>
                      <w:szCs w:val="36"/>
                    </w:rPr>
                    <w:t xml:space="preserve">, the data is being downloaded in real time and the information can be viewed at </w:t>
                  </w:r>
                  <w:hyperlink r:id="rId10" w:tgtFrame="_blank" w:history="1">
                    <w:r w:rsidRPr="00A71C50">
                      <w:rPr>
                        <w:rFonts w:ascii="Arial" w:eastAsia="Times New Roman" w:hAnsi="Arial" w:cs="Arial"/>
                        <w:color w:val="8B2D71"/>
                        <w:sz w:val="36"/>
                        <w:szCs w:val="36"/>
                        <w:u w:val="single"/>
                      </w:rPr>
                      <w:t>www.purpleair.com</w:t>
                    </w:r>
                  </w:hyperlink>
                  <w:r w:rsidRPr="00A71C50">
                    <w:rPr>
                      <w:rFonts w:ascii="Arial" w:eastAsia="Times New Roman" w:hAnsi="Arial" w:cs="Arial"/>
                      <w:b/>
                      <w:bCs/>
                      <w:color w:val="7E8F48"/>
                      <w:sz w:val="36"/>
                      <w:szCs w:val="36"/>
                    </w:rPr>
                    <w:t xml:space="preserve"> </w:t>
                  </w:r>
                </w:p>
                <w:p w14:paraId="187981D5"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0876878C"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463ABE0E"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Times New Roman" w:eastAsia="Times New Roman" w:hAnsi="Times New Roman" w:cs="Times New Roman"/>
                      <w:b/>
                      <w:bCs/>
                      <w:color w:val="3C245E"/>
                      <w:sz w:val="36"/>
                      <w:szCs w:val="36"/>
                    </w:rPr>
                    <w:t>If you can see a </w:t>
                  </w:r>
                  <w:proofErr w:type="spellStart"/>
                  <w:r w:rsidRPr="00A71C50">
                    <w:rPr>
                      <w:rFonts w:ascii="Times New Roman" w:eastAsia="Times New Roman" w:hAnsi="Times New Roman" w:cs="Times New Roman"/>
                      <w:b/>
                      <w:bCs/>
                      <w:color w:val="3C245E"/>
                      <w:sz w:val="36"/>
                      <w:szCs w:val="36"/>
                    </w:rPr>
                    <w:t>WiFi</w:t>
                  </w:r>
                  <w:proofErr w:type="spellEnd"/>
                  <w:r w:rsidRPr="00A71C50">
                    <w:rPr>
                      <w:rFonts w:ascii="Times New Roman" w:eastAsia="Times New Roman" w:hAnsi="Times New Roman" w:cs="Times New Roman"/>
                      <w:b/>
                      <w:bCs/>
                      <w:color w:val="3C245E"/>
                      <w:sz w:val="36"/>
                      <w:szCs w:val="36"/>
                    </w:rPr>
                    <w:t xml:space="preserve"> network with a name like '</w:t>
                  </w:r>
                  <w:proofErr w:type="spellStart"/>
                  <w:r w:rsidRPr="00A71C50">
                    <w:rPr>
                      <w:rFonts w:ascii="Times New Roman" w:eastAsia="Times New Roman" w:hAnsi="Times New Roman" w:cs="Times New Roman"/>
                      <w:b/>
                      <w:bCs/>
                      <w:color w:val="3C245E"/>
                      <w:sz w:val="36"/>
                      <w:szCs w:val="36"/>
                    </w:rPr>
                    <w:t>AirMonitor</w:t>
                  </w:r>
                  <w:proofErr w:type="spellEnd"/>
                  <w:r w:rsidRPr="00A71C50">
                    <w:rPr>
                      <w:rFonts w:ascii="Times New Roman" w:eastAsia="Times New Roman" w:hAnsi="Times New Roman" w:cs="Times New Roman"/>
                      <w:b/>
                      <w:bCs/>
                      <w:color w:val="3C245E"/>
                      <w:sz w:val="36"/>
                      <w:szCs w:val="36"/>
                    </w:rPr>
                    <w:t>_' or '</w:t>
                  </w:r>
                  <w:proofErr w:type="spellStart"/>
                  <w:r w:rsidRPr="00A71C50">
                    <w:rPr>
                      <w:rFonts w:ascii="Times New Roman" w:eastAsia="Times New Roman" w:hAnsi="Times New Roman" w:cs="Times New Roman"/>
                      <w:b/>
                      <w:bCs/>
                      <w:color w:val="3C245E"/>
                      <w:sz w:val="36"/>
                      <w:szCs w:val="36"/>
                    </w:rPr>
                    <w:t>PurpleAir-xxxx</w:t>
                  </w:r>
                  <w:proofErr w:type="spellEnd"/>
                  <w:r w:rsidRPr="00A71C50">
                    <w:rPr>
                      <w:rFonts w:ascii="Times New Roman" w:eastAsia="Times New Roman" w:hAnsi="Times New Roman" w:cs="Times New Roman"/>
                      <w:b/>
                      <w:bCs/>
                      <w:color w:val="3C245E"/>
                      <w:sz w:val="36"/>
                      <w:szCs w:val="36"/>
                    </w:rPr>
                    <w:t>' visible on a phone or computer nearby (~10 m) then the sensor needs to be re-</w:t>
                  </w:r>
                  <w:hyperlink r:id="rId11" w:tgtFrame="_blank" w:history="1">
                    <w:r w:rsidRPr="00A71C50">
                      <w:rPr>
                        <w:rFonts w:ascii="Times New Roman" w:eastAsia="Times New Roman" w:hAnsi="Times New Roman" w:cs="Times New Roman"/>
                        <w:color w:val="3C245E"/>
                        <w:sz w:val="36"/>
                        <w:szCs w:val="36"/>
                        <w:u w:val="single"/>
                      </w:rPr>
                      <w:t>configured</w:t>
                    </w:r>
                  </w:hyperlink>
                  <w:r w:rsidRPr="00A71C50">
                    <w:rPr>
                      <w:rFonts w:ascii="Times New Roman" w:eastAsia="Times New Roman" w:hAnsi="Times New Roman" w:cs="Times New Roman"/>
                      <w:b/>
                      <w:bCs/>
                      <w:color w:val="3C245E"/>
                      <w:sz w:val="36"/>
                      <w:szCs w:val="36"/>
                    </w:rPr>
                    <w:t xml:space="preserve"> to connect to </w:t>
                  </w:r>
                  <w:proofErr w:type="spellStart"/>
                  <w:r w:rsidRPr="00A71C50">
                    <w:rPr>
                      <w:rFonts w:ascii="Times New Roman" w:eastAsia="Times New Roman" w:hAnsi="Times New Roman" w:cs="Times New Roman"/>
                      <w:b/>
                      <w:bCs/>
                      <w:color w:val="3C245E"/>
                      <w:sz w:val="36"/>
                      <w:szCs w:val="36"/>
                    </w:rPr>
                    <w:t>WiFi</w:t>
                  </w:r>
                  <w:proofErr w:type="spellEnd"/>
                  <w:r w:rsidRPr="00A71C50">
                    <w:rPr>
                      <w:rFonts w:ascii="Times New Roman" w:eastAsia="Times New Roman" w:hAnsi="Times New Roman" w:cs="Times New Roman"/>
                      <w:b/>
                      <w:bCs/>
                      <w:color w:val="3C245E"/>
                      <w:sz w:val="36"/>
                      <w:szCs w:val="36"/>
                    </w:rPr>
                    <w:t xml:space="preserve"> (</w:t>
                  </w:r>
                  <w:hyperlink r:id="rId12" w:tgtFrame="_blank" w:history="1">
                    <w:r w:rsidRPr="00A71C50">
                      <w:rPr>
                        <w:rFonts w:ascii="Times New Roman" w:eastAsia="Times New Roman" w:hAnsi="Times New Roman" w:cs="Times New Roman"/>
                        <w:b/>
                        <w:bCs/>
                        <w:color w:val="8B2D71"/>
                        <w:sz w:val="36"/>
                        <w:szCs w:val="36"/>
                        <w:u w:val="single"/>
                      </w:rPr>
                      <w:t>instructions here</w:t>
                    </w:r>
                  </w:hyperlink>
                  <w:r w:rsidRPr="00A71C50">
                    <w:rPr>
                      <w:rFonts w:ascii="Times New Roman" w:eastAsia="Times New Roman" w:hAnsi="Times New Roman" w:cs="Times New Roman"/>
                      <w:b/>
                      <w:bCs/>
                      <w:color w:val="3C245E"/>
                      <w:sz w:val="36"/>
                      <w:szCs w:val="36"/>
                    </w:rPr>
                    <w:t>)</w:t>
                  </w:r>
                  <w:r w:rsidRPr="00A71C50">
                    <w:rPr>
                      <w:rFonts w:ascii="Arial" w:eastAsia="Times New Roman" w:hAnsi="Arial" w:cs="Arial"/>
                      <w:b/>
                      <w:bCs/>
                      <w:color w:val="7E8F48"/>
                      <w:sz w:val="36"/>
                      <w:szCs w:val="36"/>
                    </w:rPr>
                    <w:t xml:space="preserve"> </w:t>
                  </w:r>
                </w:p>
                <w:p w14:paraId="569A01C4"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6D429E82"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2FC7C70E"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Calibri" w:eastAsia="Times New Roman" w:hAnsi="Calibri" w:cs="Calibri"/>
                      <w:b/>
                      <w:bCs/>
                      <w:color w:val="3C245E"/>
                      <w:sz w:val="36"/>
                      <w:szCs w:val="36"/>
                    </w:rPr>
                    <w:t>The Purple Air folks are very responsive through email:</w:t>
                  </w:r>
                </w:p>
                <w:p w14:paraId="1E2C383C"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2176089A"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hyperlink r:id="rId13" w:tgtFrame="_blank" w:history="1">
                    <w:r w:rsidRPr="00A71C50">
                      <w:rPr>
                        <w:rFonts w:ascii="Calibri" w:eastAsia="Times New Roman" w:hAnsi="Calibri" w:cs="Calibri"/>
                        <w:b/>
                        <w:bCs/>
                        <w:color w:val="8B2D71"/>
                        <w:sz w:val="36"/>
                        <w:szCs w:val="36"/>
                        <w:u w:val="single"/>
                      </w:rPr>
                      <w:t>contact@purpleair.com</w:t>
                    </w:r>
                  </w:hyperlink>
                </w:p>
                <w:p w14:paraId="4834B544"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291AC9D2"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3C245E"/>
                      <w:sz w:val="36"/>
                      <w:szCs w:val="36"/>
                    </w:rPr>
                    <w:t>Below is the contact information for Dr. Pierce:</w:t>
                  </w:r>
                </w:p>
                <w:p w14:paraId="03BD4825"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0F857887"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Tahoma" w:eastAsia="Times New Roman" w:hAnsi="Tahoma" w:cs="Tahoma"/>
                      <w:b/>
                      <w:bCs/>
                      <w:color w:val="3C245E"/>
                      <w:sz w:val="24"/>
                      <w:szCs w:val="24"/>
                    </w:rPr>
                    <w:t>Crispin Pierce, PhD</w:t>
                  </w:r>
                </w:p>
                <w:p w14:paraId="0E6D98A8"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Tahoma" w:eastAsia="Times New Roman" w:hAnsi="Tahoma" w:cs="Tahoma"/>
                      <w:b/>
                      <w:bCs/>
                      <w:color w:val="3C245E"/>
                      <w:sz w:val="20"/>
                      <w:szCs w:val="20"/>
                    </w:rPr>
                    <w:t>Professor </w:t>
                  </w:r>
                </w:p>
                <w:p w14:paraId="1D860EB2"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Tahoma" w:eastAsia="Times New Roman" w:hAnsi="Tahoma" w:cs="Tahoma"/>
                      <w:b/>
                      <w:bCs/>
                      <w:color w:val="3C245E"/>
                      <w:sz w:val="24"/>
                      <w:szCs w:val="24"/>
                    </w:rPr>
                    <w:t>Environmental Public Health Program</w:t>
                  </w:r>
                </w:p>
                <w:p w14:paraId="3AEE75D7"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3C245E"/>
                      <w:sz w:val="36"/>
                      <w:szCs w:val="36"/>
                    </w:rPr>
                    <w:t xml:space="preserve">Fulbright Scholar/NEHA Technical Advisor/2020 Sustainable </w:t>
                  </w:r>
                  <w:proofErr w:type="spellStart"/>
                  <w:r w:rsidRPr="00A71C50">
                    <w:rPr>
                      <w:rFonts w:ascii="Arial" w:eastAsia="Times New Roman" w:hAnsi="Arial" w:cs="Arial"/>
                      <w:b/>
                      <w:bCs/>
                      <w:color w:val="3C245E"/>
                      <w:sz w:val="36"/>
                      <w:szCs w:val="36"/>
                    </w:rPr>
                    <w:t>Eau</w:t>
                  </w:r>
                  <w:proofErr w:type="spellEnd"/>
                  <w:r w:rsidRPr="00A71C50">
                    <w:rPr>
                      <w:rFonts w:ascii="Arial" w:eastAsia="Times New Roman" w:hAnsi="Arial" w:cs="Arial"/>
                      <w:b/>
                      <w:bCs/>
                      <w:color w:val="3C245E"/>
                      <w:sz w:val="36"/>
                      <w:szCs w:val="36"/>
                    </w:rPr>
                    <w:t xml:space="preserve"> Claire Education Award</w:t>
                  </w:r>
                </w:p>
                <w:p w14:paraId="692B9544"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Calibri" w:eastAsia="Times New Roman" w:hAnsi="Calibri" w:cs="Calibri"/>
                      <w:b/>
                      <w:bCs/>
                      <w:color w:val="3C245E"/>
                      <w:sz w:val="24"/>
                      <w:szCs w:val="24"/>
                    </w:rPr>
                    <w:t>Hibbard 358, University of Wisconsin-</w:t>
                  </w:r>
                  <w:proofErr w:type="spellStart"/>
                  <w:r w:rsidRPr="00A71C50">
                    <w:rPr>
                      <w:rFonts w:ascii="Calibri" w:eastAsia="Times New Roman" w:hAnsi="Calibri" w:cs="Calibri"/>
                      <w:b/>
                      <w:bCs/>
                      <w:color w:val="3C245E"/>
                      <w:sz w:val="24"/>
                      <w:szCs w:val="24"/>
                    </w:rPr>
                    <w:t>Eau</w:t>
                  </w:r>
                  <w:proofErr w:type="spellEnd"/>
                  <w:r w:rsidRPr="00A71C50">
                    <w:rPr>
                      <w:rFonts w:ascii="Calibri" w:eastAsia="Times New Roman" w:hAnsi="Calibri" w:cs="Calibri"/>
                      <w:b/>
                      <w:bCs/>
                      <w:color w:val="3C245E"/>
                      <w:sz w:val="24"/>
                      <w:szCs w:val="24"/>
                    </w:rPr>
                    <w:t xml:space="preserve"> Claire</w:t>
                  </w:r>
                  <w:r w:rsidRPr="00A71C50">
                    <w:rPr>
                      <w:rFonts w:ascii="Arial" w:eastAsia="Times New Roman" w:hAnsi="Arial" w:cs="Arial"/>
                      <w:b/>
                      <w:bCs/>
                      <w:color w:val="7E8F48"/>
                      <w:sz w:val="36"/>
                      <w:szCs w:val="36"/>
                    </w:rPr>
                    <w:t xml:space="preserve"> </w:t>
                  </w:r>
                </w:p>
                <w:p w14:paraId="480A3B94"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Calibri" w:eastAsia="Times New Roman" w:hAnsi="Calibri" w:cs="Calibri"/>
                      <w:b/>
                      <w:bCs/>
                      <w:color w:val="3C245E"/>
                      <w:sz w:val="24"/>
                      <w:szCs w:val="24"/>
                    </w:rPr>
                    <w:t>105 Garfield Ave.</w:t>
                  </w:r>
                  <w:r w:rsidRPr="00A71C50">
                    <w:rPr>
                      <w:rFonts w:ascii="Arial" w:eastAsia="Times New Roman" w:hAnsi="Arial" w:cs="Arial"/>
                      <w:b/>
                      <w:bCs/>
                      <w:color w:val="7E8F48"/>
                      <w:sz w:val="36"/>
                      <w:szCs w:val="36"/>
                    </w:rPr>
                    <w:t xml:space="preserve"> </w:t>
                  </w:r>
                </w:p>
                <w:p w14:paraId="4B9C697E"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roofErr w:type="spellStart"/>
                  <w:r w:rsidRPr="00A71C50">
                    <w:rPr>
                      <w:rFonts w:ascii="Calibri" w:eastAsia="Times New Roman" w:hAnsi="Calibri" w:cs="Calibri"/>
                      <w:b/>
                      <w:bCs/>
                      <w:color w:val="3C245E"/>
                      <w:sz w:val="24"/>
                      <w:szCs w:val="24"/>
                    </w:rPr>
                    <w:t>Eau</w:t>
                  </w:r>
                  <w:proofErr w:type="spellEnd"/>
                  <w:r w:rsidRPr="00A71C50">
                    <w:rPr>
                      <w:rFonts w:ascii="Calibri" w:eastAsia="Times New Roman" w:hAnsi="Calibri" w:cs="Calibri"/>
                      <w:b/>
                      <w:bCs/>
                      <w:color w:val="3C245E"/>
                      <w:sz w:val="24"/>
                      <w:szCs w:val="24"/>
                    </w:rPr>
                    <w:t xml:space="preserve"> Claire, WI 54702</w:t>
                  </w:r>
                  <w:r w:rsidRPr="00A71C50">
                    <w:rPr>
                      <w:rFonts w:ascii="Arial" w:eastAsia="Times New Roman" w:hAnsi="Arial" w:cs="Arial"/>
                      <w:b/>
                      <w:bCs/>
                      <w:color w:val="7E8F48"/>
                      <w:sz w:val="36"/>
                      <w:szCs w:val="36"/>
                    </w:rPr>
                    <w:t xml:space="preserve"> </w:t>
                  </w:r>
                </w:p>
                <w:p w14:paraId="4A87E09D"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Calibri" w:eastAsia="Times New Roman" w:hAnsi="Calibri" w:cs="Calibri"/>
                      <w:b/>
                      <w:bCs/>
                      <w:color w:val="3C245E"/>
                      <w:sz w:val="24"/>
                      <w:szCs w:val="24"/>
                    </w:rPr>
                    <w:t>(715) 836-5589</w:t>
                  </w:r>
                  <w:r w:rsidRPr="00A71C50">
                    <w:rPr>
                      <w:rFonts w:ascii="Arial" w:eastAsia="Times New Roman" w:hAnsi="Arial" w:cs="Arial"/>
                      <w:b/>
                      <w:bCs/>
                      <w:color w:val="7E8F48"/>
                      <w:sz w:val="36"/>
                      <w:szCs w:val="36"/>
                    </w:rPr>
                    <w:t xml:space="preserve"> </w:t>
                  </w:r>
                </w:p>
                <w:p w14:paraId="59C0B8B5"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517AD125"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3C245E"/>
                      <w:sz w:val="36"/>
                      <w:szCs w:val="36"/>
                    </w:rPr>
                    <w:t>My best to you on troubleshooting your Purple Air Monitor!</w:t>
                  </w:r>
                </w:p>
                <w:p w14:paraId="6FB646AA"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3EC1D9E0"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p>
                <w:p w14:paraId="2DD0326E"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p w14:paraId="272B6773"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p w14:paraId="472C772D"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p w14:paraId="0FE4CF5E"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p w14:paraId="57F410B4"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p w14:paraId="4931B523"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p w14:paraId="12FEE133"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color w:val="000000"/>
                      <w:sz w:val="21"/>
                      <w:szCs w:val="21"/>
                    </w:rPr>
                    <w:t>Patricia </w:t>
                  </w:r>
                  <w:proofErr w:type="gramStart"/>
                  <w:r w:rsidRPr="00A71C50">
                    <w:rPr>
                      <w:rFonts w:ascii="Arial" w:eastAsia="Times New Roman" w:hAnsi="Arial" w:cs="Arial"/>
                      <w:b/>
                      <w:bCs/>
                      <w:color w:val="000000"/>
                      <w:sz w:val="21"/>
                      <w:szCs w:val="21"/>
                    </w:rPr>
                    <w:t>Popple  715</w:t>
                  </w:r>
                  <w:proofErr w:type="gramEnd"/>
                  <w:r w:rsidRPr="00A71C50">
                    <w:rPr>
                      <w:rFonts w:ascii="Arial" w:eastAsia="Times New Roman" w:hAnsi="Arial" w:cs="Arial"/>
                      <w:b/>
                      <w:bCs/>
                      <w:color w:val="000000"/>
                      <w:sz w:val="21"/>
                      <w:szCs w:val="21"/>
                    </w:rPr>
                    <w:t>-723-6398      </w:t>
                  </w:r>
                  <w:hyperlink r:id="rId14" w:tgtFrame="_blank" w:history="1">
                    <w:r w:rsidRPr="00A71C50">
                      <w:rPr>
                        <w:rFonts w:ascii="Arial" w:eastAsia="Times New Roman" w:hAnsi="Arial" w:cs="Arial"/>
                        <w:color w:val="000000"/>
                        <w:sz w:val="21"/>
                        <w:szCs w:val="21"/>
                        <w:u w:val="single"/>
                      </w:rPr>
                      <w:t>sunnyday5@charter.net</w:t>
                    </w:r>
                  </w:hyperlink>
                  <w:r w:rsidRPr="00A71C50">
                    <w:rPr>
                      <w:rFonts w:ascii="Arial" w:eastAsia="Times New Roman" w:hAnsi="Arial" w:cs="Arial"/>
                      <w:b/>
                      <w:bCs/>
                      <w:color w:val="7E8F48"/>
                      <w:sz w:val="36"/>
                      <w:szCs w:val="36"/>
                    </w:rPr>
                    <w:t xml:space="preserve"> </w:t>
                  </w:r>
                </w:p>
                <w:p w14:paraId="57122111"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A71C50">
                    <w:rPr>
                      <w:rFonts w:ascii="Arial" w:eastAsia="Times New Roman" w:hAnsi="Arial" w:cs="Arial"/>
                      <w:b/>
                      <w:bCs/>
                      <w:i/>
                      <w:iCs/>
                      <w:color w:val="000000"/>
                      <w:sz w:val="21"/>
                      <w:szCs w:val="21"/>
                    </w:rPr>
                    <w:t>observations</w:t>
                  </w:r>
                  <w:proofErr w:type="gramEnd"/>
                  <w:r w:rsidRPr="00A71C50">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6D8B6436" w14:textId="77777777" w:rsidR="00A71C50" w:rsidRPr="00A71C50" w:rsidRDefault="00A71C50" w:rsidP="00A71C50">
                  <w:pPr>
                    <w:spacing w:after="0" w:line="240" w:lineRule="auto"/>
                    <w:jc w:val="center"/>
                    <w:rPr>
                      <w:rFonts w:ascii="Arial" w:eastAsia="Times New Roman" w:hAnsi="Arial" w:cs="Arial"/>
                      <w:b/>
                      <w:bCs/>
                      <w:color w:val="7E8F48"/>
                      <w:sz w:val="36"/>
                      <w:szCs w:val="36"/>
                    </w:rPr>
                  </w:pPr>
                  <w:r w:rsidRPr="00A71C50">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newsletter's contents.</w:t>
                  </w:r>
                </w:p>
                <w:p w14:paraId="1790600F"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p w14:paraId="18C1DD6B"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p w14:paraId="60580DAA" w14:textId="77777777" w:rsidR="00A71C50" w:rsidRPr="00A71C50" w:rsidRDefault="00A71C50" w:rsidP="00A71C50">
                  <w:pPr>
                    <w:spacing w:after="0" w:line="240" w:lineRule="auto"/>
                    <w:jc w:val="both"/>
                    <w:rPr>
                      <w:rFonts w:ascii="Arial" w:eastAsia="Times New Roman" w:hAnsi="Arial" w:cs="Arial"/>
                      <w:b/>
                      <w:bCs/>
                      <w:color w:val="7E8F48"/>
                      <w:sz w:val="36"/>
                      <w:szCs w:val="36"/>
                    </w:rPr>
                  </w:pPr>
                  <w:r w:rsidRPr="00A71C50">
                    <w:rPr>
                      <w:rFonts w:ascii="Tahoma" w:eastAsia="Times New Roman" w:hAnsi="Tahoma" w:cs="Tahoma"/>
                      <w:b/>
                      <w:bCs/>
                      <w:color w:val="000000"/>
                      <w:sz w:val="21"/>
                      <w:szCs w:val="21"/>
                    </w:rPr>
                    <w:t>﻿</w:t>
                  </w:r>
                </w:p>
                <w:p w14:paraId="2D110AA6" w14:textId="77777777" w:rsidR="00A71C50" w:rsidRPr="00A71C50" w:rsidRDefault="00A71C50" w:rsidP="00A71C50">
                  <w:pPr>
                    <w:spacing w:after="0" w:line="240" w:lineRule="auto"/>
                    <w:jc w:val="both"/>
                    <w:rPr>
                      <w:rFonts w:ascii="Arial" w:eastAsia="Times New Roman" w:hAnsi="Arial" w:cs="Arial"/>
                      <w:b/>
                      <w:bCs/>
                      <w:color w:val="7E8F48"/>
                      <w:sz w:val="36"/>
                      <w:szCs w:val="36"/>
                    </w:rPr>
                  </w:pPr>
                </w:p>
              </w:tc>
            </w:tr>
          </w:tbl>
          <w:p w14:paraId="7E84A4D8" w14:textId="77777777" w:rsidR="00A71C50" w:rsidRPr="00A71C50" w:rsidRDefault="00A71C50" w:rsidP="00A71C50">
            <w:pPr>
              <w:spacing w:after="0" w:line="240" w:lineRule="auto"/>
              <w:rPr>
                <w:rFonts w:ascii="Times New Roman" w:eastAsia="Times New Roman" w:hAnsi="Times New Roman" w:cs="Times New Roman"/>
                <w:sz w:val="24"/>
                <w:szCs w:val="24"/>
              </w:rPr>
            </w:pPr>
          </w:p>
        </w:tc>
      </w:tr>
    </w:tbl>
    <w:p w14:paraId="529B5E17" w14:textId="77777777" w:rsidR="00A71C50" w:rsidRPr="00A71C50" w:rsidRDefault="00A71C50" w:rsidP="00A71C5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71C50" w:rsidRPr="00A71C50" w14:paraId="7B31B5DF" w14:textId="77777777" w:rsidTr="00A71C5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1C50" w:rsidRPr="00A71C50" w14:paraId="10A98F8F" w14:textId="77777777" w:rsidTr="00A71C50">
              <w:tc>
                <w:tcPr>
                  <w:tcW w:w="0" w:type="auto"/>
                  <w:tcMar>
                    <w:top w:w="150" w:type="dxa"/>
                    <w:left w:w="300" w:type="dxa"/>
                    <w:bottom w:w="150" w:type="dxa"/>
                    <w:right w:w="300" w:type="dxa"/>
                  </w:tcMar>
                  <w:hideMark/>
                </w:tcPr>
                <w:p w14:paraId="2D758740" w14:textId="77777777" w:rsidR="00A71C50" w:rsidRPr="00A71C50" w:rsidRDefault="00A71C50" w:rsidP="00A71C50">
                  <w:pPr>
                    <w:spacing w:after="0" w:line="240" w:lineRule="auto"/>
                    <w:jc w:val="center"/>
                    <w:rPr>
                      <w:rFonts w:ascii="Arial" w:eastAsia="Times New Roman" w:hAnsi="Arial" w:cs="Arial"/>
                      <w:color w:val="454545"/>
                      <w:sz w:val="21"/>
                      <w:szCs w:val="21"/>
                    </w:rPr>
                  </w:pPr>
                  <w:r w:rsidRPr="00A71C50">
                    <w:rPr>
                      <w:rFonts w:ascii="Arial" w:eastAsia="Times New Roman" w:hAnsi="Arial" w:cs="Arial"/>
                      <w:b/>
                      <w:bCs/>
                      <w:i/>
                      <w:iCs/>
                      <w:color w:val="000000"/>
                      <w:sz w:val="21"/>
                      <w:szCs w:val="21"/>
                    </w:rPr>
                    <w:t xml:space="preserve">CHECK OUT THE WEBSITE: </w:t>
                  </w:r>
                  <w:hyperlink r:id="rId15" w:tgtFrame="_blank" w:history="1">
                    <w:r w:rsidRPr="00A71C50">
                      <w:rPr>
                        <w:rFonts w:ascii="Arial" w:eastAsia="Times New Roman" w:hAnsi="Arial" w:cs="Arial"/>
                        <w:b/>
                        <w:bCs/>
                        <w:i/>
                        <w:iCs/>
                        <w:color w:val="000000"/>
                        <w:sz w:val="21"/>
                        <w:szCs w:val="21"/>
                        <w:u w:val="single"/>
                      </w:rPr>
                      <w:t>wisair.wordpress.com</w:t>
                    </w:r>
                  </w:hyperlink>
                  <w:r w:rsidRPr="00A71C50">
                    <w:rPr>
                      <w:rFonts w:ascii="Arial" w:eastAsia="Times New Roman" w:hAnsi="Arial" w:cs="Arial"/>
                      <w:b/>
                      <w:bCs/>
                      <w:i/>
                      <w:iCs/>
                      <w:color w:val="000000"/>
                      <w:sz w:val="21"/>
                      <w:szCs w:val="21"/>
                    </w:rPr>
                    <w:t xml:space="preserve"> and for additional information, </w:t>
                  </w:r>
                  <w:hyperlink r:id="rId16" w:tgtFrame="_blank" w:history="1">
                    <w:r w:rsidRPr="00A71C50">
                      <w:rPr>
                        <w:rFonts w:ascii="Arial" w:eastAsia="Times New Roman" w:hAnsi="Arial" w:cs="Arial"/>
                        <w:b/>
                        <w:bCs/>
                        <w:i/>
                        <w:iCs/>
                        <w:color w:val="000000"/>
                        <w:sz w:val="21"/>
                        <w:szCs w:val="21"/>
                        <w:u w:val="single"/>
                      </w:rPr>
                      <w:t>click here</w:t>
                    </w:r>
                  </w:hyperlink>
                  <w:r w:rsidRPr="00A71C50">
                    <w:rPr>
                      <w:rFonts w:ascii="Arial" w:eastAsia="Times New Roman" w:hAnsi="Arial" w:cs="Arial"/>
                      <w:b/>
                      <w:bCs/>
                      <w:i/>
                      <w:iCs/>
                      <w:color w:val="000000"/>
                      <w:sz w:val="21"/>
                      <w:szCs w:val="21"/>
                    </w:rPr>
                    <w:t xml:space="preserve"> for panoramic aerial views of frac sand mines, processing plants, and trans-load facilities. </w:t>
                  </w:r>
                  <w:hyperlink r:id="rId17" w:tgtFrame="_blank" w:history="1">
                    <w:r w:rsidRPr="00A71C50">
                      <w:rPr>
                        <w:rFonts w:ascii="Arial" w:eastAsia="Times New Roman" w:hAnsi="Arial" w:cs="Arial"/>
                        <w:b/>
                        <w:bCs/>
                        <w:i/>
                        <w:iCs/>
                        <w:color w:val="000000"/>
                        <w:sz w:val="21"/>
                        <w:szCs w:val="21"/>
                        <w:u w:val="single"/>
                      </w:rPr>
                      <w:t>FracTracker.org </w:t>
                    </w:r>
                  </w:hyperlink>
                  <w:r w:rsidRPr="00A71C50">
                    <w:rPr>
                      <w:rFonts w:ascii="Arial" w:eastAsia="Times New Roman" w:hAnsi="Arial" w:cs="Arial"/>
                      <w:b/>
                      <w:bCs/>
                      <w:i/>
                      <w:iCs/>
                      <w:color w:val="000000"/>
                      <w:sz w:val="21"/>
                      <w:szCs w:val="21"/>
                    </w:rPr>
                    <w:t>is also an excellent source of information and a picture source.</w:t>
                  </w:r>
                  <w:r w:rsidRPr="00A71C50">
                    <w:rPr>
                      <w:rFonts w:ascii="Arial" w:eastAsia="Times New Roman" w:hAnsi="Arial" w:cs="Arial"/>
                      <w:color w:val="454545"/>
                      <w:sz w:val="21"/>
                      <w:szCs w:val="21"/>
                    </w:rPr>
                    <w:t xml:space="preserve"> </w:t>
                  </w:r>
                </w:p>
                <w:p w14:paraId="10D27580" w14:textId="77777777" w:rsidR="00A71C50" w:rsidRPr="00A71C50" w:rsidRDefault="00A71C50" w:rsidP="00A71C50">
                  <w:pPr>
                    <w:spacing w:after="0" w:line="240" w:lineRule="auto"/>
                    <w:jc w:val="center"/>
                    <w:rPr>
                      <w:rFonts w:ascii="Arial" w:eastAsia="Times New Roman" w:hAnsi="Arial" w:cs="Arial"/>
                      <w:color w:val="454545"/>
                      <w:sz w:val="21"/>
                      <w:szCs w:val="21"/>
                    </w:rPr>
                  </w:pPr>
                </w:p>
                <w:p w14:paraId="74F25B68" w14:textId="77777777" w:rsidR="00A71C50" w:rsidRPr="00A71C50" w:rsidRDefault="00A71C50" w:rsidP="00A71C50">
                  <w:pPr>
                    <w:spacing w:after="0" w:line="240" w:lineRule="auto"/>
                    <w:jc w:val="center"/>
                    <w:rPr>
                      <w:rFonts w:ascii="Arial" w:eastAsia="Times New Roman" w:hAnsi="Arial" w:cs="Arial"/>
                      <w:color w:val="454545"/>
                      <w:sz w:val="21"/>
                      <w:szCs w:val="21"/>
                    </w:rPr>
                  </w:pPr>
                </w:p>
              </w:tc>
            </w:tr>
          </w:tbl>
          <w:p w14:paraId="53F50E48" w14:textId="77777777" w:rsidR="00A71C50" w:rsidRPr="00A71C50" w:rsidRDefault="00A71C50" w:rsidP="00A71C50">
            <w:pPr>
              <w:spacing w:after="0" w:line="240" w:lineRule="auto"/>
              <w:rPr>
                <w:rFonts w:ascii="Times New Roman" w:eastAsia="Times New Roman" w:hAnsi="Times New Roman" w:cs="Times New Roman"/>
                <w:sz w:val="24"/>
                <w:szCs w:val="24"/>
              </w:rPr>
            </w:pPr>
          </w:p>
        </w:tc>
      </w:tr>
    </w:tbl>
    <w:p w14:paraId="5798A45C" w14:textId="77777777" w:rsidR="00583C12" w:rsidRDefault="00583C12"/>
    <w:sectPr w:rsidR="0058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50"/>
    <w:rsid w:val="00583C12"/>
    <w:rsid w:val="00A7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7597"/>
  <w15:chartTrackingRefBased/>
  <w15:docId w15:val="{3A186A20-6EF2-4514-BDA1-08CBDCE5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5061">
      <w:bodyDiv w:val="1"/>
      <w:marLeft w:val="0"/>
      <w:marRight w:val="0"/>
      <w:marTop w:val="0"/>
      <w:marBottom w:val="0"/>
      <w:divBdr>
        <w:top w:val="none" w:sz="0" w:space="0" w:color="auto"/>
        <w:left w:val="none" w:sz="0" w:space="0" w:color="auto"/>
        <w:bottom w:val="none" w:sz="0" w:space="0" w:color="auto"/>
        <w:right w:val="none" w:sz="0" w:space="0" w:color="auto"/>
      </w:divBdr>
      <w:divsChild>
        <w:div w:id="1856650837">
          <w:marLeft w:val="0"/>
          <w:marRight w:val="0"/>
          <w:marTop w:val="0"/>
          <w:marBottom w:val="0"/>
          <w:divBdr>
            <w:top w:val="none" w:sz="0" w:space="0" w:color="auto"/>
            <w:left w:val="none" w:sz="0" w:space="0" w:color="auto"/>
            <w:bottom w:val="none" w:sz="0" w:space="0" w:color="auto"/>
            <w:right w:val="none" w:sz="0" w:space="0" w:color="auto"/>
          </w:divBdr>
          <w:divsChild>
            <w:div w:id="1481925931">
              <w:marLeft w:val="0"/>
              <w:marRight w:val="0"/>
              <w:marTop w:val="0"/>
              <w:marBottom w:val="0"/>
              <w:divBdr>
                <w:top w:val="none" w:sz="0" w:space="0" w:color="auto"/>
                <w:left w:val="none" w:sz="0" w:space="0" w:color="auto"/>
                <w:bottom w:val="none" w:sz="0" w:space="0" w:color="auto"/>
                <w:right w:val="none" w:sz="0" w:space="0" w:color="auto"/>
              </w:divBdr>
              <w:divsChild>
                <w:div w:id="10725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822">
          <w:marLeft w:val="0"/>
          <w:marRight w:val="0"/>
          <w:marTop w:val="0"/>
          <w:marBottom w:val="0"/>
          <w:divBdr>
            <w:top w:val="none" w:sz="0" w:space="0" w:color="auto"/>
            <w:left w:val="none" w:sz="0" w:space="0" w:color="auto"/>
            <w:bottom w:val="none" w:sz="0" w:space="0" w:color="auto"/>
            <w:right w:val="none" w:sz="0" w:space="0" w:color="auto"/>
          </w:divBdr>
        </w:div>
        <w:div w:id="1959020353">
          <w:marLeft w:val="0"/>
          <w:marRight w:val="0"/>
          <w:marTop w:val="0"/>
          <w:marBottom w:val="0"/>
          <w:divBdr>
            <w:top w:val="none" w:sz="0" w:space="0" w:color="auto"/>
            <w:left w:val="none" w:sz="0" w:space="0" w:color="auto"/>
            <w:bottom w:val="none" w:sz="0" w:space="0" w:color="auto"/>
            <w:right w:val="none" w:sz="0" w:space="0" w:color="auto"/>
          </w:divBdr>
          <w:divsChild>
            <w:div w:id="1100446408">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0"/>
          <w:marRight w:val="0"/>
          <w:marTop w:val="0"/>
          <w:marBottom w:val="0"/>
          <w:divBdr>
            <w:top w:val="none" w:sz="0" w:space="0" w:color="auto"/>
            <w:left w:val="none" w:sz="0" w:space="0" w:color="auto"/>
            <w:bottom w:val="none" w:sz="0" w:space="0" w:color="auto"/>
            <w:right w:val="none" w:sz="0" w:space="0" w:color="auto"/>
          </w:divBdr>
          <w:divsChild>
            <w:div w:id="129639610">
              <w:marLeft w:val="0"/>
              <w:marRight w:val="0"/>
              <w:marTop w:val="0"/>
              <w:marBottom w:val="0"/>
              <w:divBdr>
                <w:top w:val="none" w:sz="0" w:space="0" w:color="auto"/>
                <w:left w:val="none" w:sz="0" w:space="0" w:color="auto"/>
                <w:bottom w:val="none" w:sz="0" w:space="0" w:color="auto"/>
                <w:right w:val="none" w:sz="0" w:space="0" w:color="auto"/>
              </w:divBdr>
              <w:divsChild>
                <w:div w:id="393624710">
                  <w:marLeft w:val="0"/>
                  <w:marRight w:val="0"/>
                  <w:marTop w:val="0"/>
                  <w:marBottom w:val="0"/>
                  <w:divBdr>
                    <w:top w:val="none" w:sz="0" w:space="0" w:color="auto"/>
                    <w:left w:val="none" w:sz="0" w:space="0" w:color="auto"/>
                    <w:bottom w:val="none" w:sz="0" w:space="0" w:color="auto"/>
                    <w:right w:val="none" w:sz="0" w:space="0" w:color="auto"/>
                  </w:divBdr>
                </w:div>
                <w:div w:id="17927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2742">
          <w:marLeft w:val="0"/>
          <w:marRight w:val="0"/>
          <w:marTop w:val="0"/>
          <w:marBottom w:val="0"/>
          <w:divBdr>
            <w:top w:val="none" w:sz="0" w:space="0" w:color="auto"/>
            <w:left w:val="none" w:sz="0" w:space="0" w:color="auto"/>
            <w:bottom w:val="none" w:sz="0" w:space="0" w:color="auto"/>
            <w:right w:val="none" w:sz="0" w:space="0" w:color="auto"/>
          </w:divBdr>
          <w:divsChild>
            <w:div w:id="23988315">
              <w:marLeft w:val="0"/>
              <w:marRight w:val="0"/>
              <w:marTop w:val="0"/>
              <w:marBottom w:val="0"/>
              <w:divBdr>
                <w:top w:val="none" w:sz="0" w:space="0" w:color="auto"/>
                <w:left w:val="none" w:sz="0" w:space="0" w:color="auto"/>
                <w:bottom w:val="none" w:sz="0" w:space="0" w:color="auto"/>
                <w:right w:val="none" w:sz="0" w:space="0" w:color="auto"/>
              </w:divBdr>
              <w:divsChild>
                <w:div w:id="1512840207">
                  <w:marLeft w:val="0"/>
                  <w:marRight w:val="0"/>
                  <w:marTop w:val="0"/>
                  <w:marBottom w:val="0"/>
                  <w:divBdr>
                    <w:top w:val="none" w:sz="0" w:space="0" w:color="auto"/>
                    <w:left w:val="none" w:sz="0" w:space="0" w:color="auto"/>
                    <w:bottom w:val="none" w:sz="0" w:space="0" w:color="auto"/>
                    <w:right w:val="none" w:sz="0" w:space="0" w:color="auto"/>
                  </w:divBdr>
                </w:div>
              </w:divsChild>
            </w:div>
            <w:div w:id="869992213">
              <w:marLeft w:val="0"/>
              <w:marRight w:val="0"/>
              <w:marTop w:val="0"/>
              <w:marBottom w:val="0"/>
              <w:divBdr>
                <w:top w:val="none" w:sz="0" w:space="0" w:color="auto"/>
                <w:left w:val="none" w:sz="0" w:space="0" w:color="auto"/>
                <w:bottom w:val="none" w:sz="0" w:space="0" w:color="auto"/>
                <w:right w:val="none" w:sz="0" w:space="0" w:color="auto"/>
              </w:divBdr>
              <w:divsChild>
                <w:div w:id="1614482080">
                  <w:marLeft w:val="0"/>
                  <w:marRight w:val="0"/>
                  <w:marTop w:val="0"/>
                  <w:marBottom w:val="0"/>
                  <w:divBdr>
                    <w:top w:val="none" w:sz="0" w:space="0" w:color="auto"/>
                    <w:left w:val="none" w:sz="0" w:space="0" w:color="auto"/>
                    <w:bottom w:val="none" w:sz="0" w:space="0" w:color="auto"/>
                    <w:right w:val="none" w:sz="0" w:space="0" w:color="auto"/>
                  </w:divBdr>
                  <w:divsChild>
                    <w:div w:id="576086979">
                      <w:marLeft w:val="0"/>
                      <w:marRight w:val="0"/>
                      <w:marTop w:val="0"/>
                      <w:marBottom w:val="0"/>
                      <w:divBdr>
                        <w:top w:val="none" w:sz="0" w:space="0" w:color="auto"/>
                        <w:left w:val="none" w:sz="0" w:space="0" w:color="auto"/>
                        <w:bottom w:val="none" w:sz="0" w:space="0" w:color="auto"/>
                        <w:right w:val="none" w:sz="0" w:space="0" w:color="auto"/>
                      </w:divBdr>
                    </w:div>
                    <w:div w:id="1628513209">
                      <w:marLeft w:val="0"/>
                      <w:marRight w:val="0"/>
                      <w:marTop w:val="0"/>
                      <w:marBottom w:val="0"/>
                      <w:divBdr>
                        <w:top w:val="none" w:sz="0" w:space="0" w:color="auto"/>
                        <w:left w:val="none" w:sz="0" w:space="0" w:color="auto"/>
                        <w:bottom w:val="none" w:sz="0" w:space="0" w:color="auto"/>
                        <w:right w:val="none" w:sz="0" w:space="0" w:color="auto"/>
                      </w:divBdr>
                    </w:div>
                    <w:div w:id="329214772">
                      <w:marLeft w:val="0"/>
                      <w:marRight w:val="0"/>
                      <w:marTop w:val="0"/>
                      <w:marBottom w:val="0"/>
                      <w:divBdr>
                        <w:top w:val="none" w:sz="0" w:space="0" w:color="auto"/>
                        <w:left w:val="none" w:sz="0" w:space="0" w:color="auto"/>
                        <w:bottom w:val="none" w:sz="0" w:space="0" w:color="auto"/>
                        <w:right w:val="none" w:sz="0" w:space="0" w:color="auto"/>
                      </w:divBdr>
                    </w:div>
                    <w:div w:id="1667896289">
                      <w:marLeft w:val="0"/>
                      <w:marRight w:val="0"/>
                      <w:marTop w:val="0"/>
                      <w:marBottom w:val="0"/>
                      <w:divBdr>
                        <w:top w:val="none" w:sz="0" w:space="0" w:color="auto"/>
                        <w:left w:val="none" w:sz="0" w:space="0" w:color="auto"/>
                        <w:bottom w:val="none" w:sz="0" w:space="0" w:color="auto"/>
                        <w:right w:val="none" w:sz="0" w:space="0" w:color="auto"/>
                      </w:divBdr>
                    </w:div>
                    <w:div w:id="946699803">
                      <w:marLeft w:val="0"/>
                      <w:marRight w:val="0"/>
                      <w:marTop w:val="0"/>
                      <w:marBottom w:val="0"/>
                      <w:divBdr>
                        <w:top w:val="none" w:sz="0" w:space="0" w:color="auto"/>
                        <w:left w:val="none" w:sz="0" w:space="0" w:color="auto"/>
                        <w:bottom w:val="none" w:sz="0" w:space="0" w:color="auto"/>
                        <w:right w:val="none" w:sz="0" w:space="0" w:color="auto"/>
                      </w:divBdr>
                    </w:div>
                    <w:div w:id="293558419">
                      <w:marLeft w:val="0"/>
                      <w:marRight w:val="0"/>
                      <w:marTop w:val="0"/>
                      <w:marBottom w:val="0"/>
                      <w:divBdr>
                        <w:top w:val="none" w:sz="0" w:space="0" w:color="auto"/>
                        <w:left w:val="none" w:sz="0" w:space="0" w:color="auto"/>
                        <w:bottom w:val="none" w:sz="0" w:space="0" w:color="auto"/>
                        <w:right w:val="none" w:sz="0" w:space="0" w:color="auto"/>
                      </w:divBdr>
                    </w:div>
                    <w:div w:id="605382303">
                      <w:marLeft w:val="0"/>
                      <w:marRight w:val="0"/>
                      <w:marTop w:val="0"/>
                      <w:marBottom w:val="0"/>
                      <w:divBdr>
                        <w:top w:val="none" w:sz="0" w:space="0" w:color="auto"/>
                        <w:left w:val="none" w:sz="0" w:space="0" w:color="auto"/>
                        <w:bottom w:val="none" w:sz="0" w:space="0" w:color="auto"/>
                        <w:right w:val="none" w:sz="0" w:space="0" w:color="auto"/>
                      </w:divBdr>
                    </w:div>
                    <w:div w:id="1998874150">
                      <w:marLeft w:val="0"/>
                      <w:marRight w:val="0"/>
                      <w:marTop w:val="0"/>
                      <w:marBottom w:val="0"/>
                      <w:divBdr>
                        <w:top w:val="none" w:sz="0" w:space="0" w:color="auto"/>
                        <w:left w:val="none" w:sz="0" w:space="0" w:color="auto"/>
                        <w:bottom w:val="none" w:sz="0" w:space="0" w:color="auto"/>
                        <w:right w:val="none" w:sz="0" w:space="0" w:color="auto"/>
                      </w:divBdr>
                    </w:div>
                    <w:div w:id="1651402284">
                      <w:marLeft w:val="0"/>
                      <w:marRight w:val="0"/>
                      <w:marTop w:val="0"/>
                      <w:marBottom w:val="0"/>
                      <w:divBdr>
                        <w:top w:val="none" w:sz="0" w:space="0" w:color="auto"/>
                        <w:left w:val="none" w:sz="0" w:space="0" w:color="auto"/>
                        <w:bottom w:val="none" w:sz="0" w:space="0" w:color="auto"/>
                        <w:right w:val="none" w:sz="0" w:space="0" w:color="auto"/>
                      </w:divBdr>
                    </w:div>
                    <w:div w:id="1423260521">
                      <w:marLeft w:val="0"/>
                      <w:marRight w:val="0"/>
                      <w:marTop w:val="0"/>
                      <w:marBottom w:val="0"/>
                      <w:divBdr>
                        <w:top w:val="none" w:sz="0" w:space="0" w:color="auto"/>
                        <w:left w:val="none" w:sz="0" w:space="0" w:color="auto"/>
                        <w:bottom w:val="none" w:sz="0" w:space="0" w:color="auto"/>
                        <w:right w:val="none" w:sz="0" w:space="0" w:color="auto"/>
                      </w:divBdr>
                    </w:div>
                    <w:div w:id="1058553632">
                      <w:marLeft w:val="0"/>
                      <w:marRight w:val="0"/>
                      <w:marTop w:val="0"/>
                      <w:marBottom w:val="0"/>
                      <w:divBdr>
                        <w:top w:val="none" w:sz="0" w:space="0" w:color="auto"/>
                        <w:left w:val="none" w:sz="0" w:space="0" w:color="auto"/>
                        <w:bottom w:val="none" w:sz="0" w:space="0" w:color="auto"/>
                        <w:right w:val="none" w:sz="0" w:space="0" w:color="auto"/>
                      </w:divBdr>
                    </w:div>
                    <w:div w:id="1336882697">
                      <w:marLeft w:val="0"/>
                      <w:marRight w:val="0"/>
                      <w:marTop w:val="0"/>
                      <w:marBottom w:val="0"/>
                      <w:divBdr>
                        <w:top w:val="none" w:sz="0" w:space="0" w:color="auto"/>
                        <w:left w:val="none" w:sz="0" w:space="0" w:color="auto"/>
                        <w:bottom w:val="none" w:sz="0" w:space="0" w:color="auto"/>
                        <w:right w:val="none" w:sz="0" w:space="0" w:color="auto"/>
                      </w:divBdr>
                    </w:div>
                    <w:div w:id="432209923">
                      <w:marLeft w:val="0"/>
                      <w:marRight w:val="0"/>
                      <w:marTop w:val="0"/>
                      <w:marBottom w:val="0"/>
                      <w:divBdr>
                        <w:top w:val="none" w:sz="0" w:space="0" w:color="auto"/>
                        <w:left w:val="none" w:sz="0" w:space="0" w:color="auto"/>
                        <w:bottom w:val="none" w:sz="0" w:space="0" w:color="auto"/>
                        <w:right w:val="none" w:sz="0" w:space="0" w:color="auto"/>
                      </w:divBdr>
                    </w:div>
                    <w:div w:id="2096053932">
                      <w:marLeft w:val="0"/>
                      <w:marRight w:val="0"/>
                      <w:marTop w:val="0"/>
                      <w:marBottom w:val="0"/>
                      <w:divBdr>
                        <w:top w:val="none" w:sz="0" w:space="0" w:color="auto"/>
                        <w:left w:val="none" w:sz="0" w:space="0" w:color="auto"/>
                        <w:bottom w:val="none" w:sz="0" w:space="0" w:color="auto"/>
                        <w:right w:val="none" w:sz="0" w:space="0" w:color="auto"/>
                      </w:divBdr>
                    </w:div>
                    <w:div w:id="1857310398">
                      <w:marLeft w:val="0"/>
                      <w:marRight w:val="0"/>
                      <w:marTop w:val="0"/>
                      <w:marBottom w:val="0"/>
                      <w:divBdr>
                        <w:top w:val="none" w:sz="0" w:space="0" w:color="auto"/>
                        <w:left w:val="none" w:sz="0" w:space="0" w:color="auto"/>
                        <w:bottom w:val="none" w:sz="0" w:space="0" w:color="auto"/>
                        <w:right w:val="none" w:sz="0" w:space="0" w:color="auto"/>
                      </w:divBdr>
                    </w:div>
                    <w:div w:id="10882149">
                      <w:marLeft w:val="0"/>
                      <w:marRight w:val="0"/>
                      <w:marTop w:val="0"/>
                      <w:marBottom w:val="0"/>
                      <w:divBdr>
                        <w:top w:val="none" w:sz="0" w:space="0" w:color="auto"/>
                        <w:left w:val="none" w:sz="0" w:space="0" w:color="auto"/>
                        <w:bottom w:val="none" w:sz="0" w:space="0" w:color="auto"/>
                        <w:right w:val="none" w:sz="0" w:space="0" w:color="auto"/>
                      </w:divBdr>
                    </w:div>
                    <w:div w:id="2141265081">
                      <w:marLeft w:val="0"/>
                      <w:marRight w:val="0"/>
                      <w:marTop w:val="0"/>
                      <w:marBottom w:val="0"/>
                      <w:divBdr>
                        <w:top w:val="none" w:sz="0" w:space="0" w:color="auto"/>
                        <w:left w:val="none" w:sz="0" w:space="0" w:color="auto"/>
                        <w:bottom w:val="none" w:sz="0" w:space="0" w:color="auto"/>
                        <w:right w:val="none" w:sz="0" w:space="0" w:color="auto"/>
                      </w:divBdr>
                    </w:div>
                    <w:div w:id="2080204961">
                      <w:marLeft w:val="0"/>
                      <w:marRight w:val="0"/>
                      <w:marTop w:val="0"/>
                      <w:marBottom w:val="0"/>
                      <w:divBdr>
                        <w:top w:val="none" w:sz="0" w:space="0" w:color="auto"/>
                        <w:left w:val="none" w:sz="0" w:space="0" w:color="auto"/>
                        <w:bottom w:val="none" w:sz="0" w:space="0" w:color="auto"/>
                        <w:right w:val="none" w:sz="0" w:space="0" w:color="auto"/>
                      </w:divBdr>
                    </w:div>
                    <w:div w:id="545987722">
                      <w:marLeft w:val="0"/>
                      <w:marRight w:val="0"/>
                      <w:marTop w:val="0"/>
                      <w:marBottom w:val="0"/>
                      <w:divBdr>
                        <w:top w:val="none" w:sz="0" w:space="0" w:color="auto"/>
                        <w:left w:val="none" w:sz="0" w:space="0" w:color="auto"/>
                        <w:bottom w:val="none" w:sz="0" w:space="0" w:color="auto"/>
                        <w:right w:val="none" w:sz="0" w:space="0" w:color="auto"/>
                      </w:divBdr>
                    </w:div>
                    <w:div w:id="1974435351">
                      <w:marLeft w:val="0"/>
                      <w:marRight w:val="0"/>
                      <w:marTop w:val="0"/>
                      <w:marBottom w:val="0"/>
                      <w:divBdr>
                        <w:top w:val="none" w:sz="0" w:space="0" w:color="auto"/>
                        <w:left w:val="none" w:sz="0" w:space="0" w:color="auto"/>
                        <w:bottom w:val="none" w:sz="0" w:space="0" w:color="auto"/>
                        <w:right w:val="none" w:sz="0" w:space="0" w:color="auto"/>
                      </w:divBdr>
                    </w:div>
                    <w:div w:id="1473281183">
                      <w:marLeft w:val="0"/>
                      <w:marRight w:val="0"/>
                      <w:marTop w:val="0"/>
                      <w:marBottom w:val="0"/>
                      <w:divBdr>
                        <w:top w:val="none" w:sz="0" w:space="0" w:color="auto"/>
                        <w:left w:val="none" w:sz="0" w:space="0" w:color="auto"/>
                        <w:bottom w:val="none" w:sz="0" w:space="0" w:color="auto"/>
                        <w:right w:val="none" w:sz="0" w:space="0" w:color="auto"/>
                      </w:divBdr>
                    </w:div>
                    <w:div w:id="218830654">
                      <w:marLeft w:val="0"/>
                      <w:marRight w:val="0"/>
                      <w:marTop w:val="0"/>
                      <w:marBottom w:val="0"/>
                      <w:divBdr>
                        <w:top w:val="none" w:sz="0" w:space="0" w:color="auto"/>
                        <w:left w:val="none" w:sz="0" w:space="0" w:color="auto"/>
                        <w:bottom w:val="none" w:sz="0" w:space="0" w:color="auto"/>
                        <w:right w:val="none" w:sz="0" w:space="0" w:color="auto"/>
                      </w:divBdr>
                    </w:div>
                    <w:div w:id="571623928">
                      <w:marLeft w:val="0"/>
                      <w:marRight w:val="0"/>
                      <w:marTop w:val="0"/>
                      <w:marBottom w:val="0"/>
                      <w:divBdr>
                        <w:top w:val="none" w:sz="0" w:space="0" w:color="auto"/>
                        <w:left w:val="none" w:sz="0" w:space="0" w:color="auto"/>
                        <w:bottom w:val="none" w:sz="0" w:space="0" w:color="auto"/>
                        <w:right w:val="none" w:sz="0" w:space="0" w:color="auto"/>
                      </w:divBdr>
                    </w:div>
                    <w:div w:id="1236548579">
                      <w:marLeft w:val="0"/>
                      <w:marRight w:val="0"/>
                      <w:marTop w:val="0"/>
                      <w:marBottom w:val="0"/>
                      <w:divBdr>
                        <w:top w:val="none" w:sz="0" w:space="0" w:color="auto"/>
                        <w:left w:val="none" w:sz="0" w:space="0" w:color="auto"/>
                        <w:bottom w:val="none" w:sz="0" w:space="0" w:color="auto"/>
                        <w:right w:val="none" w:sz="0" w:space="0" w:color="auto"/>
                      </w:divBdr>
                    </w:div>
                    <w:div w:id="2053530572">
                      <w:marLeft w:val="0"/>
                      <w:marRight w:val="0"/>
                      <w:marTop w:val="0"/>
                      <w:marBottom w:val="0"/>
                      <w:divBdr>
                        <w:top w:val="none" w:sz="0" w:space="0" w:color="auto"/>
                        <w:left w:val="none" w:sz="0" w:space="0" w:color="auto"/>
                        <w:bottom w:val="none" w:sz="0" w:space="0" w:color="auto"/>
                        <w:right w:val="none" w:sz="0" w:space="0" w:color="auto"/>
                      </w:divBdr>
                    </w:div>
                    <w:div w:id="965740583">
                      <w:marLeft w:val="0"/>
                      <w:marRight w:val="0"/>
                      <w:marTop w:val="0"/>
                      <w:marBottom w:val="0"/>
                      <w:divBdr>
                        <w:top w:val="none" w:sz="0" w:space="0" w:color="auto"/>
                        <w:left w:val="none" w:sz="0" w:space="0" w:color="auto"/>
                        <w:bottom w:val="none" w:sz="0" w:space="0" w:color="auto"/>
                        <w:right w:val="none" w:sz="0" w:space="0" w:color="auto"/>
                      </w:divBdr>
                    </w:div>
                    <w:div w:id="1546022316">
                      <w:marLeft w:val="0"/>
                      <w:marRight w:val="0"/>
                      <w:marTop w:val="0"/>
                      <w:marBottom w:val="0"/>
                      <w:divBdr>
                        <w:top w:val="none" w:sz="0" w:space="0" w:color="auto"/>
                        <w:left w:val="none" w:sz="0" w:space="0" w:color="auto"/>
                        <w:bottom w:val="none" w:sz="0" w:space="0" w:color="auto"/>
                        <w:right w:val="none" w:sz="0" w:space="0" w:color="auto"/>
                      </w:divBdr>
                    </w:div>
                    <w:div w:id="2023359997">
                      <w:marLeft w:val="0"/>
                      <w:marRight w:val="0"/>
                      <w:marTop w:val="0"/>
                      <w:marBottom w:val="0"/>
                      <w:divBdr>
                        <w:top w:val="none" w:sz="0" w:space="0" w:color="auto"/>
                        <w:left w:val="none" w:sz="0" w:space="0" w:color="auto"/>
                        <w:bottom w:val="none" w:sz="0" w:space="0" w:color="auto"/>
                        <w:right w:val="none" w:sz="0" w:space="0" w:color="auto"/>
                      </w:divBdr>
                    </w:div>
                    <w:div w:id="1053966296">
                      <w:marLeft w:val="0"/>
                      <w:marRight w:val="0"/>
                      <w:marTop w:val="0"/>
                      <w:marBottom w:val="0"/>
                      <w:divBdr>
                        <w:top w:val="none" w:sz="0" w:space="0" w:color="auto"/>
                        <w:left w:val="none" w:sz="0" w:space="0" w:color="auto"/>
                        <w:bottom w:val="none" w:sz="0" w:space="0" w:color="auto"/>
                        <w:right w:val="none" w:sz="0" w:space="0" w:color="auto"/>
                      </w:divBdr>
                    </w:div>
                    <w:div w:id="1505052805">
                      <w:marLeft w:val="0"/>
                      <w:marRight w:val="0"/>
                      <w:marTop w:val="0"/>
                      <w:marBottom w:val="0"/>
                      <w:divBdr>
                        <w:top w:val="none" w:sz="0" w:space="0" w:color="auto"/>
                        <w:left w:val="none" w:sz="0" w:space="0" w:color="auto"/>
                        <w:bottom w:val="none" w:sz="0" w:space="0" w:color="auto"/>
                        <w:right w:val="none" w:sz="0" w:space="0" w:color="auto"/>
                      </w:divBdr>
                    </w:div>
                    <w:div w:id="685253597">
                      <w:marLeft w:val="0"/>
                      <w:marRight w:val="0"/>
                      <w:marTop w:val="0"/>
                      <w:marBottom w:val="0"/>
                      <w:divBdr>
                        <w:top w:val="none" w:sz="0" w:space="0" w:color="auto"/>
                        <w:left w:val="none" w:sz="0" w:space="0" w:color="auto"/>
                        <w:bottom w:val="none" w:sz="0" w:space="0" w:color="auto"/>
                        <w:right w:val="none" w:sz="0" w:space="0" w:color="auto"/>
                      </w:divBdr>
                    </w:div>
                    <w:div w:id="1845702638">
                      <w:marLeft w:val="0"/>
                      <w:marRight w:val="0"/>
                      <w:marTop w:val="0"/>
                      <w:marBottom w:val="0"/>
                      <w:divBdr>
                        <w:top w:val="none" w:sz="0" w:space="0" w:color="auto"/>
                        <w:left w:val="none" w:sz="0" w:space="0" w:color="auto"/>
                        <w:bottom w:val="none" w:sz="0" w:space="0" w:color="auto"/>
                        <w:right w:val="none" w:sz="0" w:space="0" w:color="auto"/>
                      </w:divBdr>
                    </w:div>
                    <w:div w:id="1555698279">
                      <w:marLeft w:val="0"/>
                      <w:marRight w:val="0"/>
                      <w:marTop w:val="0"/>
                      <w:marBottom w:val="0"/>
                      <w:divBdr>
                        <w:top w:val="none" w:sz="0" w:space="0" w:color="auto"/>
                        <w:left w:val="none" w:sz="0" w:space="0" w:color="auto"/>
                        <w:bottom w:val="none" w:sz="0" w:space="0" w:color="auto"/>
                        <w:right w:val="none" w:sz="0" w:space="0" w:color="auto"/>
                      </w:divBdr>
                    </w:div>
                    <w:div w:id="2036614640">
                      <w:marLeft w:val="0"/>
                      <w:marRight w:val="0"/>
                      <w:marTop w:val="0"/>
                      <w:marBottom w:val="0"/>
                      <w:divBdr>
                        <w:top w:val="none" w:sz="0" w:space="0" w:color="auto"/>
                        <w:left w:val="none" w:sz="0" w:space="0" w:color="auto"/>
                        <w:bottom w:val="none" w:sz="0" w:space="0" w:color="auto"/>
                        <w:right w:val="none" w:sz="0" w:space="0" w:color="auto"/>
                      </w:divBdr>
                    </w:div>
                    <w:div w:id="831065766">
                      <w:marLeft w:val="0"/>
                      <w:marRight w:val="0"/>
                      <w:marTop w:val="0"/>
                      <w:marBottom w:val="0"/>
                      <w:divBdr>
                        <w:top w:val="none" w:sz="0" w:space="0" w:color="auto"/>
                        <w:left w:val="none" w:sz="0" w:space="0" w:color="auto"/>
                        <w:bottom w:val="none" w:sz="0" w:space="0" w:color="auto"/>
                        <w:right w:val="none" w:sz="0" w:space="0" w:color="auto"/>
                      </w:divBdr>
                    </w:div>
                    <w:div w:id="22832151">
                      <w:marLeft w:val="0"/>
                      <w:marRight w:val="0"/>
                      <w:marTop w:val="0"/>
                      <w:marBottom w:val="0"/>
                      <w:divBdr>
                        <w:top w:val="none" w:sz="0" w:space="0" w:color="auto"/>
                        <w:left w:val="none" w:sz="0" w:space="0" w:color="auto"/>
                        <w:bottom w:val="none" w:sz="0" w:space="0" w:color="auto"/>
                        <w:right w:val="none" w:sz="0" w:space="0" w:color="auto"/>
                      </w:divBdr>
                    </w:div>
                    <w:div w:id="1799029352">
                      <w:marLeft w:val="0"/>
                      <w:marRight w:val="0"/>
                      <w:marTop w:val="0"/>
                      <w:marBottom w:val="0"/>
                      <w:divBdr>
                        <w:top w:val="none" w:sz="0" w:space="0" w:color="auto"/>
                        <w:left w:val="none" w:sz="0" w:space="0" w:color="auto"/>
                        <w:bottom w:val="none" w:sz="0" w:space="0" w:color="auto"/>
                        <w:right w:val="none" w:sz="0" w:space="0" w:color="auto"/>
                      </w:divBdr>
                    </w:div>
                    <w:div w:id="1520972463">
                      <w:marLeft w:val="0"/>
                      <w:marRight w:val="0"/>
                      <w:marTop w:val="0"/>
                      <w:marBottom w:val="0"/>
                      <w:divBdr>
                        <w:top w:val="none" w:sz="0" w:space="0" w:color="auto"/>
                        <w:left w:val="none" w:sz="0" w:space="0" w:color="auto"/>
                        <w:bottom w:val="none" w:sz="0" w:space="0" w:color="auto"/>
                        <w:right w:val="none" w:sz="0" w:space="0" w:color="auto"/>
                      </w:divBdr>
                    </w:div>
                    <w:div w:id="1746536580">
                      <w:marLeft w:val="0"/>
                      <w:marRight w:val="0"/>
                      <w:marTop w:val="0"/>
                      <w:marBottom w:val="0"/>
                      <w:divBdr>
                        <w:top w:val="none" w:sz="0" w:space="0" w:color="auto"/>
                        <w:left w:val="none" w:sz="0" w:space="0" w:color="auto"/>
                        <w:bottom w:val="none" w:sz="0" w:space="0" w:color="auto"/>
                        <w:right w:val="none" w:sz="0" w:space="0" w:color="auto"/>
                      </w:divBdr>
                    </w:div>
                    <w:div w:id="741297845">
                      <w:marLeft w:val="0"/>
                      <w:marRight w:val="0"/>
                      <w:marTop w:val="0"/>
                      <w:marBottom w:val="0"/>
                      <w:divBdr>
                        <w:top w:val="none" w:sz="0" w:space="0" w:color="auto"/>
                        <w:left w:val="none" w:sz="0" w:space="0" w:color="auto"/>
                        <w:bottom w:val="none" w:sz="0" w:space="0" w:color="auto"/>
                        <w:right w:val="none" w:sz="0" w:space="0" w:color="auto"/>
                      </w:divBdr>
                    </w:div>
                    <w:div w:id="1758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1857">
          <w:marLeft w:val="0"/>
          <w:marRight w:val="0"/>
          <w:marTop w:val="0"/>
          <w:marBottom w:val="0"/>
          <w:divBdr>
            <w:top w:val="none" w:sz="0" w:space="0" w:color="auto"/>
            <w:left w:val="none" w:sz="0" w:space="0" w:color="auto"/>
            <w:bottom w:val="none" w:sz="0" w:space="0" w:color="auto"/>
            <w:right w:val="none" w:sz="0" w:space="0" w:color="auto"/>
          </w:divBdr>
          <w:divsChild>
            <w:div w:id="1277248858">
              <w:marLeft w:val="0"/>
              <w:marRight w:val="0"/>
              <w:marTop w:val="0"/>
              <w:marBottom w:val="0"/>
              <w:divBdr>
                <w:top w:val="none" w:sz="0" w:space="0" w:color="auto"/>
                <w:left w:val="none" w:sz="0" w:space="0" w:color="auto"/>
                <w:bottom w:val="none" w:sz="0" w:space="0" w:color="auto"/>
                <w:right w:val="none" w:sz="0" w:space="0" w:color="auto"/>
              </w:divBdr>
              <w:divsChild>
                <w:div w:id="11934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contact@purpleair.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k_AdBIj6xJCyRYcBkze0EdOKhjI75UiWiylIpA7oL7NGfSOWVVP9GWt5AbiyPFOM2ITbgicXn7qJ_kYBEX0bbsoGTMqI-eMgSbWu6imCpdS4D1qpYEHzj5X2haeVyFXhuD05AKL1J3srjC28AGIxHENh2FSKqhISaZ12DLA1Nv_J-4bEYaYgK4DL2fqk4TcjhGluDHWHba8urC9d222EIZzE8zav7tBHbnDp8rjPhp4wORp7rmax7IZ5wJwJl1qCKqzY0gPTkCzq5lE2Yw5xtOwg_DX9hXlvq5hz3YDRejPhpRLBxA1v9XPQcGR45c0oHEcL1b7gIkocNr5cmX8od6gEgqBSqytKfMjsJVOiAWbeR5ltLZUN4-6r_nT9ipYYw_ErUEgBuxFMFI-SIPiPUnHnluETevA0arghAGcGoJMCN90A-zS511buJZAJvAhyC4pJwoILfgETcYADS-WsyDm85VcDWtuZFcTe5_sbdXU0k8HFYCSgUyexWDfJceOCCE7NTd9wJ_tng_RQWprW_Oq4Ld7OFpIr_JJGOh5a6Eq-vvJv2g5Mo1VyX0iGf02B2qehNNKyeYWUCAHz3HmVfOAaiHkhl7OrkYrmqtmuJdtu1BK69zwQNd28zSBjuos3zjiwRJVrRQUJVT9u9WuDJGwH6LjGCz-w_6bVyt4hidgRbtkbLEuPwWD-vzUV-B1ttDsZ5svAWL5yVdaZHK57TUgcXy2CtMWday2hbaAP0tx7L6QRxU2Hs5PAztZtrzXy&amp;c=8j_OG4Ke9H96-wsQ65Dqa7P63Nir6Gf3VMP6Iriw3R4eTKqSPUP1qg==&amp;ch=nUpLem-zdYU3DTd9oaM_celM_Od2_BLz1MVrOjZKNVd3oCsx4zxe6A==" TargetMode="External"/><Relationship Id="rId17" Type="http://schemas.openxmlformats.org/officeDocument/2006/relationships/hyperlink" Target="https://r20.rs6.net/tn.jsp?f=001k_AdBIj6xJCyRYcBkze0EdOKhjI75UiWiylIpA7oL7NGfSOWVVP9GWniodha1d4d-G2GMYnxagD_qsecbYNJdCcosjv25cTsH5gX7KhvvYjQV8FS-kE4HRXpUq8O75yW9pVyepsXwiAbiZeb32Aaaw==&amp;c=8j_OG4Ke9H96-wsQ65Dqa7P63Nir6Gf3VMP6Iriw3R4eTKqSPUP1qg==&amp;ch=nUpLem-zdYU3DTd9oaM_celM_Od2_BLz1MVrOjZKNVd3oCsx4zxe6A==" TargetMode="External"/><Relationship Id="rId2" Type="http://schemas.openxmlformats.org/officeDocument/2006/relationships/settings" Target="settings.xml"/><Relationship Id="rId16" Type="http://schemas.openxmlformats.org/officeDocument/2006/relationships/hyperlink" Target="https://r20.rs6.net/tn.jsp?f=001k_AdBIj6xJCyRYcBkze0EdOKhjI75UiWiylIpA7oL7NGfSOWVVP9GVXOnV5A4d1GYAjg84eRS80hdnVctIAUwWE3_NUCCdlEpbS01DzKHRURev5NdYGisGcG-LfN4JBhXUQqx676JFI=&amp;c=8j_OG4Ke9H96-wsQ65Dqa7P63Nir6Gf3VMP6Iriw3R4eTKqSPUP1qg==&amp;ch=nUpLem-zdYU3DTd9oaM_celM_Od2_BLz1MVrOjZKNVd3oCsx4zxe6A=="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k_AdBIj6xJCyRYcBkze0EdOKhjI75UiWiylIpA7oL7NGfSOWVVP9GWt5AbiyPFOMa2X8160LF9haKdBCZsHzh59gEc0H97cFw-icEjLqABbPeYFO-Pu6bNtN9ZEW1U1ApdVGESmXgoKpKSS9dODP4eUbqEk4s-hqzvGCVKFmtD0DR6mGmrpFe7VBQxYi-eTlI83othHBCfm3fYaQnaWJuNsY8Tllr77uAcCbLsY4lzskvuPAC_ZeSayPv97bkHd_7maBx_NGwdkeLaK9WtVgg_JEk2g1V8KDFtQNSN9NFCnkU6OZ5WMfBP6af5bLVGbTCS9VYqkKXZ2pSFGW4IThzTeI6K7s7DMgpGgeyzsZldUjnXRX2xhFrw95PV3c7DJ0rRCz-I5Wb16MO1XJqrIPhZ-O01YY255Tzc4O79VajovHlHIrM329-8VwUxFkgSuxY3UoVo8xJ7DbOoW8zRuHk_Kzx08sAV8gDLaRu4Fcy1H7UsBqVt49n3EOQ1rp5U-K7d3lT02IsIiYdG4VyoDuNBF_2asLLgdHXMrLaJT5yZtHwx3f0t35ob25eBDzLbJXnoKGh4mz62Gx7VByNzo62QwiLsthM2W6ql4c6lo7FYYaoIXvHih46D5_S0D8QzUP0lAieiVK1woBY0evborJWy6QQaDTXY3oM9ncd_YV8z9kYbkaHO3Bs0cb7U4FztfxWEN0v2RGcMSUhN85LO_Qcqr-g9aCMSoSM8ZVks4gN3I=&amp;c=8j_OG4Ke9H96-wsQ65Dqa7P63Nir6Gf3VMP6Iriw3R4eTKqSPUP1qg==&amp;ch=nUpLem-zdYU3DTd9oaM_celM_Od2_BLz1MVrOjZKNVd3oCsx4zxe6A==" TargetMode="External"/><Relationship Id="rId5" Type="http://schemas.openxmlformats.org/officeDocument/2006/relationships/image" Target="media/image2.png"/><Relationship Id="rId15" Type="http://schemas.openxmlformats.org/officeDocument/2006/relationships/hyperlink" Target="https://r20.rs6.net/tn.jsp?f=001k_AdBIj6xJCyRYcBkze0EdOKhjI75UiWiylIpA7oL7NGfSOWVVP9GWniodha1d4diuS8F4bzHsZQULq5oncT040dRxGPB15uF5r4epyI5g3mg3_vVwlfDobcoPv6jKpk2TtJK0KOvram_IGJqwpAxA==&amp;c=8j_OG4Ke9H96-wsQ65Dqa7P63Nir6Gf3VMP6Iriw3R4eTKqSPUP1qg==&amp;ch=nUpLem-zdYU3DTd9oaM_celM_Od2_BLz1MVrOjZKNVd3oCsx4zxe6A==" TargetMode="External"/><Relationship Id="rId10" Type="http://schemas.openxmlformats.org/officeDocument/2006/relationships/hyperlink" Target="https://r20.rs6.net/tn.jsp?f=001k_AdBIj6xJCyRYcBkze0EdOKhjI75UiWiylIpA7oL7NGfSOWVVP9GWt5AbiyPFOMfysre1E06g18V1TnxFppyw1K5dM8CPTyUr9jKgvx6hQiYxJ4_Uudd51L6MQcIuVJ6f3mSC7Vb-IOARFvIGPHcQ==&amp;c=8j_OG4Ke9H96-wsQ65Dqa7P63Nir6Gf3VMP6Iriw3R4eTKqSPUP1qg==&amp;ch=nUpLem-zdYU3DTd9oaM_celM_Od2_BLz1MVrOjZKNVd3oCsx4zxe6A=="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mailto:sunnyday5@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2022-09-23T13:47:00Z</dcterms:created>
  <dcterms:modified xsi:type="dcterms:W3CDTF">2022-09-23T13:50:00Z</dcterms:modified>
</cp:coreProperties>
</file>