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A16E24">
        <w:trPr>
          <w:cantSplit/>
          <w:trHeight w:hRule="exact" w:val="6120"/>
        </w:trPr>
        <w:tc>
          <w:tcPr>
            <w:tcW w:w="7920" w:type="dxa"/>
          </w:tcPr>
          <w:p w:rsidR="00A16E24" w:rsidRPr="00A16E24" w:rsidRDefault="00A16E24" w:rsidP="00A16E24">
            <w:pPr>
              <w:tabs>
                <w:tab w:val="right" w:pos="7380"/>
              </w:tabs>
              <w:spacing w:before="240"/>
              <w:ind w:left="259" w:right="259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begin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instrText xml:space="preserve"> MERGEFIELD "Day" </w:instrTex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FA1177" w:rsidRPr="00934F90">
              <w:rPr>
                <w:rFonts w:asciiTheme="majorBidi" w:hAnsiTheme="majorBidi" w:cstheme="majorBidi"/>
                <w:noProof/>
                <w:sz w:val="32"/>
                <w:szCs w:val="32"/>
              </w:rPr>
              <w:t>YK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16E24" w:rsidRPr="00A16E24" w:rsidRDefault="00A16E24" w:rsidP="00A16E24">
            <w:pPr>
              <w:tabs>
                <w:tab w:val="right" w:pos="7380"/>
              </w:tabs>
              <w:spacing w:before="240"/>
              <w:ind w:left="259" w:right="259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6E24">
              <w:rPr>
                <w:rFonts w:asciiTheme="majorBidi" w:hAnsiTheme="majorBidi" w:cstheme="majorBidi"/>
                <w:sz w:val="32"/>
                <w:szCs w:val="32"/>
              </w:rPr>
              <w:t xml:space="preserve">Page: 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begin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instrText xml:space="preserve"> MERGEFIELD "Page" </w:instrTex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FA1177" w:rsidRPr="00934F90">
              <w:rPr>
                <w:rFonts w:asciiTheme="majorBidi" w:hAnsiTheme="majorBidi" w:cstheme="majorBidi"/>
                <w:noProof/>
                <w:sz w:val="32"/>
                <w:szCs w:val="32"/>
              </w:rPr>
              <w:t>45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16E24" w:rsidRPr="00A16E24" w:rsidRDefault="00A16E24" w:rsidP="00A16E24">
            <w:pPr>
              <w:tabs>
                <w:tab w:val="right" w:pos="7380"/>
              </w:tabs>
              <w:spacing w:before="240"/>
              <w:ind w:left="259" w:right="259"/>
              <w:rPr>
                <w:rFonts w:asciiTheme="majorBidi" w:hAnsiTheme="majorBidi" w:cstheme="majorBidi"/>
                <w:sz w:val="32"/>
                <w:szCs w:val="32"/>
              </w:rPr>
            </w:pP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begin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instrText xml:space="preserve"> MERGEFIELD "Honor_E" </w:instrTex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FA1177" w:rsidRPr="00934F90">
              <w:rPr>
                <w:rFonts w:asciiTheme="majorBidi" w:hAnsiTheme="majorBidi" w:cstheme="majorBidi"/>
                <w:noProof/>
                <w:sz w:val="32"/>
                <w:szCs w:val="32"/>
              </w:rPr>
              <w:t>Or Zarua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begin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instrText xml:space="preserve"> MERGEFIELD "Honor_H" </w:instrTex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FA1177" w:rsidRPr="00934F90">
              <w:rPr>
                <w:rFonts w:asciiTheme="majorBidi" w:hAnsiTheme="majorBidi" w:cstheme="majorBidi" w:hint="eastAsia"/>
                <w:noProof/>
                <w:sz w:val="32"/>
                <w:szCs w:val="32"/>
                <w:rtl/>
              </w:rPr>
              <w:t>אור</w:t>
            </w:r>
            <w:r w:rsidR="00FA1177" w:rsidRPr="00934F90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 xml:space="preserve"> </w:t>
            </w:r>
            <w:r w:rsidR="00FA1177" w:rsidRPr="00934F90">
              <w:rPr>
                <w:rFonts w:asciiTheme="majorBidi" w:hAnsiTheme="majorBidi" w:cstheme="majorBidi" w:hint="eastAsia"/>
                <w:noProof/>
                <w:sz w:val="32"/>
                <w:szCs w:val="32"/>
                <w:rtl/>
              </w:rPr>
              <w:t>זרוע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16E24" w:rsidRPr="00A16E24" w:rsidRDefault="00A16E24" w:rsidP="00A16E24">
            <w:pPr>
              <w:tabs>
                <w:tab w:val="right" w:pos="7380"/>
              </w:tabs>
              <w:spacing w:before="240"/>
              <w:ind w:left="259" w:right="259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begin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instrText xml:space="preserve"> MERGEFIELD "Instructions" </w:instrTex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FA1177" w:rsidRPr="00934F90">
              <w:rPr>
                <w:rFonts w:asciiTheme="majorBidi" w:hAnsiTheme="majorBidi" w:cstheme="majorBidi"/>
                <w:noProof/>
                <w:sz w:val="32"/>
                <w:szCs w:val="32"/>
              </w:rPr>
              <w:t>Open the Ark/Carry one Torah/Men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16E24" w:rsidRDefault="00A16E24" w:rsidP="00A16E24">
            <w:pPr>
              <w:ind w:left="258" w:right="258"/>
            </w:pPr>
          </w:p>
        </w:tc>
        <w:tc>
          <w:tcPr>
            <w:tcW w:w="7920" w:type="dxa"/>
          </w:tcPr>
          <w:p w:rsidR="00A16E24" w:rsidRPr="00A16E24" w:rsidRDefault="00A16E24" w:rsidP="00A16E24">
            <w:pPr>
              <w:tabs>
                <w:tab w:val="right" w:pos="7380"/>
              </w:tabs>
              <w:spacing w:before="240"/>
              <w:ind w:left="259" w:right="259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fldChar w:fldCharType="begin"/>
            </w:r>
            <w:r>
              <w:rPr>
                <w:rFonts w:asciiTheme="majorBidi" w:hAnsiTheme="majorBidi" w:cstheme="majorBidi"/>
                <w:sz w:val="32"/>
                <w:szCs w:val="32"/>
              </w:rPr>
              <w:instrText xml:space="preserve"> NEXT </w:instrText>
            </w:r>
            <w:r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begin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instrText xml:space="preserve"> MERGEFIELD "Day" </w:instrTex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FA1177" w:rsidRPr="00934F90">
              <w:rPr>
                <w:rFonts w:asciiTheme="majorBidi" w:hAnsiTheme="majorBidi" w:cstheme="majorBidi"/>
                <w:noProof/>
                <w:sz w:val="32"/>
                <w:szCs w:val="32"/>
              </w:rPr>
              <w:t>YK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16E24" w:rsidRPr="00A16E24" w:rsidRDefault="00A16E24" w:rsidP="00A16E24">
            <w:pPr>
              <w:tabs>
                <w:tab w:val="right" w:pos="7380"/>
              </w:tabs>
              <w:spacing w:before="240"/>
              <w:ind w:left="259" w:right="259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6E24">
              <w:rPr>
                <w:rFonts w:asciiTheme="majorBidi" w:hAnsiTheme="majorBidi" w:cstheme="majorBidi"/>
                <w:sz w:val="32"/>
                <w:szCs w:val="32"/>
              </w:rPr>
              <w:t xml:space="preserve">Page: 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begin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instrText xml:space="preserve"> MERGEFIELD "Page" </w:instrTex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FA1177" w:rsidRPr="00934F90">
              <w:rPr>
                <w:rFonts w:asciiTheme="majorBidi" w:hAnsiTheme="majorBidi" w:cstheme="majorBidi"/>
                <w:noProof/>
                <w:sz w:val="32"/>
                <w:szCs w:val="32"/>
              </w:rPr>
              <w:t>45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16E24" w:rsidRPr="00A16E24" w:rsidRDefault="00A16E24" w:rsidP="00A16E24">
            <w:pPr>
              <w:tabs>
                <w:tab w:val="right" w:pos="7380"/>
              </w:tabs>
              <w:spacing w:before="240"/>
              <w:ind w:left="259" w:right="259"/>
              <w:rPr>
                <w:rFonts w:asciiTheme="majorBidi" w:hAnsiTheme="majorBidi" w:cstheme="majorBidi"/>
                <w:sz w:val="32"/>
                <w:szCs w:val="32"/>
              </w:rPr>
            </w:pP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begin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instrText xml:space="preserve"> MERGEFIELD "Honor_E" </w:instrTex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FA1177" w:rsidRPr="00934F90">
              <w:rPr>
                <w:rFonts w:asciiTheme="majorBidi" w:hAnsiTheme="majorBidi" w:cstheme="majorBidi"/>
                <w:noProof/>
                <w:sz w:val="32"/>
                <w:szCs w:val="32"/>
              </w:rPr>
              <w:t>Or Zarua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begin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instrText xml:space="preserve"> MERGEFIELD "Honor_H" </w:instrTex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FA1177" w:rsidRPr="00934F90">
              <w:rPr>
                <w:rFonts w:asciiTheme="majorBidi" w:hAnsiTheme="majorBidi" w:cstheme="majorBidi" w:hint="eastAsia"/>
                <w:noProof/>
                <w:sz w:val="32"/>
                <w:szCs w:val="32"/>
                <w:rtl/>
              </w:rPr>
              <w:t>אור</w:t>
            </w:r>
            <w:r w:rsidR="00FA1177" w:rsidRPr="00934F90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 xml:space="preserve"> </w:t>
            </w:r>
            <w:r w:rsidR="00FA1177" w:rsidRPr="00934F90">
              <w:rPr>
                <w:rFonts w:asciiTheme="majorBidi" w:hAnsiTheme="majorBidi" w:cstheme="majorBidi" w:hint="eastAsia"/>
                <w:noProof/>
                <w:sz w:val="32"/>
                <w:szCs w:val="32"/>
                <w:rtl/>
              </w:rPr>
              <w:t>זרוע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16E24" w:rsidRPr="00A16E24" w:rsidRDefault="00A16E24" w:rsidP="00A16E24">
            <w:pPr>
              <w:tabs>
                <w:tab w:val="right" w:pos="7380"/>
              </w:tabs>
              <w:spacing w:before="240"/>
              <w:ind w:left="259" w:right="259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begin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instrText xml:space="preserve"> MERGEFIELD "Instructions" </w:instrTex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FA1177" w:rsidRPr="00934F90">
              <w:rPr>
                <w:rFonts w:asciiTheme="majorBidi" w:hAnsiTheme="majorBidi" w:cstheme="majorBidi"/>
                <w:noProof/>
                <w:sz w:val="32"/>
                <w:szCs w:val="32"/>
              </w:rPr>
              <w:t>Open the Ark/Carry one Torah/Men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16E24" w:rsidRDefault="00A16E24" w:rsidP="00A16E24">
            <w:pPr>
              <w:ind w:left="258" w:right="258"/>
            </w:pPr>
          </w:p>
        </w:tc>
      </w:tr>
      <w:tr w:rsidR="00A16E24">
        <w:trPr>
          <w:cantSplit/>
          <w:trHeight w:hRule="exact" w:val="6120"/>
        </w:trPr>
        <w:tc>
          <w:tcPr>
            <w:tcW w:w="7920" w:type="dxa"/>
          </w:tcPr>
          <w:p w:rsidR="00A16E24" w:rsidRPr="00A16E24" w:rsidRDefault="00A16E24" w:rsidP="00A16E24">
            <w:pPr>
              <w:tabs>
                <w:tab w:val="right" w:pos="7380"/>
              </w:tabs>
              <w:spacing w:before="240"/>
              <w:ind w:left="259" w:right="259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fldChar w:fldCharType="begin"/>
            </w:r>
            <w:r>
              <w:rPr>
                <w:rFonts w:asciiTheme="majorBidi" w:hAnsiTheme="majorBidi" w:cstheme="majorBidi"/>
                <w:sz w:val="32"/>
                <w:szCs w:val="32"/>
              </w:rPr>
              <w:instrText xml:space="preserve"> NEXT </w:instrText>
            </w:r>
            <w:r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begin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instrText xml:space="preserve"> MERGEFIELD "Day" </w:instrTex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FA1177" w:rsidRPr="00934F90">
              <w:rPr>
                <w:rFonts w:asciiTheme="majorBidi" w:hAnsiTheme="majorBidi" w:cstheme="majorBidi"/>
                <w:noProof/>
                <w:sz w:val="32"/>
                <w:szCs w:val="32"/>
              </w:rPr>
              <w:t>YK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16E24" w:rsidRPr="00A16E24" w:rsidRDefault="00A16E24" w:rsidP="00A16E24">
            <w:pPr>
              <w:tabs>
                <w:tab w:val="right" w:pos="7380"/>
              </w:tabs>
              <w:spacing w:before="240"/>
              <w:ind w:left="259" w:right="259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6E24">
              <w:rPr>
                <w:rFonts w:asciiTheme="majorBidi" w:hAnsiTheme="majorBidi" w:cstheme="majorBidi"/>
                <w:sz w:val="32"/>
                <w:szCs w:val="32"/>
              </w:rPr>
              <w:t xml:space="preserve">Page: 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begin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instrText xml:space="preserve"> MERGEFIELD "Page" </w:instrTex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FA1177" w:rsidRPr="00934F90">
              <w:rPr>
                <w:rFonts w:asciiTheme="majorBidi" w:hAnsiTheme="majorBidi" w:cstheme="majorBidi"/>
                <w:noProof/>
                <w:sz w:val="32"/>
                <w:szCs w:val="32"/>
              </w:rPr>
              <w:t>45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16E24" w:rsidRPr="00A16E24" w:rsidRDefault="00A16E24" w:rsidP="00A16E24">
            <w:pPr>
              <w:tabs>
                <w:tab w:val="right" w:pos="7380"/>
              </w:tabs>
              <w:spacing w:before="240"/>
              <w:ind w:left="259" w:right="259"/>
              <w:rPr>
                <w:rFonts w:asciiTheme="majorBidi" w:hAnsiTheme="majorBidi" w:cstheme="majorBidi"/>
                <w:sz w:val="32"/>
                <w:szCs w:val="32"/>
              </w:rPr>
            </w:pP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begin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instrText xml:space="preserve"> MERGEFIELD "Honor_E" </w:instrTex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FA1177" w:rsidRPr="00934F90">
              <w:rPr>
                <w:rFonts w:asciiTheme="majorBidi" w:hAnsiTheme="majorBidi" w:cstheme="majorBidi"/>
                <w:noProof/>
                <w:sz w:val="32"/>
                <w:szCs w:val="32"/>
              </w:rPr>
              <w:t>Or Zarua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begin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instrText xml:space="preserve"> MERGEFIELD "Honor_H" </w:instrTex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FA1177" w:rsidRPr="00934F90">
              <w:rPr>
                <w:rFonts w:asciiTheme="majorBidi" w:hAnsiTheme="majorBidi" w:cstheme="majorBidi" w:hint="eastAsia"/>
                <w:noProof/>
                <w:sz w:val="32"/>
                <w:szCs w:val="32"/>
                <w:rtl/>
              </w:rPr>
              <w:t>אור</w:t>
            </w:r>
            <w:r w:rsidR="00FA1177" w:rsidRPr="00934F90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 xml:space="preserve"> </w:t>
            </w:r>
            <w:r w:rsidR="00FA1177" w:rsidRPr="00934F90">
              <w:rPr>
                <w:rFonts w:asciiTheme="majorBidi" w:hAnsiTheme="majorBidi" w:cstheme="majorBidi" w:hint="eastAsia"/>
                <w:noProof/>
                <w:sz w:val="32"/>
                <w:szCs w:val="32"/>
                <w:rtl/>
              </w:rPr>
              <w:t>זרוע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16E24" w:rsidRPr="00A16E24" w:rsidRDefault="00A16E24" w:rsidP="00A16E24">
            <w:pPr>
              <w:tabs>
                <w:tab w:val="right" w:pos="7380"/>
              </w:tabs>
              <w:spacing w:before="240"/>
              <w:ind w:left="259" w:right="259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begin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instrText xml:space="preserve"> MERGEFIELD "Instructions" </w:instrTex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FA1177" w:rsidRPr="00934F90">
              <w:rPr>
                <w:rFonts w:asciiTheme="majorBidi" w:hAnsiTheme="majorBidi" w:cstheme="majorBidi"/>
                <w:noProof/>
                <w:sz w:val="32"/>
                <w:szCs w:val="32"/>
              </w:rPr>
              <w:t>Carry one Torah/Women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16E24" w:rsidRDefault="00A16E24" w:rsidP="00A16E24">
            <w:pPr>
              <w:ind w:left="258" w:right="258"/>
            </w:pPr>
          </w:p>
        </w:tc>
        <w:tc>
          <w:tcPr>
            <w:tcW w:w="7920" w:type="dxa"/>
          </w:tcPr>
          <w:p w:rsidR="00A16E24" w:rsidRPr="00A16E24" w:rsidRDefault="00A16E24" w:rsidP="00A16E24">
            <w:pPr>
              <w:tabs>
                <w:tab w:val="right" w:pos="7380"/>
              </w:tabs>
              <w:spacing w:before="240"/>
              <w:ind w:left="259" w:right="259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fldChar w:fldCharType="begin"/>
            </w:r>
            <w:r>
              <w:rPr>
                <w:rFonts w:asciiTheme="majorBidi" w:hAnsiTheme="majorBidi" w:cstheme="majorBidi"/>
                <w:sz w:val="32"/>
                <w:szCs w:val="32"/>
              </w:rPr>
              <w:instrText xml:space="preserve"> NEXT </w:instrText>
            </w:r>
            <w:r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begin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instrText xml:space="preserve"> MERGEFIELD "Day" </w:instrText>
            </w:r>
            <w:r w:rsidR="00D66676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FA1177" w:rsidRPr="00934F90">
              <w:rPr>
                <w:rFonts w:asciiTheme="majorBidi" w:hAnsiTheme="majorBidi" w:cstheme="majorBidi"/>
                <w:noProof/>
                <w:sz w:val="32"/>
                <w:szCs w:val="32"/>
              </w:rPr>
              <w:t>YK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16E24" w:rsidRPr="00A16E24" w:rsidRDefault="00A16E24" w:rsidP="00A16E24">
            <w:pPr>
              <w:tabs>
                <w:tab w:val="right" w:pos="7380"/>
              </w:tabs>
              <w:spacing w:before="240"/>
              <w:ind w:left="259" w:right="259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6E24">
              <w:rPr>
                <w:rFonts w:asciiTheme="majorBidi" w:hAnsiTheme="majorBidi" w:cstheme="majorBidi"/>
                <w:sz w:val="32"/>
                <w:szCs w:val="32"/>
              </w:rPr>
              <w:t xml:space="preserve">Page: 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begin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instrText xml:space="preserve"> MERGEFIELD "Page" </w:instrText>
            </w:r>
            <w:r w:rsidR="00D66676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FA1177" w:rsidRPr="00934F90">
              <w:rPr>
                <w:rFonts w:asciiTheme="majorBidi" w:hAnsiTheme="majorBidi" w:cstheme="majorBidi"/>
                <w:noProof/>
                <w:sz w:val="32"/>
                <w:szCs w:val="32"/>
              </w:rPr>
              <w:t>45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16E24" w:rsidRPr="00A16E24" w:rsidRDefault="00A16E24" w:rsidP="00A16E24">
            <w:pPr>
              <w:tabs>
                <w:tab w:val="right" w:pos="7380"/>
              </w:tabs>
              <w:spacing w:before="240"/>
              <w:ind w:left="259" w:right="259"/>
              <w:rPr>
                <w:rFonts w:asciiTheme="majorBidi" w:hAnsiTheme="majorBidi" w:cstheme="majorBidi"/>
                <w:sz w:val="32"/>
                <w:szCs w:val="32"/>
              </w:rPr>
            </w:pP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begin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instrText xml:space="preserve"> MERGEFIELD "Honor_E" </w:instrText>
            </w:r>
            <w:r w:rsidR="00D66676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FA1177" w:rsidRPr="00934F90">
              <w:rPr>
                <w:rFonts w:asciiTheme="majorBidi" w:hAnsiTheme="majorBidi" w:cstheme="majorBidi"/>
                <w:noProof/>
                <w:sz w:val="32"/>
                <w:szCs w:val="32"/>
              </w:rPr>
              <w:t>Or Zarua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begin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instrText xml:space="preserve"> MERGEFIELD "Honor_H" </w:instrText>
            </w:r>
            <w:r w:rsidR="00D66676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FA1177" w:rsidRPr="00934F90">
              <w:rPr>
                <w:rFonts w:asciiTheme="majorBidi" w:hAnsiTheme="majorBidi" w:cstheme="majorBidi" w:hint="eastAsia"/>
                <w:noProof/>
                <w:sz w:val="32"/>
                <w:szCs w:val="32"/>
                <w:rtl/>
              </w:rPr>
              <w:t>אור</w:t>
            </w:r>
            <w:r w:rsidR="00FA1177" w:rsidRPr="00934F90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 xml:space="preserve"> </w:t>
            </w:r>
            <w:r w:rsidR="00FA1177" w:rsidRPr="00934F90">
              <w:rPr>
                <w:rFonts w:asciiTheme="majorBidi" w:hAnsiTheme="majorBidi" w:cstheme="majorBidi" w:hint="eastAsia"/>
                <w:noProof/>
                <w:sz w:val="32"/>
                <w:szCs w:val="32"/>
                <w:rtl/>
              </w:rPr>
              <w:t>זרוע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16E24" w:rsidRPr="00A16E24" w:rsidRDefault="00A16E24" w:rsidP="00A16E24">
            <w:pPr>
              <w:tabs>
                <w:tab w:val="right" w:pos="7380"/>
              </w:tabs>
              <w:spacing w:before="240"/>
              <w:ind w:left="259" w:right="259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begin"/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instrText xml:space="preserve"> MERGEFIELD "Instructions" </w:instrText>
            </w:r>
            <w:r w:rsidR="00D66676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FA1177" w:rsidRPr="00934F90">
              <w:rPr>
                <w:rFonts w:asciiTheme="majorBidi" w:hAnsiTheme="majorBidi" w:cstheme="majorBidi"/>
                <w:noProof/>
                <w:sz w:val="32"/>
                <w:szCs w:val="32"/>
              </w:rPr>
              <w:t>Carry one Torah/Women</w:t>
            </w:r>
            <w:r w:rsidRPr="00A16E2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16E24" w:rsidRDefault="00A16E24" w:rsidP="00A16E24">
            <w:pPr>
              <w:ind w:left="258" w:right="258"/>
            </w:pPr>
          </w:p>
        </w:tc>
      </w:tr>
    </w:tbl>
    <w:p w:rsidR="00A16E24" w:rsidRPr="00A16E24" w:rsidRDefault="00A16E24" w:rsidP="00A16E24">
      <w:pPr>
        <w:ind w:left="258" w:right="258"/>
        <w:rPr>
          <w:vanish/>
        </w:rPr>
      </w:pPr>
    </w:p>
    <w:sectPr w:rsidR="00A16E24" w:rsidRPr="00A16E24" w:rsidSect="00A16E24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550861031"/>
  </wne:recipientData>
  <wne:recipientData>
    <wne:active wne:val="1"/>
    <wne:hash wne:val="-550861031"/>
  </wne:recipientData>
  <wne:recipientData>
    <wne:active wne:val="1"/>
    <wne:hash wne:val="-5131241"/>
  </wne:recipientData>
  <wne:recipientData>
    <wne:active wne:val="1"/>
    <wne:hash wne:val="-5131241"/>
  </wne:recipientData>
  <wne:recipientData>
    <wne:active wne:val="1"/>
    <wne:hash wne:val="-604334199"/>
  </wne:recipientData>
  <wne:recipientData>
    <wne:active wne:val="1"/>
    <wne:hash wne:val="993934498"/>
  </wne:recipientData>
  <wne:recipientData>
    <wne:active wne:val="1"/>
    <wne:hash wne:val="540515851"/>
  </wne:recipientData>
  <wne:recipientData>
    <wne:active wne:val="1"/>
    <wne:hash wne:val="-179503496"/>
  </wne:recipientData>
  <wne:recipientData>
    <wne:active wne:val="1"/>
    <wne:hash wne:val="209374483"/>
  </wne:recipientData>
  <wne:recipientData>
    <wne:active wne:val="1"/>
    <wne:hash wne:val="1236368948"/>
  </wne:recipientData>
  <wne:recipientData>
    <wne:active wne:val="1"/>
    <wne:hash wne:val="658634023"/>
  </wne:recipientData>
  <wne:recipientData>
    <wne:active wne:val="1"/>
    <wne:hash wne:val="391877141"/>
  </wne:recipientData>
  <wne:recipientData>
    <wne:active wne:val="1"/>
    <wne:hash wne:val="222572724"/>
  </wne:recipientData>
  <wne:recipientData>
    <wne:active wne:val="1"/>
    <wne:hash wne:val="-1657049855"/>
  </wne:recipientData>
  <wne:recipientData>
    <wne:active wne:val="1"/>
    <wne:hash wne:val="-677480224"/>
  </wne:recipientData>
  <wne:recipientData>
    <wne:active wne:val="1"/>
    <wne:hash wne:val="1136373391"/>
  </wne:recipientData>
  <wne:recipientData>
    <wne:active wne:val="1"/>
    <wne:hash wne:val="1007283428"/>
  </wne:recipientData>
  <wne:recipientData>
    <wne:active wne:val="1"/>
    <wne:hash wne:val="1509470106"/>
  </wne:recipientData>
  <wne:recipientData>
    <wne:active wne:val="1"/>
    <wne:hash wne:val="209409597"/>
  </wne:recipientData>
  <wne:recipientData>
    <wne:active wne:val="1"/>
    <wne:hash wne:val="1241020111"/>
  </wne:recipientData>
  <wne:recipientData>
    <wne:active wne:val="1"/>
    <wne:hash wne:val="1498999939"/>
  </wne:recipientData>
  <wne:recipientData>
    <wne:active wne:val="1"/>
    <wne:hash wne:val="-464348204"/>
  </wne:recipientData>
  <wne:recipientData>
    <wne:active wne:val="1"/>
    <wne:hash wne:val="866908165"/>
  </wne:recipientData>
  <wne:recipientData>
    <wne:active wne:val="1"/>
    <wne:hash wne:val="-87688368"/>
  </wne:recipientData>
  <wne:recipientData>
    <wne:active wne:val="1"/>
    <wne:hash wne:val="-2013083536"/>
  </wne:recipientData>
  <wne:recipientData>
    <wne:active wne:val="1"/>
    <wne:hash wne:val="-1906223268"/>
  </wne:recipientData>
  <wne:recipientData>
    <wne:active wne:val="1"/>
    <wne:hash wne:val="-589948743"/>
  </wne:recipientData>
  <wne:recipientData>
    <wne:active wne:val="1"/>
    <wne:hash wne:val="1060846727"/>
  </wne:recipientData>
  <wne:recipientData>
    <wne:active wne:val="1"/>
    <wne:hash wne:val="-317826066"/>
  </wne:recipientData>
  <wne:recipientData>
    <wne:active wne:val="1"/>
    <wne:hash wne:val="209460943"/>
  </wne:recipientData>
  <wne:recipientData>
    <wne:active wne:val="1"/>
    <wne:hash wne:val="-980879955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Daniel Geretz\Documents\Personal Docs\Maayan\HH 2015 Ar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 "/>
    <w:dataSource r:id="rId1"/>
    <w:viewMergedData/>
    <w:odso>
      <w:udl w:val="Provider=Microsoft.ACE.OLEDB.12.0;User ID=Admin;Data Source=C:\Users\Daniel Geretz\Documents\Personal Docs\Maayan\HH 2015 Ar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24"/>
    <w:rsid w:val="000449BC"/>
    <w:rsid w:val="00511D39"/>
    <w:rsid w:val="009353FD"/>
    <w:rsid w:val="00A16E24"/>
    <w:rsid w:val="00B46CEA"/>
    <w:rsid w:val="00D66676"/>
    <w:rsid w:val="00F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Daniel%20Geretz\Documents\Personal%20Docs\Maayan\HH%202015%20Ark.xlsx" TargetMode="External"/><Relationship Id="rId1" Type="http://schemas.openxmlformats.org/officeDocument/2006/relationships/mailMergeSource" Target="file:///C:\Users\Daniel%20Geretz\Documents\Personal%20Docs\Maayan\HH%202015%20Ar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Geretz</dc:creator>
  <cp:lastModifiedBy>Daniel Geretz</cp:lastModifiedBy>
  <cp:revision>3</cp:revision>
  <dcterms:created xsi:type="dcterms:W3CDTF">2014-09-23T21:22:00Z</dcterms:created>
  <dcterms:modified xsi:type="dcterms:W3CDTF">2015-09-21T17:55:00Z</dcterms:modified>
</cp:coreProperties>
</file>