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F017" w14:textId="5A2F4038" w:rsidR="006E0D76" w:rsidRDefault="006E0D76">
      <w:r w:rsidRPr="006E0D76">
        <w:drawing>
          <wp:inline distT="0" distB="0" distL="0" distR="0" wp14:anchorId="4AB8B134" wp14:editId="730EDBA9">
            <wp:extent cx="5400040" cy="34137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D76">
        <w:drawing>
          <wp:inline distT="0" distB="0" distL="0" distR="0" wp14:anchorId="299E4DD0" wp14:editId="71580E73">
            <wp:extent cx="5400040" cy="21323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76"/>
    <w:rsid w:val="001608CD"/>
    <w:rsid w:val="006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AEC0"/>
  <w15:chartTrackingRefBased/>
  <w15:docId w15:val="{BDB28F15-0D50-412A-AE50-A903A47D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 Santamarina Galan</dc:creator>
  <cp:keywords/>
  <dc:description/>
  <cp:lastModifiedBy>Iker Santamarina Galan</cp:lastModifiedBy>
  <cp:revision>1</cp:revision>
  <dcterms:created xsi:type="dcterms:W3CDTF">2021-05-27T11:49:00Z</dcterms:created>
  <dcterms:modified xsi:type="dcterms:W3CDTF">2021-05-27T11:50:00Z</dcterms:modified>
</cp:coreProperties>
</file>