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B5" w:rsidRPr="00504E01" w:rsidRDefault="008849B5">
      <w:pPr>
        <w:rPr>
          <w:rFonts w:ascii="Times New Roman" w:hAnsi="Times New Roman" w:cs="Times New Roman"/>
          <w:b/>
          <w:bCs/>
          <w:color w:val="000000"/>
          <w:szCs w:val="18"/>
          <w:u w:val="single"/>
        </w:rPr>
      </w:pPr>
      <w:r w:rsidRPr="00504E01">
        <w:rPr>
          <w:rFonts w:ascii="Times New Roman" w:hAnsi="Times New Roman" w:cs="Times New Roman"/>
          <w:b/>
          <w:bCs/>
          <w:color w:val="000000"/>
          <w:szCs w:val="18"/>
          <w:u w:val="single"/>
        </w:rPr>
        <w:t>APPLICATION PROGRAMMER (110159)</w:t>
      </w:r>
    </w:p>
    <w:p w:rsidR="008849B5" w:rsidRPr="00123E62" w:rsidRDefault="008849B5">
      <w:pPr>
        <w:rPr>
          <w:rFonts w:ascii="Arial" w:hAnsi="Arial" w:cs="Arial"/>
          <w:b/>
          <w:bCs/>
          <w:color w:val="000000"/>
          <w:sz w:val="18"/>
          <w:szCs w:val="18"/>
        </w:rPr>
      </w:pPr>
      <w:r w:rsidRPr="00123E62">
        <w:rPr>
          <w:rFonts w:ascii="Arial" w:hAnsi="Arial" w:cs="Arial"/>
          <w:b/>
          <w:bCs/>
          <w:color w:val="000000"/>
          <w:sz w:val="18"/>
          <w:szCs w:val="18"/>
        </w:rPr>
        <w:t>Salary Range:</w:t>
      </w:r>
      <w:r w:rsidRPr="00123E62">
        <w:rPr>
          <w:rFonts w:ascii="Arial" w:hAnsi="Arial" w:cs="Arial"/>
          <w:b/>
          <w:bCs/>
          <w:color w:val="000000"/>
          <w:sz w:val="18"/>
          <w:szCs w:val="18"/>
        </w:rPr>
        <w:tab/>
        <w:t>$71,000 to mid-$90,000</w:t>
      </w:r>
    </w:p>
    <w:p w:rsidR="008849B5" w:rsidRPr="007A43DF" w:rsidRDefault="008849B5" w:rsidP="00123E62">
      <w:pPr>
        <w:tabs>
          <w:tab w:val="left" w:pos="1440"/>
        </w:tabs>
        <w:ind w:left="1440" w:hanging="1440"/>
        <w:jc w:val="both"/>
        <w:rPr>
          <w:rStyle w:val="pslongeditbox"/>
          <w:rFonts w:ascii="Arial" w:hAnsi="Arial" w:cs="Arial"/>
          <w:sz w:val="20"/>
          <w:szCs w:val="20"/>
        </w:rPr>
      </w:pPr>
      <w:r w:rsidRPr="007A43DF">
        <w:rPr>
          <w:rStyle w:val="pslongeditbox"/>
          <w:rFonts w:ascii="Arial" w:hAnsi="Arial" w:cs="Arial"/>
          <w:b/>
          <w:sz w:val="20"/>
          <w:szCs w:val="20"/>
        </w:rPr>
        <w:t>Benefits:</w:t>
      </w:r>
      <w:r w:rsidRPr="007A43DF">
        <w:rPr>
          <w:rStyle w:val="pslongeditbox"/>
          <w:rFonts w:ascii="Arial" w:hAnsi="Arial" w:cs="Arial"/>
          <w:sz w:val="20"/>
          <w:szCs w:val="20"/>
        </w:rPr>
        <w:tab/>
      </w:r>
      <w:r w:rsidRPr="007A43DF">
        <w:rPr>
          <w:rFonts w:ascii="Arial" w:hAnsi="Arial" w:cs="Arial"/>
          <w:color w:val="000000"/>
          <w:sz w:val="20"/>
          <w:szCs w:val="20"/>
        </w:rPr>
        <w:t>We offer a competitive salary and full range of company-paid benefits under our "Flexible Benefits" program, wherein you annually tailor your benefits package to your needs.  </w:t>
      </w:r>
    </w:p>
    <w:p w:rsidR="008849B5" w:rsidRPr="00504E01" w:rsidRDefault="008849B5">
      <w:pPr>
        <w:rPr>
          <w:rFonts w:ascii="Times New Roman" w:hAnsi="Times New Roman" w:cs="Times New Roman"/>
          <w:b/>
          <w:bCs/>
          <w:color w:val="000000"/>
          <w:sz w:val="18"/>
          <w:szCs w:val="18"/>
        </w:rPr>
      </w:pPr>
    </w:p>
    <w:p w:rsidR="008849B5" w:rsidRPr="009D79AD" w:rsidRDefault="008849B5">
      <w:pPr>
        <w:rPr>
          <w:rFonts w:ascii="Times New Roman" w:hAnsi="Times New Roman" w:cs="Times New Roman"/>
          <w:sz w:val="28"/>
          <w:szCs w:val="24"/>
        </w:rPr>
      </w:pPr>
      <w:r w:rsidRPr="009D79AD">
        <w:rPr>
          <w:rFonts w:ascii="Times New Roman" w:hAnsi="Times New Roman" w:cs="Times New Roman"/>
          <w:b/>
          <w:bCs/>
          <w:color w:val="000000"/>
          <w:sz w:val="20"/>
          <w:szCs w:val="18"/>
        </w:rPr>
        <w:t>Company Summary</w:t>
      </w:r>
      <w:r w:rsidRPr="009D79AD">
        <w:rPr>
          <w:rFonts w:ascii="Times New Roman" w:hAnsi="Times New Roman" w:cs="Times New Roman"/>
          <w:sz w:val="28"/>
          <w:szCs w:val="24"/>
        </w:rPr>
        <w:t xml:space="preserve"> </w:t>
      </w:r>
    </w:p>
    <w:p w:rsidR="008849B5" w:rsidRPr="009D79AD" w:rsidRDefault="008849B5" w:rsidP="00504E01">
      <w:pPr>
        <w:jc w:val="both"/>
        <w:rPr>
          <w:rFonts w:ascii="Times New Roman" w:hAnsi="Times New Roman" w:cs="Times New Roman"/>
          <w:sz w:val="28"/>
          <w:szCs w:val="24"/>
        </w:rPr>
      </w:pPr>
      <w:r w:rsidRPr="009D79AD">
        <w:rPr>
          <w:rFonts w:ascii="Times New Roman" w:hAnsi="Times New Roman" w:cs="Times New Roman"/>
          <w:color w:val="000000"/>
          <w:sz w:val="20"/>
          <w:szCs w:val="18"/>
        </w:rPr>
        <w:t>KCP&amp;L, a wholly owned subsidiary of Great Plains Energy Incorporated, is a leading regulated provider of energy-related products and services for homes, businesses, industries, and municipalities in the Kansas City metropolitan area and surrounding region.</w:t>
      </w:r>
      <w:r w:rsidRPr="009D79AD">
        <w:rPr>
          <w:rFonts w:ascii="Times New Roman" w:hAnsi="Times New Roman" w:cs="Times New Roman"/>
          <w:sz w:val="28"/>
          <w:szCs w:val="24"/>
        </w:rPr>
        <w:t xml:space="preserve"> </w:t>
      </w:r>
    </w:p>
    <w:p w:rsidR="008849B5" w:rsidRPr="009D79AD" w:rsidRDefault="008849B5">
      <w:pPr>
        <w:rPr>
          <w:rFonts w:ascii="Times New Roman" w:hAnsi="Times New Roman" w:cs="Times New Roman"/>
          <w:szCs w:val="20"/>
        </w:rPr>
      </w:pPr>
    </w:p>
    <w:p w:rsidR="008849B5" w:rsidRPr="009D79AD" w:rsidRDefault="008849B5">
      <w:pPr>
        <w:rPr>
          <w:rFonts w:ascii="Times New Roman" w:hAnsi="Times New Roman" w:cs="Times New Roman"/>
          <w:sz w:val="28"/>
          <w:szCs w:val="24"/>
        </w:rPr>
      </w:pPr>
      <w:r w:rsidRPr="009D79AD">
        <w:rPr>
          <w:rFonts w:ascii="Times New Roman" w:hAnsi="Times New Roman" w:cs="Times New Roman"/>
          <w:b/>
          <w:bCs/>
          <w:color w:val="000000"/>
          <w:sz w:val="20"/>
          <w:szCs w:val="18"/>
        </w:rPr>
        <w:t>Education &amp; Experience</w:t>
      </w:r>
      <w:r w:rsidRPr="009D79AD">
        <w:rPr>
          <w:rFonts w:ascii="Times New Roman" w:hAnsi="Times New Roman" w:cs="Times New Roman"/>
          <w:sz w:val="28"/>
          <w:szCs w:val="24"/>
        </w:rPr>
        <w:t xml:space="preserve"> </w:t>
      </w:r>
      <w:bookmarkStart w:id="0" w:name="_GoBack"/>
      <w:bookmarkEnd w:id="0"/>
    </w:p>
    <w:p w:rsidR="008849B5" w:rsidRPr="009D79AD" w:rsidRDefault="008849B5">
      <w:pPr>
        <w:rPr>
          <w:rFonts w:ascii="Times New Roman" w:hAnsi="Times New Roman" w:cs="Times New Roman"/>
          <w:sz w:val="28"/>
          <w:szCs w:val="24"/>
        </w:rPr>
      </w:pPr>
      <w:r w:rsidRPr="009D79AD">
        <w:rPr>
          <w:rFonts w:ascii="Times New Roman" w:hAnsi="Times New Roman" w:cs="Times New Roman"/>
          <w:color w:val="000000"/>
          <w:sz w:val="20"/>
          <w:szCs w:val="18"/>
        </w:rPr>
        <w:t>This position requires Bachelor's Degree.  Minimum 5 years’ experience in Web development.</w:t>
      </w:r>
      <w:r w:rsidRPr="009D79AD">
        <w:rPr>
          <w:rFonts w:ascii="Times New Roman" w:hAnsi="Times New Roman" w:cs="Times New Roman"/>
          <w:sz w:val="28"/>
          <w:szCs w:val="24"/>
        </w:rPr>
        <w:t xml:space="preserve"> </w:t>
      </w:r>
    </w:p>
    <w:p w:rsidR="008849B5" w:rsidRPr="009D79AD" w:rsidRDefault="008849B5">
      <w:pPr>
        <w:rPr>
          <w:rFonts w:ascii="Times New Roman" w:hAnsi="Times New Roman" w:cs="Times New Roman"/>
          <w:szCs w:val="20"/>
        </w:rPr>
      </w:pPr>
    </w:p>
    <w:p w:rsidR="008849B5" w:rsidRPr="009D79AD" w:rsidRDefault="008849B5">
      <w:pPr>
        <w:rPr>
          <w:rFonts w:ascii="Times New Roman" w:hAnsi="Times New Roman" w:cs="Times New Roman"/>
          <w:sz w:val="28"/>
          <w:szCs w:val="24"/>
        </w:rPr>
      </w:pPr>
      <w:r w:rsidRPr="009D79AD">
        <w:rPr>
          <w:rFonts w:ascii="Times New Roman" w:hAnsi="Times New Roman" w:cs="Times New Roman"/>
          <w:b/>
          <w:bCs/>
          <w:color w:val="000000"/>
          <w:sz w:val="20"/>
          <w:szCs w:val="18"/>
        </w:rPr>
        <w:t>Special Background, Experience</w:t>
      </w:r>
      <w:r w:rsidRPr="009D79AD">
        <w:rPr>
          <w:rFonts w:ascii="Times New Roman" w:hAnsi="Times New Roman" w:cs="Times New Roman"/>
          <w:sz w:val="28"/>
          <w:szCs w:val="24"/>
        </w:rPr>
        <w:t xml:space="preserve"> </w:t>
      </w:r>
    </w:p>
    <w:p w:rsidR="008849B5" w:rsidRPr="009D79AD" w:rsidRDefault="008849B5" w:rsidP="009D79AD">
      <w:pPr>
        <w:rPr>
          <w:rFonts w:ascii="Times New Roman" w:hAnsi="Times New Roman" w:cs="Times New Roman"/>
          <w:sz w:val="28"/>
          <w:szCs w:val="24"/>
        </w:rPr>
      </w:pPr>
      <w:r w:rsidRPr="009D79AD">
        <w:rPr>
          <w:rFonts w:ascii="Times New Roman" w:hAnsi="Times New Roman" w:cs="Times New Roman"/>
          <w:color w:val="000000"/>
          <w:sz w:val="20"/>
          <w:szCs w:val="18"/>
        </w:rPr>
        <w:t xml:space="preserve">Must have demonstrated experience with: </w:t>
      </w:r>
    </w:p>
    <w:p w:rsidR="008849B5" w:rsidRPr="009D79AD" w:rsidRDefault="008849B5" w:rsidP="009D79AD">
      <w:pPr>
        <w:pStyle w:val="ListParagraph"/>
        <w:numPr>
          <w:ilvl w:val="0"/>
          <w:numId w:val="2"/>
        </w:numPr>
        <w:rPr>
          <w:rFonts w:ascii="Times New Roman" w:hAnsi="Times New Roman" w:cs="Times New Roman"/>
          <w:sz w:val="28"/>
          <w:szCs w:val="24"/>
        </w:rPr>
      </w:pPr>
      <w:r w:rsidRPr="009D79AD">
        <w:rPr>
          <w:rFonts w:ascii="Times New Roman" w:hAnsi="Times New Roman" w:cs="Times New Roman"/>
          <w:color w:val="000000"/>
          <w:sz w:val="20"/>
          <w:szCs w:val="18"/>
        </w:rPr>
        <w:t xml:space="preserve">Web development and data delivery utilizing the following: HTML, JavaScript, jQuery, XML, JSON, SQL, AJAX .NET languages </w:t>
      </w:r>
    </w:p>
    <w:p w:rsidR="008849B5" w:rsidRPr="009D79AD" w:rsidRDefault="008849B5" w:rsidP="009D79AD">
      <w:pPr>
        <w:pStyle w:val="ListParagraph"/>
        <w:numPr>
          <w:ilvl w:val="0"/>
          <w:numId w:val="2"/>
        </w:numPr>
        <w:rPr>
          <w:rFonts w:ascii="Times New Roman" w:hAnsi="Times New Roman" w:cs="Times New Roman"/>
          <w:sz w:val="28"/>
          <w:szCs w:val="24"/>
        </w:rPr>
      </w:pPr>
      <w:r w:rsidRPr="009D79AD">
        <w:rPr>
          <w:rFonts w:ascii="Times New Roman" w:hAnsi="Times New Roman" w:cs="Times New Roman"/>
          <w:color w:val="000000"/>
          <w:sz w:val="20"/>
          <w:szCs w:val="18"/>
        </w:rPr>
        <w:t xml:space="preserve">Developing for cross-browser compatibility including IE, Chrome, Firefox, Safari </w:t>
      </w:r>
    </w:p>
    <w:p w:rsidR="008849B5" w:rsidRPr="009D79AD" w:rsidRDefault="008849B5" w:rsidP="009D79AD">
      <w:pPr>
        <w:pStyle w:val="ListParagraph"/>
        <w:numPr>
          <w:ilvl w:val="0"/>
          <w:numId w:val="2"/>
        </w:numPr>
        <w:rPr>
          <w:rFonts w:ascii="Times New Roman" w:hAnsi="Times New Roman" w:cs="Times New Roman"/>
          <w:sz w:val="28"/>
          <w:szCs w:val="24"/>
        </w:rPr>
      </w:pPr>
      <w:r w:rsidRPr="009D79AD">
        <w:rPr>
          <w:rFonts w:ascii="Times New Roman" w:hAnsi="Times New Roman" w:cs="Times New Roman"/>
          <w:color w:val="000000"/>
          <w:sz w:val="20"/>
          <w:szCs w:val="18"/>
        </w:rPr>
        <w:t xml:space="preserve">User interface design for various form factors such as desktop, tablet and mobile phones </w:t>
      </w:r>
    </w:p>
    <w:p w:rsidR="008849B5" w:rsidRPr="009D79AD" w:rsidRDefault="008849B5" w:rsidP="009D79AD">
      <w:pPr>
        <w:rPr>
          <w:rFonts w:ascii="Times New Roman" w:hAnsi="Times New Roman" w:cs="Times New Roman"/>
          <w:sz w:val="28"/>
          <w:szCs w:val="24"/>
        </w:rPr>
      </w:pPr>
      <w:r w:rsidRPr="009D79AD">
        <w:rPr>
          <w:rFonts w:ascii="Times New Roman" w:hAnsi="Times New Roman" w:cs="Times New Roman"/>
          <w:color w:val="000000"/>
          <w:sz w:val="20"/>
          <w:szCs w:val="18"/>
        </w:rPr>
        <w:t xml:space="preserve">Preferred candidate will also have additional skills and experience with: </w:t>
      </w:r>
    </w:p>
    <w:p w:rsidR="008849B5" w:rsidRPr="009D79AD" w:rsidRDefault="008849B5" w:rsidP="009D79AD">
      <w:pPr>
        <w:pStyle w:val="ListParagraph"/>
        <w:numPr>
          <w:ilvl w:val="0"/>
          <w:numId w:val="2"/>
        </w:numPr>
        <w:rPr>
          <w:rFonts w:ascii="Times New Roman" w:hAnsi="Times New Roman" w:cs="Times New Roman"/>
          <w:sz w:val="28"/>
          <w:szCs w:val="24"/>
        </w:rPr>
      </w:pPr>
      <w:r w:rsidRPr="009D79AD">
        <w:rPr>
          <w:rFonts w:ascii="Times New Roman" w:hAnsi="Times New Roman" w:cs="Times New Roman"/>
          <w:color w:val="000000"/>
          <w:sz w:val="20"/>
          <w:szCs w:val="18"/>
        </w:rPr>
        <w:t xml:space="preserve">Mobile Web Optimization development, mobile frameworks (JQuery Mobile, Twitter Bootstrap) </w:t>
      </w:r>
    </w:p>
    <w:p w:rsidR="008849B5" w:rsidRPr="009D79AD" w:rsidRDefault="008849B5" w:rsidP="009D79AD">
      <w:pPr>
        <w:pStyle w:val="ListParagraph"/>
        <w:numPr>
          <w:ilvl w:val="0"/>
          <w:numId w:val="2"/>
        </w:numPr>
        <w:rPr>
          <w:rFonts w:ascii="Times New Roman" w:hAnsi="Times New Roman" w:cs="Times New Roman"/>
          <w:sz w:val="28"/>
          <w:szCs w:val="24"/>
        </w:rPr>
      </w:pPr>
      <w:r w:rsidRPr="009D79AD">
        <w:rPr>
          <w:rFonts w:ascii="Times New Roman" w:hAnsi="Times New Roman" w:cs="Times New Roman"/>
          <w:color w:val="000000"/>
          <w:sz w:val="20"/>
          <w:szCs w:val="18"/>
        </w:rPr>
        <w:t xml:space="preserve">HTML5 </w:t>
      </w:r>
    </w:p>
    <w:p w:rsidR="008849B5" w:rsidRPr="009D79AD" w:rsidRDefault="008849B5" w:rsidP="009D79AD">
      <w:pPr>
        <w:pStyle w:val="ListParagraph"/>
        <w:numPr>
          <w:ilvl w:val="0"/>
          <w:numId w:val="2"/>
        </w:numPr>
        <w:rPr>
          <w:rFonts w:ascii="Times New Roman" w:hAnsi="Times New Roman" w:cs="Times New Roman"/>
          <w:sz w:val="28"/>
          <w:szCs w:val="24"/>
        </w:rPr>
      </w:pPr>
      <w:r w:rsidRPr="009D79AD">
        <w:rPr>
          <w:rFonts w:ascii="Times New Roman" w:hAnsi="Times New Roman" w:cs="Times New Roman"/>
          <w:color w:val="000000"/>
          <w:sz w:val="20"/>
          <w:szCs w:val="18"/>
        </w:rPr>
        <w:t xml:space="preserve">ColdFusion development, JAVA </w:t>
      </w:r>
    </w:p>
    <w:p w:rsidR="008849B5" w:rsidRPr="009D79AD" w:rsidRDefault="008849B5" w:rsidP="009D79AD">
      <w:pPr>
        <w:pStyle w:val="ListParagraph"/>
        <w:numPr>
          <w:ilvl w:val="0"/>
          <w:numId w:val="2"/>
        </w:numPr>
        <w:rPr>
          <w:rFonts w:ascii="Times New Roman" w:hAnsi="Times New Roman" w:cs="Times New Roman"/>
          <w:sz w:val="28"/>
          <w:szCs w:val="24"/>
        </w:rPr>
      </w:pPr>
      <w:r w:rsidRPr="009D79AD">
        <w:rPr>
          <w:rFonts w:ascii="Times New Roman" w:hAnsi="Times New Roman" w:cs="Times New Roman"/>
          <w:color w:val="000000"/>
          <w:sz w:val="20"/>
          <w:szCs w:val="18"/>
        </w:rPr>
        <w:t xml:space="preserve">Web content management systems (especially SiteCore) </w:t>
      </w:r>
    </w:p>
    <w:p w:rsidR="008849B5" w:rsidRPr="009D79AD" w:rsidRDefault="008849B5" w:rsidP="009D79AD">
      <w:pPr>
        <w:pStyle w:val="ListParagraph"/>
        <w:numPr>
          <w:ilvl w:val="0"/>
          <w:numId w:val="2"/>
        </w:numPr>
        <w:rPr>
          <w:rFonts w:ascii="Times New Roman" w:hAnsi="Times New Roman" w:cs="Times New Roman"/>
          <w:sz w:val="28"/>
          <w:szCs w:val="24"/>
        </w:rPr>
      </w:pPr>
      <w:r w:rsidRPr="009D79AD">
        <w:rPr>
          <w:rFonts w:ascii="Times New Roman" w:hAnsi="Times New Roman" w:cs="Times New Roman"/>
          <w:color w:val="000000"/>
          <w:sz w:val="20"/>
          <w:szCs w:val="18"/>
        </w:rPr>
        <w:t xml:space="preserve">Responsive design </w:t>
      </w:r>
    </w:p>
    <w:p w:rsidR="008849B5" w:rsidRPr="009D79AD" w:rsidRDefault="008849B5" w:rsidP="009D79AD">
      <w:pPr>
        <w:rPr>
          <w:rFonts w:ascii="Times New Roman" w:hAnsi="Times New Roman" w:cs="Times New Roman"/>
          <w:color w:val="000000"/>
          <w:sz w:val="20"/>
          <w:szCs w:val="18"/>
        </w:rPr>
      </w:pPr>
      <w:r w:rsidRPr="009D79AD">
        <w:rPr>
          <w:rFonts w:ascii="Times New Roman" w:hAnsi="Times New Roman" w:cs="Times New Roman"/>
          <w:color w:val="000000"/>
          <w:sz w:val="20"/>
          <w:szCs w:val="18"/>
        </w:rPr>
        <w:t>Other desirable skills and experience include:</w:t>
      </w:r>
    </w:p>
    <w:p w:rsidR="008849B5" w:rsidRPr="009D79AD" w:rsidRDefault="008849B5" w:rsidP="009D79AD">
      <w:pPr>
        <w:pStyle w:val="ListParagraph"/>
        <w:numPr>
          <w:ilvl w:val="0"/>
          <w:numId w:val="2"/>
        </w:numPr>
        <w:rPr>
          <w:rFonts w:ascii="Times New Roman" w:hAnsi="Times New Roman" w:cs="Times New Roman"/>
          <w:sz w:val="28"/>
          <w:szCs w:val="24"/>
        </w:rPr>
      </w:pPr>
      <w:r w:rsidRPr="009D79AD">
        <w:rPr>
          <w:rFonts w:ascii="Times New Roman" w:hAnsi="Times New Roman" w:cs="Times New Roman"/>
          <w:color w:val="000000"/>
          <w:sz w:val="20"/>
          <w:szCs w:val="18"/>
        </w:rPr>
        <w:t>Familiarity with social media tools and platforms</w:t>
      </w:r>
    </w:p>
    <w:p w:rsidR="008849B5" w:rsidRPr="009D79AD" w:rsidRDefault="008849B5" w:rsidP="009D79AD">
      <w:pPr>
        <w:pStyle w:val="ListParagraph"/>
        <w:numPr>
          <w:ilvl w:val="0"/>
          <w:numId w:val="2"/>
        </w:numPr>
        <w:rPr>
          <w:rFonts w:ascii="Times New Roman" w:hAnsi="Times New Roman" w:cs="Times New Roman"/>
          <w:sz w:val="28"/>
          <w:szCs w:val="24"/>
        </w:rPr>
      </w:pPr>
      <w:r w:rsidRPr="009D79AD">
        <w:rPr>
          <w:rFonts w:ascii="Times New Roman" w:hAnsi="Times New Roman" w:cs="Times New Roman"/>
          <w:color w:val="000000"/>
          <w:sz w:val="20"/>
          <w:szCs w:val="18"/>
        </w:rPr>
        <w:t xml:space="preserve"> It is paramount that the candidate is motivated to learn and stay abreast of current technology and tools and to share knowledge with team members.</w:t>
      </w:r>
      <w:r w:rsidRPr="009D79AD">
        <w:rPr>
          <w:rFonts w:ascii="Times New Roman" w:hAnsi="Times New Roman" w:cs="Times New Roman"/>
          <w:sz w:val="28"/>
          <w:szCs w:val="24"/>
        </w:rPr>
        <w:t xml:space="preserve"> </w:t>
      </w:r>
    </w:p>
    <w:p w:rsidR="008849B5" w:rsidRPr="009D79AD" w:rsidRDefault="008849B5">
      <w:pPr>
        <w:rPr>
          <w:rFonts w:ascii="Times New Roman" w:hAnsi="Times New Roman" w:cs="Times New Roman"/>
          <w:szCs w:val="20"/>
        </w:rPr>
      </w:pPr>
    </w:p>
    <w:p w:rsidR="008849B5" w:rsidRPr="009D79AD" w:rsidRDefault="008849B5">
      <w:pPr>
        <w:rPr>
          <w:rFonts w:ascii="Times New Roman" w:hAnsi="Times New Roman" w:cs="Times New Roman"/>
          <w:sz w:val="28"/>
          <w:szCs w:val="24"/>
        </w:rPr>
      </w:pPr>
      <w:r w:rsidRPr="009D79AD">
        <w:rPr>
          <w:rFonts w:ascii="Times New Roman" w:hAnsi="Times New Roman" w:cs="Times New Roman"/>
          <w:b/>
          <w:bCs/>
          <w:color w:val="000000"/>
          <w:sz w:val="20"/>
          <w:szCs w:val="18"/>
        </w:rPr>
        <w:t>Brief Description of Duties</w:t>
      </w:r>
      <w:r w:rsidRPr="009D79AD">
        <w:rPr>
          <w:rFonts w:ascii="Times New Roman" w:hAnsi="Times New Roman" w:cs="Times New Roman"/>
          <w:sz w:val="28"/>
          <w:szCs w:val="24"/>
        </w:rPr>
        <w:t xml:space="preserve"> </w:t>
      </w:r>
    </w:p>
    <w:p w:rsidR="008849B5" w:rsidRPr="009D79AD" w:rsidRDefault="008849B5" w:rsidP="009D79AD">
      <w:pPr>
        <w:jc w:val="both"/>
        <w:rPr>
          <w:rFonts w:ascii="Times New Roman" w:hAnsi="Times New Roman" w:cs="Times New Roman"/>
          <w:sz w:val="28"/>
          <w:szCs w:val="24"/>
        </w:rPr>
      </w:pPr>
      <w:r w:rsidRPr="009D79AD">
        <w:rPr>
          <w:rFonts w:ascii="Times New Roman" w:hAnsi="Times New Roman" w:cs="Times New Roman"/>
          <w:color w:val="000000"/>
          <w:sz w:val="20"/>
          <w:szCs w:val="18"/>
        </w:rPr>
        <w:t>This position will work in a small team environment to develop, maintain, and support Web-based customer applications.  This is an area of increasing complexity and diversity with increased emphasis on delivering clean, reliable, responsive applications to multiple types of devices including smartphones, tablets, laptops and desktops.  It is imperative for this position to be conversant with both current and future standard technologies and toolsets, demonstrating the ability to learn and master new skills to stay abreast of the expectations of an ever more sophisticated consumer user base.</w:t>
      </w:r>
      <w:r w:rsidRPr="009D79AD">
        <w:rPr>
          <w:rFonts w:ascii="Times New Roman" w:hAnsi="Times New Roman" w:cs="Times New Roman"/>
          <w:sz w:val="28"/>
          <w:szCs w:val="24"/>
        </w:rPr>
        <w:t xml:space="preserve"> </w:t>
      </w:r>
    </w:p>
    <w:p w:rsidR="008849B5" w:rsidRPr="009D79AD" w:rsidRDefault="008849B5">
      <w:pPr>
        <w:rPr>
          <w:rFonts w:ascii="Times New Roman" w:hAnsi="Times New Roman" w:cs="Times New Roman"/>
          <w:szCs w:val="20"/>
        </w:rPr>
      </w:pPr>
    </w:p>
    <w:p w:rsidR="008849B5" w:rsidRPr="009D79AD" w:rsidRDefault="008849B5">
      <w:pPr>
        <w:rPr>
          <w:rFonts w:ascii="Times New Roman" w:hAnsi="Times New Roman" w:cs="Times New Roman"/>
          <w:sz w:val="28"/>
          <w:szCs w:val="24"/>
        </w:rPr>
      </w:pPr>
      <w:r w:rsidRPr="009D79AD">
        <w:rPr>
          <w:rFonts w:ascii="Times New Roman" w:hAnsi="Times New Roman" w:cs="Times New Roman"/>
          <w:b/>
          <w:bCs/>
          <w:color w:val="000000"/>
          <w:sz w:val="20"/>
          <w:szCs w:val="18"/>
        </w:rPr>
        <w:t>Closing Statement</w:t>
      </w:r>
      <w:r w:rsidRPr="009D79AD">
        <w:rPr>
          <w:rFonts w:ascii="Times New Roman" w:hAnsi="Times New Roman" w:cs="Times New Roman"/>
          <w:sz w:val="28"/>
          <w:szCs w:val="24"/>
        </w:rPr>
        <w:t xml:space="preserve"> </w:t>
      </w:r>
    </w:p>
    <w:p w:rsidR="008849B5" w:rsidRPr="009D79AD" w:rsidRDefault="008849B5" w:rsidP="009D79AD">
      <w:pPr>
        <w:jc w:val="both"/>
        <w:rPr>
          <w:rFonts w:ascii="Times New Roman" w:hAnsi="Times New Roman" w:cs="Times New Roman"/>
          <w:sz w:val="28"/>
          <w:szCs w:val="24"/>
        </w:rPr>
      </w:pPr>
      <w:r w:rsidRPr="009D79AD">
        <w:rPr>
          <w:rFonts w:ascii="Times New Roman" w:hAnsi="Times New Roman" w:cs="Times New Roman"/>
          <w:color w:val="000000"/>
          <w:sz w:val="20"/>
          <w:szCs w:val="18"/>
        </w:rPr>
        <w:t>By submitting your application, you certify that all the information provided in this application is true to the best of your knowledge and belief and you understand that any material misrepresentation, omission, or falsification of any information provided on this application, or any other documents submitted to KCP&amp;L in the application process, if discovered at any time during your employment, will be considered grounds for immediate discharge.  Any information provided is subject to verification.  KCP&amp;L is authorized to verify any of the information you have provided, and you release from any and all liability all persons or companies that provide such information.  You further understand and agree that your employment is "at will" and may be terminated at any time with or without cause at either your option or that of the Company.</w:t>
      </w:r>
      <w:r w:rsidRPr="009D79AD">
        <w:rPr>
          <w:rFonts w:ascii="Times New Roman" w:hAnsi="Times New Roman" w:cs="Times New Roman"/>
          <w:sz w:val="28"/>
          <w:szCs w:val="24"/>
        </w:rPr>
        <w:t xml:space="preserve"> </w:t>
      </w:r>
    </w:p>
    <w:p w:rsidR="008849B5" w:rsidRPr="009D79AD" w:rsidRDefault="008849B5">
      <w:pPr>
        <w:rPr>
          <w:rFonts w:ascii="Times New Roman" w:hAnsi="Times New Roman" w:cs="Times New Roman"/>
          <w:szCs w:val="20"/>
        </w:rPr>
      </w:pPr>
    </w:p>
    <w:p w:rsidR="008849B5" w:rsidRPr="009D79AD" w:rsidRDefault="008849B5">
      <w:pPr>
        <w:rPr>
          <w:rFonts w:ascii="Times New Roman" w:hAnsi="Times New Roman" w:cs="Times New Roman"/>
          <w:sz w:val="28"/>
          <w:szCs w:val="24"/>
        </w:rPr>
      </w:pPr>
      <w:r w:rsidRPr="009D79AD">
        <w:rPr>
          <w:rFonts w:ascii="Times New Roman" w:hAnsi="Times New Roman" w:cs="Times New Roman"/>
          <w:b/>
          <w:bCs/>
          <w:color w:val="000000"/>
          <w:sz w:val="20"/>
          <w:szCs w:val="18"/>
        </w:rPr>
        <w:t>How To Apply</w:t>
      </w:r>
      <w:r w:rsidRPr="009D79AD">
        <w:rPr>
          <w:rFonts w:ascii="Times New Roman" w:hAnsi="Times New Roman" w:cs="Times New Roman"/>
          <w:sz w:val="28"/>
          <w:szCs w:val="24"/>
        </w:rPr>
        <w:t xml:space="preserve"> </w:t>
      </w:r>
    </w:p>
    <w:p w:rsidR="008849B5" w:rsidRPr="009D79AD" w:rsidRDefault="008849B5">
      <w:pPr>
        <w:rPr>
          <w:rFonts w:ascii="Times New Roman" w:hAnsi="Times New Roman" w:cs="Times New Roman"/>
          <w:sz w:val="28"/>
          <w:szCs w:val="24"/>
        </w:rPr>
      </w:pPr>
      <w:r w:rsidRPr="009D79AD">
        <w:rPr>
          <w:rFonts w:ascii="Times New Roman" w:hAnsi="Times New Roman" w:cs="Times New Roman"/>
          <w:color w:val="000000"/>
          <w:sz w:val="20"/>
          <w:szCs w:val="18"/>
        </w:rPr>
        <w:t xml:space="preserve">NOTE: At this time applications are not being accepted via regular mail, fax, or e-mail.  We are only accepting applications through this Website:  </w:t>
      </w:r>
      <w:hyperlink r:id="rId7" w:history="1">
        <w:r w:rsidRPr="009D79AD">
          <w:rPr>
            <w:rStyle w:val="Hyperlink"/>
            <w:rFonts w:ascii="Times New Roman" w:hAnsi="Times New Roman"/>
            <w:sz w:val="20"/>
            <w:szCs w:val="18"/>
          </w:rPr>
          <w:t>www.kcpl.com</w:t>
        </w:r>
      </w:hyperlink>
      <w:r w:rsidRPr="009D79AD">
        <w:rPr>
          <w:rFonts w:ascii="Times New Roman" w:hAnsi="Times New Roman" w:cs="Times New Roman"/>
          <w:color w:val="000000"/>
          <w:sz w:val="20"/>
          <w:szCs w:val="18"/>
        </w:rPr>
        <w:t>.  If you are interested in applying for a position with Kansas City Power &amp; Light, a Great Plains Energy subsidiary, you must use this online application and submit your resume in the designated area.</w:t>
      </w:r>
      <w:r w:rsidRPr="009D79AD">
        <w:rPr>
          <w:rFonts w:ascii="Times New Roman" w:hAnsi="Times New Roman" w:cs="Times New Roman"/>
          <w:sz w:val="28"/>
          <w:szCs w:val="24"/>
        </w:rPr>
        <w:t xml:space="preserve"> </w:t>
      </w:r>
    </w:p>
    <w:p w:rsidR="008849B5" w:rsidRPr="009D79AD" w:rsidRDefault="008849B5">
      <w:pPr>
        <w:rPr>
          <w:rFonts w:ascii="Times New Roman" w:hAnsi="Times New Roman" w:cs="Times New Roman"/>
          <w:szCs w:val="20"/>
        </w:rPr>
      </w:pPr>
    </w:p>
    <w:p w:rsidR="008849B5" w:rsidRPr="007A43DF" w:rsidRDefault="008849B5" w:rsidP="00123E62">
      <w:pPr>
        <w:jc w:val="both"/>
        <w:rPr>
          <w:sz w:val="20"/>
          <w:szCs w:val="20"/>
        </w:rPr>
      </w:pPr>
      <w:r w:rsidRPr="007A43DF">
        <w:rPr>
          <w:rFonts w:ascii="Arial" w:hAnsi="Arial" w:cs="Arial"/>
          <w:b/>
          <w:bCs/>
          <w:color w:val="000000"/>
          <w:sz w:val="20"/>
          <w:szCs w:val="20"/>
        </w:rPr>
        <w:t>EOE-VEVRAA Statement</w:t>
      </w:r>
      <w:r w:rsidRPr="00030AE3">
        <w:rPr>
          <w:sz w:val="20"/>
          <w:szCs w:val="20"/>
        </w:rPr>
        <w:t xml:space="preserve"> </w:t>
      </w:r>
    </w:p>
    <w:p w:rsidR="008849B5" w:rsidRPr="009D79AD" w:rsidRDefault="008849B5" w:rsidP="00123E62">
      <w:pPr>
        <w:jc w:val="both"/>
        <w:rPr>
          <w:rFonts w:ascii="Times New Roman" w:hAnsi="Times New Roman" w:cs="Times New Roman"/>
          <w:sz w:val="24"/>
        </w:rPr>
      </w:pPr>
      <w:r w:rsidRPr="007A43DF">
        <w:rPr>
          <w:rFonts w:ascii="Arial" w:hAnsi="Arial" w:cs="Arial"/>
          <w:color w:val="000000"/>
          <w:sz w:val="20"/>
          <w:szCs w:val="20"/>
        </w:rPr>
        <w:t>We are an EOE/MINORITIES/FEMALES/VET/DISABLED employer and are committed to workforce diversity.</w:t>
      </w:r>
      <w:r w:rsidRPr="00030AE3">
        <w:rPr>
          <w:sz w:val="20"/>
          <w:szCs w:val="20"/>
        </w:rPr>
        <w:t xml:space="preserve"> </w:t>
      </w:r>
      <w:r>
        <w:rPr>
          <w:sz w:val="20"/>
          <w:szCs w:val="20"/>
        </w:rPr>
        <w:t xml:space="preserve"> </w:t>
      </w:r>
    </w:p>
    <w:sectPr w:rsidR="008849B5" w:rsidRPr="009D79AD" w:rsidSect="006B450B">
      <w:headerReference w:type="default" r:id="rId8"/>
      <w:footerReference w:type="default" r:id="rId9"/>
      <w:pgSz w:w="12240" w:h="15840"/>
      <w:pgMar w:top="2160" w:right="1440" w:bottom="360" w:left="1440" w:header="720" w:footer="5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B5" w:rsidRDefault="008849B5">
      <w:r>
        <w:separator/>
      </w:r>
    </w:p>
  </w:endnote>
  <w:endnote w:type="continuationSeparator" w:id="0">
    <w:p w:rsidR="008849B5" w:rsidRDefault="00884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B5" w:rsidRDefault="008849B5">
    <w:pPr>
      <w:pStyle w:val="Footer"/>
    </w:pPr>
    <w:r w:rsidRPr="00C622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KCPL Footer" style="width:468pt;height:27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B5" w:rsidRDefault="008849B5">
      <w:r>
        <w:separator/>
      </w:r>
    </w:p>
  </w:footnote>
  <w:footnote w:type="continuationSeparator" w:id="0">
    <w:p w:rsidR="008849B5" w:rsidRDefault="00884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B5" w:rsidRDefault="008849B5">
    <w:pPr>
      <w:pStyle w:val="Header"/>
    </w:pPr>
    <w:r w:rsidRPr="00C622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KCPL Header" style="width:468pt;height:3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B38"/>
    <w:multiLevelType w:val="hybridMultilevel"/>
    <w:tmpl w:val="892031EC"/>
    <w:lvl w:ilvl="0" w:tplc="3558C1FC">
      <w:numFmt w:val="bullet"/>
      <w:lvlText w:val=""/>
      <w:lvlJc w:val="left"/>
      <w:pPr>
        <w:ind w:left="1080" w:hanging="360"/>
      </w:pPr>
      <w:rPr>
        <w:rFonts w:ascii="Symbol" w:eastAsia="Times New Roman" w:hAnsi="Symbol" w:hint="default"/>
        <w:color w:val="000000"/>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F504AF"/>
    <w:multiLevelType w:val="hybridMultilevel"/>
    <w:tmpl w:val="B10A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95FD3"/>
    <w:multiLevelType w:val="hybridMultilevel"/>
    <w:tmpl w:val="8B2A7324"/>
    <w:lvl w:ilvl="0" w:tplc="3558C1FC">
      <w:numFmt w:val="bullet"/>
      <w:lvlText w:val=""/>
      <w:lvlJc w:val="left"/>
      <w:pPr>
        <w:ind w:left="720" w:hanging="360"/>
      </w:pPr>
      <w:rPr>
        <w:rFonts w:ascii="Symbol" w:eastAsia="Times New Roman" w:hAnsi="Symbol" w:hint="default"/>
        <w:color w:val="000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E01"/>
    <w:rsid w:val="00030AE3"/>
    <w:rsid w:val="000B4B30"/>
    <w:rsid w:val="00105D6D"/>
    <w:rsid w:val="00123E62"/>
    <w:rsid w:val="001718E6"/>
    <w:rsid w:val="001E3FB8"/>
    <w:rsid w:val="00383A59"/>
    <w:rsid w:val="00504E01"/>
    <w:rsid w:val="006B450B"/>
    <w:rsid w:val="007A43DF"/>
    <w:rsid w:val="008849B5"/>
    <w:rsid w:val="009D6F5B"/>
    <w:rsid w:val="009D79AD"/>
    <w:rsid w:val="00A04DFB"/>
    <w:rsid w:val="00A4177B"/>
    <w:rsid w:val="00C622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01"/>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022B08"/>
    <w:rPr>
      <w:rFonts w:ascii="Calibri" w:hAnsi="Calibri" w:cs="Calibri"/>
    </w:rPr>
  </w:style>
  <w:style w:type="paragraph" w:styleId="Footer">
    <w:name w:val="footer"/>
    <w:basedOn w:val="Normal"/>
    <w:link w:val="FooterChar"/>
    <w:uiPriority w:val="99"/>
    <w:semiHidden/>
    <w:pPr>
      <w:tabs>
        <w:tab w:val="center" w:pos="4320"/>
        <w:tab w:val="right" w:pos="8640"/>
      </w:tabs>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022B08"/>
    <w:rPr>
      <w:rFonts w:ascii="Calibri" w:hAnsi="Calibri" w:cs="Calibri"/>
    </w:rPr>
  </w:style>
  <w:style w:type="paragraph" w:styleId="BalloonText">
    <w:name w:val="Balloon Text"/>
    <w:basedOn w:val="Normal"/>
    <w:link w:val="BalloonTextChar"/>
    <w:uiPriority w:val="99"/>
    <w:semiHidden/>
    <w:rsid w:val="00504E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E01"/>
    <w:rPr>
      <w:rFonts w:ascii="Tahoma" w:hAnsi="Tahoma" w:cs="Tahoma"/>
      <w:sz w:val="16"/>
      <w:szCs w:val="16"/>
    </w:rPr>
  </w:style>
  <w:style w:type="paragraph" w:styleId="ListParagraph">
    <w:name w:val="List Paragraph"/>
    <w:basedOn w:val="Normal"/>
    <w:uiPriority w:val="99"/>
    <w:qFormat/>
    <w:rsid w:val="009D79AD"/>
    <w:pPr>
      <w:ind w:left="720"/>
      <w:contextualSpacing/>
    </w:pPr>
  </w:style>
  <w:style w:type="character" w:styleId="Hyperlink">
    <w:name w:val="Hyperlink"/>
    <w:basedOn w:val="DefaultParagraphFont"/>
    <w:uiPriority w:val="99"/>
    <w:rsid w:val="009D79AD"/>
    <w:rPr>
      <w:rFonts w:cs="Times New Roman"/>
      <w:color w:val="0000FF"/>
      <w:u w:val="single"/>
    </w:rPr>
  </w:style>
  <w:style w:type="character" w:customStyle="1" w:styleId="pslongeditbox">
    <w:name w:val="pslongeditbox"/>
    <w:basedOn w:val="DefaultParagraphFont"/>
    <w:uiPriority w:val="99"/>
    <w:rsid w:val="00123E62"/>
    <w:rPr>
      <w:rFonts w:cs="Times New Roman"/>
    </w:rPr>
  </w:style>
</w:styles>
</file>

<file path=word/webSettings.xml><?xml version="1.0" encoding="utf-8"?>
<w:webSettings xmlns:r="http://schemas.openxmlformats.org/officeDocument/2006/relationships" xmlns:w="http://schemas.openxmlformats.org/wordprocessingml/2006/main">
  <w:divs>
    <w:div w:id="2044598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cp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8943\AppData\Roaming\Microsoft\Templates\KC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KCPL Letterhead</Template>
  <TotalTime>2</TotalTime>
  <Pages>2</Pages>
  <Words>532</Words>
  <Characters>3039</Characters>
  <Application>Microsoft Office Outlook</Application>
  <DocSecurity>0</DocSecurity>
  <Lines>0</Lines>
  <Paragraphs>0</Paragraphs>
  <ScaleCrop>false</ScaleCrop>
  <Company>Kansas City Power and Light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PROGRAMMER (110159)</dc:title>
  <dc:subject/>
  <dc:creator>Samuels Barbara</dc:creator>
  <cp:keywords/>
  <dc:description/>
  <cp:lastModifiedBy>SEG8702</cp:lastModifiedBy>
  <cp:revision>2</cp:revision>
  <dcterms:created xsi:type="dcterms:W3CDTF">2014-05-02T16:08:00Z</dcterms:created>
  <dcterms:modified xsi:type="dcterms:W3CDTF">2014-05-02T16:08:00Z</dcterms:modified>
</cp:coreProperties>
</file>