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D" w:rsidRPr="001D2E0D" w:rsidRDefault="001D2E0D" w:rsidP="001D2E0D">
      <w:pPr>
        <w:rPr>
          <w:b/>
          <w:bCs/>
          <w:sz w:val="56"/>
          <w:szCs w:val="56"/>
          <w:rtl/>
        </w:rPr>
      </w:pPr>
      <w:r>
        <w:rPr>
          <w:b/>
          <w:bCs/>
          <w:noProof/>
          <w:sz w:val="56"/>
          <w:szCs w:val="56"/>
          <w:rtl/>
        </w:rPr>
        <w:drawing>
          <wp:inline distT="0" distB="0" distL="0" distR="0" wp14:anchorId="30733AB8" wp14:editId="4FA0723E">
            <wp:extent cx="1314450" cy="71536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33" cy="72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E0D">
        <w:rPr>
          <w:rFonts w:hint="cs"/>
          <w:b/>
          <w:bCs/>
          <w:sz w:val="56"/>
          <w:szCs w:val="56"/>
          <w:rtl/>
        </w:rPr>
        <w:t>الدار العربية للتنمية الادارية</w:t>
      </w:r>
      <w:r>
        <w:rPr>
          <w:b/>
          <w:bCs/>
          <w:noProof/>
          <w:sz w:val="56"/>
          <w:szCs w:val="56"/>
          <w:rtl/>
        </w:rPr>
        <w:drawing>
          <wp:inline distT="0" distB="0" distL="0" distR="0" wp14:anchorId="7E687D50" wp14:editId="099C5E8D">
            <wp:extent cx="1257300" cy="10555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310" cy="10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410"/>
        <w:gridCol w:w="1710"/>
        <w:gridCol w:w="3330"/>
        <w:gridCol w:w="1260"/>
      </w:tblGrid>
      <w:tr w:rsidR="001D2E0D" w:rsidRPr="00490119" w:rsidTr="001D2E0D">
        <w:trPr>
          <w:trHeight w:val="800"/>
          <w:tblHeader/>
        </w:trPr>
        <w:tc>
          <w:tcPr>
            <w:tcW w:w="450" w:type="dxa"/>
            <w:shd w:val="clear" w:color="auto" w:fill="92D050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10" w:type="dxa"/>
            <w:shd w:val="clear" w:color="auto" w:fill="92D050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1710" w:type="dxa"/>
            <w:shd w:val="clear" w:color="auto" w:fill="92D050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330" w:type="dxa"/>
            <w:shd w:val="clear" w:color="auto" w:fill="92D050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260" w:type="dxa"/>
            <w:shd w:val="clear" w:color="auto" w:fill="92D050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الرسوم بالدولار</w:t>
            </w:r>
          </w:p>
        </w:tc>
      </w:tr>
      <w:tr w:rsidR="001D2E0D" w:rsidRPr="00490119" w:rsidTr="001D2E0D">
        <w:trPr>
          <w:trHeight w:val="435"/>
        </w:trPr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العقود والمشتريات الممولة من البنك الدولي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1-5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دبى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الموازنات والتنبؤ المالي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1-5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دبى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الحكومة الإلكترونية في المحليات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1-5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دبى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سكرتارية مدراء المكاتب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1-5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دبى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الاساليب الحديثة في تبسيط الاجراءات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8-12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شرم الشيخ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التخطيط الإستراتيجي لتطوير التدريب وسياسات القوى العاملة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8-12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شرم الشيخ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النواحي المالية في إدارة شئون الموظفين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8-12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شرم الشيخ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تخطيط المكتبات ومراكز المعلومات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8-12 يناير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شرم الشيخ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القيادة المتقدمة ومهارات الادارة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15-19 يناير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ماليزيا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مهارات الادارة في المستشفيات والمؤسسات الصحية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15-19 يناير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ماليزيا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الدور الإداري والإستشاري لأقسام العلاقات العامة في التغيير والتطوير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15-19 يناير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ماليزيا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منهج 6 سيجما لتحقيق جودة إدارة المشاريع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15-19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ماليزيا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آليات التخطيط ووضع الميزانيات والتنبؤ المالي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22-26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جمهورية مصر العربية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التحقيق الاداري وضماناته القانونية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22-26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جمهورية مصر العربية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rPr>
          <w:trHeight w:val="485"/>
        </w:trPr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اساليب المتابعة واعداد تقارير الادارة العليا</w:t>
            </w:r>
          </w:p>
        </w:tc>
        <w:tc>
          <w:tcPr>
            <w:tcW w:w="171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22-26 يناير</w:t>
            </w:r>
          </w:p>
        </w:tc>
        <w:tc>
          <w:tcPr>
            <w:tcW w:w="333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جمهورية مصر العربية</w:t>
            </w:r>
          </w:p>
        </w:tc>
        <w:tc>
          <w:tcPr>
            <w:tcW w:w="1260" w:type="dxa"/>
          </w:tcPr>
          <w:p w:rsidR="001D2E0D" w:rsidRPr="00490119" w:rsidRDefault="001D2E0D" w:rsidP="007970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  <w:tr w:rsidR="001D2E0D" w:rsidRPr="00490119" w:rsidTr="001D2E0D">
        <w:trPr>
          <w:trHeight w:val="350"/>
        </w:trPr>
        <w:tc>
          <w:tcPr>
            <w:tcW w:w="450" w:type="dxa"/>
            <w:shd w:val="clear" w:color="auto" w:fill="92D050"/>
          </w:tcPr>
          <w:p w:rsidR="001D2E0D" w:rsidRPr="00490119" w:rsidRDefault="001D2E0D" w:rsidP="001D2E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1D2E0D" w:rsidRPr="00490119" w:rsidRDefault="001D2E0D" w:rsidP="001D2E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المعايير المحاسبية المستخدمة في اعداد القوائم المالية</w:t>
            </w:r>
          </w:p>
        </w:tc>
        <w:tc>
          <w:tcPr>
            <w:tcW w:w="1710" w:type="dxa"/>
          </w:tcPr>
          <w:p w:rsidR="001D2E0D" w:rsidRPr="00490119" w:rsidRDefault="001D2E0D" w:rsidP="001D2E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22-26 يناير</w:t>
            </w:r>
          </w:p>
        </w:tc>
        <w:tc>
          <w:tcPr>
            <w:tcW w:w="3330" w:type="dxa"/>
          </w:tcPr>
          <w:p w:rsidR="001D2E0D" w:rsidRPr="00490119" w:rsidRDefault="001D2E0D" w:rsidP="001D2E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القاهرة – جمهورية مصر العربية</w:t>
            </w:r>
          </w:p>
        </w:tc>
        <w:tc>
          <w:tcPr>
            <w:tcW w:w="1260" w:type="dxa"/>
          </w:tcPr>
          <w:p w:rsidR="001D2E0D" w:rsidRPr="00490119" w:rsidRDefault="001D2E0D" w:rsidP="001D2E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90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1400</w:t>
            </w:r>
          </w:p>
        </w:tc>
      </w:tr>
    </w:tbl>
    <w:p w:rsidR="00841424" w:rsidRDefault="00841424" w:rsidP="00841424">
      <w:pPr>
        <w:spacing w:beforeAutospacing="1" w:after="0" w:afterAutospacing="1" w:line="240" w:lineRule="auto"/>
        <w:ind w:left="144"/>
        <w:jc w:val="center"/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</w:rPr>
      </w:pPr>
      <w:r w:rsidRPr="00814D50">
        <w:rPr>
          <w:rFonts w:ascii="Times New Roman" w:eastAsia="Calibri" w:hAnsi="Times New Roman" w:cs="Times New Roman" w:hint="cs"/>
          <w:b/>
          <w:bCs/>
          <w:color w:val="C00000"/>
          <w:sz w:val="32"/>
          <w:szCs w:val="32"/>
          <w:rtl/>
        </w:rPr>
        <w:t xml:space="preserve">والدار </w:t>
      </w:r>
      <w:proofErr w:type="gramStart"/>
      <w:r w:rsidRPr="00814D50">
        <w:rPr>
          <w:rFonts w:ascii="Times New Roman" w:eastAsia="Calibri" w:hAnsi="Times New Roman" w:cs="Times New Roman" w:hint="cs"/>
          <w:b/>
          <w:bCs/>
          <w:color w:val="C00000"/>
          <w:sz w:val="32"/>
          <w:szCs w:val="32"/>
          <w:rtl/>
        </w:rPr>
        <w:t xml:space="preserve">العربية </w:t>
      </w:r>
      <w:r w:rsidRPr="00814D50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</w:rPr>
        <w:t xml:space="preserve"> يسرها</w:t>
      </w:r>
      <w:proofErr w:type="gramEnd"/>
      <w:r w:rsidRPr="00814D50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</w:rPr>
        <w:t xml:space="preserve"> دعوتكم للمساهمة والمشاركة في أعمال </w:t>
      </w:r>
      <w:r w:rsidRPr="00814D50">
        <w:rPr>
          <w:rFonts w:ascii="Times New Roman" w:eastAsia="Calibri" w:hAnsi="Times New Roman" w:cs="Times New Roman" w:hint="cs"/>
          <w:b/>
          <w:bCs/>
          <w:color w:val="C00000"/>
          <w:sz w:val="32"/>
          <w:szCs w:val="32"/>
          <w:rtl/>
        </w:rPr>
        <w:t>الفاعليات</w:t>
      </w:r>
      <w:r w:rsidRPr="00814D50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</w:rPr>
        <w:t xml:space="preserve"> من خلال تجربة مميزة أو بالحضور والمناقشة، كذلك ترشيح من ترون من كوادر مؤسستكم الموقرة </w:t>
      </w:r>
      <w:r w:rsidRPr="00814D50">
        <w:rPr>
          <w:rFonts w:ascii="Times New Roman" w:eastAsia="Calibri" w:hAnsi="Times New Roman" w:cs="Times New Roman" w:hint="cs"/>
          <w:b/>
          <w:bCs/>
          <w:color w:val="C00000"/>
          <w:sz w:val="32"/>
          <w:szCs w:val="32"/>
          <w:rtl/>
        </w:rPr>
        <w:t>وتمنح الدار العربية مقعدا خامس مجانا في حال ترشيح سيادتكم اربع افراد من مؤسستكم الموقرة</w:t>
      </w:r>
      <w:r w:rsidRPr="00814D50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</w:rPr>
        <w:t>.</w:t>
      </w:r>
    </w:p>
    <w:p w:rsidR="00AE741E" w:rsidRPr="00AE741E" w:rsidRDefault="00AE741E" w:rsidP="00AE741E">
      <w:pPr>
        <w:spacing w:beforeAutospacing="1" w:after="0" w:afterAutospacing="1" w:line="240" w:lineRule="auto"/>
        <w:ind w:left="144"/>
        <w:jc w:val="center"/>
        <w:rPr>
          <w:rFonts w:ascii="Times New Roman" w:eastAsia="Calibri" w:hAnsi="Times New Roman" w:cs="Times New Roman"/>
          <w:b/>
          <w:bCs/>
          <w:color w:val="C00000"/>
          <w:sz w:val="48"/>
          <w:szCs w:val="48"/>
          <w:rtl/>
        </w:rPr>
      </w:pPr>
      <w:bookmarkStart w:id="0" w:name="_GoBack"/>
      <w:r w:rsidRPr="00AE741E">
        <w:rPr>
          <w:rFonts w:ascii="Times New Roman" w:eastAsia="Calibri" w:hAnsi="Times New Roman" w:cs="Times New Roman" w:hint="cs"/>
          <w:b/>
          <w:bCs/>
          <w:color w:val="C00000"/>
          <w:sz w:val="48"/>
          <w:szCs w:val="48"/>
          <w:rtl/>
        </w:rPr>
        <w:t xml:space="preserve">كما تقوم الدار العربية لتنمية الإدارية بتوفير أي دورة تدريبية في أي دولة عربية او أوروبية حسب الاحتياجات التدريبية </w:t>
      </w:r>
      <w:proofErr w:type="spellStart"/>
      <w:r w:rsidRPr="00AE741E">
        <w:rPr>
          <w:rFonts w:ascii="Times New Roman" w:eastAsia="Calibri" w:hAnsi="Times New Roman" w:cs="Times New Roman" w:hint="cs"/>
          <w:b/>
          <w:bCs/>
          <w:color w:val="C00000"/>
          <w:sz w:val="48"/>
          <w:szCs w:val="48"/>
          <w:rtl/>
        </w:rPr>
        <w:t>للوزارت</w:t>
      </w:r>
      <w:proofErr w:type="spellEnd"/>
      <w:r w:rsidRPr="00AE741E">
        <w:rPr>
          <w:rFonts w:ascii="Times New Roman" w:eastAsia="Calibri" w:hAnsi="Times New Roman" w:cs="Times New Roman" w:hint="cs"/>
          <w:b/>
          <w:bCs/>
          <w:color w:val="C00000"/>
          <w:sz w:val="48"/>
          <w:szCs w:val="48"/>
          <w:rtl/>
        </w:rPr>
        <w:t xml:space="preserve"> والجامعات العربية</w:t>
      </w:r>
    </w:p>
    <w:bookmarkEnd w:id="0"/>
    <w:p w:rsidR="00841424" w:rsidRPr="00814D50" w:rsidRDefault="00841424" w:rsidP="00841424">
      <w:pPr>
        <w:shd w:val="clear" w:color="auto" w:fill="FFFFFF"/>
        <w:tabs>
          <w:tab w:val="center" w:pos="4680"/>
          <w:tab w:val="left" w:pos="7860"/>
        </w:tabs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72"/>
          <w:u w:val="single"/>
          <w:rtl/>
          <w:lang w:bidi="ar-EG"/>
        </w:rPr>
        <w:tab/>
      </w:r>
      <w:r w:rsidRPr="00814D50">
        <w:rPr>
          <w:rFonts w:ascii="Arial" w:eastAsia="Times New Roman" w:hAnsi="Arial" w:cs="Arial" w:hint="cs"/>
          <w:b/>
          <w:bCs/>
          <w:color w:val="FF0000"/>
          <w:sz w:val="72"/>
          <w:szCs w:val="72"/>
          <w:u w:val="single"/>
          <w:rtl/>
          <w:lang w:bidi="ar-EG"/>
        </w:rPr>
        <w:t>تأكيد المشاركة</w:t>
      </w:r>
      <w:r>
        <w:rPr>
          <w:rFonts w:ascii="Arial" w:eastAsia="Times New Roman" w:hAnsi="Arial" w:cs="Arial"/>
          <w:b/>
          <w:bCs/>
          <w:color w:val="FF0000"/>
          <w:sz w:val="72"/>
          <w:szCs w:val="72"/>
          <w:u w:val="single"/>
          <w:rtl/>
          <w:lang w:bidi="ar-EG"/>
        </w:rPr>
        <w:tab/>
      </w:r>
    </w:p>
    <w:p w:rsidR="00841424" w:rsidRPr="00814D50" w:rsidRDefault="00841424" w:rsidP="008414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rtl/>
        </w:rPr>
      </w:pPr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 xml:space="preserve">يتم إرسال خطاب المشاركة </w:t>
      </w:r>
      <w:proofErr w:type="spellStart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>الرسمى</w:t>
      </w:r>
      <w:proofErr w:type="spellEnd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 xml:space="preserve"> او تعبئة النموذج المرفق موضح </w:t>
      </w:r>
      <w:proofErr w:type="spellStart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>بة</w:t>
      </w:r>
      <w:proofErr w:type="spellEnd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 xml:space="preserve"> أسماء المرشحين – مناصبهم الإدارية </w:t>
      </w:r>
      <w:proofErr w:type="gramStart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>-  </w:t>
      </w:r>
      <w:proofErr w:type="gramEnd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 xml:space="preserve">اسم النشاط – طريقة سداد رسوم المشاركة ( كاش اول أيام التدريب او بتحويل </w:t>
      </w:r>
      <w:proofErr w:type="spellStart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>بنكى</w:t>
      </w:r>
      <w:proofErr w:type="spellEnd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 xml:space="preserve"> قبل بدء النشاط)وصورة من تذكرة الطيران علي فاكس رقم </w:t>
      </w:r>
      <w:r w:rsidRPr="00814D50">
        <w:rPr>
          <w:rFonts w:ascii="Arial" w:eastAsia="Times New Roman" w:hAnsi="Arial" w:cs="Arial"/>
          <w:color w:val="2A2A2A"/>
          <w:sz w:val="36"/>
          <w:szCs w:val="36"/>
          <w:rtl/>
        </w:rPr>
        <w:t>0020237800573 او0020235866323 </w:t>
      </w:r>
      <w:proofErr w:type="spellStart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>اوعلي</w:t>
      </w:r>
      <w:proofErr w:type="spellEnd"/>
      <w:r w:rsidRPr="00814D50">
        <w:rPr>
          <w:rFonts w:ascii="Arial" w:eastAsia="Times New Roman" w:hAnsi="Arial" w:cs="Arial"/>
          <w:b/>
          <w:bCs/>
          <w:color w:val="2A2A2A"/>
          <w:sz w:val="36"/>
          <w:szCs w:val="36"/>
          <w:rtl/>
        </w:rPr>
        <w:t xml:space="preserve"> بريدي الإلكتروني</w:t>
      </w:r>
      <w:hyperlink r:id="rId7" w:tgtFrame="_blank" w:history="1">
        <w:r w:rsidRPr="00814D50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saragwadi@gmail.com</w:t>
        </w:r>
      </w:hyperlink>
    </w:p>
    <w:p w:rsidR="00841424" w:rsidRDefault="00841424" w:rsidP="00841424">
      <w:pPr>
        <w:pStyle w:val="NoSpacing"/>
        <w:jc w:val="center"/>
        <w:rPr>
          <w:b/>
          <w:bCs/>
          <w:sz w:val="36"/>
          <w:szCs w:val="36"/>
        </w:rPr>
      </w:pPr>
    </w:p>
    <w:p w:rsidR="00841424" w:rsidRDefault="00841424" w:rsidP="00841424">
      <w:pPr>
        <w:pStyle w:val="NoSpacing"/>
        <w:jc w:val="center"/>
        <w:rPr>
          <w:b/>
          <w:bCs/>
          <w:sz w:val="36"/>
          <w:szCs w:val="36"/>
        </w:rPr>
      </w:pPr>
      <w:r w:rsidRPr="006D69E2">
        <w:rPr>
          <w:rFonts w:hint="cs"/>
          <w:b/>
          <w:bCs/>
          <w:sz w:val="36"/>
          <w:szCs w:val="36"/>
          <w:rtl/>
        </w:rPr>
        <w:t>لمزيد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من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المعلومات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يمكنكم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التواصل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مع</w:t>
      </w:r>
    </w:p>
    <w:p w:rsidR="00841424" w:rsidRPr="006D69E2" w:rsidRDefault="00841424" w:rsidP="00841424">
      <w:pPr>
        <w:pStyle w:val="NoSpacing"/>
        <w:jc w:val="center"/>
        <w:rPr>
          <w:b/>
          <w:bCs/>
          <w:sz w:val="36"/>
          <w:szCs w:val="36"/>
          <w:rtl/>
        </w:rPr>
      </w:pPr>
      <w:r w:rsidRPr="006D69E2">
        <w:rPr>
          <w:rFonts w:hint="cs"/>
          <w:b/>
          <w:bCs/>
          <w:sz w:val="36"/>
          <w:szCs w:val="36"/>
          <w:rtl/>
        </w:rPr>
        <w:t>نائب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مدير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التدريب</w:t>
      </w:r>
    </w:p>
    <w:p w:rsidR="00841424" w:rsidRPr="006D69E2" w:rsidRDefault="00841424" w:rsidP="00841424">
      <w:pPr>
        <w:pStyle w:val="NoSpacing"/>
        <w:jc w:val="center"/>
        <w:rPr>
          <w:b/>
          <w:bCs/>
          <w:sz w:val="36"/>
          <w:szCs w:val="36"/>
          <w:rtl/>
        </w:rPr>
      </w:pPr>
      <w:r w:rsidRPr="006D69E2">
        <w:rPr>
          <w:rFonts w:hint="cs"/>
          <w:b/>
          <w:bCs/>
          <w:sz w:val="36"/>
          <w:szCs w:val="36"/>
          <w:rtl/>
        </w:rPr>
        <w:t>أ</w:t>
      </w:r>
      <w:r w:rsidRPr="006D69E2">
        <w:rPr>
          <w:b/>
          <w:bCs/>
          <w:sz w:val="36"/>
          <w:szCs w:val="36"/>
          <w:rtl/>
        </w:rPr>
        <w:t xml:space="preserve"> / </w:t>
      </w:r>
      <w:r w:rsidRPr="006D69E2">
        <w:rPr>
          <w:rFonts w:hint="cs"/>
          <w:b/>
          <w:bCs/>
          <w:sz w:val="36"/>
          <w:szCs w:val="36"/>
          <w:rtl/>
        </w:rPr>
        <w:t>سارة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عبد</w:t>
      </w:r>
      <w:r w:rsidRPr="006D69E2">
        <w:rPr>
          <w:b/>
          <w:bCs/>
          <w:sz w:val="36"/>
          <w:szCs w:val="36"/>
          <w:rtl/>
        </w:rPr>
        <w:t xml:space="preserve"> </w:t>
      </w:r>
      <w:r w:rsidRPr="006D69E2">
        <w:rPr>
          <w:rFonts w:hint="cs"/>
          <w:b/>
          <w:bCs/>
          <w:sz w:val="36"/>
          <w:szCs w:val="36"/>
          <w:rtl/>
        </w:rPr>
        <w:t>الجواد</w:t>
      </w:r>
    </w:p>
    <w:p w:rsidR="00841424" w:rsidRPr="006D69E2" w:rsidRDefault="00841424" w:rsidP="00841424">
      <w:pPr>
        <w:pStyle w:val="NoSpacing"/>
        <w:jc w:val="center"/>
        <w:rPr>
          <w:b/>
          <w:bCs/>
          <w:sz w:val="36"/>
          <w:szCs w:val="36"/>
          <w:rtl/>
        </w:rPr>
      </w:pPr>
      <w:proofErr w:type="gramStart"/>
      <w:r w:rsidRPr="006D69E2">
        <w:rPr>
          <w:rFonts w:hint="cs"/>
          <w:b/>
          <w:bCs/>
          <w:sz w:val="36"/>
          <w:szCs w:val="36"/>
          <w:rtl/>
        </w:rPr>
        <w:t>جوال</w:t>
      </w:r>
      <w:r w:rsidRPr="006D69E2">
        <w:rPr>
          <w:b/>
          <w:bCs/>
          <w:sz w:val="36"/>
          <w:szCs w:val="36"/>
          <w:rtl/>
        </w:rPr>
        <w:t xml:space="preserve"> :</w:t>
      </w:r>
      <w:proofErr w:type="gramEnd"/>
      <w:r w:rsidRPr="006D69E2">
        <w:rPr>
          <w:b/>
          <w:bCs/>
          <w:sz w:val="36"/>
          <w:szCs w:val="36"/>
          <w:rtl/>
        </w:rPr>
        <w:t xml:space="preserve"> 00201112694608</w:t>
      </w:r>
    </w:p>
    <w:p w:rsidR="00841424" w:rsidRPr="006D69E2" w:rsidRDefault="00841424" w:rsidP="00841424">
      <w:pPr>
        <w:pStyle w:val="NoSpacing"/>
        <w:jc w:val="center"/>
        <w:rPr>
          <w:b/>
          <w:bCs/>
          <w:sz w:val="36"/>
          <w:szCs w:val="36"/>
          <w:rtl/>
        </w:rPr>
      </w:pPr>
      <w:proofErr w:type="gramStart"/>
      <w:r w:rsidRPr="006D69E2">
        <w:rPr>
          <w:rFonts w:hint="cs"/>
          <w:b/>
          <w:bCs/>
          <w:sz w:val="36"/>
          <w:szCs w:val="36"/>
          <w:rtl/>
        </w:rPr>
        <w:t>هاتف</w:t>
      </w:r>
      <w:r w:rsidRPr="006D69E2">
        <w:rPr>
          <w:b/>
          <w:bCs/>
          <w:sz w:val="36"/>
          <w:szCs w:val="36"/>
          <w:rtl/>
        </w:rPr>
        <w:t xml:space="preserve"> :</w:t>
      </w:r>
      <w:proofErr w:type="gramEnd"/>
      <w:r w:rsidRPr="006D69E2">
        <w:rPr>
          <w:b/>
          <w:bCs/>
          <w:sz w:val="36"/>
          <w:szCs w:val="36"/>
          <w:rtl/>
        </w:rPr>
        <w:t xml:space="preserve"> 0020237800693 – 0020237800583</w:t>
      </w:r>
    </w:p>
    <w:p w:rsidR="00841424" w:rsidRPr="006D69E2" w:rsidRDefault="00841424" w:rsidP="00841424">
      <w:pPr>
        <w:pStyle w:val="NoSpacing"/>
        <w:jc w:val="center"/>
        <w:rPr>
          <w:b/>
          <w:bCs/>
          <w:sz w:val="36"/>
          <w:szCs w:val="36"/>
          <w:rtl/>
        </w:rPr>
      </w:pPr>
      <w:proofErr w:type="gramStart"/>
      <w:r w:rsidRPr="006D69E2">
        <w:rPr>
          <w:rFonts w:hint="cs"/>
          <w:b/>
          <w:bCs/>
          <w:sz w:val="36"/>
          <w:szCs w:val="36"/>
          <w:rtl/>
        </w:rPr>
        <w:t>فاكس</w:t>
      </w:r>
      <w:r w:rsidRPr="006D69E2">
        <w:rPr>
          <w:b/>
          <w:bCs/>
          <w:sz w:val="36"/>
          <w:szCs w:val="36"/>
          <w:rtl/>
        </w:rPr>
        <w:t xml:space="preserve"> :</w:t>
      </w:r>
      <w:proofErr w:type="gramEnd"/>
      <w:r w:rsidRPr="006D69E2">
        <w:rPr>
          <w:b/>
          <w:bCs/>
          <w:sz w:val="36"/>
          <w:szCs w:val="36"/>
          <w:rtl/>
        </w:rPr>
        <w:t xml:space="preserve"> 0020237800573 – 0020235866323</w:t>
      </w:r>
    </w:p>
    <w:p w:rsidR="00841424" w:rsidRDefault="00841424" w:rsidP="00841424">
      <w:pPr>
        <w:pStyle w:val="NoSpacing"/>
        <w:bidi/>
        <w:jc w:val="center"/>
        <w:rPr>
          <w:rStyle w:val="Hyperlink"/>
          <w:b/>
          <w:bCs/>
          <w:sz w:val="36"/>
          <w:szCs w:val="36"/>
          <w:rtl/>
        </w:rPr>
      </w:pPr>
      <w:r w:rsidRPr="006D69E2">
        <w:rPr>
          <w:rFonts w:hint="cs"/>
          <w:b/>
          <w:bCs/>
          <w:sz w:val="36"/>
          <w:szCs w:val="36"/>
          <w:rtl/>
        </w:rPr>
        <w:t>بريد</w:t>
      </w:r>
      <w:r w:rsidRPr="006D69E2">
        <w:rPr>
          <w:b/>
          <w:bCs/>
          <w:sz w:val="36"/>
          <w:szCs w:val="36"/>
          <w:rtl/>
        </w:rPr>
        <w:t xml:space="preserve"> </w:t>
      </w:r>
      <w:proofErr w:type="gramStart"/>
      <w:r w:rsidRPr="006D69E2">
        <w:rPr>
          <w:rFonts w:hint="cs"/>
          <w:b/>
          <w:bCs/>
          <w:sz w:val="36"/>
          <w:szCs w:val="36"/>
          <w:rtl/>
        </w:rPr>
        <w:t>إلكتروني</w:t>
      </w:r>
      <w:r w:rsidRPr="006D69E2">
        <w:rPr>
          <w:b/>
          <w:bCs/>
          <w:sz w:val="36"/>
          <w:szCs w:val="36"/>
        </w:rPr>
        <w:t xml:space="preserve">  </w:t>
      </w:r>
      <w:hyperlink r:id="rId8" w:history="1">
        <w:r w:rsidRPr="008515BD">
          <w:rPr>
            <w:rStyle w:val="Hyperlink"/>
            <w:b/>
            <w:bCs/>
            <w:sz w:val="36"/>
            <w:szCs w:val="36"/>
          </w:rPr>
          <w:t>SaraGwadi@Gmail.Com</w:t>
        </w:r>
        <w:proofErr w:type="gramEnd"/>
      </w:hyperlink>
    </w:p>
    <w:p w:rsidR="001D2E0D" w:rsidRDefault="001D2E0D" w:rsidP="001D2E0D">
      <w:pPr>
        <w:jc w:val="center"/>
        <w:rPr>
          <w:b/>
          <w:bCs/>
          <w:sz w:val="36"/>
          <w:szCs w:val="36"/>
        </w:rPr>
      </w:pPr>
    </w:p>
    <w:p w:rsidR="00162B24" w:rsidRDefault="00162B24" w:rsidP="001D2E0D">
      <w:pPr>
        <w:jc w:val="center"/>
        <w:rPr>
          <w:b/>
          <w:bCs/>
          <w:sz w:val="36"/>
          <w:szCs w:val="36"/>
        </w:rPr>
      </w:pPr>
    </w:p>
    <w:p w:rsidR="00162B24" w:rsidRPr="001D2E0D" w:rsidRDefault="00162B24" w:rsidP="001D2E0D">
      <w:pPr>
        <w:jc w:val="center"/>
        <w:rPr>
          <w:b/>
          <w:bCs/>
          <w:sz w:val="36"/>
          <w:szCs w:val="36"/>
        </w:rPr>
      </w:pPr>
      <w:r w:rsidRPr="00162B24">
        <w:rPr>
          <w:rFonts w:cs="Arial" w:hint="cs"/>
          <w:b/>
          <w:bCs/>
          <w:sz w:val="36"/>
          <w:szCs w:val="36"/>
          <w:rtl/>
        </w:rPr>
        <w:t>خطة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فاعليات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الدار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العربية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للتنمية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الادارية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يناير</w:t>
      </w:r>
      <w:r w:rsidRPr="00162B24">
        <w:rPr>
          <w:rFonts w:cs="Arial"/>
          <w:b/>
          <w:bCs/>
          <w:sz w:val="36"/>
          <w:szCs w:val="36"/>
          <w:rtl/>
        </w:rPr>
        <w:t xml:space="preserve"> 2017 </w:t>
      </w:r>
      <w:r w:rsidRPr="00162B24">
        <w:rPr>
          <w:rFonts w:cs="Arial" w:hint="cs"/>
          <w:b/>
          <w:bCs/>
          <w:sz w:val="36"/>
          <w:szCs w:val="36"/>
          <w:rtl/>
        </w:rPr>
        <w:t>يسرنا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دعوتكم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او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ايفاد</w:t>
      </w:r>
      <w:r w:rsidRPr="00162B24">
        <w:rPr>
          <w:rFonts w:cs="Arial"/>
          <w:b/>
          <w:bCs/>
          <w:sz w:val="36"/>
          <w:szCs w:val="36"/>
          <w:rtl/>
        </w:rPr>
        <w:t>/</w:t>
      </w:r>
      <w:r w:rsidRPr="00162B24">
        <w:rPr>
          <w:rFonts w:cs="Arial" w:hint="cs"/>
          <w:b/>
          <w:bCs/>
          <w:sz w:val="36"/>
          <w:szCs w:val="36"/>
          <w:rtl/>
        </w:rPr>
        <w:t>تنسيب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من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ترونه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مناسباً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للمشاركة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في</w:t>
      </w:r>
      <w:r w:rsidRPr="00162B24">
        <w:rPr>
          <w:rFonts w:cs="Arial"/>
          <w:b/>
          <w:bCs/>
          <w:sz w:val="36"/>
          <w:szCs w:val="36"/>
          <w:rtl/>
        </w:rPr>
        <w:t xml:space="preserve"> </w:t>
      </w:r>
      <w:r w:rsidRPr="00162B24">
        <w:rPr>
          <w:rFonts w:cs="Arial" w:hint="cs"/>
          <w:b/>
          <w:bCs/>
          <w:sz w:val="36"/>
          <w:szCs w:val="36"/>
          <w:rtl/>
        </w:rPr>
        <w:t>فعاليات</w:t>
      </w:r>
    </w:p>
    <w:sectPr w:rsidR="00162B24" w:rsidRPr="001D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152C"/>
    <w:multiLevelType w:val="hybridMultilevel"/>
    <w:tmpl w:val="BA48DD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3E"/>
    <w:rsid w:val="00162B24"/>
    <w:rsid w:val="001D2E0D"/>
    <w:rsid w:val="00841424"/>
    <w:rsid w:val="00AE741E"/>
    <w:rsid w:val="00DC3EF3"/>
    <w:rsid w:val="00DE463E"/>
    <w:rsid w:val="00D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4D2F2-D1A0-45B8-A32D-562D4C66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0D"/>
    <w:pPr>
      <w:ind w:left="720"/>
      <w:contextualSpacing/>
    </w:pPr>
  </w:style>
  <w:style w:type="paragraph" w:styleId="NoSpacing">
    <w:name w:val="No Spacing"/>
    <w:uiPriority w:val="1"/>
    <w:qFormat/>
    <w:rsid w:val="008414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wad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gwa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 abdelgwad</cp:lastModifiedBy>
  <cp:revision>10</cp:revision>
  <dcterms:created xsi:type="dcterms:W3CDTF">2016-11-06T13:25:00Z</dcterms:created>
  <dcterms:modified xsi:type="dcterms:W3CDTF">2016-11-07T18:57:00Z</dcterms:modified>
</cp:coreProperties>
</file>