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46" w:rsidRPr="002C0092" w:rsidRDefault="002C0092" w:rsidP="002C0092">
      <w:pPr>
        <w:jc w:val="both"/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</w:pPr>
      <w:r w:rsidRPr="002C0092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PROTESTAS EXPLOSIVAS</w:t>
      </w:r>
    </w:p>
    <w:p w:rsidR="002C0092" w:rsidRPr="002C0092" w:rsidRDefault="002C0092" w:rsidP="002C009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s-CO"/>
        </w:rPr>
        <w:t>Me permito relatar las siguientes notas informativas: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1. En el día de ayer 26 de mayo de 2015, 105 familias que habitan las veredas de Cari- Cari y 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Magayal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(Camarones) jurisdicción de Riohacha, se tomaron un tramo de carretera troncal del caribe para protestar por la falta de abastecimiento de agua. 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     Los manifestantes con pancartas en mano, interrumpieron el tráfico vehicular para reclamar solución a su problemática que vienen padeciendo por el fuerte verano.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     Afirman que la falta de agua lo</w:t>
      </w:r>
      <w:r w:rsidR="003A00E5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s está</w:t>
      </w:r>
      <w:bookmarkStart w:id="0" w:name="_GoBack"/>
      <w:bookmarkEnd w:id="0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dejando sin semovientes y las cosechas perdiendo. Entre las demandas que hacen esta la construcción de un poso para abastecer a sus hogares, animales y cultivos.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2.  De otro lado, habitantes de los barrios Villa 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Charin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y Hugo 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Zuñiga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de Riohacha bloquearon el lunes 25 de mayo, la calle 44 con carrera 7, para protestar por no tener el servicio de agua. Los manifestantes quemaron llantas y exigieron al operador privado ASSA mejor prestación del servicio.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3.   Los campesinos de la serranía del 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Perija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(Fonseca) y del municipio de 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Hatonuevo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 xml:space="preserve">  La Guajira gritan basta ya, están afectados por carencia de agua, lo que le ocasiona muertes de sus animales y pérdida de las cosechas de café, maíz y plátano. Han convocado asambleas en sus domicilios para buscar el que hacer.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       Atte.</w:t>
      </w:r>
    </w:p>
    <w:p w:rsidR="002C0092" w:rsidRPr="002C0092" w:rsidRDefault="002C0092" w:rsidP="002C00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6"/>
          <w:szCs w:val="36"/>
          <w:lang w:eastAsia="es-CO"/>
        </w:rPr>
      </w:pPr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lastRenderedPageBreak/>
        <w:t>                 </w:t>
      </w:r>
      <w:proofErr w:type="spellStart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Corresponsalia</w:t>
      </w:r>
      <w:proofErr w:type="spellEnd"/>
      <w:r w:rsidRPr="002C0092">
        <w:rPr>
          <w:rFonts w:ascii="Arial" w:eastAsia="Times New Roman" w:hAnsi="Arial" w:cs="Arial"/>
          <w:color w:val="222222"/>
          <w:sz w:val="36"/>
          <w:szCs w:val="36"/>
          <w:lang w:eastAsia="es-CO"/>
        </w:rPr>
        <w:t>: E.P.A.   </w:t>
      </w:r>
    </w:p>
    <w:p w:rsidR="002C0092" w:rsidRPr="002C0092" w:rsidRDefault="002C0092" w:rsidP="002C0092">
      <w:pPr>
        <w:jc w:val="both"/>
        <w:rPr>
          <w:sz w:val="36"/>
          <w:szCs w:val="36"/>
        </w:rPr>
      </w:pPr>
    </w:p>
    <w:sectPr w:rsidR="002C0092" w:rsidRPr="002C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92"/>
    <w:rsid w:val="002C0092"/>
    <w:rsid w:val="003A00E5"/>
    <w:rsid w:val="00D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dcterms:created xsi:type="dcterms:W3CDTF">2015-05-29T04:58:00Z</dcterms:created>
  <dcterms:modified xsi:type="dcterms:W3CDTF">2015-05-29T04:58:00Z</dcterms:modified>
</cp:coreProperties>
</file>