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11E" w:rsidRPr="002B2247" w:rsidRDefault="002E311E" w:rsidP="002B2247">
      <w:pPr>
        <w:shd w:val="clear" w:color="auto" w:fill="FFFFFF"/>
        <w:spacing w:after="150" w:line="240" w:lineRule="auto"/>
        <w:jc w:val="both"/>
        <w:outlineLvl w:val="1"/>
        <w:rPr>
          <w:rFonts w:ascii="Verdana" w:eastAsia="Times New Roman" w:hAnsi="Verdana" w:cs="Times New Roman"/>
          <w:b/>
          <w:caps/>
          <w:color w:val="666666"/>
          <w:sz w:val="44"/>
          <w:szCs w:val="44"/>
          <w:lang w:eastAsia="es-CO"/>
        </w:rPr>
      </w:pPr>
      <w:r w:rsidRPr="002B2247">
        <w:rPr>
          <w:rFonts w:ascii="Verdana" w:eastAsia="Times New Roman" w:hAnsi="Verdana" w:cs="Times New Roman"/>
          <w:b/>
          <w:caps/>
          <w:color w:val="666666"/>
          <w:sz w:val="44"/>
          <w:szCs w:val="44"/>
          <w:lang w:eastAsia="es-CO"/>
        </w:rPr>
        <w:t>LOS DOS ASESINATOS POR LOS QUE INVESTIGAN A EXDIRECTIVO DE DRUMMOND</w:t>
      </w:r>
    </w:p>
    <w:p w:rsidR="002E311E" w:rsidRPr="002B2247" w:rsidRDefault="00953D72" w:rsidP="002B2247">
      <w:pPr>
        <w:shd w:val="clear" w:color="auto" w:fill="FFFFFF"/>
        <w:spacing w:after="150" w:line="240" w:lineRule="auto"/>
        <w:jc w:val="both"/>
        <w:outlineLvl w:val="1"/>
        <w:rPr>
          <w:rFonts w:ascii="Verdana" w:eastAsia="Times New Roman" w:hAnsi="Verdana" w:cs="Times New Roman"/>
          <w:caps/>
          <w:color w:val="666666"/>
          <w:sz w:val="36"/>
          <w:szCs w:val="36"/>
          <w:lang w:eastAsia="es-CO"/>
        </w:rPr>
      </w:pPr>
      <w:hyperlink r:id="rId5" w:history="1">
        <w:r w:rsidR="002E311E" w:rsidRPr="002B2247">
          <w:rPr>
            <w:rStyle w:val="Hipervnculo"/>
            <w:rFonts w:ascii="Verdana" w:eastAsia="Times New Roman" w:hAnsi="Verdana" w:cs="Times New Roman"/>
            <w:caps/>
            <w:sz w:val="36"/>
            <w:szCs w:val="36"/>
            <w:lang w:eastAsia="es-CO"/>
          </w:rPr>
          <w:t>http://anncol.eu/index.php/colombia/politica-economia/item/621-los-dos-asesinatos-por-los-que-investigan-a-exdirectivo-de-drummond</w:t>
        </w:r>
      </w:hyperlink>
    </w:p>
    <w:p w:rsidR="002E311E" w:rsidRPr="002B2247" w:rsidRDefault="002E311E" w:rsidP="002B2247">
      <w:pPr>
        <w:spacing w:before="75" w:after="75" w:line="255" w:lineRule="atLeast"/>
        <w:ind w:right="75"/>
        <w:jc w:val="both"/>
        <w:rPr>
          <w:rFonts w:ascii="Georgia" w:eastAsia="Times New Roman" w:hAnsi="Georgia" w:cs="Times New Roman"/>
          <w:caps/>
          <w:color w:val="595959"/>
          <w:sz w:val="36"/>
          <w:szCs w:val="36"/>
          <w:lang w:eastAsia="es-CO"/>
        </w:rPr>
      </w:pPr>
      <w:r w:rsidRPr="002B2247">
        <w:rPr>
          <w:rFonts w:ascii="Georgia" w:eastAsia="Times New Roman" w:hAnsi="Georgia" w:cs="Times New Roman"/>
          <w:caps/>
          <w:color w:val="595959"/>
          <w:sz w:val="36"/>
          <w:szCs w:val="36"/>
          <w:lang w:eastAsia="es-CO"/>
        </w:rPr>
        <w:t>MIÉRCOLES, 27 MAYO 2015 16:02</w:t>
      </w:r>
    </w:p>
    <w:p w:rsidR="002E311E" w:rsidRPr="002B2247" w:rsidRDefault="002E311E" w:rsidP="002B2247">
      <w:pPr>
        <w:shd w:val="clear" w:color="auto" w:fill="FFFFFF"/>
        <w:spacing w:after="150" w:line="240" w:lineRule="auto"/>
        <w:jc w:val="both"/>
        <w:outlineLvl w:val="1"/>
        <w:rPr>
          <w:rFonts w:ascii="Verdana" w:eastAsia="Times New Roman" w:hAnsi="Verdana" w:cs="Times New Roman"/>
          <w:caps/>
          <w:color w:val="666666"/>
          <w:sz w:val="36"/>
          <w:szCs w:val="36"/>
          <w:lang w:eastAsia="es-CO"/>
        </w:rPr>
      </w:pPr>
    </w:p>
    <w:p w:rsidR="002B2247" w:rsidRDefault="002E311E" w:rsidP="002B2247">
      <w:pPr>
        <w:shd w:val="clear" w:color="auto" w:fill="FFFFFF"/>
        <w:spacing w:after="75" w:line="312" w:lineRule="atLeast"/>
        <w:jc w:val="both"/>
        <w:rPr>
          <w:rFonts w:ascii="Georgia" w:eastAsia="Times New Roman" w:hAnsi="Georgia" w:cs="Times New Roman"/>
          <w:color w:val="666666"/>
          <w:sz w:val="36"/>
          <w:szCs w:val="36"/>
          <w:lang w:eastAsia="es-CO"/>
        </w:rPr>
      </w:pPr>
      <w:r w:rsidRPr="002B2247">
        <w:rPr>
          <w:rFonts w:ascii="Georgia" w:eastAsia="Times New Roman" w:hAnsi="Georgia" w:cs="Times New Roman"/>
          <w:noProof/>
          <w:color w:val="535353"/>
          <w:sz w:val="36"/>
          <w:szCs w:val="36"/>
          <w:lang w:eastAsia="es-CO"/>
        </w:rPr>
        <w:drawing>
          <wp:inline distT="0" distB="0" distL="0" distR="0" wp14:anchorId="7C62521A" wp14:editId="62F4B591">
            <wp:extent cx="3810000" cy="2457450"/>
            <wp:effectExtent l="0" t="0" r="0" b="0"/>
            <wp:docPr id="3" name="Imagen 3" descr="Alfredo Araujo Castro se desempeñó como  exgerente del Departamento de Relaciones con la Comunidad de la multinacional del carbón.">
              <a:hlinkClick xmlns:a="http://schemas.openxmlformats.org/drawingml/2006/main" r:id="rId6" tooltip="&quot;Clic para vista previa de la ima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redo Araujo Castro se desempeñó como  exgerente del Departamento de Relaciones con la Comunidad de la multinacional del carbón.">
                      <a:hlinkClick r:id="rId6" tooltip="&quot;Clic para vista previa de la image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457450"/>
                    </a:xfrm>
                    <a:prstGeom prst="rect">
                      <a:avLst/>
                    </a:prstGeom>
                    <a:noFill/>
                    <a:ln>
                      <a:noFill/>
                    </a:ln>
                  </pic:spPr>
                </pic:pic>
              </a:graphicData>
            </a:graphic>
          </wp:inline>
        </w:drawing>
      </w:r>
    </w:p>
    <w:p w:rsidR="002E311E" w:rsidRPr="002B2247" w:rsidRDefault="002E311E" w:rsidP="002B2247">
      <w:pPr>
        <w:shd w:val="clear" w:color="auto" w:fill="FFFFFF"/>
        <w:spacing w:after="75" w:line="312" w:lineRule="atLeast"/>
        <w:jc w:val="both"/>
        <w:rPr>
          <w:rFonts w:ascii="Georgia" w:eastAsia="Times New Roman" w:hAnsi="Georgia" w:cs="Times New Roman"/>
          <w:color w:val="666666"/>
          <w:sz w:val="36"/>
          <w:szCs w:val="36"/>
          <w:lang w:eastAsia="es-CO"/>
        </w:rPr>
      </w:pPr>
      <w:r w:rsidRPr="002B2247">
        <w:rPr>
          <w:rFonts w:ascii="Georgia" w:eastAsia="Times New Roman" w:hAnsi="Georgia" w:cs="Times New Roman"/>
          <w:color w:val="666666"/>
          <w:sz w:val="36"/>
          <w:szCs w:val="36"/>
          <w:lang w:eastAsia="es-CO"/>
        </w:rPr>
        <w:t>Alfredo Araujo Castro se desempeñó como exgerente del Departamento de Relaciones con la Comunidad de la multinacional del carbón.</w:t>
      </w:r>
      <w:r w:rsidR="002B2247">
        <w:rPr>
          <w:rFonts w:ascii="Georgia" w:eastAsia="Times New Roman" w:hAnsi="Georgia" w:cs="Times New Roman"/>
          <w:color w:val="666666"/>
          <w:sz w:val="36"/>
          <w:szCs w:val="36"/>
          <w:lang w:eastAsia="es-CO"/>
        </w:rPr>
        <w:t xml:space="preserve"> </w:t>
      </w:r>
      <w:r w:rsidRPr="002B2247">
        <w:rPr>
          <w:rFonts w:ascii="Georgia" w:eastAsia="Times New Roman" w:hAnsi="Georgia" w:cs="Times New Roman"/>
          <w:i/>
          <w:iCs/>
          <w:color w:val="999999"/>
          <w:sz w:val="36"/>
          <w:szCs w:val="36"/>
          <w:lang w:eastAsia="es-CO"/>
        </w:rPr>
        <w:t>Archivo Semana</w:t>
      </w:r>
    </w:p>
    <w:p w:rsidR="002E311E" w:rsidRPr="002B2247" w:rsidRDefault="002E311E" w:rsidP="002B2247">
      <w:pPr>
        <w:shd w:val="clear" w:color="auto" w:fill="FFFFFF"/>
        <w:spacing w:before="75" w:after="225" w:line="312" w:lineRule="atLeast"/>
        <w:jc w:val="both"/>
        <w:rPr>
          <w:rFonts w:ascii="Georgia" w:eastAsia="Times New Roman" w:hAnsi="Georgia" w:cs="Times New Roman"/>
          <w:color w:val="444444"/>
          <w:sz w:val="36"/>
          <w:szCs w:val="36"/>
          <w:lang w:eastAsia="es-CO"/>
        </w:rPr>
      </w:pPr>
      <w:r w:rsidRPr="002B2247">
        <w:rPr>
          <w:rFonts w:ascii="Georgia" w:eastAsia="Times New Roman" w:hAnsi="Georgia" w:cs="Times New Roman"/>
          <w:color w:val="444444"/>
          <w:sz w:val="36"/>
          <w:szCs w:val="36"/>
          <w:lang w:eastAsia="es-CO"/>
        </w:rPr>
        <w:t xml:space="preserve">El exgerente del Departamento de Relaciones con la Comunidad de la multinacional carbonera, Alfredo </w:t>
      </w:r>
      <w:proofErr w:type="spellStart"/>
      <w:r w:rsidRPr="002B2247">
        <w:rPr>
          <w:rFonts w:ascii="Georgia" w:eastAsia="Times New Roman" w:hAnsi="Georgia" w:cs="Times New Roman"/>
          <w:color w:val="444444"/>
          <w:sz w:val="36"/>
          <w:szCs w:val="36"/>
          <w:lang w:eastAsia="es-CO"/>
        </w:rPr>
        <w:t>Araújo</w:t>
      </w:r>
      <w:proofErr w:type="spellEnd"/>
      <w:r w:rsidRPr="002B2247">
        <w:rPr>
          <w:rFonts w:ascii="Georgia" w:eastAsia="Times New Roman" w:hAnsi="Georgia" w:cs="Times New Roman"/>
          <w:color w:val="444444"/>
          <w:sz w:val="36"/>
          <w:szCs w:val="36"/>
          <w:lang w:eastAsia="es-CO"/>
        </w:rPr>
        <w:t xml:space="preserve"> Castro, capturado este lunes, rendirá indagatoria en la investigación por el asesinato de dos sindicalistas perpetrado por una facción paramilitar.</w:t>
      </w:r>
    </w:p>
    <w:p w:rsidR="002E311E" w:rsidRPr="002B2247" w:rsidRDefault="002E311E" w:rsidP="002B2247">
      <w:pPr>
        <w:shd w:val="clear" w:color="auto" w:fill="FFFFFF"/>
        <w:spacing w:after="225" w:line="312" w:lineRule="atLeast"/>
        <w:jc w:val="both"/>
        <w:rPr>
          <w:rFonts w:ascii="Georgia" w:eastAsia="Times New Roman" w:hAnsi="Georgia" w:cs="Times New Roman"/>
          <w:color w:val="444444"/>
          <w:sz w:val="36"/>
          <w:szCs w:val="36"/>
          <w:lang w:eastAsia="es-CO"/>
        </w:rPr>
      </w:pPr>
      <w:r w:rsidRPr="002B2247">
        <w:rPr>
          <w:rFonts w:ascii="Georgia" w:eastAsia="Times New Roman" w:hAnsi="Georgia" w:cs="Times New Roman"/>
          <w:color w:val="444444"/>
          <w:sz w:val="36"/>
          <w:szCs w:val="36"/>
          <w:lang w:eastAsia="es-CO"/>
        </w:rPr>
        <w:lastRenderedPageBreak/>
        <w:t xml:space="preserve">Alfredo Araujo Castro, exgerente del Departamento de Relaciones con la Comunidad de la </w:t>
      </w:r>
      <w:proofErr w:type="spellStart"/>
      <w:r w:rsidRPr="002B2247">
        <w:rPr>
          <w:rFonts w:ascii="Georgia" w:eastAsia="Times New Roman" w:hAnsi="Georgia" w:cs="Times New Roman"/>
          <w:color w:val="444444"/>
          <w:sz w:val="36"/>
          <w:szCs w:val="36"/>
          <w:lang w:eastAsia="es-CO"/>
        </w:rPr>
        <w:t>Drummond</w:t>
      </w:r>
      <w:proofErr w:type="spellEnd"/>
      <w:r w:rsidRPr="002B2247">
        <w:rPr>
          <w:rFonts w:ascii="Georgia" w:eastAsia="Times New Roman" w:hAnsi="Georgia" w:cs="Times New Roman"/>
          <w:color w:val="444444"/>
          <w:sz w:val="36"/>
          <w:szCs w:val="36"/>
          <w:lang w:eastAsia="es-CO"/>
        </w:rPr>
        <w:t>, es el primer funcionario de esta firma multinacional capturado por las autoridades colombianas para que rinda indagatoria por el asesinato de dos sindicalistas que prestaban sus servicios a esa compañía.</w:t>
      </w:r>
    </w:p>
    <w:p w:rsidR="002E311E" w:rsidRPr="002B2247" w:rsidRDefault="002E311E" w:rsidP="002B2247">
      <w:pPr>
        <w:shd w:val="clear" w:color="auto" w:fill="FFFFFF"/>
        <w:spacing w:after="225" w:line="312" w:lineRule="atLeast"/>
        <w:jc w:val="both"/>
        <w:rPr>
          <w:rFonts w:ascii="Georgia" w:eastAsia="Times New Roman" w:hAnsi="Georgia" w:cs="Times New Roman"/>
          <w:color w:val="444444"/>
          <w:sz w:val="36"/>
          <w:szCs w:val="36"/>
          <w:lang w:eastAsia="es-CO"/>
        </w:rPr>
      </w:pPr>
      <w:r w:rsidRPr="002B2247">
        <w:rPr>
          <w:rFonts w:ascii="Georgia" w:eastAsia="Times New Roman" w:hAnsi="Georgia" w:cs="Times New Roman"/>
          <w:color w:val="444444"/>
          <w:sz w:val="36"/>
          <w:szCs w:val="36"/>
          <w:lang w:eastAsia="es-CO"/>
        </w:rPr>
        <w:t xml:space="preserve">El </w:t>
      </w:r>
      <w:proofErr w:type="spellStart"/>
      <w:r w:rsidRPr="002B2247">
        <w:rPr>
          <w:rFonts w:ascii="Georgia" w:eastAsia="Times New Roman" w:hAnsi="Georgia" w:cs="Times New Roman"/>
          <w:color w:val="444444"/>
          <w:sz w:val="36"/>
          <w:szCs w:val="36"/>
          <w:lang w:eastAsia="es-CO"/>
        </w:rPr>
        <w:t>exdirectivo</w:t>
      </w:r>
      <w:proofErr w:type="spellEnd"/>
      <w:r w:rsidRPr="002B2247">
        <w:rPr>
          <w:rFonts w:ascii="Georgia" w:eastAsia="Times New Roman" w:hAnsi="Georgia" w:cs="Times New Roman"/>
          <w:color w:val="444444"/>
          <w:sz w:val="36"/>
          <w:szCs w:val="36"/>
          <w:lang w:eastAsia="es-CO"/>
        </w:rPr>
        <w:t xml:space="preserve"> fue detenido por funcionarios de la DIJIN de la Policía Nacional el lunes pasado en la capital </w:t>
      </w:r>
      <w:proofErr w:type="spellStart"/>
      <w:r w:rsidRPr="002B2247">
        <w:rPr>
          <w:rFonts w:ascii="Georgia" w:eastAsia="Times New Roman" w:hAnsi="Georgia" w:cs="Times New Roman"/>
          <w:color w:val="444444"/>
          <w:sz w:val="36"/>
          <w:szCs w:val="36"/>
          <w:lang w:eastAsia="es-CO"/>
        </w:rPr>
        <w:t>cesarense</w:t>
      </w:r>
      <w:proofErr w:type="spellEnd"/>
      <w:r w:rsidRPr="002B2247">
        <w:rPr>
          <w:rFonts w:ascii="Georgia" w:eastAsia="Times New Roman" w:hAnsi="Georgia" w:cs="Times New Roman"/>
          <w:color w:val="444444"/>
          <w:sz w:val="36"/>
          <w:szCs w:val="36"/>
          <w:lang w:eastAsia="es-CO"/>
        </w:rPr>
        <w:t>. Un juez especializado de Bogotá solicitó en septiembre de 2009 que se le investigara a él y a otros tres directivos de la empresa carbonera por ese mismo caso, pero solo hasta ahora un fiscal de la Dirección de Fiscalías Especializadas de Derechos Humanos ordenó su captura.  (Ver: </w:t>
      </w:r>
      <w:hyperlink r:id="rId8" w:history="1">
        <w:r w:rsidRPr="002B2247">
          <w:rPr>
            <w:rFonts w:ascii="Georgia" w:eastAsia="Times New Roman" w:hAnsi="Georgia" w:cs="Times New Roman"/>
            <w:color w:val="535353"/>
            <w:sz w:val="36"/>
            <w:szCs w:val="36"/>
            <w:lang w:eastAsia="es-CO"/>
          </w:rPr>
          <w:t xml:space="preserve">Juez pide investigar a funcionarios de </w:t>
        </w:r>
        <w:proofErr w:type="spellStart"/>
        <w:r w:rsidRPr="002B2247">
          <w:rPr>
            <w:rFonts w:ascii="Georgia" w:eastAsia="Times New Roman" w:hAnsi="Georgia" w:cs="Times New Roman"/>
            <w:color w:val="535353"/>
            <w:sz w:val="36"/>
            <w:szCs w:val="36"/>
            <w:lang w:eastAsia="es-CO"/>
          </w:rPr>
          <w:t>Drummond</w:t>
        </w:r>
        <w:proofErr w:type="spellEnd"/>
        <w:r w:rsidRPr="002B2247">
          <w:rPr>
            <w:rFonts w:ascii="Georgia" w:eastAsia="Times New Roman" w:hAnsi="Georgia" w:cs="Times New Roman"/>
            <w:color w:val="535353"/>
            <w:sz w:val="36"/>
            <w:szCs w:val="36"/>
            <w:lang w:eastAsia="es-CO"/>
          </w:rPr>
          <w:t xml:space="preserve"> por caso de sindicalistas</w:t>
        </w:r>
      </w:hyperlink>
      <w:r w:rsidRPr="002B2247">
        <w:rPr>
          <w:rFonts w:ascii="Georgia" w:eastAsia="Times New Roman" w:hAnsi="Georgia" w:cs="Times New Roman"/>
          <w:color w:val="444444"/>
          <w:sz w:val="36"/>
          <w:szCs w:val="36"/>
          <w:lang w:eastAsia="es-CO"/>
        </w:rPr>
        <w:t>)</w:t>
      </w:r>
    </w:p>
    <w:p w:rsidR="002E311E" w:rsidRPr="002B2247" w:rsidRDefault="002E311E" w:rsidP="002B2247">
      <w:pPr>
        <w:shd w:val="clear" w:color="auto" w:fill="FFFFFF"/>
        <w:spacing w:after="225" w:line="312" w:lineRule="atLeast"/>
        <w:jc w:val="both"/>
        <w:rPr>
          <w:rFonts w:ascii="Georgia" w:eastAsia="Times New Roman" w:hAnsi="Georgia" w:cs="Times New Roman"/>
          <w:color w:val="444444"/>
          <w:sz w:val="36"/>
          <w:szCs w:val="36"/>
          <w:lang w:eastAsia="es-CO"/>
        </w:rPr>
      </w:pPr>
      <w:r w:rsidRPr="002B2247">
        <w:rPr>
          <w:rFonts w:ascii="Georgia" w:eastAsia="Times New Roman" w:hAnsi="Georgia" w:cs="Times New Roman"/>
          <w:color w:val="444444"/>
          <w:sz w:val="36"/>
          <w:szCs w:val="36"/>
          <w:lang w:eastAsia="es-CO"/>
        </w:rPr>
        <w:t xml:space="preserve">Araujo deberá responder por su presunta participación en los homicidios del presidente y vicepresidente de </w:t>
      </w:r>
      <w:proofErr w:type="spellStart"/>
      <w:r w:rsidRPr="002B2247">
        <w:rPr>
          <w:rFonts w:ascii="Georgia" w:eastAsia="Times New Roman" w:hAnsi="Georgia" w:cs="Times New Roman"/>
          <w:color w:val="444444"/>
          <w:sz w:val="36"/>
          <w:szCs w:val="36"/>
          <w:lang w:eastAsia="es-CO"/>
        </w:rPr>
        <w:t>Sintramiernegética</w:t>
      </w:r>
      <w:proofErr w:type="spellEnd"/>
      <w:r w:rsidRPr="002B2247">
        <w:rPr>
          <w:rFonts w:ascii="Georgia" w:eastAsia="Times New Roman" w:hAnsi="Georgia" w:cs="Times New Roman"/>
          <w:color w:val="444444"/>
          <w:sz w:val="36"/>
          <w:szCs w:val="36"/>
          <w:lang w:eastAsia="es-CO"/>
        </w:rPr>
        <w:t xml:space="preserve">, </w:t>
      </w:r>
      <w:proofErr w:type="spellStart"/>
      <w:r w:rsidRPr="002B2247">
        <w:rPr>
          <w:rFonts w:ascii="Georgia" w:eastAsia="Times New Roman" w:hAnsi="Georgia" w:cs="Times New Roman"/>
          <w:color w:val="444444"/>
          <w:sz w:val="36"/>
          <w:szCs w:val="36"/>
          <w:lang w:eastAsia="es-CO"/>
        </w:rPr>
        <w:t>Valmore</w:t>
      </w:r>
      <w:proofErr w:type="spellEnd"/>
      <w:r w:rsidRPr="002B2247">
        <w:rPr>
          <w:rFonts w:ascii="Georgia" w:eastAsia="Times New Roman" w:hAnsi="Georgia" w:cs="Times New Roman"/>
          <w:color w:val="444444"/>
          <w:sz w:val="36"/>
          <w:szCs w:val="36"/>
          <w:lang w:eastAsia="es-CO"/>
        </w:rPr>
        <w:t xml:space="preserve"> </w:t>
      </w:r>
      <w:proofErr w:type="spellStart"/>
      <w:r w:rsidRPr="002B2247">
        <w:rPr>
          <w:rFonts w:ascii="Georgia" w:eastAsia="Times New Roman" w:hAnsi="Georgia" w:cs="Times New Roman"/>
          <w:color w:val="444444"/>
          <w:sz w:val="36"/>
          <w:szCs w:val="36"/>
          <w:lang w:eastAsia="es-CO"/>
        </w:rPr>
        <w:t>Locarno</w:t>
      </w:r>
      <w:proofErr w:type="spellEnd"/>
      <w:r w:rsidRPr="002B2247">
        <w:rPr>
          <w:rFonts w:ascii="Georgia" w:eastAsia="Times New Roman" w:hAnsi="Georgia" w:cs="Times New Roman"/>
          <w:color w:val="444444"/>
          <w:sz w:val="36"/>
          <w:szCs w:val="36"/>
          <w:lang w:eastAsia="es-CO"/>
        </w:rPr>
        <w:t xml:space="preserve"> Rodríguez y Víctor Hugo </w:t>
      </w:r>
      <w:proofErr w:type="spellStart"/>
      <w:r w:rsidRPr="002B2247">
        <w:rPr>
          <w:rFonts w:ascii="Georgia" w:eastAsia="Times New Roman" w:hAnsi="Georgia" w:cs="Times New Roman"/>
          <w:color w:val="444444"/>
          <w:sz w:val="36"/>
          <w:szCs w:val="36"/>
          <w:lang w:eastAsia="es-CO"/>
        </w:rPr>
        <w:t>Orcasita</w:t>
      </w:r>
      <w:proofErr w:type="spellEnd"/>
      <w:r w:rsidRPr="002B2247">
        <w:rPr>
          <w:rFonts w:ascii="Georgia" w:eastAsia="Times New Roman" w:hAnsi="Georgia" w:cs="Times New Roman"/>
          <w:color w:val="444444"/>
          <w:sz w:val="36"/>
          <w:szCs w:val="36"/>
          <w:lang w:eastAsia="es-CO"/>
        </w:rPr>
        <w:t xml:space="preserve"> Amaya, respectivamente, ocurridos el 12 de marzo de 2001.</w:t>
      </w:r>
    </w:p>
    <w:p w:rsidR="002E311E" w:rsidRPr="002B2247" w:rsidRDefault="002E311E" w:rsidP="002B2247">
      <w:pPr>
        <w:shd w:val="clear" w:color="auto" w:fill="FFFFFF"/>
        <w:spacing w:after="225" w:line="312" w:lineRule="atLeast"/>
        <w:jc w:val="both"/>
        <w:rPr>
          <w:rFonts w:ascii="Georgia" w:eastAsia="Times New Roman" w:hAnsi="Georgia" w:cs="Times New Roman"/>
          <w:color w:val="444444"/>
          <w:sz w:val="36"/>
          <w:szCs w:val="36"/>
          <w:lang w:eastAsia="es-CO"/>
        </w:rPr>
      </w:pPr>
      <w:r w:rsidRPr="002B2247">
        <w:rPr>
          <w:rFonts w:ascii="Georgia" w:eastAsia="Times New Roman" w:hAnsi="Georgia" w:cs="Times New Roman"/>
          <w:color w:val="444444"/>
          <w:sz w:val="36"/>
          <w:szCs w:val="36"/>
          <w:lang w:eastAsia="es-CO"/>
        </w:rPr>
        <w:t xml:space="preserve">Los sindicalistas fueron asesinados por paramilitares bajo el mando de Oscar José </w:t>
      </w:r>
      <w:proofErr w:type="spellStart"/>
      <w:r w:rsidRPr="002B2247">
        <w:rPr>
          <w:rFonts w:ascii="Georgia" w:eastAsia="Times New Roman" w:hAnsi="Georgia" w:cs="Times New Roman"/>
          <w:color w:val="444444"/>
          <w:sz w:val="36"/>
          <w:szCs w:val="36"/>
          <w:lang w:eastAsia="es-CO"/>
        </w:rPr>
        <w:t>Ospino</w:t>
      </w:r>
      <w:proofErr w:type="spellEnd"/>
      <w:r w:rsidRPr="002B2247">
        <w:rPr>
          <w:rFonts w:ascii="Georgia" w:eastAsia="Times New Roman" w:hAnsi="Georgia" w:cs="Times New Roman"/>
          <w:color w:val="444444"/>
          <w:sz w:val="36"/>
          <w:szCs w:val="36"/>
          <w:lang w:eastAsia="es-CO"/>
        </w:rPr>
        <w:t xml:space="preserve"> Pacheco, alias ‘</w:t>
      </w:r>
      <w:proofErr w:type="spellStart"/>
      <w:r w:rsidRPr="002B2247">
        <w:rPr>
          <w:rFonts w:ascii="Georgia" w:eastAsia="Times New Roman" w:hAnsi="Georgia" w:cs="Times New Roman"/>
          <w:color w:val="444444"/>
          <w:sz w:val="36"/>
          <w:szCs w:val="36"/>
          <w:lang w:eastAsia="es-CO"/>
        </w:rPr>
        <w:t>Tolemaida</w:t>
      </w:r>
      <w:proofErr w:type="spellEnd"/>
      <w:r w:rsidRPr="002B2247">
        <w:rPr>
          <w:rFonts w:ascii="Georgia" w:eastAsia="Times New Roman" w:hAnsi="Georgia" w:cs="Times New Roman"/>
          <w:color w:val="444444"/>
          <w:sz w:val="36"/>
          <w:szCs w:val="36"/>
          <w:lang w:eastAsia="es-CO"/>
        </w:rPr>
        <w:t xml:space="preserve">’, segundo al mando del Frente Juan Andrés Álvarez de las </w:t>
      </w:r>
      <w:proofErr w:type="spellStart"/>
      <w:r w:rsidRPr="002B2247">
        <w:rPr>
          <w:rFonts w:ascii="Georgia" w:eastAsia="Times New Roman" w:hAnsi="Georgia" w:cs="Times New Roman"/>
          <w:color w:val="444444"/>
          <w:sz w:val="36"/>
          <w:szCs w:val="36"/>
          <w:lang w:eastAsia="es-CO"/>
        </w:rPr>
        <w:t>Auc</w:t>
      </w:r>
      <w:proofErr w:type="spellEnd"/>
      <w:r w:rsidRPr="002B2247">
        <w:rPr>
          <w:rFonts w:ascii="Georgia" w:eastAsia="Times New Roman" w:hAnsi="Georgia" w:cs="Times New Roman"/>
          <w:color w:val="444444"/>
          <w:sz w:val="36"/>
          <w:szCs w:val="36"/>
          <w:lang w:eastAsia="es-CO"/>
        </w:rPr>
        <w:t xml:space="preserve"> que operaba en el corredor minero del Cesar. A Araujo Castro lo señalan algunos </w:t>
      </w:r>
      <w:proofErr w:type="spellStart"/>
      <w:r w:rsidRPr="002B2247">
        <w:rPr>
          <w:rFonts w:ascii="Georgia" w:eastAsia="Times New Roman" w:hAnsi="Georgia" w:cs="Times New Roman"/>
          <w:color w:val="444444"/>
          <w:sz w:val="36"/>
          <w:szCs w:val="36"/>
          <w:lang w:eastAsia="es-CO"/>
        </w:rPr>
        <w:t>exparamilitares</w:t>
      </w:r>
      <w:proofErr w:type="spellEnd"/>
      <w:r w:rsidRPr="002B2247">
        <w:rPr>
          <w:rFonts w:ascii="Georgia" w:eastAsia="Times New Roman" w:hAnsi="Georgia" w:cs="Times New Roman"/>
          <w:color w:val="444444"/>
          <w:sz w:val="36"/>
          <w:szCs w:val="36"/>
          <w:lang w:eastAsia="es-CO"/>
        </w:rPr>
        <w:t>, entre ellos John Jairo Esquivel Cuadrado, alias ‘El Tigre’, Alcides Mattos Tabares, ‘El Samario’, Libardo Duarte, alias ‘</w:t>
      </w:r>
      <w:proofErr w:type="spellStart"/>
      <w:r w:rsidRPr="002B2247">
        <w:rPr>
          <w:rFonts w:ascii="Georgia" w:eastAsia="Times New Roman" w:hAnsi="Georgia" w:cs="Times New Roman"/>
          <w:color w:val="444444"/>
          <w:sz w:val="36"/>
          <w:szCs w:val="36"/>
          <w:lang w:eastAsia="es-CO"/>
        </w:rPr>
        <w:t>Bam</w:t>
      </w:r>
      <w:proofErr w:type="spellEnd"/>
      <w:r w:rsidRPr="002B2247">
        <w:rPr>
          <w:rFonts w:ascii="Georgia" w:eastAsia="Times New Roman" w:hAnsi="Georgia" w:cs="Times New Roman"/>
          <w:color w:val="444444"/>
          <w:sz w:val="36"/>
          <w:szCs w:val="36"/>
          <w:lang w:eastAsia="es-CO"/>
        </w:rPr>
        <w:t xml:space="preserve"> </w:t>
      </w:r>
      <w:proofErr w:type="spellStart"/>
      <w:r w:rsidRPr="002B2247">
        <w:rPr>
          <w:rFonts w:ascii="Georgia" w:eastAsia="Times New Roman" w:hAnsi="Georgia" w:cs="Times New Roman"/>
          <w:color w:val="444444"/>
          <w:sz w:val="36"/>
          <w:szCs w:val="36"/>
          <w:lang w:eastAsia="es-CO"/>
        </w:rPr>
        <w:t>Bam</w:t>
      </w:r>
      <w:proofErr w:type="spellEnd"/>
      <w:r w:rsidRPr="002B2247">
        <w:rPr>
          <w:rFonts w:ascii="Georgia" w:eastAsia="Times New Roman" w:hAnsi="Georgia" w:cs="Times New Roman"/>
          <w:color w:val="444444"/>
          <w:sz w:val="36"/>
          <w:szCs w:val="36"/>
          <w:lang w:eastAsia="es-CO"/>
        </w:rPr>
        <w:t xml:space="preserve">’ y Jairo </w:t>
      </w:r>
      <w:proofErr w:type="spellStart"/>
      <w:r w:rsidRPr="002B2247">
        <w:rPr>
          <w:rFonts w:ascii="Georgia" w:eastAsia="Times New Roman" w:hAnsi="Georgia" w:cs="Times New Roman"/>
          <w:color w:val="444444"/>
          <w:sz w:val="36"/>
          <w:szCs w:val="36"/>
          <w:lang w:eastAsia="es-CO"/>
        </w:rPr>
        <w:t>Charris</w:t>
      </w:r>
      <w:proofErr w:type="spellEnd"/>
      <w:r w:rsidRPr="002B2247">
        <w:rPr>
          <w:rFonts w:ascii="Georgia" w:eastAsia="Times New Roman" w:hAnsi="Georgia" w:cs="Times New Roman"/>
          <w:color w:val="444444"/>
          <w:sz w:val="36"/>
          <w:szCs w:val="36"/>
          <w:lang w:eastAsia="es-CO"/>
        </w:rPr>
        <w:t xml:space="preserve"> Castro, alias ‘El viejo Miguel’, de tener </w:t>
      </w:r>
      <w:r w:rsidRPr="002B2247">
        <w:rPr>
          <w:rFonts w:ascii="Georgia" w:eastAsia="Times New Roman" w:hAnsi="Georgia" w:cs="Times New Roman"/>
          <w:color w:val="444444"/>
          <w:sz w:val="36"/>
          <w:szCs w:val="36"/>
          <w:lang w:eastAsia="es-CO"/>
        </w:rPr>
        <w:lastRenderedPageBreak/>
        <w:t>conocimiento y eventualmente participar en la decisión de atacar a los sindicalistas.</w:t>
      </w:r>
    </w:p>
    <w:p w:rsidR="002E311E" w:rsidRPr="002B2247" w:rsidRDefault="002E311E" w:rsidP="002B2247">
      <w:pPr>
        <w:shd w:val="clear" w:color="auto" w:fill="FFFFFF"/>
        <w:spacing w:after="225" w:line="312" w:lineRule="atLeast"/>
        <w:jc w:val="both"/>
        <w:rPr>
          <w:rFonts w:ascii="Georgia" w:eastAsia="Times New Roman" w:hAnsi="Georgia" w:cs="Times New Roman"/>
          <w:color w:val="444444"/>
          <w:sz w:val="36"/>
          <w:szCs w:val="36"/>
          <w:lang w:eastAsia="es-CO"/>
        </w:rPr>
      </w:pPr>
      <w:r w:rsidRPr="002B2247">
        <w:rPr>
          <w:rFonts w:ascii="Georgia" w:eastAsia="Times New Roman" w:hAnsi="Georgia" w:cs="Times New Roman"/>
          <w:color w:val="444444"/>
          <w:sz w:val="36"/>
          <w:szCs w:val="36"/>
          <w:lang w:eastAsia="es-CO"/>
        </w:rPr>
        <w:t xml:space="preserve">La reunión donde se habría decidido el doble homicidio se realizó el 6 de marzo de 2001 en La Loma del Porterillo, sede del casino de empleados. En ella estuvieron Jaime Blanco Maya, propietario de la firma Industrial de Servicios y Alimentación (ISA) y un directivo de la compañía llamado James </w:t>
      </w:r>
      <w:proofErr w:type="spellStart"/>
      <w:r w:rsidRPr="002B2247">
        <w:rPr>
          <w:rFonts w:ascii="Georgia" w:eastAsia="Times New Roman" w:hAnsi="Georgia" w:cs="Times New Roman"/>
          <w:color w:val="444444"/>
          <w:sz w:val="36"/>
          <w:szCs w:val="36"/>
          <w:lang w:eastAsia="es-CO"/>
        </w:rPr>
        <w:t>Adkins</w:t>
      </w:r>
      <w:proofErr w:type="spellEnd"/>
      <w:r w:rsidRPr="002B2247">
        <w:rPr>
          <w:rFonts w:ascii="Georgia" w:eastAsia="Times New Roman" w:hAnsi="Georgia" w:cs="Times New Roman"/>
          <w:color w:val="444444"/>
          <w:sz w:val="36"/>
          <w:szCs w:val="36"/>
          <w:lang w:eastAsia="es-CO"/>
        </w:rPr>
        <w:t xml:space="preserve">. Allí también estuvo presente Jairo </w:t>
      </w:r>
      <w:proofErr w:type="spellStart"/>
      <w:r w:rsidRPr="002B2247">
        <w:rPr>
          <w:rFonts w:ascii="Georgia" w:eastAsia="Times New Roman" w:hAnsi="Georgia" w:cs="Times New Roman"/>
          <w:color w:val="444444"/>
          <w:sz w:val="36"/>
          <w:szCs w:val="36"/>
          <w:lang w:eastAsia="es-CO"/>
        </w:rPr>
        <w:t>Charris</w:t>
      </w:r>
      <w:proofErr w:type="spellEnd"/>
      <w:r w:rsidRPr="002B2247">
        <w:rPr>
          <w:rFonts w:ascii="Georgia" w:eastAsia="Times New Roman" w:hAnsi="Georgia" w:cs="Times New Roman"/>
          <w:color w:val="444444"/>
          <w:sz w:val="36"/>
          <w:szCs w:val="36"/>
          <w:lang w:eastAsia="es-CO"/>
        </w:rPr>
        <w:t xml:space="preserve"> Castro, entonces jefe de seguridad de la firma proveedora de alimentos, quien narró lo sucedido ante la justicia luego de su captura en julio de 2008, acusado de participar en el doble homicidio, razón por la cual fue sentenciado el 4 de agosto de 2009 a 30 años de cárcel.</w:t>
      </w:r>
    </w:p>
    <w:p w:rsidR="002E311E" w:rsidRPr="002B2247" w:rsidRDefault="002E311E" w:rsidP="002B2247">
      <w:pPr>
        <w:shd w:val="clear" w:color="auto" w:fill="FFFFFF"/>
        <w:spacing w:after="225" w:line="312" w:lineRule="atLeast"/>
        <w:jc w:val="both"/>
        <w:rPr>
          <w:rFonts w:ascii="Georgia" w:eastAsia="Times New Roman" w:hAnsi="Georgia" w:cs="Times New Roman"/>
          <w:color w:val="444444"/>
          <w:sz w:val="36"/>
          <w:szCs w:val="36"/>
          <w:lang w:eastAsia="es-CO"/>
        </w:rPr>
      </w:pPr>
      <w:r w:rsidRPr="002B2247">
        <w:rPr>
          <w:rFonts w:ascii="Georgia" w:eastAsia="Times New Roman" w:hAnsi="Georgia" w:cs="Times New Roman"/>
          <w:b/>
          <w:bCs/>
          <w:color w:val="444444"/>
          <w:sz w:val="36"/>
          <w:szCs w:val="36"/>
          <w:lang w:eastAsia="es-CO"/>
        </w:rPr>
        <w:t>El pasado</w:t>
      </w:r>
    </w:p>
    <w:p w:rsidR="002E311E" w:rsidRPr="002B2247" w:rsidRDefault="002E311E" w:rsidP="002B2247">
      <w:pPr>
        <w:shd w:val="clear" w:color="auto" w:fill="FFFFFF"/>
        <w:spacing w:after="225" w:line="312" w:lineRule="atLeast"/>
        <w:jc w:val="both"/>
        <w:rPr>
          <w:rFonts w:ascii="Georgia" w:eastAsia="Times New Roman" w:hAnsi="Georgia" w:cs="Times New Roman"/>
          <w:color w:val="444444"/>
          <w:sz w:val="36"/>
          <w:szCs w:val="36"/>
          <w:lang w:eastAsia="es-CO"/>
        </w:rPr>
      </w:pPr>
      <w:r w:rsidRPr="002B2247">
        <w:rPr>
          <w:rFonts w:ascii="Georgia" w:eastAsia="Times New Roman" w:hAnsi="Georgia" w:cs="Times New Roman"/>
          <w:color w:val="444444"/>
          <w:sz w:val="36"/>
          <w:szCs w:val="36"/>
          <w:lang w:eastAsia="es-CO"/>
        </w:rPr>
        <w:t> </w:t>
      </w:r>
    </w:p>
    <w:p w:rsidR="002E311E" w:rsidRPr="002B2247" w:rsidRDefault="002E311E" w:rsidP="002B2247">
      <w:pPr>
        <w:shd w:val="clear" w:color="auto" w:fill="FFFFFF"/>
        <w:spacing w:after="225" w:line="312" w:lineRule="atLeast"/>
        <w:jc w:val="both"/>
        <w:rPr>
          <w:rFonts w:ascii="Georgia" w:eastAsia="Times New Roman" w:hAnsi="Georgia" w:cs="Times New Roman"/>
          <w:color w:val="444444"/>
          <w:sz w:val="36"/>
          <w:szCs w:val="36"/>
          <w:lang w:eastAsia="es-CO"/>
        </w:rPr>
      </w:pPr>
      <w:r w:rsidRPr="002B2247">
        <w:rPr>
          <w:rFonts w:ascii="Georgia" w:eastAsia="Times New Roman" w:hAnsi="Georgia" w:cs="Times New Roman"/>
          <w:noProof/>
          <w:color w:val="444444"/>
          <w:sz w:val="36"/>
          <w:szCs w:val="36"/>
          <w:lang w:eastAsia="es-CO"/>
        </w:rPr>
        <w:lastRenderedPageBreak/>
        <w:drawing>
          <wp:inline distT="0" distB="0" distL="0" distR="0" wp14:anchorId="60E671D6" wp14:editId="03AA09BE">
            <wp:extent cx="5905500" cy="3810000"/>
            <wp:effectExtent l="0" t="0" r="0" b="0"/>
            <wp:docPr id="2" name="Imagen 2" descr="sindicalistas-drummo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dicalistas-drummond-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3810000"/>
                    </a:xfrm>
                    <a:prstGeom prst="rect">
                      <a:avLst/>
                    </a:prstGeom>
                    <a:noFill/>
                    <a:ln>
                      <a:noFill/>
                    </a:ln>
                  </pic:spPr>
                </pic:pic>
              </a:graphicData>
            </a:graphic>
          </wp:inline>
        </w:drawing>
      </w:r>
    </w:p>
    <w:p w:rsidR="002E311E" w:rsidRPr="002B2247" w:rsidRDefault="002E311E" w:rsidP="002B2247">
      <w:pPr>
        <w:shd w:val="clear" w:color="auto" w:fill="FFFFFF"/>
        <w:spacing w:after="225" w:line="312" w:lineRule="atLeast"/>
        <w:jc w:val="both"/>
        <w:rPr>
          <w:rFonts w:ascii="Georgia" w:eastAsia="Times New Roman" w:hAnsi="Georgia" w:cs="Times New Roman"/>
          <w:color w:val="444444"/>
          <w:sz w:val="36"/>
          <w:szCs w:val="36"/>
          <w:lang w:eastAsia="es-CO"/>
        </w:rPr>
      </w:pPr>
      <w:r w:rsidRPr="002B2247">
        <w:rPr>
          <w:rFonts w:ascii="Georgia" w:eastAsia="Times New Roman" w:hAnsi="Georgia" w:cs="Times New Roman"/>
          <w:color w:val="444444"/>
          <w:sz w:val="36"/>
          <w:szCs w:val="36"/>
          <w:lang w:eastAsia="es-CO"/>
        </w:rPr>
        <w:t> </w:t>
      </w:r>
    </w:p>
    <w:p w:rsidR="002E311E" w:rsidRPr="002B2247" w:rsidRDefault="002E311E" w:rsidP="002B2247">
      <w:pPr>
        <w:shd w:val="clear" w:color="auto" w:fill="FFFFFF"/>
        <w:spacing w:after="225" w:line="312" w:lineRule="atLeast"/>
        <w:jc w:val="both"/>
        <w:rPr>
          <w:rFonts w:ascii="Georgia" w:eastAsia="Times New Roman" w:hAnsi="Georgia" w:cs="Times New Roman"/>
          <w:color w:val="444444"/>
          <w:sz w:val="36"/>
          <w:szCs w:val="36"/>
          <w:lang w:eastAsia="es-CO"/>
        </w:rPr>
      </w:pPr>
      <w:r w:rsidRPr="002B2247">
        <w:rPr>
          <w:rFonts w:ascii="Georgia" w:eastAsia="Times New Roman" w:hAnsi="Georgia" w:cs="Times New Roman"/>
          <w:i/>
          <w:iCs/>
          <w:color w:val="444444"/>
          <w:sz w:val="36"/>
          <w:szCs w:val="36"/>
          <w:lang w:eastAsia="es-CO"/>
        </w:rPr>
        <w:t xml:space="preserve">Víctor Hugo </w:t>
      </w:r>
      <w:proofErr w:type="spellStart"/>
      <w:r w:rsidRPr="002B2247">
        <w:rPr>
          <w:rFonts w:ascii="Georgia" w:eastAsia="Times New Roman" w:hAnsi="Georgia" w:cs="Times New Roman"/>
          <w:i/>
          <w:iCs/>
          <w:color w:val="444444"/>
          <w:sz w:val="36"/>
          <w:szCs w:val="36"/>
          <w:lang w:eastAsia="es-CO"/>
        </w:rPr>
        <w:t>Orcasita</w:t>
      </w:r>
      <w:proofErr w:type="spellEnd"/>
      <w:r w:rsidRPr="002B2247">
        <w:rPr>
          <w:rFonts w:ascii="Georgia" w:eastAsia="Times New Roman" w:hAnsi="Georgia" w:cs="Times New Roman"/>
          <w:i/>
          <w:iCs/>
          <w:color w:val="444444"/>
          <w:sz w:val="36"/>
          <w:szCs w:val="36"/>
          <w:lang w:eastAsia="es-CO"/>
        </w:rPr>
        <w:t xml:space="preserve"> Amaya y </w:t>
      </w:r>
      <w:proofErr w:type="spellStart"/>
      <w:r w:rsidRPr="002B2247">
        <w:rPr>
          <w:rFonts w:ascii="Georgia" w:eastAsia="Times New Roman" w:hAnsi="Georgia" w:cs="Times New Roman"/>
          <w:i/>
          <w:iCs/>
          <w:color w:val="444444"/>
          <w:sz w:val="36"/>
          <w:szCs w:val="36"/>
          <w:lang w:eastAsia="es-CO"/>
        </w:rPr>
        <w:t>Valmore</w:t>
      </w:r>
      <w:proofErr w:type="spellEnd"/>
      <w:r w:rsidRPr="002B2247">
        <w:rPr>
          <w:rFonts w:ascii="Georgia" w:eastAsia="Times New Roman" w:hAnsi="Georgia" w:cs="Times New Roman"/>
          <w:i/>
          <w:iCs/>
          <w:color w:val="444444"/>
          <w:sz w:val="36"/>
          <w:szCs w:val="36"/>
          <w:lang w:eastAsia="es-CO"/>
        </w:rPr>
        <w:t xml:space="preserve"> </w:t>
      </w:r>
      <w:proofErr w:type="spellStart"/>
      <w:r w:rsidRPr="002B2247">
        <w:rPr>
          <w:rFonts w:ascii="Georgia" w:eastAsia="Times New Roman" w:hAnsi="Georgia" w:cs="Times New Roman"/>
          <w:i/>
          <w:iCs/>
          <w:color w:val="444444"/>
          <w:sz w:val="36"/>
          <w:szCs w:val="36"/>
          <w:lang w:eastAsia="es-CO"/>
        </w:rPr>
        <w:t>Locarno</w:t>
      </w:r>
      <w:proofErr w:type="spellEnd"/>
      <w:r w:rsidRPr="002B2247">
        <w:rPr>
          <w:rFonts w:ascii="Georgia" w:eastAsia="Times New Roman" w:hAnsi="Georgia" w:cs="Times New Roman"/>
          <w:i/>
          <w:iCs/>
          <w:color w:val="444444"/>
          <w:sz w:val="36"/>
          <w:szCs w:val="36"/>
          <w:lang w:eastAsia="es-CO"/>
        </w:rPr>
        <w:t xml:space="preserve"> Rodríguez, sindicalistas asesinados por paramilitares del Frente Juan Andrés Álvarez. Ambos directivos sindicales fueron asesinados en medio de una aparente persecución contra el movimiento sindical del Cesar perteneciente a la </w:t>
      </w:r>
      <w:proofErr w:type="spellStart"/>
      <w:r w:rsidRPr="002B2247">
        <w:rPr>
          <w:rFonts w:ascii="Georgia" w:eastAsia="Times New Roman" w:hAnsi="Georgia" w:cs="Times New Roman"/>
          <w:i/>
          <w:iCs/>
          <w:color w:val="444444"/>
          <w:sz w:val="36"/>
          <w:szCs w:val="36"/>
          <w:lang w:eastAsia="es-CO"/>
        </w:rPr>
        <w:t>Drummond</w:t>
      </w:r>
      <w:proofErr w:type="spellEnd"/>
      <w:r w:rsidRPr="002B2247">
        <w:rPr>
          <w:rFonts w:ascii="Georgia" w:eastAsia="Times New Roman" w:hAnsi="Georgia" w:cs="Times New Roman"/>
          <w:i/>
          <w:iCs/>
          <w:color w:val="444444"/>
          <w:sz w:val="36"/>
          <w:szCs w:val="36"/>
          <w:lang w:eastAsia="es-CO"/>
        </w:rPr>
        <w:t>.  </w:t>
      </w:r>
      <w:proofErr w:type="gramStart"/>
      <w:r w:rsidRPr="002B2247">
        <w:rPr>
          <w:rFonts w:ascii="Georgia" w:eastAsia="Times New Roman" w:hAnsi="Georgia" w:cs="Times New Roman"/>
          <w:i/>
          <w:iCs/>
          <w:color w:val="444444"/>
          <w:sz w:val="36"/>
          <w:szCs w:val="36"/>
          <w:lang w:eastAsia="es-CO"/>
        </w:rPr>
        <w:t>archivo</w:t>
      </w:r>
      <w:proofErr w:type="gramEnd"/>
      <w:r w:rsidRPr="002B2247">
        <w:rPr>
          <w:rFonts w:ascii="Georgia" w:eastAsia="Times New Roman" w:hAnsi="Georgia" w:cs="Times New Roman"/>
          <w:i/>
          <w:iCs/>
          <w:color w:val="444444"/>
          <w:sz w:val="36"/>
          <w:szCs w:val="36"/>
          <w:lang w:eastAsia="es-CO"/>
        </w:rPr>
        <w:t xml:space="preserve"> Semana.</w:t>
      </w:r>
    </w:p>
    <w:p w:rsidR="002E311E" w:rsidRPr="002B2247" w:rsidRDefault="002E311E" w:rsidP="002B2247">
      <w:pPr>
        <w:shd w:val="clear" w:color="auto" w:fill="FFFFFF"/>
        <w:spacing w:after="225" w:line="312" w:lineRule="atLeast"/>
        <w:jc w:val="both"/>
        <w:rPr>
          <w:rFonts w:ascii="Georgia" w:eastAsia="Times New Roman" w:hAnsi="Georgia" w:cs="Times New Roman"/>
          <w:color w:val="444444"/>
          <w:sz w:val="36"/>
          <w:szCs w:val="36"/>
          <w:lang w:eastAsia="es-CO"/>
        </w:rPr>
      </w:pPr>
      <w:r w:rsidRPr="002B2247">
        <w:rPr>
          <w:rFonts w:ascii="Georgia" w:eastAsia="Times New Roman" w:hAnsi="Georgia" w:cs="Times New Roman"/>
          <w:color w:val="444444"/>
          <w:sz w:val="36"/>
          <w:szCs w:val="36"/>
          <w:lang w:eastAsia="es-CO"/>
        </w:rPr>
        <w:t xml:space="preserve">De acuerdo con las versiones que reposan en la Fiscalía, el sindicato estaba protestando por el servicio de alimentación suministrado por ISA al casino de los empleados de la </w:t>
      </w:r>
      <w:proofErr w:type="spellStart"/>
      <w:r w:rsidRPr="002B2247">
        <w:rPr>
          <w:rFonts w:ascii="Georgia" w:eastAsia="Times New Roman" w:hAnsi="Georgia" w:cs="Times New Roman"/>
          <w:color w:val="444444"/>
          <w:sz w:val="36"/>
          <w:szCs w:val="36"/>
          <w:lang w:eastAsia="es-CO"/>
        </w:rPr>
        <w:t>Drummond</w:t>
      </w:r>
      <w:proofErr w:type="spellEnd"/>
      <w:r w:rsidRPr="002B2247">
        <w:rPr>
          <w:rFonts w:ascii="Georgia" w:eastAsia="Times New Roman" w:hAnsi="Georgia" w:cs="Times New Roman"/>
          <w:color w:val="444444"/>
          <w:sz w:val="36"/>
          <w:szCs w:val="36"/>
          <w:lang w:eastAsia="es-CO"/>
        </w:rPr>
        <w:t xml:space="preserve">, razón por la cual tenía un contrato por 600 mil dólares al año. </w:t>
      </w:r>
      <w:proofErr w:type="spellStart"/>
      <w:r w:rsidRPr="002B2247">
        <w:rPr>
          <w:rFonts w:ascii="Georgia" w:eastAsia="Times New Roman" w:hAnsi="Georgia" w:cs="Times New Roman"/>
          <w:color w:val="444444"/>
          <w:sz w:val="36"/>
          <w:szCs w:val="36"/>
          <w:lang w:eastAsia="es-CO"/>
        </w:rPr>
        <w:t>Locarno</w:t>
      </w:r>
      <w:proofErr w:type="spellEnd"/>
      <w:r w:rsidRPr="002B2247">
        <w:rPr>
          <w:rFonts w:ascii="Georgia" w:eastAsia="Times New Roman" w:hAnsi="Georgia" w:cs="Times New Roman"/>
          <w:color w:val="444444"/>
          <w:sz w:val="36"/>
          <w:szCs w:val="36"/>
          <w:lang w:eastAsia="es-CO"/>
        </w:rPr>
        <w:t xml:space="preserve"> y </w:t>
      </w:r>
      <w:proofErr w:type="spellStart"/>
      <w:r w:rsidRPr="002B2247">
        <w:rPr>
          <w:rFonts w:ascii="Georgia" w:eastAsia="Times New Roman" w:hAnsi="Georgia" w:cs="Times New Roman"/>
          <w:color w:val="444444"/>
          <w:sz w:val="36"/>
          <w:szCs w:val="36"/>
          <w:lang w:eastAsia="es-CO"/>
        </w:rPr>
        <w:t>Orcasita</w:t>
      </w:r>
      <w:proofErr w:type="spellEnd"/>
      <w:r w:rsidRPr="002B2247">
        <w:rPr>
          <w:rFonts w:ascii="Georgia" w:eastAsia="Times New Roman" w:hAnsi="Georgia" w:cs="Times New Roman"/>
          <w:color w:val="444444"/>
          <w:sz w:val="36"/>
          <w:szCs w:val="36"/>
          <w:lang w:eastAsia="es-CO"/>
        </w:rPr>
        <w:t xml:space="preserve"> habían denunciado ante el Ministerio del Interior que eran víctimas de amenazas por su posición frente a este </w:t>
      </w:r>
      <w:r w:rsidRPr="002B2247">
        <w:rPr>
          <w:rFonts w:ascii="Georgia" w:eastAsia="Times New Roman" w:hAnsi="Georgia" w:cs="Times New Roman"/>
          <w:color w:val="444444"/>
          <w:sz w:val="36"/>
          <w:szCs w:val="36"/>
          <w:lang w:eastAsia="es-CO"/>
        </w:rPr>
        <w:lastRenderedPageBreak/>
        <w:t xml:space="preserve">tema. Por ambos homicidios, Blanco fue condenado en 2013 a 38 años de prisión y el entonces jefe de las </w:t>
      </w:r>
      <w:proofErr w:type="spellStart"/>
      <w:r w:rsidRPr="002B2247">
        <w:rPr>
          <w:rFonts w:ascii="Georgia" w:eastAsia="Times New Roman" w:hAnsi="Georgia" w:cs="Times New Roman"/>
          <w:color w:val="444444"/>
          <w:sz w:val="36"/>
          <w:szCs w:val="36"/>
          <w:lang w:eastAsia="es-CO"/>
        </w:rPr>
        <w:t>Auc</w:t>
      </w:r>
      <w:proofErr w:type="spellEnd"/>
      <w:r w:rsidRPr="002B2247">
        <w:rPr>
          <w:rFonts w:ascii="Georgia" w:eastAsia="Times New Roman" w:hAnsi="Georgia" w:cs="Times New Roman"/>
          <w:color w:val="444444"/>
          <w:sz w:val="36"/>
          <w:szCs w:val="36"/>
          <w:lang w:eastAsia="es-CO"/>
        </w:rPr>
        <w:t xml:space="preserve"> en la costa Caribe, Rodrigo Tovar Pupo, alias ‘Jorge 40’, también fue sentenciado, en su caso a 30 años de prisión.</w:t>
      </w:r>
    </w:p>
    <w:p w:rsidR="002E311E" w:rsidRPr="002B2247" w:rsidRDefault="002E311E" w:rsidP="002B2247">
      <w:pPr>
        <w:shd w:val="clear" w:color="auto" w:fill="FFFFFF"/>
        <w:spacing w:after="225" w:line="312" w:lineRule="atLeast"/>
        <w:jc w:val="both"/>
        <w:rPr>
          <w:rFonts w:ascii="Georgia" w:eastAsia="Times New Roman" w:hAnsi="Georgia" w:cs="Times New Roman"/>
          <w:color w:val="444444"/>
          <w:sz w:val="36"/>
          <w:szCs w:val="36"/>
          <w:lang w:eastAsia="es-CO"/>
        </w:rPr>
      </w:pPr>
      <w:r w:rsidRPr="002B2247">
        <w:rPr>
          <w:rFonts w:ascii="Georgia" w:eastAsia="Times New Roman" w:hAnsi="Georgia" w:cs="Times New Roman"/>
          <w:color w:val="444444"/>
          <w:sz w:val="36"/>
          <w:szCs w:val="36"/>
          <w:lang w:eastAsia="es-CO"/>
        </w:rPr>
        <w:t xml:space="preserve">Según el testimonio de </w:t>
      </w:r>
      <w:proofErr w:type="spellStart"/>
      <w:r w:rsidRPr="002B2247">
        <w:rPr>
          <w:rFonts w:ascii="Georgia" w:eastAsia="Times New Roman" w:hAnsi="Georgia" w:cs="Times New Roman"/>
          <w:color w:val="444444"/>
          <w:sz w:val="36"/>
          <w:szCs w:val="36"/>
          <w:lang w:eastAsia="es-CO"/>
        </w:rPr>
        <w:t>Charris</w:t>
      </w:r>
      <w:proofErr w:type="spellEnd"/>
      <w:r w:rsidRPr="002B2247">
        <w:rPr>
          <w:rFonts w:ascii="Georgia" w:eastAsia="Times New Roman" w:hAnsi="Georgia" w:cs="Times New Roman"/>
          <w:color w:val="444444"/>
          <w:sz w:val="36"/>
          <w:szCs w:val="36"/>
          <w:lang w:eastAsia="es-CO"/>
        </w:rPr>
        <w:t xml:space="preserve"> Castro ante la justicia, en esa reunión del 6 de marzo se habló de los problemas que estaba teniendo no solo ISA sino la </w:t>
      </w:r>
      <w:proofErr w:type="spellStart"/>
      <w:r w:rsidRPr="002B2247">
        <w:rPr>
          <w:rFonts w:ascii="Georgia" w:eastAsia="Times New Roman" w:hAnsi="Georgia" w:cs="Times New Roman"/>
          <w:color w:val="444444"/>
          <w:sz w:val="36"/>
          <w:szCs w:val="36"/>
          <w:lang w:eastAsia="es-CO"/>
        </w:rPr>
        <w:t>Drummond</w:t>
      </w:r>
      <w:proofErr w:type="spellEnd"/>
      <w:r w:rsidRPr="002B2247">
        <w:rPr>
          <w:rFonts w:ascii="Georgia" w:eastAsia="Times New Roman" w:hAnsi="Georgia" w:cs="Times New Roman"/>
          <w:color w:val="444444"/>
          <w:sz w:val="36"/>
          <w:szCs w:val="36"/>
          <w:lang w:eastAsia="es-CO"/>
        </w:rPr>
        <w:t xml:space="preserve"> por la constante voladura de sus vías férreas por parte de la guerrilla, la presión sindical y los reclamos por los alimentos. “James </w:t>
      </w:r>
      <w:proofErr w:type="spellStart"/>
      <w:r w:rsidRPr="002B2247">
        <w:rPr>
          <w:rFonts w:ascii="Georgia" w:eastAsia="Times New Roman" w:hAnsi="Georgia" w:cs="Times New Roman"/>
          <w:color w:val="444444"/>
          <w:sz w:val="36"/>
          <w:szCs w:val="36"/>
          <w:lang w:eastAsia="es-CO"/>
        </w:rPr>
        <w:t>Adkins</w:t>
      </w:r>
      <w:proofErr w:type="spellEnd"/>
      <w:r w:rsidRPr="002B2247">
        <w:rPr>
          <w:rFonts w:ascii="Georgia" w:eastAsia="Times New Roman" w:hAnsi="Georgia" w:cs="Times New Roman"/>
          <w:color w:val="444444"/>
          <w:sz w:val="36"/>
          <w:szCs w:val="36"/>
          <w:lang w:eastAsia="es-CO"/>
        </w:rPr>
        <w:t xml:space="preserve"> le dijo a Jaime Blanco que si tenía relaciones con las Autodefensas del Cesar, Jaime Blanco le respondió que tenía relación con el comandante Juan Carlos, alias ‘</w:t>
      </w:r>
      <w:proofErr w:type="spellStart"/>
      <w:r w:rsidRPr="002B2247">
        <w:rPr>
          <w:rFonts w:ascii="Georgia" w:eastAsia="Times New Roman" w:hAnsi="Georgia" w:cs="Times New Roman"/>
          <w:color w:val="444444"/>
          <w:sz w:val="36"/>
          <w:szCs w:val="36"/>
          <w:lang w:eastAsia="es-CO"/>
        </w:rPr>
        <w:t>Tolemaida</w:t>
      </w:r>
      <w:proofErr w:type="spellEnd"/>
      <w:r w:rsidRPr="002B2247">
        <w:rPr>
          <w:rFonts w:ascii="Georgia" w:eastAsia="Times New Roman" w:hAnsi="Georgia" w:cs="Times New Roman"/>
          <w:color w:val="444444"/>
          <w:sz w:val="36"/>
          <w:szCs w:val="36"/>
          <w:lang w:eastAsia="es-CO"/>
        </w:rPr>
        <w:t xml:space="preserve">’; James </w:t>
      </w:r>
      <w:proofErr w:type="spellStart"/>
      <w:r w:rsidRPr="002B2247">
        <w:rPr>
          <w:rFonts w:ascii="Georgia" w:eastAsia="Times New Roman" w:hAnsi="Georgia" w:cs="Times New Roman"/>
          <w:color w:val="444444"/>
          <w:sz w:val="36"/>
          <w:szCs w:val="36"/>
          <w:lang w:eastAsia="es-CO"/>
        </w:rPr>
        <w:t>Adkins</w:t>
      </w:r>
      <w:proofErr w:type="spellEnd"/>
      <w:r w:rsidRPr="002B2247">
        <w:rPr>
          <w:rFonts w:ascii="Georgia" w:eastAsia="Times New Roman" w:hAnsi="Georgia" w:cs="Times New Roman"/>
          <w:color w:val="444444"/>
          <w:sz w:val="36"/>
          <w:szCs w:val="36"/>
          <w:lang w:eastAsia="es-CO"/>
        </w:rPr>
        <w:t xml:space="preserve"> le dijo a Jaime Blanco que hablara con el comandante ‘</w:t>
      </w:r>
      <w:proofErr w:type="spellStart"/>
      <w:r w:rsidRPr="002B2247">
        <w:rPr>
          <w:rFonts w:ascii="Georgia" w:eastAsia="Times New Roman" w:hAnsi="Georgia" w:cs="Times New Roman"/>
          <w:color w:val="444444"/>
          <w:sz w:val="36"/>
          <w:szCs w:val="36"/>
          <w:lang w:eastAsia="es-CO"/>
        </w:rPr>
        <w:t>Tolemaida</w:t>
      </w:r>
      <w:proofErr w:type="spellEnd"/>
      <w:r w:rsidRPr="002B2247">
        <w:rPr>
          <w:rFonts w:ascii="Georgia" w:eastAsia="Times New Roman" w:hAnsi="Georgia" w:cs="Times New Roman"/>
          <w:color w:val="444444"/>
          <w:sz w:val="36"/>
          <w:szCs w:val="36"/>
          <w:lang w:eastAsia="es-CO"/>
        </w:rPr>
        <w:t xml:space="preserve">’ para que le presentaran seguridad a la línea férrea y para que hiciera unos trabajos”, narró </w:t>
      </w:r>
      <w:proofErr w:type="spellStart"/>
      <w:r w:rsidRPr="002B2247">
        <w:rPr>
          <w:rFonts w:ascii="Georgia" w:eastAsia="Times New Roman" w:hAnsi="Georgia" w:cs="Times New Roman"/>
          <w:color w:val="444444"/>
          <w:sz w:val="36"/>
          <w:szCs w:val="36"/>
          <w:lang w:eastAsia="es-CO"/>
        </w:rPr>
        <w:t>Charris</w:t>
      </w:r>
      <w:proofErr w:type="spellEnd"/>
      <w:r w:rsidRPr="002B2247">
        <w:rPr>
          <w:rFonts w:ascii="Georgia" w:eastAsia="Times New Roman" w:hAnsi="Georgia" w:cs="Times New Roman"/>
          <w:color w:val="444444"/>
          <w:sz w:val="36"/>
          <w:szCs w:val="36"/>
          <w:lang w:eastAsia="es-CO"/>
        </w:rPr>
        <w:t xml:space="preserve"> Castro durante su juicio.</w:t>
      </w:r>
    </w:p>
    <w:p w:rsidR="002E311E" w:rsidRPr="002B2247" w:rsidRDefault="002E311E" w:rsidP="002B2247">
      <w:pPr>
        <w:shd w:val="clear" w:color="auto" w:fill="FFFFFF"/>
        <w:spacing w:after="225" w:line="312" w:lineRule="atLeast"/>
        <w:jc w:val="both"/>
        <w:rPr>
          <w:rFonts w:ascii="Georgia" w:eastAsia="Times New Roman" w:hAnsi="Georgia" w:cs="Times New Roman"/>
          <w:color w:val="444444"/>
          <w:sz w:val="36"/>
          <w:szCs w:val="36"/>
          <w:lang w:eastAsia="es-CO"/>
        </w:rPr>
      </w:pPr>
      <w:r w:rsidRPr="002B2247">
        <w:rPr>
          <w:rFonts w:ascii="Georgia" w:eastAsia="Times New Roman" w:hAnsi="Georgia" w:cs="Times New Roman"/>
          <w:color w:val="444444"/>
          <w:sz w:val="36"/>
          <w:szCs w:val="36"/>
          <w:lang w:eastAsia="es-CO"/>
        </w:rPr>
        <w:t xml:space="preserve">Luego, según este testimonio, la conversación giró hacia el sindicato y fue allí donde el empresario Blanco habría recibido de manos de </w:t>
      </w:r>
      <w:proofErr w:type="spellStart"/>
      <w:r w:rsidRPr="002B2247">
        <w:rPr>
          <w:rFonts w:ascii="Georgia" w:eastAsia="Times New Roman" w:hAnsi="Georgia" w:cs="Times New Roman"/>
          <w:color w:val="444444"/>
          <w:sz w:val="36"/>
          <w:szCs w:val="36"/>
          <w:lang w:eastAsia="es-CO"/>
        </w:rPr>
        <w:t>Adkins</w:t>
      </w:r>
      <w:proofErr w:type="spellEnd"/>
      <w:r w:rsidRPr="002B2247">
        <w:rPr>
          <w:rFonts w:ascii="Georgia" w:eastAsia="Times New Roman" w:hAnsi="Georgia" w:cs="Times New Roman"/>
          <w:color w:val="444444"/>
          <w:sz w:val="36"/>
          <w:szCs w:val="36"/>
          <w:lang w:eastAsia="es-CO"/>
        </w:rPr>
        <w:t xml:space="preserve"> los nombres de varios líderes sindicales de la </w:t>
      </w:r>
      <w:proofErr w:type="spellStart"/>
      <w:r w:rsidRPr="002B2247">
        <w:rPr>
          <w:rFonts w:ascii="Georgia" w:eastAsia="Times New Roman" w:hAnsi="Georgia" w:cs="Times New Roman"/>
          <w:color w:val="444444"/>
          <w:sz w:val="36"/>
          <w:szCs w:val="36"/>
          <w:lang w:eastAsia="es-CO"/>
        </w:rPr>
        <w:t>Drummond</w:t>
      </w:r>
      <w:proofErr w:type="spellEnd"/>
      <w:r w:rsidRPr="002B2247">
        <w:rPr>
          <w:rFonts w:ascii="Georgia" w:eastAsia="Times New Roman" w:hAnsi="Georgia" w:cs="Times New Roman"/>
          <w:color w:val="444444"/>
          <w:sz w:val="36"/>
          <w:szCs w:val="36"/>
          <w:lang w:eastAsia="es-CO"/>
        </w:rPr>
        <w:t xml:space="preserve"> para que se los entregara al jefe paramilitar alias ‘</w:t>
      </w:r>
      <w:proofErr w:type="spellStart"/>
      <w:r w:rsidRPr="002B2247">
        <w:rPr>
          <w:rFonts w:ascii="Georgia" w:eastAsia="Times New Roman" w:hAnsi="Georgia" w:cs="Times New Roman"/>
          <w:color w:val="444444"/>
          <w:sz w:val="36"/>
          <w:szCs w:val="36"/>
          <w:lang w:eastAsia="es-CO"/>
        </w:rPr>
        <w:t>Tolemaida</w:t>
      </w:r>
      <w:proofErr w:type="spellEnd"/>
      <w:r w:rsidRPr="002B2247">
        <w:rPr>
          <w:rFonts w:ascii="Georgia" w:eastAsia="Times New Roman" w:hAnsi="Georgia" w:cs="Times New Roman"/>
          <w:color w:val="444444"/>
          <w:sz w:val="36"/>
          <w:szCs w:val="36"/>
          <w:lang w:eastAsia="es-CO"/>
        </w:rPr>
        <w:t xml:space="preserve">’. En la lista estaban los nombres de Gustavo Soler, William Lizcano, </w:t>
      </w:r>
      <w:proofErr w:type="spellStart"/>
      <w:r w:rsidRPr="002B2247">
        <w:rPr>
          <w:rFonts w:ascii="Georgia" w:eastAsia="Times New Roman" w:hAnsi="Georgia" w:cs="Times New Roman"/>
          <w:color w:val="444444"/>
          <w:sz w:val="36"/>
          <w:szCs w:val="36"/>
          <w:lang w:eastAsia="es-CO"/>
        </w:rPr>
        <w:t>Yuris</w:t>
      </w:r>
      <w:proofErr w:type="spellEnd"/>
      <w:r w:rsidRPr="002B2247">
        <w:rPr>
          <w:rFonts w:ascii="Georgia" w:eastAsia="Times New Roman" w:hAnsi="Georgia" w:cs="Times New Roman"/>
          <w:color w:val="444444"/>
          <w:sz w:val="36"/>
          <w:szCs w:val="36"/>
          <w:lang w:eastAsia="es-CO"/>
        </w:rPr>
        <w:t xml:space="preserve"> Pareja, Víctor Guerra, </w:t>
      </w:r>
      <w:proofErr w:type="spellStart"/>
      <w:r w:rsidRPr="002B2247">
        <w:rPr>
          <w:rFonts w:ascii="Georgia" w:eastAsia="Times New Roman" w:hAnsi="Georgia" w:cs="Times New Roman"/>
          <w:color w:val="444444"/>
          <w:sz w:val="36"/>
          <w:szCs w:val="36"/>
          <w:lang w:eastAsia="es-CO"/>
        </w:rPr>
        <w:t>Valmore</w:t>
      </w:r>
      <w:proofErr w:type="spellEnd"/>
      <w:r w:rsidRPr="002B2247">
        <w:rPr>
          <w:rFonts w:ascii="Georgia" w:eastAsia="Times New Roman" w:hAnsi="Georgia" w:cs="Times New Roman"/>
          <w:color w:val="444444"/>
          <w:sz w:val="36"/>
          <w:szCs w:val="36"/>
          <w:lang w:eastAsia="es-CO"/>
        </w:rPr>
        <w:t xml:space="preserve"> </w:t>
      </w:r>
      <w:proofErr w:type="spellStart"/>
      <w:r w:rsidRPr="002B2247">
        <w:rPr>
          <w:rFonts w:ascii="Georgia" w:eastAsia="Times New Roman" w:hAnsi="Georgia" w:cs="Times New Roman"/>
          <w:color w:val="444444"/>
          <w:sz w:val="36"/>
          <w:szCs w:val="36"/>
          <w:lang w:eastAsia="es-CO"/>
        </w:rPr>
        <w:t>Locarno</w:t>
      </w:r>
      <w:proofErr w:type="spellEnd"/>
      <w:r w:rsidRPr="002B2247">
        <w:rPr>
          <w:rFonts w:ascii="Georgia" w:eastAsia="Times New Roman" w:hAnsi="Georgia" w:cs="Times New Roman"/>
          <w:color w:val="444444"/>
          <w:sz w:val="36"/>
          <w:szCs w:val="36"/>
          <w:lang w:eastAsia="es-CO"/>
        </w:rPr>
        <w:t xml:space="preserve">, </w:t>
      </w:r>
      <w:proofErr w:type="spellStart"/>
      <w:r w:rsidRPr="002B2247">
        <w:rPr>
          <w:rFonts w:ascii="Georgia" w:eastAsia="Times New Roman" w:hAnsi="Georgia" w:cs="Times New Roman"/>
          <w:color w:val="444444"/>
          <w:sz w:val="36"/>
          <w:szCs w:val="36"/>
          <w:lang w:eastAsia="es-CO"/>
        </w:rPr>
        <w:t>Victor</w:t>
      </w:r>
      <w:proofErr w:type="spellEnd"/>
      <w:r w:rsidRPr="002B2247">
        <w:rPr>
          <w:rFonts w:ascii="Georgia" w:eastAsia="Times New Roman" w:hAnsi="Georgia" w:cs="Times New Roman"/>
          <w:color w:val="444444"/>
          <w:sz w:val="36"/>
          <w:szCs w:val="36"/>
          <w:lang w:eastAsia="es-CO"/>
        </w:rPr>
        <w:t xml:space="preserve"> Hugo </w:t>
      </w:r>
      <w:proofErr w:type="spellStart"/>
      <w:r w:rsidRPr="002B2247">
        <w:rPr>
          <w:rFonts w:ascii="Georgia" w:eastAsia="Times New Roman" w:hAnsi="Georgia" w:cs="Times New Roman"/>
          <w:color w:val="444444"/>
          <w:sz w:val="36"/>
          <w:szCs w:val="36"/>
          <w:lang w:eastAsia="es-CO"/>
        </w:rPr>
        <w:t>Orcasita</w:t>
      </w:r>
      <w:proofErr w:type="spellEnd"/>
      <w:r w:rsidRPr="002B2247">
        <w:rPr>
          <w:rFonts w:ascii="Georgia" w:eastAsia="Times New Roman" w:hAnsi="Georgia" w:cs="Times New Roman"/>
          <w:color w:val="444444"/>
          <w:sz w:val="36"/>
          <w:szCs w:val="36"/>
          <w:lang w:eastAsia="es-CO"/>
        </w:rPr>
        <w:t xml:space="preserve">, Alejandro Vergara y Raúl </w:t>
      </w:r>
      <w:proofErr w:type="spellStart"/>
      <w:r w:rsidRPr="002B2247">
        <w:rPr>
          <w:rFonts w:ascii="Georgia" w:eastAsia="Times New Roman" w:hAnsi="Georgia" w:cs="Times New Roman"/>
          <w:color w:val="444444"/>
          <w:sz w:val="36"/>
          <w:szCs w:val="36"/>
          <w:lang w:eastAsia="es-CO"/>
        </w:rPr>
        <w:t>Sossa</w:t>
      </w:r>
      <w:proofErr w:type="spellEnd"/>
      <w:r w:rsidRPr="002B2247">
        <w:rPr>
          <w:rFonts w:ascii="Georgia" w:eastAsia="Times New Roman" w:hAnsi="Georgia" w:cs="Times New Roman"/>
          <w:color w:val="444444"/>
          <w:sz w:val="36"/>
          <w:szCs w:val="36"/>
          <w:lang w:eastAsia="es-CO"/>
        </w:rPr>
        <w:t>.</w:t>
      </w:r>
    </w:p>
    <w:p w:rsidR="002E311E" w:rsidRPr="002B2247" w:rsidRDefault="002E311E" w:rsidP="002B2247">
      <w:pPr>
        <w:shd w:val="clear" w:color="auto" w:fill="FFFFFF"/>
        <w:spacing w:after="225" w:line="312" w:lineRule="atLeast"/>
        <w:jc w:val="both"/>
        <w:rPr>
          <w:rFonts w:ascii="Georgia" w:eastAsia="Times New Roman" w:hAnsi="Georgia" w:cs="Times New Roman"/>
          <w:color w:val="444444"/>
          <w:sz w:val="36"/>
          <w:szCs w:val="36"/>
          <w:lang w:eastAsia="es-CO"/>
        </w:rPr>
      </w:pPr>
      <w:proofErr w:type="spellStart"/>
      <w:r w:rsidRPr="002B2247">
        <w:rPr>
          <w:rFonts w:ascii="Georgia" w:eastAsia="Times New Roman" w:hAnsi="Georgia" w:cs="Times New Roman"/>
          <w:color w:val="444444"/>
          <w:sz w:val="36"/>
          <w:szCs w:val="36"/>
          <w:lang w:eastAsia="es-CO"/>
        </w:rPr>
        <w:t>Charris</w:t>
      </w:r>
      <w:proofErr w:type="spellEnd"/>
      <w:r w:rsidRPr="002B2247">
        <w:rPr>
          <w:rFonts w:ascii="Georgia" w:eastAsia="Times New Roman" w:hAnsi="Georgia" w:cs="Times New Roman"/>
          <w:color w:val="444444"/>
          <w:sz w:val="36"/>
          <w:szCs w:val="36"/>
          <w:lang w:eastAsia="es-CO"/>
        </w:rPr>
        <w:t xml:space="preserve"> Castro recordó durante su juicio que en esa reunión “Jaime Blanco le dijo a James </w:t>
      </w:r>
      <w:proofErr w:type="spellStart"/>
      <w:r w:rsidRPr="002B2247">
        <w:rPr>
          <w:rFonts w:ascii="Georgia" w:eastAsia="Times New Roman" w:hAnsi="Georgia" w:cs="Times New Roman"/>
          <w:color w:val="444444"/>
          <w:sz w:val="36"/>
          <w:szCs w:val="36"/>
          <w:lang w:eastAsia="es-CO"/>
        </w:rPr>
        <w:t>Adkins</w:t>
      </w:r>
      <w:proofErr w:type="spellEnd"/>
      <w:r w:rsidRPr="002B2247">
        <w:rPr>
          <w:rFonts w:ascii="Georgia" w:eastAsia="Times New Roman" w:hAnsi="Georgia" w:cs="Times New Roman"/>
          <w:color w:val="444444"/>
          <w:sz w:val="36"/>
          <w:szCs w:val="36"/>
          <w:lang w:eastAsia="es-CO"/>
        </w:rPr>
        <w:t xml:space="preserve"> que quiénes de los directivos sabían de ese trabajo con los </w:t>
      </w:r>
      <w:r w:rsidRPr="002B2247">
        <w:rPr>
          <w:rFonts w:ascii="Georgia" w:eastAsia="Times New Roman" w:hAnsi="Georgia" w:cs="Times New Roman"/>
          <w:color w:val="444444"/>
          <w:sz w:val="36"/>
          <w:szCs w:val="36"/>
          <w:lang w:eastAsia="es-CO"/>
        </w:rPr>
        <w:lastRenderedPageBreak/>
        <w:t xml:space="preserve">sindicalistas de la </w:t>
      </w:r>
      <w:proofErr w:type="spellStart"/>
      <w:r w:rsidRPr="002B2247">
        <w:rPr>
          <w:rFonts w:ascii="Georgia" w:eastAsia="Times New Roman" w:hAnsi="Georgia" w:cs="Times New Roman"/>
          <w:color w:val="444444"/>
          <w:sz w:val="36"/>
          <w:szCs w:val="36"/>
          <w:lang w:eastAsia="es-CO"/>
        </w:rPr>
        <w:t>Drummond</w:t>
      </w:r>
      <w:proofErr w:type="spellEnd"/>
      <w:r w:rsidRPr="002B2247">
        <w:rPr>
          <w:rFonts w:ascii="Georgia" w:eastAsia="Times New Roman" w:hAnsi="Georgia" w:cs="Times New Roman"/>
          <w:color w:val="444444"/>
          <w:sz w:val="36"/>
          <w:szCs w:val="36"/>
          <w:lang w:eastAsia="es-CO"/>
        </w:rPr>
        <w:t xml:space="preserve">. El señor James </w:t>
      </w:r>
      <w:proofErr w:type="spellStart"/>
      <w:r w:rsidRPr="002B2247">
        <w:rPr>
          <w:rFonts w:ascii="Georgia" w:eastAsia="Times New Roman" w:hAnsi="Georgia" w:cs="Times New Roman"/>
          <w:color w:val="444444"/>
          <w:sz w:val="36"/>
          <w:szCs w:val="36"/>
          <w:lang w:eastAsia="es-CO"/>
        </w:rPr>
        <w:t>Adkins</w:t>
      </w:r>
      <w:proofErr w:type="spellEnd"/>
      <w:r w:rsidRPr="002B2247">
        <w:rPr>
          <w:rFonts w:ascii="Georgia" w:eastAsia="Times New Roman" w:hAnsi="Georgia" w:cs="Times New Roman"/>
          <w:color w:val="444444"/>
          <w:sz w:val="36"/>
          <w:szCs w:val="36"/>
          <w:lang w:eastAsia="es-CO"/>
        </w:rPr>
        <w:t xml:space="preserve"> le dijo que estaban de acuerdo Mike Tracy, Augusto Jiménez y Alfredo Araujo, entre otros, como personas de suma confianza de la empresa y que ellos estaban de acuerdo para que las Autodefensas les quitara la vida a los sindicalistas”.</w:t>
      </w:r>
    </w:p>
    <w:p w:rsidR="002E311E" w:rsidRPr="002B2247" w:rsidRDefault="002E311E" w:rsidP="002B2247">
      <w:pPr>
        <w:shd w:val="clear" w:color="auto" w:fill="FFFFFF"/>
        <w:spacing w:after="225" w:line="312" w:lineRule="atLeast"/>
        <w:jc w:val="both"/>
        <w:rPr>
          <w:rFonts w:ascii="Georgia" w:eastAsia="Times New Roman" w:hAnsi="Georgia" w:cs="Times New Roman"/>
          <w:color w:val="444444"/>
          <w:sz w:val="36"/>
          <w:szCs w:val="36"/>
          <w:lang w:eastAsia="es-CO"/>
        </w:rPr>
      </w:pPr>
      <w:r w:rsidRPr="002B2247">
        <w:rPr>
          <w:rFonts w:ascii="Georgia" w:eastAsia="Times New Roman" w:hAnsi="Georgia" w:cs="Times New Roman"/>
          <w:color w:val="444444"/>
          <w:sz w:val="36"/>
          <w:szCs w:val="36"/>
          <w:lang w:eastAsia="es-CO"/>
        </w:rPr>
        <w:t xml:space="preserve">Pero no solo Araujo ha sido señalado por este caso. John Jairo Esquivel Cuadrado, alias ‘El Tigre’, excomandante del Frente Juan Andrés Álvarez de las </w:t>
      </w:r>
      <w:proofErr w:type="spellStart"/>
      <w:r w:rsidRPr="002B2247">
        <w:rPr>
          <w:rFonts w:ascii="Georgia" w:eastAsia="Times New Roman" w:hAnsi="Georgia" w:cs="Times New Roman"/>
          <w:color w:val="444444"/>
          <w:sz w:val="36"/>
          <w:szCs w:val="36"/>
          <w:lang w:eastAsia="es-CO"/>
        </w:rPr>
        <w:t>Auc</w:t>
      </w:r>
      <w:proofErr w:type="spellEnd"/>
      <w:r w:rsidRPr="002B2247">
        <w:rPr>
          <w:rFonts w:ascii="Georgia" w:eastAsia="Times New Roman" w:hAnsi="Georgia" w:cs="Times New Roman"/>
          <w:color w:val="444444"/>
          <w:sz w:val="36"/>
          <w:szCs w:val="36"/>
          <w:lang w:eastAsia="es-CO"/>
        </w:rPr>
        <w:t xml:space="preserve">, afirmó que en noviembre de 1999 el entonces Gerente del Departamento de Relaciones con la Comunidad de </w:t>
      </w:r>
      <w:proofErr w:type="spellStart"/>
      <w:r w:rsidRPr="002B2247">
        <w:rPr>
          <w:rFonts w:ascii="Georgia" w:eastAsia="Times New Roman" w:hAnsi="Georgia" w:cs="Times New Roman"/>
          <w:color w:val="444444"/>
          <w:sz w:val="36"/>
          <w:szCs w:val="36"/>
          <w:lang w:eastAsia="es-CO"/>
        </w:rPr>
        <w:t>Drummond</w:t>
      </w:r>
      <w:proofErr w:type="spellEnd"/>
      <w:r w:rsidRPr="002B2247">
        <w:rPr>
          <w:rFonts w:ascii="Georgia" w:eastAsia="Times New Roman" w:hAnsi="Georgia" w:cs="Times New Roman"/>
          <w:color w:val="444444"/>
          <w:sz w:val="36"/>
          <w:szCs w:val="36"/>
          <w:lang w:eastAsia="es-CO"/>
        </w:rPr>
        <w:t>, se reunió con Rodrigo Tovar Pupo, alias ‘Jorge 40’, para discutir cómo la compañía minera financiaría a unos 200 paramilitares que prestarían seguridad en la mina y en la línea férrea de la multinacional.</w:t>
      </w:r>
    </w:p>
    <w:p w:rsidR="002E311E" w:rsidRPr="002B2247" w:rsidRDefault="002E311E" w:rsidP="002B2247">
      <w:pPr>
        <w:shd w:val="clear" w:color="auto" w:fill="FFFFFF"/>
        <w:spacing w:after="225" w:line="312" w:lineRule="atLeast"/>
        <w:jc w:val="both"/>
        <w:rPr>
          <w:rFonts w:ascii="Georgia" w:eastAsia="Times New Roman" w:hAnsi="Georgia" w:cs="Times New Roman"/>
          <w:color w:val="444444"/>
          <w:sz w:val="36"/>
          <w:szCs w:val="36"/>
          <w:lang w:eastAsia="es-CO"/>
        </w:rPr>
      </w:pPr>
      <w:r w:rsidRPr="002B2247">
        <w:rPr>
          <w:rFonts w:ascii="Georgia" w:eastAsia="Times New Roman" w:hAnsi="Georgia" w:cs="Times New Roman"/>
          <w:color w:val="444444"/>
          <w:sz w:val="36"/>
          <w:szCs w:val="36"/>
          <w:lang w:eastAsia="es-CO"/>
        </w:rPr>
        <w:t xml:space="preserve">Ese señalamiento fue incluido en el libro “El lado oscuro del carbón”, publicado por la organización holandesa PAX. Apartes del texto publicado el año pasado revelan que en enero de 2001 Araujo afirmó “que los ‘gringos’ querían que los líderes del sindicato de </w:t>
      </w:r>
      <w:proofErr w:type="spellStart"/>
      <w:r w:rsidRPr="002B2247">
        <w:rPr>
          <w:rFonts w:ascii="Georgia" w:eastAsia="Times New Roman" w:hAnsi="Georgia" w:cs="Times New Roman"/>
          <w:color w:val="444444"/>
          <w:sz w:val="36"/>
          <w:szCs w:val="36"/>
          <w:lang w:eastAsia="es-CO"/>
        </w:rPr>
        <w:t>Drummond</w:t>
      </w:r>
      <w:proofErr w:type="spellEnd"/>
      <w:r w:rsidRPr="002B2247">
        <w:rPr>
          <w:rFonts w:ascii="Georgia" w:eastAsia="Times New Roman" w:hAnsi="Georgia" w:cs="Times New Roman"/>
          <w:color w:val="444444"/>
          <w:sz w:val="36"/>
          <w:szCs w:val="36"/>
          <w:lang w:eastAsia="es-CO"/>
        </w:rPr>
        <w:t xml:space="preserve"> fueran asesinados”. (</w:t>
      </w:r>
      <w:hyperlink r:id="rId10" w:history="1">
        <w:r w:rsidRPr="002B2247">
          <w:rPr>
            <w:rFonts w:ascii="Georgia" w:eastAsia="Times New Roman" w:hAnsi="Georgia" w:cs="Times New Roman"/>
            <w:color w:val="535353"/>
            <w:sz w:val="36"/>
            <w:szCs w:val="36"/>
            <w:lang w:eastAsia="es-CO"/>
          </w:rPr>
          <w:t>Descargue versión en PDF del libro</w:t>
        </w:r>
      </w:hyperlink>
      <w:r w:rsidRPr="002B2247">
        <w:rPr>
          <w:rFonts w:ascii="Georgia" w:eastAsia="Times New Roman" w:hAnsi="Georgia" w:cs="Times New Roman"/>
          <w:color w:val="444444"/>
          <w:sz w:val="36"/>
          <w:szCs w:val="36"/>
          <w:lang w:eastAsia="es-CO"/>
        </w:rPr>
        <w:t>).</w:t>
      </w:r>
    </w:p>
    <w:p w:rsidR="002E311E" w:rsidRPr="002B2247" w:rsidRDefault="002E311E" w:rsidP="002B2247">
      <w:pPr>
        <w:shd w:val="clear" w:color="auto" w:fill="FFFFFF"/>
        <w:spacing w:after="225" w:line="312" w:lineRule="atLeast"/>
        <w:jc w:val="both"/>
        <w:rPr>
          <w:rFonts w:ascii="Georgia" w:eastAsia="Times New Roman" w:hAnsi="Georgia" w:cs="Times New Roman"/>
          <w:color w:val="444444"/>
          <w:sz w:val="36"/>
          <w:szCs w:val="36"/>
          <w:lang w:eastAsia="es-CO"/>
        </w:rPr>
      </w:pPr>
      <w:r w:rsidRPr="002B2247">
        <w:rPr>
          <w:rFonts w:ascii="Georgia" w:eastAsia="Times New Roman" w:hAnsi="Georgia" w:cs="Times New Roman"/>
          <w:color w:val="444444"/>
          <w:sz w:val="36"/>
          <w:szCs w:val="36"/>
          <w:lang w:eastAsia="es-CO"/>
        </w:rPr>
        <w:t xml:space="preserve">En respuesta, la multinacional carbonífera difundió </w:t>
      </w:r>
      <w:r w:rsidR="00953D72">
        <w:rPr>
          <w:rFonts w:ascii="Georgia" w:eastAsia="Times New Roman" w:hAnsi="Georgia" w:cs="Times New Roman"/>
          <w:color w:val="444444"/>
          <w:sz w:val="36"/>
          <w:szCs w:val="36"/>
          <w:lang w:eastAsia="es-CO"/>
        </w:rPr>
        <w:t>una carta abierta</w:t>
      </w:r>
      <w:r w:rsidRPr="002B2247">
        <w:rPr>
          <w:rFonts w:ascii="Georgia" w:eastAsia="Times New Roman" w:hAnsi="Georgia" w:cs="Times New Roman"/>
          <w:color w:val="444444"/>
          <w:sz w:val="36"/>
          <w:szCs w:val="36"/>
          <w:lang w:eastAsia="es-CO"/>
        </w:rPr>
        <w:t xml:space="preserve"> dirigida a los lectores de esa publicación, fechada el 1 de julio de 2014, en la cual rebate cada uno de los señalamientos de PAX y cuestiona las versiones de los </w:t>
      </w:r>
      <w:proofErr w:type="spellStart"/>
      <w:r w:rsidRPr="002B2247">
        <w:rPr>
          <w:rFonts w:ascii="Georgia" w:eastAsia="Times New Roman" w:hAnsi="Georgia" w:cs="Times New Roman"/>
          <w:color w:val="444444"/>
          <w:sz w:val="36"/>
          <w:szCs w:val="36"/>
          <w:lang w:eastAsia="es-CO"/>
        </w:rPr>
        <w:t>exparamilitares</w:t>
      </w:r>
      <w:proofErr w:type="spellEnd"/>
      <w:r w:rsidRPr="002B2247">
        <w:rPr>
          <w:rFonts w:ascii="Georgia" w:eastAsia="Times New Roman" w:hAnsi="Georgia" w:cs="Times New Roman"/>
          <w:color w:val="444444"/>
          <w:sz w:val="36"/>
          <w:szCs w:val="36"/>
          <w:lang w:eastAsia="es-CO"/>
        </w:rPr>
        <w:t xml:space="preserve"> consultados por la organización holandesa. (Leer carta abierta de la </w:t>
      </w:r>
      <w:proofErr w:type="spellStart"/>
      <w:r w:rsidRPr="002B2247">
        <w:rPr>
          <w:rFonts w:ascii="Georgia" w:eastAsia="Times New Roman" w:hAnsi="Georgia" w:cs="Times New Roman"/>
          <w:color w:val="444444"/>
          <w:sz w:val="36"/>
          <w:szCs w:val="36"/>
          <w:lang w:eastAsia="es-CO"/>
        </w:rPr>
        <w:t>Drummond</w:t>
      </w:r>
      <w:proofErr w:type="spellEnd"/>
      <w:r w:rsidRPr="002B2247">
        <w:rPr>
          <w:rFonts w:ascii="Georgia" w:eastAsia="Times New Roman" w:hAnsi="Georgia" w:cs="Times New Roman"/>
          <w:color w:val="444444"/>
          <w:sz w:val="36"/>
          <w:szCs w:val="36"/>
          <w:lang w:eastAsia="es-CO"/>
        </w:rPr>
        <w:t>)</w:t>
      </w:r>
    </w:p>
    <w:p w:rsidR="002E311E" w:rsidRPr="002B2247" w:rsidRDefault="002E311E" w:rsidP="002B2247">
      <w:pPr>
        <w:shd w:val="clear" w:color="auto" w:fill="FFFFFF"/>
        <w:spacing w:after="225" w:line="312" w:lineRule="atLeast"/>
        <w:jc w:val="both"/>
        <w:rPr>
          <w:rFonts w:ascii="Georgia" w:eastAsia="Times New Roman" w:hAnsi="Georgia" w:cs="Times New Roman"/>
          <w:color w:val="444444"/>
          <w:sz w:val="36"/>
          <w:szCs w:val="36"/>
          <w:lang w:eastAsia="es-CO"/>
        </w:rPr>
      </w:pPr>
      <w:r w:rsidRPr="002B2247">
        <w:rPr>
          <w:rFonts w:ascii="Georgia" w:eastAsia="Times New Roman" w:hAnsi="Georgia" w:cs="Times New Roman"/>
          <w:color w:val="444444"/>
          <w:sz w:val="36"/>
          <w:szCs w:val="36"/>
          <w:lang w:eastAsia="es-CO"/>
        </w:rPr>
        <w:lastRenderedPageBreak/>
        <w:t xml:space="preserve">El caso de la </w:t>
      </w:r>
      <w:proofErr w:type="spellStart"/>
      <w:r w:rsidRPr="002B2247">
        <w:rPr>
          <w:rFonts w:ascii="Georgia" w:eastAsia="Times New Roman" w:hAnsi="Georgia" w:cs="Times New Roman"/>
          <w:color w:val="444444"/>
          <w:sz w:val="36"/>
          <w:szCs w:val="36"/>
          <w:lang w:eastAsia="es-CO"/>
        </w:rPr>
        <w:t>Drummond</w:t>
      </w:r>
      <w:proofErr w:type="spellEnd"/>
      <w:r w:rsidRPr="002B2247">
        <w:rPr>
          <w:rFonts w:ascii="Georgia" w:eastAsia="Times New Roman" w:hAnsi="Georgia" w:cs="Times New Roman"/>
          <w:color w:val="444444"/>
          <w:sz w:val="36"/>
          <w:szCs w:val="36"/>
          <w:lang w:eastAsia="es-CO"/>
        </w:rPr>
        <w:t xml:space="preserve"> y su supuesta alianza con paramilitares de las </w:t>
      </w:r>
      <w:proofErr w:type="spellStart"/>
      <w:r w:rsidRPr="002B2247">
        <w:rPr>
          <w:rFonts w:ascii="Georgia" w:eastAsia="Times New Roman" w:hAnsi="Georgia" w:cs="Times New Roman"/>
          <w:color w:val="444444"/>
          <w:sz w:val="36"/>
          <w:szCs w:val="36"/>
          <w:lang w:eastAsia="es-CO"/>
        </w:rPr>
        <w:t>Auc</w:t>
      </w:r>
      <w:proofErr w:type="spellEnd"/>
      <w:r w:rsidRPr="002B2247">
        <w:rPr>
          <w:rFonts w:ascii="Georgia" w:eastAsia="Times New Roman" w:hAnsi="Georgia" w:cs="Times New Roman"/>
          <w:color w:val="444444"/>
          <w:sz w:val="36"/>
          <w:szCs w:val="36"/>
          <w:lang w:eastAsia="es-CO"/>
        </w:rPr>
        <w:t xml:space="preserve"> fue llevado a los tribunales estadounidenses, donde tiene sede la multinacional, fundada en 1935 por Herman </w:t>
      </w:r>
      <w:proofErr w:type="spellStart"/>
      <w:r w:rsidRPr="002B2247">
        <w:rPr>
          <w:rFonts w:ascii="Georgia" w:eastAsia="Times New Roman" w:hAnsi="Georgia" w:cs="Times New Roman"/>
          <w:color w:val="444444"/>
          <w:sz w:val="36"/>
          <w:szCs w:val="36"/>
          <w:lang w:eastAsia="es-CO"/>
        </w:rPr>
        <w:t>Drummond</w:t>
      </w:r>
      <w:proofErr w:type="spellEnd"/>
      <w:r w:rsidRPr="002B2247">
        <w:rPr>
          <w:rFonts w:ascii="Georgia" w:eastAsia="Times New Roman" w:hAnsi="Georgia" w:cs="Times New Roman"/>
          <w:color w:val="444444"/>
          <w:sz w:val="36"/>
          <w:szCs w:val="36"/>
          <w:lang w:eastAsia="es-CO"/>
        </w:rPr>
        <w:t xml:space="preserve">, en Alabama, con el fin de que los jueces responsabilizaran a dos de sus directivos de tener nexos con las </w:t>
      </w:r>
      <w:proofErr w:type="spellStart"/>
      <w:r w:rsidRPr="002B2247">
        <w:rPr>
          <w:rFonts w:ascii="Georgia" w:eastAsia="Times New Roman" w:hAnsi="Georgia" w:cs="Times New Roman"/>
          <w:color w:val="444444"/>
          <w:sz w:val="36"/>
          <w:szCs w:val="36"/>
          <w:lang w:eastAsia="es-CO"/>
        </w:rPr>
        <w:t>Auc</w:t>
      </w:r>
      <w:proofErr w:type="spellEnd"/>
      <w:r w:rsidRPr="002B2247">
        <w:rPr>
          <w:rFonts w:ascii="Georgia" w:eastAsia="Times New Roman" w:hAnsi="Georgia" w:cs="Times New Roman"/>
          <w:color w:val="444444"/>
          <w:sz w:val="36"/>
          <w:szCs w:val="36"/>
          <w:lang w:eastAsia="es-CO"/>
        </w:rPr>
        <w:t>.</w:t>
      </w:r>
    </w:p>
    <w:p w:rsidR="002E311E" w:rsidRPr="002B2247" w:rsidRDefault="002E311E" w:rsidP="002B2247">
      <w:pPr>
        <w:shd w:val="clear" w:color="auto" w:fill="FFFFFF"/>
        <w:spacing w:after="225" w:line="312" w:lineRule="atLeast"/>
        <w:jc w:val="both"/>
        <w:rPr>
          <w:rFonts w:ascii="Georgia" w:eastAsia="Times New Roman" w:hAnsi="Georgia" w:cs="Times New Roman"/>
          <w:color w:val="444444"/>
          <w:sz w:val="36"/>
          <w:szCs w:val="36"/>
          <w:lang w:eastAsia="es-CO"/>
        </w:rPr>
      </w:pPr>
      <w:r w:rsidRPr="002B2247">
        <w:rPr>
          <w:rFonts w:ascii="Georgia" w:eastAsia="Times New Roman" w:hAnsi="Georgia" w:cs="Times New Roman"/>
          <w:color w:val="444444"/>
          <w:sz w:val="36"/>
          <w:szCs w:val="36"/>
          <w:lang w:eastAsia="es-CO"/>
        </w:rPr>
        <w:t>Ante autoridades judiciales de ese país compareció el paramilitar Libardo Duarte, alias ‘</w:t>
      </w:r>
      <w:proofErr w:type="spellStart"/>
      <w:r w:rsidRPr="002B2247">
        <w:rPr>
          <w:rFonts w:ascii="Georgia" w:eastAsia="Times New Roman" w:hAnsi="Georgia" w:cs="Times New Roman"/>
          <w:color w:val="444444"/>
          <w:sz w:val="36"/>
          <w:szCs w:val="36"/>
          <w:lang w:eastAsia="es-CO"/>
        </w:rPr>
        <w:t>Bam</w:t>
      </w:r>
      <w:proofErr w:type="spellEnd"/>
      <w:r w:rsidRPr="002B2247">
        <w:rPr>
          <w:rFonts w:ascii="Georgia" w:eastAsia="Times New Roman" w:hAnsi="Georgia" w:cs="Times New Roman"/>
          <w:color w:val="444444"/>
          <w:sz w:val="36"/>
          <w:szCs w:val="36"/>
          <w:lang w:eastAsia="es-CO"/>
        </w:rPr>
        <w:t xml:space="preserve"> </w:t>
      </w:r>
      <w:proofErr w:type="spellStart"/>
      <w:r w:rsidRPr="002B2247">
        <w:rPr>
          <w:rFonts w:ascii="Georgia" w:eastAsia="Times New Roman" w:hAnsi="Georgia" w:cs="Times New Roman"/>
          <w:color w:val="444444"/>
          <w:sz w:val="36"/>
          <w:szCs w:val="36"/>
          <w:lang w:eastAsia="es-CO"/>
        </w:rPr>
        <w:t>Bam</w:t>
      </w:r>
      <w:proofErr w:type="spellEnd"/>
      <w:r w:rsidRPr="002B2247">
        <w:rPr>
          <w:rFonts w:ascii="Georgia" w:eastAsia="Times New Roman" w:hAnsi="Georgia" w:cs="Times New Roman"/>
          <w:color w:val="444444"/>
          <w:sz w:val="36"/>
          <w:szCs w:val="36"/>
          <w:lang w:eastAsia="es-CO"/>
        </w:rPr>
        <w:t xml:space="preserve">’. Allí reiteró que las </w:t>
      </w:r>
      <w:proofErr w:type="spellStart"/>
      <w:r w:rsidRPr="002B2247">
        <w:rPr>
          <w:rFonts w:ascii="Georgia" w:eastAsia="Times New Roman" w:hAnsi="Georgia" w:cs="Times New Roman"/>
          <w:color w:val="444444"/>
          <w:sz w:val="36"/>
          <w:szCs w:val="36"/>
          <w:lang w:eastAsia="es-CO"/>
        </w:rPr>
        <w:t>Auc</w:t>
      </w:r>
      <w:proofErr w:type="spellEnd"/>
      <w:r w:rsidRPr="002B2247">
        <w:rPr>
          <w:rFonts w:ascii="Georgia" w:eastAsia="Times New Roman" w:hAnsi="Georgia" w:cs="Times New Roman"/>
          <w:color w:val="444444"/>
          <w:sz w:val="36"/>
          <w:szCs w:val="36"/>
          <w:lang w:eastAsia="es-CO"/>
        </w:rPr>
        <w:t xml:space="preserve"> asesinaron campesinos porque el tren de la </w:t>
      </w:r>
      <w:proofErr w:type="spellStart"/>
      <w:r w:rsidRPr="002B2247">
        <w:rPr>
          <w:rFonts w:ascii="Georgia" w:eastAsia="Times New Roman" w:hAnsi="Georgia" w:cs="Times New Roman"/>
          <w:color w:val="444444"/>
          <w:sz w:val="36"/>
          <w:szCs w:val="36"/>
          <w:lang w:eastAsia="es-CO"/>
        </w:rPr>
        <w:t>Drummond</w:t>
      </w:r>
      <w:proofErr w:type="spellEnd"/>
      <w:r w:rsidRPr="002B2247">
        <w:rPr>
          <w:rFonts w:ascii="Georgia" w:eastAsia="Times New Roman" w:hAnsi="Georgia" w:cs="Times New Roman"/>
          <w:color w:val="444444"/>
          <w:sz w:val="36"/>
          <w:szCs w:val="36"/>
          <w:lang w:eastAsia="es-CO"/>
        </w:rPr>
        <w:t xml:space="preserve"> pasaba por sus tierras, y que se había reunido en varias ocasiones con el exgerente del Departamento de Relaciones con la Comunidad de la empresa carbonera para hablar sobre el tema. (</w:t>
      </w:r>
      <w:hyperlink r:id="rId11" w:history="1">
        <w:r w:rsidRPr="002B2247">
          <w:rPr>
            <w:rFonts w:ascii="Georgia" w:eastAsia="Times New Roman" w:hAnsi="Georgia" w:cs="Times New Roman"/>
            <w:color w:val="535353"/>
            <w:sz w:val="36"/>
            <w:szCs w:val="36"/>
            <w:lang w:eastAsia="es-CO"/>
          </w:rPr>
          <w:t xml:space="preserve">Los nexos de la </w:t>
        </w:r>
        <w:proofErr w:type="spellStart"/>
        <w:r w:rsidRPr="002B2247">
          <w:rPr>
            <w:rFonts w:ascii="Georgia" w:eastAsia="Times New Roman" w:hAnsi="Georgia" w:cs="Times New Roman"/>
            <w:color w:val="535353"/>
            <w:sz w:val="36"/>
            <w:szCs w:val="36"/>
            <w:lang w:eastAsia="es-CO"/>
          </w:rPr>
          <w:t>Drummond</w:t>
        </w:r>
        <w:proofErr w:type="spellEnd"/>
        <w:r w:rsidRPr="002B2247">
          <w:rPr>
            <w:rFonts w:ascii="Georgia" w:eastAsia="Times New Roman" w:hAnsi="Georgia" w:cs="Times New Roman"/>
            <w:color w:val="535353"/>
            <w:sz w:val="36"/>
            <w:szCs w:val="36"/>
            <w:lang w:eastAsia="es-CO"/>
          </w:rPr>
          <w:t xml:space="preserve"> y los ‘paras’ según ‘</w:t>
        </w:r>
        <w:proofErr w:type="spellStart"/>
        <w:r w:rsidRPr="002B2247">
          <w:rPr>
            <w:rFonts w:ascii="Georgia" w:eastAsia="Times New Roman" w:hAnsi="Georgia" w:cs="Times New Roman"/>
            <w:color w:val="535353"/>
            <w:sz w:val="36"/>
            <w:szCs w:val="36"/>
            <w:lang w:eastAsia="es-CO"/>
          </w:rPr>
          <w:t>Bam</w:t>
        </w:r>
        <w:proofErr w:type="spellEnd"/>
        <w:r w:rsidRPr="002B2247">
          <w:rPr>
            <w:rFonts w:ascii="Georgia" w:eastAsia="Times New Roman" w:hAnsi="Georgia" w:cs="Times New Roman"/>
            <w:color w:val="535353"/>
            <w:sz w:val="36"/>
            <w:szCs w:val="36"/>
            <w:lang w:eastAsia="es-CO"/>
          </w:rPr>
          <w:t xml:space="preserve"> </w:t>
        </w:r>
        <w:proofErr w:type="spellStart"/>
        <w:r w:rsidRPr="002B2247">
          <w:rPr>
            <w:rFonts w:ascii="Georgia" w:eastAsia="Times New Roman" w:hAnsi="Georgia" w:cs="Times New Roman"/>
            <w:color w:val="535353"/>
            <w:sz w:val="36"/>
            <w:szCs w:val="36"/>
            <w:lang w:eastAsia="es-CO"/>
          </w:rPr>
          <w:t>Bam</w:t>
        </w:r>
        <w:proofErr w:type="spellEnd"/>
        <w:r w:rsidRPr="002B2247">
          <w:rPr>
            <w:rFonts w:ascii="Georgia" w:eastAsia="Times New Roman" w:hAnsi="Georgia" w:cs="Times New Roman"/>
            <w:color w:val="535353"/>
            <w:sz w:val="36"/>
            <w:szCs w:val="36"/>
            <w:lang w:eastAsia="es-CO"/>
          </w:rPr>
          <w:t>’</w:t>
        </w:r>
      </w:hyperlink>
      <w:r w:rsidRPr="002B2247">
        <w:rPr>
          <w:rFonts w:ascii="Georgia" w:eastAsia="Times New Roman" w:hAnsi="Georgia" w:cs="Times New Roman"/>
          <w:color w:val="444444"/>
          <w:sz w:val="36"/>
          <w:szCs w:val="36"/>
          <w:lang w:eastAsia="es-CO"/>
        </w:rPr>
        <w:t>).</w:t>
      </w:r>
    </w:p>
    <w:p w:rsidR="002E311E" w:rsidRPr="002B2247" w:rsidRDefault="002E311E" w:rsidP="002B2247">
      <w:pPr>
        <w:shd w:val="clear" w:color="auto" w:fill="FFFFFF"/>
        <w:spacing w:after="225" w:line="312" w:lineRule="atLeast"/>
        <w:jc w:val="both"/>
        <w:rPr>
          <w:rFonts w:ascii="Georgia" w:eastAsia="Times New Roman" w:hAnsi="Georgia" w:cs="Times New Roman"/>
          <w:color w:val="444444"/>
          <w:sz w:val="36"/>
          <w:szCs w:val="36"/>
          <w:lang w:eastAsia="es-CO"/>
        </w:rPr>
      </w:pPr>
      <w:r w:rsidRPr="002B2247">
        <w:rPr>
          <w:rFonts w:ascii="Georgia" w:eastAsia="Times New Roman" w:hAnsi="Georgia" w:cs="Times New Roman"/>
          <w:color w:val="444444"/>
          <w:sz w:val="36"/>
          <w:szCs w:val="36"/>
          <w:lang w:eastAsia="es-CO"/>
        </w:rPr>
        <w:t xml:space="preserve">Alcides Mattos Tabares, ‘El Samario’, aseguró que poco antes de que mataran a los sindicalistas se conocieron cartas de los trabajadores pidiendo un cambio en el proveedor de alimentación, liderado por </w:t>
      </w:r>
      <w:proofErr w:type="spellStart"/>
      <w:r w:rsidRPr="002B2247">
        <w:rPr>
          <w:rFonts w:ascii="Georgia" w:eastAsia="Times New Roman" w:hAnsi="Georgia" w:cs="Times New Roman"/>
          <w:color w:val="444444"/>
          <w:sz w:val="36"/>
          <w:szCs w:val="36"/>
          <w:lang w:eastAsia="es-CO"/>
        </w:rPr>
        <w:t>Sintramiernegética</w:t>
      </w:r>
      <w:proofErr w:type="spellEnd"/>
      <w:r w:rsidRPr="002B2247">
        <w:rPr>
          <w:rFonts w:ascii="Georgia" w:eastAsia="Times New Roman" w:hAnsi="Georgia" w:cs="Times New Roman"/>
          <w:color w:val="444444"/>
          <w:sz w:val="36"/>
          <w:szCs w:val="36"/>
          <w:lang w:eastAsia="es-CO"/>
        </w:rPr>
        <w:t xml:space="preserve"> y fundamentado en la convención colectiva. (La versión de 'Samario' sobre la </w:t>
      </w:r>
      <w:proofErr w:type="spellStart"/>
      <w:r w:rsidRPr="002B2247">
        <w:rPr>
          <w:rFonts w:ascii="Georgia" w:eastAsia="Times New Roman" w:hAnsi="Georgia" w:cs="Times New Roman"/>
          <w:color w:val="444444"/>
          <w:sz w:val="36"/>
          <w:szCs w:val="36"/>
          <w:lang w:eastAsia="es-CO"/>
        </w:rPr>
        <w:t>Drummond</w:t>
      </w:r>
      <w:proofErr w:type="spellEnd"/>
      <w:r w:rsidRPr="002B2247">
        <w:rPr>
          <w:rFonts w:ascii="Georgia" w:eastAsia="Times New Roman" w:hAnsi="Georgia" w:cs="Times New Roman"/>
          <w:color w:val="444444"/>
          <w:sz w:val="36"/>
          <w:szCs w:val="36"/>
          <w:lang w:eastAsia="es-CO"/>
        </w:rPr>
        <w:t xml:space="preserve"> y los 'paras').</w:t>
      </w:r>
    </w:p>
    <w:p w:rsidR="002E311E" w:rsidRPr="002B2247" w:rsidRDefault="002E311E" w:rsidP="002B2247">
      <w:pPr>
        <w:shd w:val="clear" w:color="auto" w:fill="FFFFFF"/>
        <w:spacing w:after="225" w:line="312" w:lineRule="atLeast"/>
        <w:jc w:val="both"/>
        <w:rPr>
          <w:rFonts w:ascii="Georgia" w:eastAsia="Times New Roman" w:hAnsi="Georgia" w:cs="Times New Roman"/>
          <w:color w:val="444444"/>
          <w:sz w:val="36"/>
          <w:szCs w:val="36"/>
          <w:lang w:eastAsia="es-CO"/>
        </w:rPr>
      </w:pPr>
      <w:r w:rsidRPr="002B2247">
        <w:rPr>
          <w:rFonts w:ascii="Georgia" w:eastAsia="Times New Roman" w:hAnsi="Georgia" w:cs="Times New Roman"/>
          <w:color w:val="444444"/>
          <w:sz w:val="36"/>
          <w:szCs w:val="36"/>
          <w:lang w:eastAsia="es-CO"/>
        </w:rPr>
        <w:t xml:space="preserve">Sin embargo, el caso ante la justicia estadounidense no prosperó y el pasado 25 de marzo, la Corte Federal de Apelaciones del 11vo Circuito sentenció, en segunda instancia, que no había evidencias claras que vincularan a los directivos de la </w:t>
      </w:r>
      <w:proofErr w:type="spellStart"/>
      <w:r w:rsidRPr="002B2247">
        <w:rPr>
          <w:rFonts w:ascii="Georgia" w:eastAsia="Times New Roman" w:hAnsi="Georgia" w:cs="Times New Roman"/>
          <w:color w:val="444444"/>
          <w:sz w:val="36"/>
          <w:szCs w:val="36"/>
          <w:lang w:eastAsia="es-CO"/>
        </w:rPr>
        <w:t>Drummond</w:t>
      </w:r>
      <w:proofErr w:type="spellEnd"/>
      <w:r w:rsidRPr="002B2247">
        <w:rPr>
          <w:rFonts w:ascii="Georgia" w:eastAsia="Times New Roman" w:hAnsi="Georgia" w:cs="Times New Roman"/>
          <w:color w:val="444444"/>
          <w:sz w:val="36"/>
          <w:szCs w:val="36"/>
          <w:lang w:eastAsia="es-CO"/>
        </w:rPr>
        <w:t xml:space="preserve"> con las </w:t>
      </w:r>
      <w:proofErr w:type="spellStart"/>
      <w:r w:rsidRPr="002B2247">
        <w:rPr>
          <w:rFonts w:ascii="Georgia" w:eastAsia="Times New Roman" w:hAnsi="Georgia" w:cs="Times New Roman"/>
          <w:color w:val="444444"/>
          <w:sz w:val="36"/>
          <w:szCs w:val="36"/>
          <w:lang w:eastAsia="es-CO"/>
        </w:rPr>
        <w:t>Auc</w:t>
      </w:r>
      <w:proofErr w:type="spellEnd"/>
      <w:r w:rsidRPr="002B2247">
        <w:rPr>
          <w:rFonts w:ascii="Georgia" w:eastAsia="Times New Roman" w:hAnsi="Georgia" w:cs="Times New Roman"/>
          <w:color w:val="444444"/>
          <w:sz w:val="36"/>
          <w:szCs w:val="36"/>
          <w:lang w:eastAsia="es-CO"/>
        </w:rPr>
        <w:t xml:space="preserve">. (Leer Víctimas en el Cesar, decepcionadas con fallo a favor de la </w:t>
      </w:r>
      <w:proofErr w:type="spellStart"/>
      <w:r w:rsidRPr="002B2247">
        <w:rPr>
          <w:rFonts w:ascii="Georgia" w:eastAsia="Times New Roman" w:hAnsi="Georgia" w:cs="Times New Roman"/>
          <w:color w:val="444444"/>
          <w:sz w:val="36"/>
          <w:szCs w:val="36"/>
          <w:lang w:eastAsia="es-CO"/>
        </w:rPr>
        <w:t>Drummond</w:t>
      </w:r>
      <w:proofErr w:type="spellEnd"/>
      <w:r w:rsidRPr="002B2247">
        <w:rPr>
          <w:rFonts w:ascii="Georgia" w:eastAsia="Times New Roman" w:hAnsi="Georgia" w:cs="Times New Roman"/>
          <w:color w:val="444444"/>
          <w:sz w:val="36"/>
          <w:szCs w:val="36"/>
          <w:lang w:eastAsia="es-CO"/>
        </w:rPr>
        <w:t xml:space="preserve">) Pese a ello, con la captura de Araujo Castro, se abre un nuevo capítulo en Colombia y se esperan entonces las decisiones </w:t>
      </w:r>
      <w:r w:rsidRPr="002B2247">
        <w:rPr>
          <w:rFonts w:ascii="Georgia" w:eastAsia="Times New Roman" w:hAnsi="Georgia" w:cs="Times New Roman"/>
          <w:color w:val="444444"/>
          <w:sz w:val="36"/>
          <w:szCs w:val="36"/>
          <w:lang w:eastAsia="es-CO"/>
        </w:rPr>
        <w:lastRenderedPageBreak/>
        <w:t xml:space="preserve">judiciales que determinen si hay o no responsabilidad de altos empleados de esta multinacional en los crímenes contra el movimiento sindical </w:t>
      </w:r>
      <w:proofErr w:type="spellStart"/>
      <w:r w:rsidRPr="002B2247">
        <w:rPr>
          <w:rFonts w:ascii="Georgia" w:eastAsia="Times New Roman" w:hAnsi="Georgia" w:cs="Times New Roman"/>
          <w:color w:val="444444"/>
          <w:sz w:val="36"/>
          <w:szCs w:val="36"/>
          <w:lang w:eastAsia="es-CO"/>
        </w:rPr>
        <w:t>cesarense</w:t>
      </w:r>
      <w:proofErr w:type="spellEnd"/>
      <w:r w:rsidRPr="002B2247">
        <w:rPr>
          <w:rFonts w:ascii="Georgia" w:eastAsia="Times New Roman" w:hAnsi="Georgia" w:cs="Times New Roman"/>
          <w:color w:val="444444"/>
          <w:sz w:val="36"/>
          <w:szCs w:val="36"/>
          <w:lang w:eastAsia="es-CO"/>
        </w:rPr>
        <w:t>.</w:t>
      </w:r>
    </w:p>
    <w:p w:rsidR="002E311E" w:rsidRPr="002B2247" w:rsidRDefault="002E311E" w:rsidP="002B2247">
      <w:pPr>
        <w:shd w:val="clear" w:color="auto" w:fill="FFFFFF"/>
        <w:spacing w:after="225" w:line="312" w:lineRule="atLeast"/>
        <w:jc w:val="both"/>
        <w:rPr>
          <w:rFonts w:ascii="Georgia" w:eastAsia="Times New Roman" w:hAnsi="Georgia" w:cs="Times New Roman"/>
          <w:color w:val="444444"/>
          <w:sz w:val="36"/>
          <w:szCs w:val="36"/>
          <w:lang w:eastAsia="es-CO"/>
        </w:rPr>
      </w:pPr>
      <w:r w:rsidRPr="002B2247">
        <w:rPr>
          <w:rFonts w:ascii="Georgia" w:eastAsia="Times New Roman" w:hAnsi="Georgia" w:cs="Times New Roman"/>
          <w:b/>
          <w:bCs/>
          <w:color w:val="444444"/>
          <w:sz w:val="36"/>
          <w:szCs w:val="36"/>
          <w:lang w:eastAsia="es-CO"/>
        </w:rPr>
        <w:t>Reacciones</w:t>
      </w:r>
    </w:p>
    <w:p w:rsidR="002E311E" w:rsidRPr="002B2247" w:rsidRDefault="002E311E" w:rsidP="002B2247">
      <w:pPr>
        <w:shd w:val="clear" w:color="auto" w:fill="FFFFFF"/>
        <w:spacing w:after="225" w:line="312" w:lineRule="atLeast"/>
        <w:jc w:val="both"/>
        <w:rPr>
          <w:rFonts w:ascii="Georgia" w:eastAsia="Times New Roman" w:hAnsi="Georgia" w:cs="Times New Roman"/>
          <w:color w:val="444444"/>
          <w:sz w:val="36"/>
          <w:szCs w:val="36"/>
          <w:lang w:eastAsia="es-CO"/>
        </w:rPr>
      </w:pPr>
      <w:r w:rsidRPr="002B2247">
        <w:rPr>
          <w:rFonts w:ascii="Georgia" w:eastAsia="Times New Roman" w:hAnsi="Georgia" w:cs="Times New Roman"/>
          <w:color w:val="444444"/>
          <w:sz w:val="36"/>
          <w:szCs w:val="36"/>
          <w:lang w:eastAsia="es-CO"/>
        </w:rPr>
        <w:t> </w:t>
      </w:r>
    </w:p>
    <w:p w:rsidR="002E311E" w:rsidRPr="002B2247" w:rsidRDefault="002E311E" w:rsidP="002B2247">
      <w:pPr>
        <w:shd w:val="clear" w:color="auto" w:fill="FFFFFF"/>
        <w:spacing w:after="225" w:line="312" w:lineRule="atLeast"/>
        <w:jc w:val="both"/>
        <w:rPr>
          <w:rFonts w:ascii="Georgia" w:eastAsia="Times New Roman" w:hAnsi="Georgia" w:cs="Times New Roman"/>
          <w:color w:val="444444"/>
          <w:sz w:val="36"/>
          <w:szCs w:val="36"/>
          <w:lang w:eastAsia="es-CO"/>
        </w:rPr>
      </w:pPr>
      <w:r w:rsidRPr="002B2247">
        <w:rPr>
          <w:rFonts w:ascii="Georgia" w:eastAsia="Times New Roman" w:hAnsi="Georgia" w:cs="Times New Roman"/>
          <w:noProof/>
          <w:color w:val="444444"/>
          <w:sz w:val="36"/>
          <w:szCs w:val="36"/>
          <w:lang w:eastAsia="es-CO"/>
        </w:rPr>
        <w:drawing>
          <wp:inline distT="0" distB="0" distL="0" distR="0" wp14:anchorId="2D448030" wp14:editId="37F673D3">
            <wp:extent cx="5905500" cy="3810000"/>
            <wp:effectExtent l="0" t="0" r="0" b="0"/>
            <wp:docPr id="1" name="Imagen 1" descr="sindicalistas-drummo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dicalistas-drummond-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0" cy="3810000"/>
                    </a:xfrm>
                    <a:prstGeom prst="rect">
                      <a:avLst/>
                    </a:prstGeom>
                    <a:noFill/>
                    <a:ln>
                      <a:noFill/>
                    </a:ln>
                  </pic:spPr>
                </pic:pic>
              </a:graphicData>
            </a:graphic>
          </wp:inline>
        </w:drawing>
      </w:r>
    </w:p>
    <w:p w:rsidR="002E311E" w:rsidRPr="002B2247" w:rsidRDefault="002E311E" w:rsidP="002B2247">
      <w:pPr>
        <w:shd w:val="clear" w:color="auto" w:fill="FFFFFF"/>
        <w:spacing w:after="225" w:line="312" w:lineRule="atLeast"/>
        <w:jc w:val="both"/>
        <w:rPr>
          <w:rFonts w:ascii="Georgia" w:eastAsia="Times New Roman" w:hAnsi="Georgia" w:cs="Times New Roman"/>
          <w:color w:val="444444"/>
          <w:sz w:val="36"/>
          <w:szCs w:val="36"/>
          <w:lang w:eastAsia="es-CO"/>
        </w:rPr>
      </w:pPr>
      <w:r w:rsidRPr="002B2247">
        <w:rPr>
          <w:rFonts w:ascii="Georgia" w:eastAsia="Times New Roman" w:hAnsi="Georgia" w:cs="Times New Roman"/>
          <w:color w:val="444444"/>
          <w:sz w:val="36"/>
          <w:szCs w:val="36"/>
          <w:lang w:eastAsia="es-CO"/>
        </w:rPr>
        <w:t> </w:t>
      </w:r>
    </w:p>
    <w:p w:rsidR="002E311E" w:rsidRPr="002B2247" w:rsidRDefault="002E311E" w:rsidP="002B2247">
      <w:pPr>
        <w:shd w:val="clear" w:color="auto" w:fill="FFFFFF"/>
        <w:spacing w:after="225" w:line="312" w:lineRule="atLeast"/>
        <w:jc w:val="both"/>
        <w:rPr>
          <w:rFonts w:ascii="Georgia" w:eastAsia="Times New Roman" w:hAnsi="Georgia" w:cs="Times New Roman"/>
          <w:color w:val="444444"/>
          <w:sz w:val="36"/>
          <w:szCs w:val="36"/>
          <w:lang w:eastAsia="es-CO"/>
        </w:rPr>
      </w:pPr>
      <w:r w:rsidRPr="002B2247">
        <w:rPr>
          <w:rFonts w:ascii="Georgia" w:eastAsia="Times New Roman" w:hAnsi="Georgia" w:cs="Times New Roman"/>
          <w:color w:val="444444"/>
          <w:sz w:val="36"/>
          <w:szCs w:val="36"/>
          <w:lang w:eastAsia="es-CO"/>
        </w:rPr>
        <w:t> </w:t>
      </w:r>
    </w:p>
    <w:p w:rsidR="002E311E" w:rsidRPr="002B2247" w:rsidRDefault="002E311E" w:rsidP="002B2247">
      <w:pPr>
        <w:shd w:val="clear" w:color="auto" w:fill="FFFFFF"/>
        <w:spacing w:after="225" w:line="312" w:lineRule="atLeast"/>
        <w:jc w:val="both"/>
        <w:rPr>
          <w:rFonts w:ascii="Georgia" w:eastAsia="Times New Roman" w:hAnsi="Georgia" w:cs="Times New Roman"/>
          <w:color w:val="444444"/>
          <w:sz w:val="36"/>
          <w:szCs w:val="36"/>
          <w:lang w:eastAsia="es-CO"/>
        </w:rPr>
      </w:pPr>
      <w:r w:rsidRPr="002B2247">
        <w:rPr>
          <w:rFonts w:ascii="Georgia" w:eastAsia="Times New Roman" w:hAnsi="Georgia" w:cs="Times New Roman"/>
          <w:i/>
          <w:iCs/>
          <w:color w:val="444444"/>
          <w:sz w:val="36"/>
          <w:szCs w:val="36"/>
          <w:lang w:eastAsia="es-CO"/>
        </w:rPr>
        <w:t xml:space="preserve">La firma </w:t>
      </w:r>
      <w:proofErr w:type="spellStart"/>
      <w:r w:rsidRPr="002B2247">
        <w:rPr>
          <w:rFonts w:ascii="Georgia" w:eastAsia="Times New Roman" w:hAnsi="Georgia" w:cs="Times New Roman"/>
          <w:i/>
          <w:iCs/>
          <w:color w:val="444444"/>
          <w:sz w:val="36"/>
          <w:szCs w:val="36"/>
          <w:lang w:eastAsia="es-CO"/>
        </w:rPr>
        <w:t>Drummond</w:t>
      </w:r>
      <w:proofErr w:type="spellEnd"/>
      <w:r w:rsidRPr="002B2247">
        <w:rPr>
          <w:rFonts w:ascii="Georgia" w:eastAsia="Times New Roman" w:hAnsi="Georgia" w:cs="Times New Roman"/>
          <w:i/>
          <w:iCs/>
          <w:color w:val="444444"/>
          <w:sz w:val="36"/>
          <w:szCs w:val="36"/>
          <w:lang w:eastAsia="es-CO"/>
        </w:rPr>
        <w:t xml:space="preserve"> en Colombia ha sido cuestionada por sus supuestos nexos con las </w:t>
      </w:r>
      <w:proofErr w:type="spellStart"/>
      <w:r w:rsidRPr="002B2247">
        <w:rPr>
          <w:rFonts w:ascii="Georgia" w:eastAsia="Times New Roman" w:hAnsi="Georgia" w:cs="Times New Roman"/>
          <w:i/>
          <w:iCs/>
          <w:color w:val="444444"/>
          <w:sz w:val="36"/>
          <w:szCs w:val="36"/>
          <w:lang w:eastAsia="es-CO"/>
        </w:rPr>
        <w:t>Auc</w:t>
      </w:r>
      <w:proofErr w:type="spellEnd"/>
      <w:r w:rsidRPr="002B2247">
        <w:rPr>
          <w:rFonts w:ascii="Georgia" w:eastAsia="Times New Roman" w:hAnsi="Georgia" w:cs="Times New Roman"/>
          <w:i/>
          <w:iCs/>
          <w:color w:val="444444"/>
          <w:sz w:val="36"/>
          <w:szCs w:val="36"/>
          <w:lang w:eastAsia="es-CO"/>
        </w:rPr>
        <w:t>. La justicia norteamericana no ha encontrado méritos en esas denuncias.  </w:t>
      </w:r>
      <w:proofErr w:type="gramStart"/>
      <w:r w:rsidRPr="002B2247">
        <w:rPr>
          <w:rFonts w:ascii="Georgia" w:eastAsia="Times New Roman" w:hAnsi="Georgia" w:cs="Times New Roman"/>
          <w:i/>
          <w:iCs/>
          <w:color w:val="444444"/>
          <w:sz w:val="36"/>
          <w:szCs w:val="36"/>
          <w:lang w:eastAsia="es-CO"/>
        </w:rPr>
        <w:t>archivo</w:t>
      </w:r>
      <w:proofErr w:type="gramEnd"/>
      <w:r w:rsidRPr="002B2247">
        <w:rPr>
          <w:rFonts w:ascii="Georgia" w:eastAsia="Times New Roman" w:hAnsi="Georgia" w:cs="Times New Roman"/>
          <w:i/>
          <w:iCs/>
          <w:color w:val="444444"/>
          <w:sz w:val="36"/>
          <w:szCs w:val="36"/>
          <w:lang w:eastAsia="es-CO"/>
        </w:rPr>
        <w:t xml:space="preserve"> Semana.</w:t>
      </w:r>
    </w:p>
    <w:p w:rsidR="002E311E" w:rsidRPr="002B2247" w:rsidRDefault="002E311E" w:rsidP="002B2247">
      <w:pPr>
        <w:shd w:val="clear" w:color="auto" w:fill="FFFFFF"/>
        <w:spacing w:after="225" w:line="312" w:lineRule="atLeast"/>
        <w:jc w:val="both"/>
        <w:rPr>
          <w:rFonts w:ascii="Georgia" w:eastAsia="Times New Roman" w:hAnsi="Georgia" w:cs="Times New Roman"/>
          <w:color w:val="444444"/>
          <w:sz w:val="36"/>
          <w:szCs w:val="36"/>
          <w:lang w:eastAsia="es-CO"/>
        </w:rPr>
      </w:pPr>
      <w:r w:rsidRPr="002B2247">
        <w:rPr>
          <w:rFonts w:ascii="Georgia" w:eastAsia="Times New Roman" w:hAnsi="Georgia" w:cs="Times New Roman"/>
          <w:color w:val="444444"/>
          <w:sz w:val="36"/>
          <w:szCs w:val="36"/>
          <w:lang w:eastAsia="es-CO"/>
        </w:rPr>
        <w:t xml:space="preserve">La familia de Alfredo Araujo Castro se mostró sorprendida por su detención, pues consideran que es </w:t>
      </w:r>
      <w:r w:rsidRPr="002B2247">
        <w:rPr>
          <w:rFonts w:ascii="Georgia" w:eastAsia="Times New Roman" w:hAnsi="Georgia" w:cs="Times New Roman"/>
          <w:color w:val="444444"/>
          <w:sz w:val="36"/>
          <w:szCs w:val="36"/>
          <w:lang w:eastAsia="es-CO"/>
        </w:rPr>
        <w:lastRenderedPageBreak/>
        <w:t xml:space="preserve">una decisión extrema si se tiene en cuenta que </w:t>
      </w:r>
      <w:r w:rsidR="00953D72">
        <w:rPr>
          <w:rFonts w:ascii="Georgia" w:eastAsia="Times New Roman" w:hAnsi="Georgia" w:cs="Times New Roman"/>
          <w:color w:val="444444"/>
          <w:sz w:val="36"/>
          <w:szCs w:val="36"/>
          <w:lang w:eastAsia="es-CO"/>
        </w:rPr>
        <w:t xml:space="preserve">el </w:t>
      </w:r>
      <w:bookmarkStart w:id="0" w:name="_GoBack"/>
      <w:bookmarkEnd w:id="0"/>
      <w:proofErr w:type="spellStart"/>
      <w:r w:rsidRPr="002B2247">
        <w:rPr>
          <w:rFonts w:ascii="Georgia" w:eastAsia="Times New Roman" w:hAnsi="Georgia" w:cs="Times New Roman"/>
          <w:color w:val="444444"/>
          <w:sz w:val="36"/>
          <w:szCs w:val="36"/>
          <w:lang w:eastAsia="es-CO"/>
        </w:rPr>
        <w:t>exdirectivo</w:t>
      </w:r>
      <w:proofErr w:type="spellEnd"/>
      <w:r w:rsidRPr="002B2247">
        <w:rPr>
          <w:rFonts w:ascii="Georgia" w:eastAsia="Times New Roman" w:hAnsi="Georgia" w:cs="Times New Roman"/>
          <w:color w:val="444444"/>
          <w:sz w:val="36"/>
          <w:szCs w:val="36"/>
          <w:lang w:eastAsia="es-CO"/>
        </w:rPr>
        <w:t xml:space="preserve"> de la </w:t>
      </w:r>
      <w:proofErr w:type="spellStart"/>
      <w:r w:rsidRPr="002B2247">
        <w:rPr>
          <w:rFonts w:ascii="Georgia" w:eastAsia="Times New Roman" w:hAnsi="Georgia" w:cs="Times New Roman"/>
          <w:color w:val="444444"/>
          <w:sz w:val="36"/>
          <w:szCs w:val="36"/>
          <w:lang w:eastAsia="es-CO"/>
        </w:rPr>
        <w:t>Drummond</w:t>
      </w:r>
      <w:proofErr w:type="spellEnd"/>
      <w:r w:rsidRPr="002B2247">
        <w:rPr>
          <w:rFonts w:ascii="Georgia" w:eastAsia="Times New Roman" w:hAnsi="Georgia" w:cs="Times New Roman"/>
          <w:color w:val="444444"/>
          <w:sz w:val="36"/>
          <w:szCs w:val="36"/>
          <w:lang w:eastAsia="es-CO"/>
        </w:rPr>
        <w:t xml:space="preserve"> venía acudiendo a la justicia frecuentemente para saber sobre su proceso y en ningún momento se negó a los requerimientos.</w:t>
      </w:r>
    </w:p>
    <w:p w:rsidR="002E311E" w:rsidRPr="002B2247" w:rsidRDefault="002E311E" w:rsidP="002B2247">
      <w:pPr>
        <w:shd w:val="clear" w:color="auto" w:fill="FFFFFF"/>
        <w:spacing w:after="225" w:line="312" w:lineRule="atLeast"/>
        <w:jc w:val="both"/>
        <w:rPr>
          <w:rFonts w:ascii="Georgia" w:eastAsia="Times New Roman" w:hAnsi="Georgia" w:cs="Times New Roman"/>
          <w:color w:val="444444"/>
          <w:sz w:val="36"/>
          <w:szCs w:val="36"/>
          <w:lang w:eastAsia="es-CO"/>
        </w:rPr>
      </w:pPr>
      <w:r w:rsidRPr="002B2247">
        <w:rPr>
          <w:rFonts w:ascii="Georgia" w:eastAsia="Times New Roman" w:hAnsi="Georgia" w:cs="Times New Roman"/>
          <w:color w:val="444444"/>
          <w:sz w:val="36"/>
          <w:szCs w:val="36"/>
          <w:lang w:eastAsia="es-CO"/>
        </w:rPr>
        <w:t xml:space="preserve">“Estamos muy sorprendidos por la medida, primero porque es una medida para indagarlo; segundo, porque siempre ha estado presto a colaborar con las autoridades; tercero porque mi padre ya fue investigado por ese tema y existe un auto inhibitorio de 2010”, aseguró a VerdadAbierta.com Andrés Araujo, hijo del </w:t>
      </w:r>
      <w:proofErr w:type="spellStart"/>
      <w:r w:rsidRPr="002B2247">
        <w:rPr>
          <w:rFonts w:ascii="Georgia" w:eastAsia="Times New Roman" w:hAnsi="Georgia" w:cs="Times New Roman"/>
          <w:color w:val="444444"/>
          <w:sz w:val="36"/>
          <w:szCs w:val="36"/>
          <w:lang w:eastAsia="es-CO"/>
        </w:rPr>
        <w:t>exdirectivo</w:t>
      </w:r>
      <w:proofErr w:type="spellEnd"/>
      <w:r w:rsidRPr="002B2247">
        <w:rPr>
          <w:rFonts w:ascii="Georgia" w:eastAsia="Times New Roman" w:hAnsi="Georgia" w:cs="Times New Roman"/>
          <w:color w:val="444444"/>
          <w:sz w:val="36"/>
          <w:szCs w:val="36"/>
          <w:lang w:eastAsia="es-CO"/>
        </w:rPr>
        <w:t>.</w:t>
      </w:r>
    </w:p>
    <w:p w:rsidR="002E311E" w:rsidRPr="002B2247" w:rsidRDefault="002E311E" w:rsidP="002B2247">
      <w:pPr>
        <w:shd w:val="clear" w:color="auto" w:fill="FFFFFF"/>
        <w:spacing w:after="225" w:line="312" w:lineRule="atLeast"/>
        <w:jc w:val="both"/>
        <w:rPr>
          <w:rFonts w:ascii="Georgia" w:eastAsia="Times New Roman" w:hAnsi="Georgia" w:cs="Times New Roman"/>
          <w:color w:val="444444"/>
          <w:sz w:val="36"/>
          <w:szCs w:val="36"/>
          <w:lang w:eastAsia="es-CO"/>
        </w:rPr>
      </w:pPr>
      <w:r w:rsidRPr="002B2247">
        <w:rPr>
          <w:rFonts w:ascii="Georgia" w:eastAsia="Times New Roman" w:hAnsi="Georgia" w:cs="Times New Roman"/>
          <w:color w:val="444444"/>
          <w:sz w:val="36"/>
          <w:szCs w:val="36"/>
          <w:lang w:eastAsia="es-CO"/>
        </w:rPr>
        <w:t xml:space="preserve">Además, recordó que las denuncias por esos crímenes que se interpusieron ante la justicia norteamericana todas fueron falladas a favor de la multinacional del carbón, entre otras razones porque no encontraron válidos los señalamientos de los </w:t>
      </w:r>
      <w:proofErr w:type="spellStart"/>
      <w:r w:rsidRPr="002B2247">
        <w:rPr>
          <w:rFonts w:ascii="Georgia" w:eastAsia="Times New Roman" w:hAnsi="Georgia" w:cs="Times New Roman"/>
          <w:color w:val="444444"/>
          <w:sz w:val="36"/>
          <w:szCs w:val="36"/>
          <w:lang w:eastAsia="es-CO"/>
        </w:rPr>
        <w:t>exparamilitares</w:t>
      </w:r>
      <w:proofErr w:type="spellEnd"/>
      <w:r w:rsidRPr="002B2247">
        <w:rPr>
          <w:rFonts w:ascii="Georgia" w:eastAsia="Times New Roman" w:hAnsi="Georgia" w:cs="Times New Roman"/>
          <w:color w:val="444444"/>
          <w:sz w:val="36"/>
          <w:szCs w:val="36"/>
          <w:lang w:eastAsia="es-CO"/>
        </w:rPr>
        <w:t xml:space="preserve"> que involucran a su progenitor.</w:t>
      </w:r>
    </w:p>
    <w:p w:rsidR="002E311E" w:rsidRPr="002B2247" w:rsidRDefault="002E311E" w:rsidP="002B2247">
      <w:pPr>
        <w:shd w:val="clear" w:color="auto" w:fill="FFFFFF"/>
        <w:spacing w:after="225" w:line="312" w:lineRule="atLeast"/>
        <w:jc w:val="both"/>
        <w:rPr>
          <w:rFonts w:ascii="Georgia" w:eastAsia="Times New Roman" w:hAnsi="Georgia" w:cs="Times New Roman"/>
          <w:color w:val="444444"/>
          <w:sz w:val="36"/>
          <w:szCs w:val="36"/>
          <w:lang w:eastAsia="es-CO"/>
        </w:rPr>
      </w:pPr>
      <w:r w:rsidRPr="002B2247">
        <w:rPr>
          <w:rFonts w:ascii="Georgia" w:eastAsia="Times New Roman" w:hAnsi="Georgia" w:cs="Times New Roman"/>
          <w:color w:val="444444"/>
          <w:sz w:val="36"/>
          <w:szCs w:val="36"/>
          <w:lang w:eastAsia="es-CO"/>
        </w:rPr>
        <w:t>“En esos procesos se demostró que la firma de abogados que hizo la denuncia había pagado a los testigos colombianos para que declararan y dijeran cosas que no son ciertas”, aseveró Araujo hijo, quien agregó que esperan poder demostrar, una vez más, en los estrados judiciales la inocencia de su padre y develar los falsos testimonios que hoy lo tienen a órdenes de un fiscal especializado de la Unidad de Derechos Humanos.</w:t>
      </w:r>
    </w:p>
    <w:p w:rsidR="002E311E" w:rsidRPr="002B2247" w:rsidRDefault="002E311E" w:rsidP="002B2247">
      <w:pPr>
        <w:shd w:val="clear" w:color="auto" w:fill="FFFFFF"/>
        <w:spacing w:after="225" w:line="312" w:lineRule="atLeast"/>
        <w:jc w:val="both"/>
        <w:rPr>
          <w:rFonts w:ascii="Georgia" w:eastAsia="Times New Roman" w:hAnsi="Georgia" w:cs="Times New Roman"/>
          <w:color w:val="444444"/>
          <w:sz w:val="36"/>
          <w:szCs w:val="36"/>
          <w:lang w:eastAsia="es-CO"/>
        </w:rPr>
      </w:pPr>
      <w:r w:rsidRPr="002B2247">
        <w:rPr>
          <w:rFonts w:ascii="Georgia" w:eastAsia="Times New Roman" w:hAnsi="Georgia" w:cs="Times New Roman"/>
          <w:color w:val="444444"/>
          <w:sz w:val="36"/>
          <w:szCs w:val="36"/>
          <w:lang w:eastAsia="es-CO"/>
        </w:rPr>
        <w:t xml:space="preserve">De otro lado, Carmen Josefa Amaya, madre de Víctor Hugo </w:t>
      </w:r>
      <w:proofErr w:type="spellStart"/>
      <w:r w:rsidRPr="002B2247">
        <w:rPr>
          <w:rFonts w:ascii="Georgia" w:eastAsia="Times New Roman" w:hAnsi="Georgia" w:cs="Times New Roman"/>
          <w:color w:val="444444"/>
          <w:sz w:val="36"/>
          <w:szCs w:val="36"/>
          <w:lang w:eastAsia="es-CO"/>
        </w:rPr>
        <w:t>Orcasita</w:t>
      </w:r>
      <w:proofErr w:type="spellEnd"/>
      <w:r w:rsidRPr="002B2247">
        <w:rPr>
          <w:rFonts w:ascii="Georgia" w:eastAsia="Times New Roman" w:hAnsi="Georgia" w:cs="Times New Roman"/>
          <w:color w:val="444444"/>
          <w:sz w:val="36"/>
          <w:szCs w:val="36"/>
          <w:lang w:eastAsia="es-CO"/>
        </w:rPr>
        <w:t xml:space="preserve"> Amaya, uno de los sindicalistas asesinados, afirmó que sintió cierta tranquilidad </w:t>
      </w:r>
      <w:r w:rsidRPr="002B2247">
        <w:rPr>
          <w:rFonts w:ascii="Georgia" w:eastAsia="Times New Roman" w:hAnsi="Georgia" w:cs="Times New Roman"/>
          <w:color w:val="444444"/>
          <w:sz w:val="36"/>
          <w:szCs w:val="36"/>
          <w:lang w:eastAsia="es-CO"/>
        </w:rPr>
        <w:lastRenderedPageBreak/>
        <w:t xml:space="preserve">cuando supo que el </w:t>
      </w:r>
      <w:proofErr w:type="spellStart"/>
      <w:r w:rsidRPr="002B2247">
        <w:rPr>
          <w:rFonts w:ascii="Georgia" w:eastAsia="Times New Roman" w:hAnsi="Georgia" w:cs="Times New Roman"/>
          <w:color w:val="444444"/>
          <w:sz w:val="36"/>
          <w:szCs w:val="36"/>
          <w:lang w:eastAsia="es-CO"/>
        </w:rPr>
        <w:t>exdirectivo</w:t>
      </w:r>
      <w:proofErr w:type="spellEnd"/>
      <w:r w:rsidRPr="002B2247">
        <w:rPr>
          <w:rFonts w:ascii="Georgia" w:eastAsia="Times New Roman" w:hAnsi="Georgia" w:cs="Times New Roman"/>
          <w:color w:val="444444"/>
          <w:sz w:val="36"/>
          <w:szCs w:val="36"/>
          <w:lang w:eastAsia="es-CO"/>
        </w:rPr>
        <w:t xml:space="preserve"> de </w:t>
      </w:r>
      <w:proofErr w:type="spellStart"/>
      <w:r w:rsidRPr="002B2247">
        <w:rPr>
          <w:rFonts w:ascii="Georgia" w:eastAsia="Times New Roman" w:hAnsi="Georgia" w:cs="Times New Roman"/>
          <w:color w:val="444444"/>
          <w:sz w:val="36"/>
          <w:szCs w:val="36"/>
          <w:lang w:eastAsia="es-CO"/>
        </w:rPr>
        <w:t>Drummond</w:t>
      </w:r>
      <w:proofErr w:type="spellEnd"/>
      <w:r w:rsidRPr="002B2247">
        <w:rPr>
          <w:rFonts w:ascii="Georgia" w:eastAsia="Times New Roman" w:hAnsi="Georgia" w:cs="Times New Roman"/>
          <w:color w:val="444444"/>
          <w:sz w:val="36"/>
          <w:szCs w:val="36"/>
          <w:lang w:eastAsia="es-CO"/>
        </w:rPr>
        <w:t xml:space="preserve"> fue capturado, pero advierte que todavía falta que se conozcan los nombres de los demás responsables de la muerte de su hijo.</w:t>
      </w:r>
    </w:p>
    <w:p w:rsidR="002E311E" w:rsidRPr="002B2247" w:rsidRDefault="002E311E" w:rsidP="002B2247">
      <w:pPr>
        <w:shd w:val="clear" w:color="auto" w:fill="FFFFFF"/>
        <w:spacing w:after="75" w:line="312" w:lineRule="atLeast"/>
        <w:jc w:val="both"/>
        <w:rPr>
          <w:rFonts w:ascii="Georgia" w:eastAsia="Times New Roman" w:hAnsi="Georgia" w:cs="Times New Roman"/>
          <w:color w:val="444444"/>
          <w:sz w:val="36"/>
          <w:szCs w:val="36"/>
          <w:lang w:eastAsia="es-CO"/>
        </w:rPr>
      </w:pPr>
      <w:r w:rsidRPr="002B2247">
        <w:rPr>
          <w:rFonts w:ascii="Georgia" w:eastAsia="Times New Roman" w:hAnsi="Georgia" w:cs="Times New Roman"/>
          <w:color w:val="444444"/>
          <w:sz w:val="36"/>
          <w:szCs w:val="36"/>
          <w:lang w:eastAsia="es-CO"/>
        </w:rPr>
        <w:t>La mujer, de 70 años de edad, lamenta que el Gobierno haya indemnizado a las víctimas indirectas de Víctor Hugo y ella, como su madre, no recibió un peso: “Cuatro de ocho mujeres que estuvieron con mi hijo se quedaron con el dinero. Yo incluso hasta demandé al abogado que supuestamente me estaba representando, pero todavía no ha pasado nada”.</w:t>
      </w:r>
    </w:p>
    <w:p w:rsidR="007C33E1" w:rsidRPr="002B2247" w:rsidRDefault="007C33E1" w:rsidP="002B2247">
      <w:pPr>
        <w:jc w:val="both"/>
        <w:rPr>
          <w:sz w:val="36"/>
          <w:szCs w:val="36"/>
        </w:rPr>
      </w:pPr>
    </w:p>
    <w:sectPr w:rsidR="007C33E1" w:rsidRPr="002B22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11E"/>
    <w:rsid w:val="002B2247"/>
    <w:rsid w:val="002E311E"/>
    <w:rsid w:val="007C33E1"/>
    <w:rsid w:val="00953D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E311E"/>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E311E"/>
    <w:rPr>
      <w:rFonts w:ascii="Times New Roman" w:eastAsia="Times New Roman" w:hAnsi="Times New Roman" w:cs="Times New Roman"/>
      <w:b/>
      <w:bCs/>
      <w:sz w:val="36"/>
      <w:szCs w:val="36"/>
      <w:lang w:eastAsia="es-CO"/>
    </w:rPr>
  </w:style>
  <w:style w:type="paragraph" w:customStyle="1" w:styleId="createdate">
    <w:name w:val="createdate"/>
    <w:basedOn w:val="Normal"/>
    <w:rsid w:val="002E311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temdatecreated">
    <w:name w:val="itemdatecreated"/>
    <w:basedOn w:val="Fuentedeprrafopredeter"/>
    <w:rsid w:val="002E311E"/>
  </w:style>
  <w:style w:type="character" w:customStyle="1" w:styleId="apple-converted-space">
    <w:name w:val="apple-converted-space"/>
    <w:basedOn w:val="Fuentedeprrafopredeter"/>
    <w:rsid w:val="002E311E"/>
  </w:style>
  <w:style w:type="character" w:styleId="Textoennegrita">
    <w:name w:val="Strong"/>
    <w:basedOn w:val="Fuentedeprrafopredeter"/>
    <w:uiPriority w:val="22"/>
    <w:qFormat/>
    <w:rsid w:val="002E311E"/>
    <w:rPr>
      <w:b/>
      <w:bCs/>
    </w:rPr>
  </w:style>
  <w:style w:type="character" w:customStyle="1" w:styleId="itemimage">
    <w:name w:val="itemimage"/>
    <w:basedOn w:val="Fuentedeprrafopredeter"/>
    <w:rsid w:val="002E311E"/>
  </w:style>
  <w:style w:type="character" w:styleId="Hipervnculo">
    <w:name w:val="Hyperlink"/>
    <w:basedOn w:val="Fuentedeprrafopredeter"/>
    <w:uiPriority w:val="99"/>
    <w:unhideWhenUsed/>
    <w:rsid w:val="002E311E"/>
    <w:rPr>
      <w:color w:val="0000FF"/>
      <w:u w:val="single"/>
    </w:rPr>
  </w:style>
  <w:style w:type="character" w:customStyle="1" w:styleId="itemimagecaption">
    <w:name w:val="itemimagecaption"/>
    <w:basedOn w:val="Fuentedeprrafopredeter"/>
    <w:rsid w:val="002E311E"/>
  </w:style>
  <w:style w:type="character" w:customStyle="1" w:styleId="itemimagecredits">
    <w:name w:val="itemimagecredits"/>
    <w:basedOn w:val="Fuentedeprrafopredeter"/>
    <w:rsid w:val="002E311E"/>
  </w:style>
  <w:style w:type="paragraph" w:styleId="NormalWeb">
    <w:name w:val="Normal (Web)"/>
    <w:basedOn w:val="Normal"/>
    <w:uiPriority w:val="99"/>
    <w:semiHidden/>
    <w:unhideWhenUsed/>
    <w:rsid w:val="002E311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2E311E"/>
    <w:rPr>
      <w:i/>
      <w:iCs/>
    </w:rPr>
  </w:style>
  <w:style w:type="paragraph" w:styleId="Textodeglobo">
    <w:name w:val="Balloon Text"/>
    <w:basedOn w:val="Normal"/>
    <w:link w:val="TextodegloboCar"/>
    <w:uiPriority w:val="99"/>
    <w:semiHidden/>
    <w:unhideWhenUsed/>
    <w:rsid w:val="002B22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2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E311E"/>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E311E"/>
    <w:rPr>
      <w:rFonts w:ascii="Times New Roman" w:eastAsia="Times New Roman" w:hAnsi="Times New Roman" w:cs="Times New Roman"/>
      <w:b/>
      <w:bCs/>
      <w:sz w:val="36"/>
      <w:szCs w:val="36"/>
      <w:lang w:eastAsia="es-CO"/>
    </w:rPr>
  </w:style>
  <w:style w:type="paragraph" w:customStyle="1" w:styleId="createdate">
    <w:name w:val="createdate"/>
    <w:basedOn w:val="Normal"/>
    <w:rsid w:val="002E311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temdatecreated">
    <w:name w:val="itemdatecreated"/>
    <w:basedOn w:val="Fuentedeprrafopredeter"/>
    <w:rsid w:val="002E311E"/>
  </w:style>
  <w:style w:type="character" w:customStyle="1" w:styleId="apple-converted-space">
    <w:name w:val="apple-converted-space"/>
    <w:basedOn w:val="Fuentedeprrafopredeter"/>
    <w:rsid w:val="002E311E"/>
  </w:style>
  <w:style w:type="character" w:styleId="Textoennegrita">
    <w:name w:val="Strong"/>
    <w:basedOn w:val="Fuentedeprrafopredeter"/>
    <w:uiPriority w:val="22"/>
    <w:qFormat/>
    <w:rsid w:val="002E311E"/>
    <w:rPr>
      <w:b/>
      <w:bCs/>
    </w:rPr>
  </w:style>
  <w:style w:type="character" w:customStyle="1" w:styleId="itemimage">
    <w:name w:val="itemimage"/>
    <w:basedOn w:val="Fuentedeprrafopredeter"/>
    <w:rsid w:val="002E311E"/>
  </w:style>
  <w:style w:type="character" w:styleId="Hipervnculo">
    <w:name w:val="Hyperlink"/>
    <w:basedOn w:val="Fuentedeprrafopredeter"/>
    <w:uiPriority w:val="99"/>
    <w:unhideWhenUsed/>
    <w:rsid w:val="002E311E"/>
    <w:rPr>
      <w:color w:val="0000FF"/>
      <w:u w:val="single"/>
    </w:rPr>
  </w:style>
  <w:style w:type="character" w:customStyle="1" w:styleId="itemimagecaption">
    <w:name w:val="itemimagecaption"/>
    <w:basedOn w:val="Fuentedeprrafopredeter"/>
    <w:rsid w:val="002E311E"/>
  </w:style>
  <w:style w:type="character" w:customStyle="1" w:styleId="itemimagecredits">
    <w:name w:val="itemimagecredits"/>
    <w:basedOn w:val="Fuentedeprrafopredeter"/>
    <w:rsid w:val="002E311E"/>
  </w:style>
  <w:style w:type="paragraph" w:styleId="NormalWeb">
    <w:name w:val="Normal (Web)"/>
    <w:basedOn w:val="Normal"/>
    <w:uiPriority w:val="99"/>
    <w:semiHidden/>
    <w:unhideWhenUsed/>
    <w:rsid w:val="002E311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2E311E"/>
    <w:rPr>
      <w:i/>
      <w:iCs/>
    </w:rPr>
  </w:style>
  <w:style w:type="paragraph" w:styleId="Textodeglobo">
    <w:name w:val="Balloon Text"/>
    <w:basedOn w:val="Normal"/>
    <w:link w:val="TextodegloboCar"/>
    <w:uiPriority w:val="99"/>
    <w:semiHidden/>
    <w:unhideWhenUsed/>
    <w:rsid w:val="002B22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2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83417">
      <w:bodyDiv w:val="1"/>
      <w:marLeft w:val="0"/>
      <w:marRight w:val="0"/>
      <w:marTop w:val="0"/>
      <w:marBottom w:val="0"/>
      <w:divBdr>
        <w:top w:val="none" w:sz="0" w:space="0" w:color="auto"/>
        <w:left w:val="none" w:sz="0" w:space="0" w:color="auto"/>
        <w:bottom w:val="none" w:sz="0" w:space="0" w:color="auto"/>
        <w:right w:val="none" w:sz="0" w:space="0" w:color="auto"/>
      </w:divBdr>
      <w:divsChild>
        <w:div w:id="1439330111">
          <w:marLeft w:val="0"/>
          <w:marRight w:val="0"/>
          <w:marTop w:val="0"/>
          <w:marBottom w:val="0"/>
          <w:divBdr>
            <w:top w:val="none" w:sz="0" w:space="0" w:color="auto"/>
            <w:left w:val="none" w:sz="0" w:space="0" w:color="auto"/>
            <w:bottom w:val="none" w:sz="0" w:space="0" w:color="auto"/>
            <w:right w:val="none" w:sz="0" w:space="0" w:color="auto"/>
          </w:divBdr>
          <w:divsChild>
            <w:div w:id="1953440145">
              <w:marLeft w:val="0"/>
              <w:marRight w:val="0"/>
              <w:marTop w:val="0"/>
              <w:marBottom w:val="0"/>
              <w:divBdr>
                <w:top w:val="none" w:sz="0" w:space="0" w:color="auto"/>
                <w:left w:val="none" w:sz="0" w:space="0" w:color="auto"/>
                <w:bottom w:val="none" w:sz="0" w:space="0" w:color="auto"/>
                <w:right w:val="none" w:sz="0" w:space="0" w:color="auto"/>
              </w:divBdr>
              <w:divsChild>
                <w:div w:id="1867214148">
                  <w:marLeft w:val="0"/>
                  <w:marRight w:val="0"/>
                  <w:marTop w:val="0"/>
                  <w:marBottom w:val="0"/>
                  <w:divBdr>
                    <w:top w:val="none" w:sz="0" w:space="0" w:color="auto"/>
                    <w:left w:val="none" w:sz="0" w:space="0" w:color="auto"/>
                    <w:bottom w:val="none" w:sz="0" w:space="0" w:color="auto"/>
                    <w:right w:val="none" w:sz="0" w:space="0" w:color="auto"/>
                  </w:divBdr>
                  <w:divsChild>
                    <w:div w:id="12267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2139">
          <w:marLeft w:val="0"/>
          <w:marRight w:val="0"/>
          <w:marTop w:val="0"/>
          <w:marBottom w:val="0"/>
          <w:divBdr>
            <w:top w:val="none" w:sz="0" w:space="0" w:color="auto"/>
            <w:left w:val="none" w:sz="0" w:space="0" w:color="auto"/>
            <w:bottom w:val="none" w:sz="0" w:space="0" w:color="auto"/>
            <w:right w:val="none" w:sz="0" w:space="0" w:color="auto"/>
          </w:divBdr>
          <w:divsChild>
            <w:div w:id="1509950998">
              <w:marLeft w:val="0"/>
              <w:marRight w:val="150"/>
              <w:marTop w:val="0"/>
              <w:marBottom w:val="75"/>
              <w:divBdr>
                <w:top w:val="none" w:sz="0" w:space="0" w:color="auto"/>
                <w:left w:val="none" w:sz="0" w:space="0" w:color="auto"/>
                <w:bottom w:val="none" w:sz="0" w:space="0" w:color="auto"/>
                <w:right w:val="none" w:sz="0" w:space="0" w:color="auto"/>
              </w:divBdr>
            </w:div>
            <w:div w:id="32423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ncol.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nncol.eu/media/k2/items/cache/1f9467ed0ebd32e9dc822d63c55d5401_XL.jpg" TargetMode="External"/><Relationship Id="rId11" Type="http://schemas.openxmlformats.org/officeDocument/2006/relationships/hyperlink" Target="http://anncol.eu/" TargetMode="External"/><Relationship Id="rId5" Type="http://schemas.openxmlformats.org/officeDocument/2006/relationships/hyperlink" Target="http://anncol.eu/index.php/colombia/politica-economia/item/621-los-dos-asesinatos-por-los-que-investigan-a-exdirectivo-de-drummond" TargetMode="External"/><Relationship Id="rId10" Type="http://schemas.openxmlformats.org/officeDocument/2006/relationships/hyperlink" Target="http://anncol.e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1616</Words>
  <Characters>8894</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EMPRESA DE TELECOMUNICACIONES DE BOGOTÁ SA ESP</Company>
  <LinksUpToDate>false</LinksUpToDate>
  <CharactersWithSpaces>10490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Luffi</cp:lastModifiedBy>
  <cp:revision>2</cp:revision>
  <dcterms:created xsi:type="dcterms:W3CDTF">2015-05-29T04:30:00Z</dcterms:created>
  <dcterms:modified xsi:type="dcterms:W3CDTF">2015-05-29T04:30:00Z</dcterms:modified>
</cp:coreProperties>
</file>