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7492" w14:textId="6752FD23" w:rsidR="003566D7" w:rsidRDefault="003566D7" w:rsidP="003566D7">
      <w:pPr>
        <w:pStyle w:val="NoSpacing"/>
        <w:jc w:val="center"/>
        <w:rPr>
          <w:rFonts w:ascii="Times New Roman" w:hAnsi="Times New Roman" w:cs="Times New Roman"/>
          <w:b/>
          <w:sz w:val="22"/>
          <w:szCs w:val="22"/>
        </w:rPr>
      </w:pPr>
      <w:r>
        <w:rPr>
          <w:rFonts w:ascii="Times New Roman" w:hAnsi="Times New Roman" w:cs="Times New Roman"/>
          <w:b/>
          <w:sz w:val="22"/>
          <w:szCs w:val="22"/>
        </w:rPr>
        <w:t>ARCHIVES AND HUMAN RIGHTS</w:t>
      </w:r>
    </w:p>
    <w:p w14:paraId="75C60E24" w14:textId="77777777" w:rsidR="009A46A9" w:rsidRDefault="009A46A9" w:rsidP="003566D7">
      <w:pPr>
        <w:pStyle w:val="NoSpacing"/>
        <w:jc w:val="center"/>
        <w:rPr>
          <w:rFonts w:ascii="Times New Roman" w:hAnsi="Times New Roman" w:cs="Times New Roman"/>
          <w:b/>
          <w:sz w:val="22"/>
          <w:szCs w:val="22"/>
        </w:rPr>
      </w:pPr>
    </w:p>
    <w:p w14:paraId="39DDD1EB" w14:textId="64CA894E" w:rsidR="003566D7" w:rsidRDefault="003566D7" w:rsidP="003566D7">
      <w:pPr>
        <w:pStyle w:val="NoSpacing"/>
        <w:jc w:val="center"/>
        <w:rPr>
          <w:rFonts w:ascii="Times New Roman" w:hAnsi="Times New Roman" w:cs="Times New Roman"/>
          <w:b/>
          <w:sz w:val="22"/>
          <w:szCs w:val="22"/>
        </w:rPr>
      </w:pPr>
      <w:r>
        <w:rPr>
          <w:rFonts w:ascii="Times New Roman" w:hAnsi="Times New Roman" w:cs="Times New Roman"/>
          <w:b/>
          <w:sz w:val="22"/>
          <w:szCs w:val="22"/>
        </w:rPr>
        <w:t>News from the Section on Archives and Human Rights</w:t>
      </w:r>
    </w:p>
    <w:p w14:paraId="4902740A" w14:textId="15AA4FDA" w:rsidR="00B019A6" w:rsidRDefault="00B019A6" w:rsidP="003566D7">
      <w:pPr>
        <w:pStyle w:val="NoSpacing"/>
        <w:jc w:val="center"/>
        <w:rPr>
          <w:rFonts w:ascii="Times New Roman" w:hAnsi="Times New Roman" w:cs="Times New Roman"/>
          <w:b/>
          <w:i/>
          <w:iCs/>
          <w:color w:val="000000"/>
          <w:sz w:val="22"/>
          <w:szCs w:val="22"/>
        </w:rPr>
      </w:pPr>
      <w:r w:rsidRPr="008E320A">
        <w:rPr>
          <w:rFonts w:ascii="Times New Roman" w:hAnsi="Times New Roman" w:cs="Times New Roman"/>
          <w:b/>
          <w:i/>
          <w:iCs/>
          <w:sz w:val="22"/>
          <w:szCs w:val="22"/>
        </w:rPr>
        <w:t xml:space="preserve">Winner of the </w:t>
      </w:r>
      <w:r w:rsidRPr="008E320A">
        <w:rPr>
          <w:rFonts w:ascii="Times New Roman" w:hAnsi="Times New Roman" w:cs="Times New Roman"/>
          <w:b/>
          <w:i/>
          <w:iCs/>
          <w:color w:val="000000"/>
          <w:sz w:val="22"/>
          <w:szCs w:val="22"/>
        </w:rPr>
        <w:t xml:space="preserve">Premio </w:t>
      </w:r>
      <w:proofErr w:type="spellStart"/>
      <w:r w:rsidRPr="008E320A">
        <w:rPr>
          <w:rFonts w:ascii="Times New Roman" w:hAnsi="Times New Roman" w:cs="Times New Roman"/>
          <w:b/>
          <w:i/>
          <w:iCs/>
          <w:color w:val="000000"/>
          <w:sz w:val="22"/>
          <w:szCs w:val="22"/>
        </w:rPr>
        <w:t>Internacional</w:t>
      </w:r>
      <w:proofErr w:type="spellEnd"/>
      <w:r w:rsidRPr="008E320A">
        <w:rPr>
          <w:rFonts w:ascii="Times New Roman" w:hAnsi="Times New Roman" w:cs="Times New Roman"/>
          <w:b/>
          <w:i/>
          <w:iCs/>
          <w:color w:val="000000"/>
          <w:sz w:val="22"/>
          <w:szCs w:val="22"/>
        </w:rPr>
        <w:t xml:space="preserve"> </w:t>
      </w:r>
      <w:proofErr w:type="spellStart"/>
      <w:r w:rsidRPr="008E320A">
        <w:rPr>
          <w:rFonts w:ascii="Times New Roman" w:hAnsi="Times New Roman" w:cs="Times New Roman"/>
          <w:b/>
          <w:i/>
          <w:iCs/>
          <w:color w:val="000000"/>
          <w:sz w:val="22"/>
          <w:szCs w:val="22"/>
        </w:rPr>
        <w:t>Derechos</w:t>
      </w:r>
      <w:proofErr w:type="spellEnd"/>
      <w:r w:rsidRPr="008E320A">
        <w:rPr>
          <w:rFonts w:ascii="Times New Roman" w:hAnsi="Times New Roman" w:cs="Times New Roman"/>
          <w:b/>
          <w:i/>
          <w:iCs/>
          <w:color w:val="000000"/>
          <w:sz w:val="22"/>
          <w:szCs w:val="22"/>
        </w:rPr>
        <w:t xml:space="preserve"> Humanos 2020 de la </w:t>
      </w:r>
      <w:proofErr w:type="spellStart"/>
      <w:r w:rsidRPr="008E320A">
        <w:rPr>
          <w:rFonts w:ascii="Times New Roman" w:hAnsi="Times New Roman" w:cs="Times New Roman"/>
          <w:b/>
          <w:i/>
          <w:iCs/>
          <w:color w:val="000000"/>
          <w:sz w:val="22"/>
          <w:szCs w:val="22"/>
        </w:rPr>
        <w:t>Asociación</w:t>
      </w:r>
      <w:proofErr w:type="spellEnd"/>
      <w:r w:rsidRPr="008E320A">
        <w:rPr>
          <w:rFonts w:ascii="Times New Roman" w:hAnsi="Times New Roman" w:cs="Times New Roman"/>
          <w:b/>
          <w:i/>
          <w:iCs/>
          <w:color w:val="000000"/>
          <w:sz w:val="22"/>
          <w:szCs w:val="22"/>
        </w:rPr>
        <w:t xml:space="preserve"> pro </w:t>
      </w:r>
      <w:proofErr w:type="spellStart"/>
      <w:r w:rsidRPr="008E320A">
        <w:rPr>
          <w:rFonts w:ascii="Times New Roman" w:hAnsi="Times New Roman" w:cs="Times New Roman"/>
          <w:b/>
          <w:i/>
          <w:iCs/>
          <w:color w:val="000000"/>
          <w:sz w:val="22"/>
          <w:szCs w:val="22"/>
        </w:rPr>
        <w:t>Derechos</w:t>
      </w:r>
      <w:proofErr w:type="spellEnd"/>
      <w:r w:rsidRPr="008E320A">
        <w:rPr>
          <w:rFonts w:ascii="Times New Roman" w:hAnsi="Times New Roman" w:cs="Times New Roman"/>
          <w:b/>
          <w:i/>
          <w:iCs/>
          <w:color w:val="000000"/>
          <w:sz w:val="22"/>
          <w:szCs w:val="22"/>
        </w:rPr>
        <w:t xml:space="preserve"> Humanos de </w:t>
      </w:r>
      <w:proofErr w:type="spellStart"/>
      <w:r w:rsidRPr="008E320A">
        <w:rPr>
          <w:rFonts w:ascii="Times New Roman" w:hAnsi="Times New Roman" w:cs="Times New Roman"/>
          <w:b/>
          <w:i/>
          <w:iCs/>
          <w:color w:val="000000"/>
          <w:sz w:val="22"/>
          <w:szCs w:val="22"/>
        </w:rPr>
        <w:t>España</w:t>
      </w:r>
      <w:proofErr w:type="spellEnd"/>
    </w:p>
    <w:p w14:paraId="0DCAE5C9" w14:textId="282679B1" w:rsidR="003566D7" w:rsidRPr="0085452B" w:rsidRDefault="003566D7" w:rsidP="003566D7">
      <w:pPr>
        <w:pStyle w:val="NoSpacing"/>
        <w:jc w:val="center"/>
        <w:rPr>
          <w:rFonts w:ascii="Times New Roman" w:hAnsi="Times New Roman" w:cs="Times New Roman"/>
          <w:b/>
          <w:sz w:val="22"/>
          <w:szCs w:val="22"/>
        </w:rPr>
      </w:pPr>
      <w:r>
        <w:rPr>
          <w:rFonts w:ascii="Times New Roman" w:hAnsi="Times New Roman" w:cs="Times New Roman"/>
          <w:b/>
          <w:sz w:val="22"/>
          <w:szCs w:val="22"/>
        </w:rPr>
        <w:t>Issue no.</w:t>
      </w:r>
      <w:r w:rsidR="00684ECE">
        <w:rPr>
          <w:rFonts w:ascii="Times New Roman" w:hAnsi="Times New Roman" w:cs="Times New Roman"/>
          <w:b/>
          <w:sz w:val="22"/>
          <w:szCs w:val="22"/>
        </w:rPr>
        <w:t xml:space="preserve"> </w:t>
      </w:r>
      <w:r w:rsidR="00955B5D">
        <w:rPr>
          <w:rFonts w:ascii="Times New Roman" w:hAnsi="Times New Roman" w:cs="Times New Roman"/>
          <w:b/>
          <w:sz w:val="22"/>
          <w:szCs w:val="22"/>
        </w:rPr>
        <w:t>140</w:t>
      </w:r>
      <w:r>
        <w:rPr>
          <w:rFonts w:ascii="Times New Roman" w:hAnsi="Times New Roman" w:cs="Times New Roman"/>
          <w:b/>
          <w:sz w:val="22"/>
          <w:szCs w:val="22"/>
        </w:rPr>
        <w:t>,</w:t>
      </w:r>
      <w:r w:rsidR="00955B5D">
        <w:rPr>
          <w:rFonts w:ascii="Times New Roman" w:hAnsi="Times New Roman" w:cs="Times New Roman"/>
          <w:b/>
          <w:sz w:val="22"/>
          <w:szCs w:val="22"/>
        </w:rPr>
        <w:t xml:space="preserve"> August 2021</w:t>
      </w:r>
    </w:p>
    <w:p w14:paraId="3BDE1973" w14:textId="18AC1EF3" w:rsidR="003566D7" w:rsidRDefault="003566D7" w:rsidP="003566D7">
      <w:pPr>
        <w:pStyle w:val="NoSpacing"/>
        <w:jc w:val="center"/>
        <w:rPr>
          <w:rFonts w:ascii="Times New Roman" w:hAnsi="Times New Roman" w:cs="Times New Roman"/>
          <w:sz w:val="22"/>
          <w:szCs w:val="22"/>
        </w:rPr>
      </w:pPr>
      <w:r>
        <w:rPr>
          <w:rFonts w:ascii="Times New Roman" w:hAnsi="Times New Roman" w:cs="Times New Roman"/>
          <w:sz w:val="22"/>
          <w:szCs w:val="22"/>
        </w:rPr>
        <w:t xml:space="preserve">Written and compiled by Trudy </w:t>
      </w:r>
      <w:proofErr w:type="spellStart"/>
      <w:r>
        <w:rPr>
          <w:rFonts w:ascii="Times New Roman" w:hAnsi="Times New Roman" w:cs="Times New Roman"/>
          <w:sz w:val="22"/>
          <w:szCs w:val="22"/>
        </w:rPr>
        <w:t>Huskamp</w:t>
      </w:r>
      <w:proofErr w:type="spellEnd"/>
      <w:r>
        <w:rPr>
          <w:rFonts w:ascii="Times New Roman" w:hAnsi="Times New Roman" w:cs="Times New Roman"/>
          <w:sz w:val="22"/>
          <w:szCs w:val="22"/>
        </w:rPr>
        <w:t xml:space="preserve"> Peterson </w:t>
      </w:r>
    </w:p>
    <w:p w14:paraId="1E2BFC43" w14:textId="77777777" w:rsidR="00684ECE" w:rsidRDefault="00684ECE" w:rsidP="003566D7">
      <w:pPr>
        <w:pStyle w:val="NoSpacing"/>
        <w:jc w:val="center"/>
        <w:rPr>
          <w:rFonts w:ascii="Times New Roman" w:hAnsi="Times New Roman" w:cs="Times New Roman"/>
          <w:sz w:val="22"/>
          <w:szCs w:val="22"/>
        </w:rPr>
      </w:pPr>
    </w:p>
    <w:p w14:paraId="1F42EBA0" w14:textId="1BF9E69F" w:rsidR="00684ECE" w:rsidRDefault="003D3588" w:rsidP="009F239E">
      <w:pPr>
        <w:pStyle w:val="NoSpacing"/>
        <w:rPr>
          <w:rFonts w:ascii="Times New Roman" w:hAnsi="Times New Roman" w:cs="Times New Roman"/>
          <w:bCs/>
          <w:sz w:val="22"/>
          <w:szCs w:val="22"/>
        </w:rPr>
      </w:pPr>
      <w:r>
        <w:rPr>
          <w:rFonts w:ascii="Times New Roman" w:hAnsi="Times New Roman" w:cs="Times New Roman"/>
          <w:b/>
          <w:sz w:val="22"/>
          <w:szCs w:val="22"/>
          <w:u w:val="single"/>
        </w:rPr>
        <w:t>Commentary.</w:t>
      </w:r>
      <w:r w:rsidR="00684ECE">
        <w:rPr>
          <w:rFonts w:ascii="Times New Roman" w:hAnsi="Times New Roman" w:cs="Times New Roman"/>
          <w:bCs/>
          <w:sz w:val="22"/>
          <w:szCs w:val="22"/>
        </w:rPr>
        <w:t xml:space="preserve"> </w:t>
      </w:r>
      <w:r w:rsidR="00684ECE" w:rsidRPr="00684ECE">
        <w:rPr>
          <w:rFonts w:ascii="Times New Roman" w:hAnsi="Times New Roman" w:cs="Times New Roman"/>
          <w:bCs/>
          <w:sz w:val="22"/>
          <w:szCs w:val="22"/>
        </w:rPr>
        <w:t xml:space="preserve"> </w:t>
      </w:r>
    </w:p>
    <w:p w14:paraId="0D77FF57" w14:textId="77777777" w:rsidR="000252DA" w:rsidRDefault="000252DA" w:rsidP="00B86581">
      <w:pPr>
        <w:pStyle w:val="NoSpacing"/>
        <w:rPr>
          <w:rFonts w:ascii="Times New Roman" w:hAnsi="Times New Roman" w:cs="Times New Roman"/>
          <w:sz w:val="22"/>
          <w:szCs w:val="22"/>
        </w:rPr>
      </w:pPr>
    </w:p>
    <w:p w14:paraId="75C71B8B" w14:textId="15DE5538" w:rsidR="00B86581" w:rsidRPr="000252DA" w:rsidRDefault="00B86581" w:rsidP="00B86581">
      <w:pPr>
        <w:pStyle w:val="NoSpacing"/>
        <w:rPr>
          <w:rFonts w:ascii="Times New Roman" w:hAnsi="Times New Roman" w:cs="Times New Roman"/>
          <w:sz w:val="22"/>
          <w:szCs w:val="22"/>
        </w:rPr>
      </w:pPr>
      <w:r w:rsidRPr="000252DA">
        <w:rPr>
          <w:rFonts w:ascii="Times New Roman" w:hAnsi="Times New Roman" w:cs="Times New Roman"/>
          <w:sz w:val="22"/>
          <w:szCs w:val="22"/>
        </w:rPr>
        <w:t xml:space="preserve">Any doubts that information security is the current crisis should have been answered by the Taliban takeover of Afghanistan in August. The frightening messages came quickly: The Taliban have captured U.S. military databases. The Taliban have access to the government’s database of employees and would use that to hunt them down. The Taliban have access to the government website and is planning to shut it down. Hundreds of people seeking to leave were on </w:t>
      </w:r>
      <w:proofErr w:type="spellStart"/>
      <w:r w:rsidRPr="000252DA">
        <w:rPr>
          <w:rFonts w:ascii="Times New Roman" w:hAnsi="Times New Roman" w:cs="Times New Roman"/>
          <w:sz w:val="22"/>
          <w:szCs w:val="22"/>
        </w:rPr>
        <w:t>cellphones</w:t>
      </w:r>
      <w:proofErr w:type="spellEnd"/>
      <w:r w:rsidRPr="000252DA">
        <w:rPr>
          <w:rFonts w:ascii="Times New Roman" w:hAnsi="Times New Roman" w:cs="Times New Roman"/>
          <w:sz w:val="22"/>
          <w:szCs w:val="22"/>
        </w:rPr>
        <w:t>, not sure if the messages they were sending were being intercepted. The worries multiplied by the minute.</w:t>
      </w:r>
    </w:p>
    <w:p w14:paraId="727889B2" w14:textId="77777777" w:rsidR="00B86581" w:rsidRPr="000252DA" w:rsidRDefault="00B86581" w:rsidP="00B86581">
      <w:pPr>
        <w:pStyle w:val="NoSpacing"/>
        <w:rPr>
          <w:rFonts w:ascii="Times New Roman" w:hAnsi="Times New Roman" w:cs="Times New Roman"/>
          <w:sz w:val="22"/>
          <w:szCs w:val="22"/>
        </w:rPr>
      </w:pPr>
    </w:p>
    <w:p w14:paraId="15476894" w14:textId="707B276B" w:rsidR="00B86581" w:rsidRPr="000252DA" w:rsidRDefault="00B86581" w:rsidP="00B86581">
      <w:pPr>
        <w:pStyle w:val="NoSpacing"/>
        <w:rPr>
          <w:rFonts w:ascii="Times New Roman" w:hAnsi="Times New Roman" w:cs="Times New Roman"/>
          <w:sz w:val="22"/>
          <w:szCs w:val="22"/>
        </w:rPr>
      </w:pPr>
      <w:r w:rsidRPr="000252DA">
        <w:rPr>
          <w:rFonts w:ascii="Times New Roman" w:hAnsi="Times New Roman" w:cs="Times New Roman"/>
          <w:sz w:val="22"/>
          <w:szCs w:val="22"/>
        </w:rPr>
        <w:t xml:space="preserve">The issues surrounding the Afghan digital crisis are many and complex. They include access to: electronic records created by the </w:t>
      </w:r>
      <w:r w:rsidR="00510D35">
        <w:rPr>
          <w:rFonts w:ascii="Times New Roman" w:hAnsi="Times New Roman" w:cs="Times New Roman"/>
          <w:sz w:val="22"/>
          <w:szCs w:val="22"/>
        </w:rPr>
        <w:t xml:space="preserve">former </w:t>
      </w:r>
      <w:r w:rsidRPr="000252DA">
        <w:rPr>
          <w:rFonts w:ascii="Times New Roman" w:hAnsi="Times New Roman" w:cs="Times New Roman"/>
          <w:sz w:val="22"/>
          <w:szCs w:val="22"/>
        </w:rPr>
        <w:t xml:space="preserve">Afghan government that are now in the hands of the new governors (digital identity cards for an estimated 6.2 million of the 40 million Afghans, for example), records created by the U.S. and other coalition partners that were captured by the Taliban (including employee records and drone targeting information), biometric information in the hands of intergovernmental and humanitarian agencies that work or worked in Afghanistan, personal information on social media and on </w:t>
      </w:r>
      <w:proofErr w:type="spellStart"/>
      <w:r w:rsidRPr="000252DA">
        <w:rPr>
          <w:rFonts w:ascii="Times New Roman" w:hAnsi="Times New Roman" w:cs="Times New Roman"/>
          <w:sz w:val="22"/>
          <w:szCs w:val="22"/>
        </w:rPr>
        <w:t>cellphones</w:t>
      </w:r>
      <w:proofErr w:type="spellEnd"/>
      <w:r w:rsidRPr="000252DA">
        <w:rPr>
          <w:rFonts w:ascii="Times New Roman" w:hAnsi="Times New Roman" w:cs="Times New Roman"/>
          <w:sz w:val="22"/>
          <w:szCs w:val="22"/>
        </w:rPr>
        <w:t>. It is beyond the scope of this commentary to discuss all of these, but reading some of the links listed at the end will introduce the wide-ranging discussions.</w:t>
      </w:r>
    </w:p>
    <w:p w14:paraId="6F83B36E" w14:textId="77777777" w:rsidR="00B86581" w:rsidRPr="000252DA" w:rsidRDefault="00B86581" w:rsidP="00B86581">
      <w:pPr>
        <w:pStyle w:val="NoSpacing"/>
        <w:rPr>
          <w:rFonts w:ascii="Times New Roman" w:hAnsi="Times New Roman" w:cs="Times New Roman"/>
          <w:sz w:val="22"/>
          <w:szCs w:val="22"/>
        </w:rPr>
      </w:pPr>
    </w:p>
    <w:p w14:paraId="2A876F9C" w14:textId="77777777" w:rsidR="00B86581" w:rsidRPr="000252DA" w:rsidRDefault="00B86581" w:rsidP="00B86581">
      <w:pPr>
        <w:pStyle w:val="NoSpacing"/>
        <w:rPr>
          <w:rFonts w:ascii="Times New Roman" w:hAnsi="Times New Roman" w:cs="Times New Roman"/>
          <w:sz w:val="22"/>
          <w:szCs w:val="22"/>
        </w:rPr>
      </w:pPr>
      <w:r w:rsidRPr="000252DA">
        <w:rPr>
          <w:rFonts w:ascii="Times New Roman" w:hAnsi="Times New Roman" w:cs="Times New Roman"/>
          <w:sz w:val="22"/>
          <w:szCs w:val="22"/>
        </w:rPr>
        <w:t xml:space="preserve">A particular concern was that digital IDs and databases would be used to target people, with special worry about the use of biometrics such as iris scans and fingerprints. As a scholar who studies security commented, “With biometrics, the concern is, you can take a new name but you can’t really take a new iris.” This led to a two-fold discussion: what information should be collected (interestingly, the Afghan National Police’s ID card application form shows the names of father and grandfather of the applicant but not of the mother; an Afghan involved with the police explained to </w:t>
      </w:r>
      <w:r w:rsidRPr="000252DA">
        <w:rPr>
          <w:rFonts w:ascii="Times New Roman" w:hAnsi="Times New Roman" w:cs="Times New Roman"/>
          <w:i/>
          <w:iCs/>
          <w:sz w:val="22"/>
          <w:szCs w:val="22"/>
        </w:rPr>
        <w:t>MIT Technology Review</w:t>
      </w:r>
      <w:r w:rsidRPr="000252DA">
        <w:rPr>
          <w:rFonts w:ascii="Times New Roman" w:hAnsi="Times New Roman" w:cs="Times New Roman"/>
          <w:sz w:val="22"/>
          <w:szCs w:val="22"/>
        </w:rPr>
        <w:t xml:space="preserve">, “Some people don’t like to share their mother’s name in our cultures”) and when should the collected information be deleted. Karl </w:t>
      </w:r>
      <w:proofErr w:type="spellStart"/>
      <w:r w:rsidRPr="000252DA">
        <w:rPr>
          <w:rFonts w:ascii="Times New Roman" w:hAnsi="Times New Roman" w:cs="Times New Roman"/>
          <w:sz w:val="22"/>
          <w:szCs w:val="22"/>
        </w:rPr>
        <w:t>Steinacker</w:t>
      </w:r>
      <w:proofErr w:type="spellEnd"/>
      <w:r w:rsidRPr="000252DA">
        <w:rPr>
          <w:rFonts w:ascii="Times New Roman" w:hAnsi="Times New Roman" w:cs="Times New Roman"/>
          <w:sz w:val="22"/>
          <w:szCs w:val="22"/>
        </w:rPr>
        <w:t>, formerly at the United Nations High Commissioner for Refugees where he “for several years” was “in charge of registration, biometrics, and the digital identity of refugees,” argued that if there is no longer an operational need “it makes no sense” to keep the biometric data, whether anonymized or not. He called for “an inventory of data: what data is there, what is needed and what is not needed, where are the copies . . . and is this data potentially damaging to people in the database?” This argument slights the possible use of personal information, whether biometric or not, for other than operational purposes, such as searches for the missing, family reunion, identity clarification, and historical analysis. Here is where archivists must be a part of the decision-making before the records are destroyed.</w:t>
      </w:r>
    </w:p>
    <w:p w14:paraId="28D175D6" w14:textId="77777777" w:rsidR="00B86581" w:rsidRPr="000252DA" w:rsidRDefault="00B86581" w:rsidP="00B86581">
      <w:pPr>
        <w:pStyle w:val="NoSpacing"/>
        <w:rPr>
          <w:rFonts w:ascii="Times New Roman" w:hAnsi="Times New Roman" w:cs="Times New Roman"/>
          <w:sz w:val="22"/>
          <w:szCs w:val="22"/>
        </w:rPr>
      </w:pPr>
    </w:p>
    <w:p w14:paraId="06A25522" w14:textId="0C763285" w:rsidR="00B86581" w:rsidRPr="000252DA" w:rsidRDefault="00B86581" w:rsidP="00B86581">
      <w:pPr>
        <w:pStyle w:val="NoSpacing"/>
        <w:rPr>
          <w:rFonts w:ascii="Times New Roman" w:hAnsi="Times New Roman" w:cs="Times New Roman"/>
          <w:sz w:val="22"/>
          <w:szCs w:val="22"/>
        </w:rPr>
      </w:pPr>
      <w:r w:rsidRPr="000252DA">
        <w:rPr>
          <w:rFonts w:ascii="Times New Roman" w:hAnsi="Times New Roman" w:cs="Times New Roman"/>
          <w:sz w:val="22"/>
          <w:szCs w:val="22"/>
        </w:rPr>
        <w:t xml:space="preserve">As the Taliban advanced, individuals scrambled to delete information from </w:t>
      </w:r>
      <w:proofErr w:type="spellStart"/>
      <w:r w:rsidRPr="000252DA">
        <w:rPr>
          <w:rFonts w:ascii="Times New Roman" w:hAnsi="Times New Roman" w:cs="Times New Roman"/>
          <w:sz w:val="22"/>
          <w:szCs w:val="22"/>
        </w:rPr>
        <w:t>cellphones</w:t>
      </w:r>
      <w:proofErr w:type="spellEnd"/>
      <w:r w:rsidR="00510D35">
        <w:rPr>
          <w:rFonts w:ascii="Times New Roman" w:hAnsi="Times New Roman" w:cs="Times New Roman"/>
          <w:sz w:val="22"/>
          <w:szCs w:val="22"/>
        </w:rPr>
        <w:t xml:space="preserve"> and personal computers</w:t>
      </w:r>
      <w:r w:rsidRPr="000252DA">
        <w:rPr>
          <w:rFonts w:ascii="Times New Roman" w:hAnsi="Times New Roman" w:cs="Times New Roman"/>
          <w:sz w:val="22"/>
          <w:szCs w:val="22"/>
        </w:rPr>
        <w:t xml:space="preserve">. The NGO Human Rights First published guides in Dari and Pashto to teach people how to delete their social media accounts, but following that good advice was clearly a problem for the estimated “13.5% of Afghans who have access to the internet at home” if there was no or poor access to electricity and the internet. LinkedIn, Facebook and Twitter all said they had “taken steps to help” secure data on their platforms. Four important human rights organizations—Access Now, Amnesty International USA, Human Rights Watch, and Mnemonic—while acknowledging the need of the online platforms to “restrict content that unlawfully incites or promotes violence,” called on the technology </w:t>
      </w:r>
      <w:r w:rsidRPr="000252DA">
        <w:rPr>
          <w:rFonts w:ascii="Times New Roman" w:hAnsi="Times New Roman" w:cs="Times New Roman"/>
          <w:sz w:val="22"/>
          <w:szCs w:val="22"/>
        </w:rPr>
        <w:lastRenderedPageBreak/>
        <w:t>companies “to preserve and archive removed content that may have evidentiary value of human rights abuses, including content identified by human rights organizations, while ensuring the privacy and security of vulnerable individuals associated with that content.”</w:t>
      </w:r>
    </w:p>
    <w:p w14:paraId="1CA8AA48" w14:textId="77777777" w:rsidR="00B86581" w:rsidRPr="000252DA" w:rsidRDefault="00B86581" w:rsidP="00B86581">
      <w:pPr>
        <w:pStyle w:val="NoSpacing"/>
        <w:rPr>
          <w:rFonts w:ascii="Times New Roman" w:hAnsi="Times New Roman" w:cs="Times New Roman"/>
          <w:sz w:val="22"/>
          <w:szCs w:val="22"/>
        </w:rPr>
      </w:pPr>
    </w:p>
    <w:p w14:paraId="0D995717" w14:textId="7B42D298" w:rsidR="00B86581" w:rsidRPr="000252DA" w:rsidRDefault="00B86581" w:rsidP="00B86581">
      <w:pPr>
        <w:pStyle w:val="NoSpacing"/>
        <w:rPr>
          <w:rFonts w:ascii="Times New Roman" w:hAnsi="Times New Roman" w:cs="Times New Roman"/>
          <w:sz w:val="22"/>
          <w:szCs w:val="22"/>
        </w:rPr>
      </w:pPr>
      <w:r w:rsidRPr="000252DA">
        <w:rPr>
          <w:rFonts w:ascii="Times New Roman" w:hAnsi="Times New Roman" w:cs="Times New Roman"/>
          <w:sz w:val="22"/>
          <w:szCs w:val="22"/>
        </w:rPr>
        <w:t xml:space="preserve">As you skim the items in this issue of </w:t>
      </w:r>
      <w:r w:rsidRPr="000252DA">
        <w:rPr>
          <w:rFonts w:ascii="Times New Roman" w:hAnsi="Times New Roman" w:cs="Times New Roman"/>
          <w:i/>
          <w:iCs/>
          <w:sz w:val="22"/>
          <w:szCs w:val="22"/>
        </w:rPr>
        <w:t>SAHR News,</w:t>
      </w:r>
      <w:r w:rsidRPr="000252DA">
        <w:rPr>
          <w:rFonts w:ascii="Times New Roman" w:hAnsi="Times New Roman" w:cs="Times New Roman"/>
          <w:sz w:val="22"/>
          <w:szCs w:val="22"/>
        </w:rPr>
        <w:t xml:space="preserve"> note the entries about the use by government</w:t>
      </w:r>
      <w:r w:rsidR="00510D35">
        <w:rPr>
          <w:rFonts w:ascii="Times New Roman" w:hAnsi="Times New Roman" w:cs="Times New Roman"/>
          <w:sz w:val="22"/>
          <w:szCs w:val="22"/>
        </w:rPr>
        <w:t>s</w:t>
      </w:r>
      <w:r w:rsidRPr="000252DA">
        <w:rPr>
          <w:rFonts w:ascii="Times New Roman" w:hAnsi="Times New Roman" w:cs="Times New Roman"/>
          <w:sz w:val="22"/>
          <w:szCs w:val="22"/>
        </w:rPr>
        <w:t xml:space="preserve"> of information in registration systems, which presumably are digital, to enforce or deny services (Iran, Nigeria, Pakistan, UAE, Lebanon/Syria). And see the items on the businesses—diet programs and the T-Mobile telecommunications company—that seem to collect more personal digital information than they need. Then think about the security of th</w:t>
      </w:r>
      <w:r w:rsidR="00510D35">
        <w:rPr>
          <w:rFonts w:ascii="Times New Roman" w:hAnsi="Times New Roman" w:cs="Times New Roman"/>
          <w:sz w:val="22"/>
          <w:szCs w:val="22"/>
        </w:rPr>
        <w:t>ose</w:t>
      </w:r>
      <w:r w:rsidRPr="000252DA">
        <w:rPr>
          <w:rFonts w:ascii="Times New Roman" w:hAnsi="Times New Roman" w:cs="Times New Roman"/>
          <w:sz w:val="22"/>
          <w:szCs w:val="22"/>
        </w:rPr>
        <w:t xml:space="preserve"> system</w:t>
      </w:r>
      <w:r w:rsidR="00510D35">
        <w:rPr>
          <w:rFonts w:ascii="Times New Roman" w:hAnsi="Times New Roman" w:cs="Times New Roman"/>
          <w:sz w:val="22"/>
          <w:szCs w:val="22"/>
        </w:rPr>
        <w:t>s</w:t>
      </w:r>
      <w:r w:rsidRPr="000252DA">
        <w:rPr>
          <w:rFonts w:ascii="Times New Roman" w:hAnsi="Times New Roman" w:cs="Times New Roman"/>
          <w:sz w:val="22"/>
          <w:szCs w:val="22"/>
        </w:rPr>
        <w:t xml:space="preserve"> and the privacy of the people whose information resides in t</w:t>
      </w:r>
      <w:r w:rsidR="00510D35">
        <w:rPr>
          <w:rFonts w:ascii="Times New Roman" w:hAnsi="Times New Roman" w:cs="Times New Roman"/>
          <w:sz w:val="22"/>
          <w:szCs w:val="22"/>
        </w:rPr>
        <w:t>hem</w:t>
      </w:r>
      <w:r w:rsidRPr="000252DA">
        <w:rPr>
          <w:rFonts w:ascii="Times New Roman" w:hAnsi="Times New Roman" w:cs="Times New Roman"/>
          <w:sz w:val="22"/>
          <w:szCs w:val="22"/>
        </w:rPr>
        <w:t>. The benefits of electronic records and registration systems are real, but so are the risks. That is the digital records paradox.</w:t>
      </w:r>
    </w:p>
    <w:p w14:paraId="4EAEB30B" w14:textId="77777777" w:rsidR="00B86581" w:rsidRPr="00510D35" w:rsidRDefault="00B86581" w:rsidP="00B86581">
      <w:pPr>
        <w:pStyle w:val="NoSpacing"/>
        <w:rPr>
          <w:rFonts w:ascii="Times New Roman" w:hAnsi="Times New Roman" w:cs="Times New Roman"/>
          <w:sz w:val="16"/>
          <w:szCs w:val="16"/>
        </w:rPr>
      </w:pPr>
    </w:p>
    <w:p w14:paraId="1F1794D9" w14:textId="77777777" w:rsidR="00B86581" w:rsidRPr="00B86581" w:rsidRDefault="00B86581" w:rsidP="00B86581">
      <w:pPr>
        <w:pStyle w:val="NoSpacing"/>
        <w:rPr>
          <w:rFonts w:ascii="Times New Roman" w:hAnsi="Times New Roman" w:cs="Times New Roman"/>
          <w:sz w:val="16"/>
          <w:szCs w:val="16"/>
        </w:rPr>
      </w:pPr>
      <w:hyperlink r:id="rId6" w:history="1">
        <w:r w:rsidRPr="00B86581">
          <w:rPr>
            <w:rStyle w:val="Hyperlink"/>
            <w:rFonts w:ascii="Times New Roman" w:hAnsi="Times New Roman" w:cs="Times New Roman"/>
            <w:sz w:val="16"/>
            <w:szCs w:val="16"/>
          </w:rPr>
          <w:t>HRF Fact Sheet (humanrightsfirst.org)</w:t>
        </w:r>
      </w:hyperlink>
      <w:r w:rsidRPr="00B86581">
        <w:rPr>
          <w:rStyle w:val="Hyperlink"/>
          <w:rFonts w:ascii="Times New Roman" w:hAnsi="Times New Roman" w:cs="Times New Roman"/>
          <w:sz w:val="16"/>
          <w:szCs w:val="16"/>
        </w:rPr>
        <w:t xml:space="preserve">; </w:t>
      </w:r>
      <w:hyperlink r:id="rId7" w:history="1">
        <w:r w:rsidRPr="00B86581">
          <w:rPr>
            <w:rStyle w:val="Hyperlink"/>
            <w:rFonts w:ascii="Times New Roman" w:hAnsi="Times New Roman" w:cs="Times New Roman"/>
            <w:sz w:val="16"/>
            <w:szCs w:val="16"/>
          </w:rPr>
          <w:t>https://restofworld.org/2021/afghans-social-media-taliban/</w:t>
        </w:r>
      </w:hyperlink>
      <w:r w:rsidRPr="00B86581">
        <w:rPr>
          <w:rStyle w:val="Hyperlink"/>
          <w:rFonts w:ascii="Times New Roman" w:hAnsi="Times New Roman" w:cs="Times New Roman"/>
          <w:sz w:val="16"/>
          <w:szCs w:val="16"/>
        </w:rPr>
        <w:t xml:space="preserve">; </w:t>
      </w:r>
    </w:p>
    <w:p w14:paraId="66B6193A" w14:textId="77777777" w:rsidR="00B86581" w:rsidRPr="00B86581" w:rsidRDefault="00B86581" w:rsidP="00B86581">
      <w:pPr>
        <w:pStyle w:val="NoSpacing"/>
        <w:rPr>
          <w:rFonts w:ascii="Times New Roman" w:hAnsi="Times New Roman" w:cs="Times New Roman"/>
          <w:sz w:val="16"/>
          <w:szCs w:val="16"/>
        </w:rPr>
      </w:pPr>
      <w:hyperlink r:id="rId8" w:history="1">
        <w:r w:rsidRPr="00B86581">
          <w:rPr>
            <w:rStyle w:val="Hyperlink"/>
            <w:rFonts w:ascii="Times New Roman" w:hAnsi="Times New Roman" w:cs="Times New Roman"/>
            <w:sz w:val="16"/>
            <w:szCs w:val="16"/>
          </w:rPr>
          <w:t>https://www.hrw.org/news/2021/08/30/preserve-evidence-potential-rights-abuses-afghanistan</w:t>
        </w:r>
      </w:hyperlink>
      <w:r w:rsidRPr="00B86581">
        <w:rPr>
          <w:rFonts w:ascii="Times New Roman" w:hAnsi="Times New Roman" w:cs="Times New Roman"/>
          <w:sz w:val="16"/>
          <w:szCs w:val="16"/>
        </w:rPr>
        <w:t xml:space="preserve">; </w:t>
      </w:r>
    </w:p>
    <w:p w14:paraId="72F2C273" w14:textId="1BB840F5" w:rsidR="00B86581" w:rsidRPr="00B86581" w:rsidRDefault="00B86581" w:rsidP="00B86581">
      <w:pPr>
        <w:pStyle w:val="NoSpacing"/>
        <w:rPr>
          <w:rFonts w:ascii="Times New Roman" w:hAnsi="Times New Roman" w:cs="Times New Roman"/>
          <w:sz w:val="16"/>
          <w:szCs w:val="16"/>
        </w:rPr>
      </w:pPr>
      <w:hyperlink r:id="rId9" w:history="1">
        <w:r w:rsidRPr="00B86581">
          <w:rPr>
            <w:rStyle w:val="Hyperlink"/>
            <w:rFonts w:ascii="Times New Roman" w:hAnsi="Times New Roman" w:cs="Times New Roman"/>
            <w:sz w:val="16"/>
            <w:szCs w:val="16"/>
          </w:rPr>
          <w:t>https://news.trust.org/item/20210817111442-4d73x/</w:t>
        </w:r>
      </w:hyperlink>
      <w:r w:rsidRPr="00B86581">
        <w:rPr>
          <w:rStyle w:val="Hyperlink"/>
          <w:rFonts w:ascii="Times New Roman" w:hAnsi="Times New Roman" w:cs="Times New Roman"/>
          <w:sz w:val="16"/>
          <w:szCs w:val="16"/>
        </w:rPr>
        <w:t>;</w:t>
      </w:r>
      <w:r>
        <w:rPr>
          <w:rStyle w:val="Hyperlink"/>
          <w:rFonts w:ascii="Times New Roman" w:hAnsi="Times New Roman" w:cs="Times New Roman"/>
          <w:sz w:val="16"/>
          <w:szCs w:val="16"/>
          <w:u w:val="none"/>
        </w:rPr>
        <w:t xml:space="preserve"> </w:t>
      </w:r>
      <w:hyperlink r:id="rId10" w:history="1">
        <w:r w:rsidRPr="00B86581">
          <w:rPr>
            <w:rStyle w:val="Hyperlink"/>
            <w:rFonts w:ascii="Times New Roman" w:hAnsi="Times New Roman" w:cs="Times New Roman"/>
            <w:sz w:val="16"/>
            <w:szCs w:val="16"/>
          </w:rPr>
          <w:t>https://news.trust.org/item/20210820080622-5wjww/</w:t>
        </w:r>
      </w:hyperlink>
      <w:r w:rsidRPr="00B86581">
        <w:rPr>
          <w:rFonts w:ascii="Times New Roman" w:hAnsi="Times New Roman" w:cs="Times New Roman"/>
          <w:sz w:val="16"/>
          <w:szCs w:val="16"/>
        </w:rPr>
        <w:t xml:space="preserve">; </w:t>
      </w:r>
      <w:hyperlink r:id="rId11" w:history="1">
        <w:r w:rsidRPr="00B86581">
          <w:rPr>
            <w:rStyle w:val="Hyperlink"/>
            <w:rFonts w:ascii="Times New Roman" w:hAnsi="Times New Roman" w:cs="Times New Roman"/>
            <w:sz w:val="16"/>
            <w:szCs w:val="16"/>
          </w:rPr>
          <w:t>https://theintercept.com/2021/08/17/afghanistan-taliban-military-biometrics/</w:t>
        </w:r>
      </w:hyperlink>
      <w:r w:rsidRPr="00B86581">
        <w:rPr>
          <w:rStyle w:val="Hyperlink"/>
          <w:rFonts w:ascii="Times New Roman" w:hAnsi="Times New Roman" w:cs="Times New Roman"/>
          <w:sz w:val="16"/>
          <w:szCs w:val="16"/>
        </w:rPr>
        <w:t>;</w:t>
      </w:r>
      <w:r>
        <w:rPr>
          <w:rStyle w:val="Hyperlink"/>
          <w:rFonts w:ascii="Times New Roman" w:hAnsi="Times New Roman" w:cs="Times New Roman"/>
          <w:sz w:val="16"/>
          <w:szCs w:val="16"/>
          <w:u w:val="none"/>
        </w:rPr>
        <w:t xml:space="preserve"> </w:t>
      </w:r>
      <w:hyperlink r:id="rId12" w:history="1">
        <w:r w:rsidRPr="00B86581">
          <w:rPr>
            <w:rStyle w:val="Hyperlink"/>
            <w:rFonts w:ascii="Times New Roman" w:hAnsi="Times New Roman" w:cs="Times New Roman"/>
            <w:sz w:val="16"/>
            <w:szCs w:val="16"/>
          </w:rPr>
          <w:t>https://theintercept.com/2021/08/17/afghanistan-taliban-military-biometrics/?utm_medium=email&amp;utm_source=The%20Intercept%20Newsletter</w:t>
        </w:r>
      </w:hyperlink>
      <w:r w:rsidRPr="00B86581">
        <w:rPr>
          <w:rStyle w:val="Hyperlink"/>
          <w:rFonts w:ascii="Times New Roman" w:hAnsi="Times New Roman" w:cs="Times New Roman"/>
          <w:sz w:val="16"/>
          <w:szCs w:val="16"/>
        </w:rPr>
        <w:t xml:space="preserve">; </w:t>
      </w:r>
    </w:p>
    <w:p w14:paraId="661AA3B2" w14:textId="77777777" w:rsidR="00B86581" w:rsidRPr="00B86581" w:rsidRDefault="00B86581" w:rsidP="00B86581">
      <w:pPr>
        <w:pStyle w:val="NoSpacing"/>
        <w:rPr>
          <w:rFonts w:ascii="Times New Roman" w:hAnsi="Times New Roman" w:cs="Times New Roman"/>
          <w:sz w:val="16"/>
          <w:szCs w:val="16"/>
        </w:rPr>
      </w:pPr>
      <w:hyperlink r:id="rId13" w:history="1">
        <w:r w:rsidRPr="00B86581">
          <w:rPr>
            <w:rStyle w:val="Hyperlink"/>
            <w:rFonts w:ascii="Times New Roman" w:hAnsi="Times New Roman" w:cs="Times New Roman"/>
            <w:sz w:val="16"/>
            <w:szCs w:val="16"/>
          </w:rPr>
          <w:t>https://www.vice.com/en/article/jg89kk/afghanistans-government-websites-are-frozen-in-time?utm_source=email&amp;utm_medium=editorial&amp;utm_content=news&amp;utm_campaign=210831</w:t>
        </w:r>
      </w:hyperlink>
      <w:r w:rsidRPr="00B86581">
        <w:rPr>
          <w:rFonts w:ascii="Times New Roman" w:hAnsi="Times New Roman" w:cs="Times New Roman"/>
          <w:sz w:val="16"/>
          <w:szCs w:val="16"/>
        </w:rPr>
        <w:t xml:space="preserve">; </w:t>
      </w:r>
      <w:hyperlink r:id="rId14" w:history="1">
        <w:r w:rsidRPr="00B86581">
          <w:rPr>
            <w:rStyle w:val="Hyperlink"/>
            <w:rFonts w:ascii="Times New Roman" w:hAnsi="Times New Roman" w:cs="Times New Roman"/>
            <w:sz w:val="16"/>
            <w:szCs w:val="16"/>
          </w:rPr>
          <w:t>https://www.technologyreview.com/2021/08/30/1033941/afghanistan-biometric-databases-us-military-40-data-points/</w:t>
        </w:r>
      </w:hyperlink>
      <w:r w:rsidRPr="00B86581">
        <w:rPr>
          <w:rFonts w:ascii="Times New Roman" w:hAnsi="Times New Roman" w:cs="Times New Roman"/>
          <w:sz w:val="16"/>
          <w:szCs w:val="16"/>
        </w:rPr>
        <w:t xml:space="preserve">; </w:t>
      </w:r>
      <w:hyperlink r:id="rId15" w:history="1">
        <w:r w:rsidRPr="00B86581">
          <w:rPr>
            <w:rStyle w:val="Hyperlink"/>
            <w:rFonts w:ascii="Times New Roman" w:hAnsi="Times New Roman" w:cs="Times New Roman"/>
            <w:sz w:val="16"/>
            <w:szCs w:val="16"/>
          </w:rPr>
          <w:t>https://www.thenewhumanitarian.org/interview/2021/2/9/the-risks-of-biometric-data-and-the-taliban</w:t>
        </w:r>
      </w:hyperlink>
      <w:r w:rsidRPr="00B86581">
        <w:rPr>
          <w:rFonts w:ascii="Times New Roman" w:hAnsi="Times New Roman" w:cs="Times New Roman"/>
          <w:sz w:val="16"/>
          <w:szCs w:val="16"/>
        </w:rPr>
        <w:t xml:space="preserve">; </w:t>
      </w:r>
      <w:hyperlink r:id="rId16" w:history="1">
        <w:r w:rsidRPr="00B86581">
          <w:rPr>
            <w:rStyle w:val="Hyperlink"/>
            <w:rFonts w:ascii="Times New Roman" w:hAnsi="Times New Roman" w:cs="Times New Roman"/>
            <w:sz w:val="16"/>
            <w:szCs w:val="16"/>
          </w:rPr>
          <w:t>https://www.nytimes.com/2021/08/29/world/asia/afghanistan-taliban-revenge.html</w:t>
        </w:r>
      </w:hyperlink>
      <w:r w:rsidRPr="00B86581">
        <w:rPr>
          <w:rFonts w:ascii="Times New Roman" w:hAnsi="Times New Roman" w:cs="Times New Roman"/>
          <w:sz w:val="16"/>
          <w:szCs w:val="16"/>
        </w:rPr>
        <w:t xml:space="preserve">; </w:t>
      </w:r>
    </w:p>
    <w:p w14:paraId="5D11250C" w14:textId="2706CF7D" w:rsidR="00B86581" w:rsidRPr="00B86581" w:rsidRDefault="00B86581" w:rsidP="00B86581">
      <w:pPr>
        <w:pStyle w:val="NoSpacing"/>
        <w:rPr>
          <w:rFonts w:ascii="Times New Roman" w:hAnsi="Times New Roman" w:cs="Times New Roman"/>
          <w:sz w:val="16"/>
          <w:szCs w:val="16"/>
        </w:rPr>
      </w:pPr>
      <w:hyperlink r:id="rId17" w:history="1">
        <w:r w:rsidRPr="00B86581">
          <w:rPr>
            <w:rStyle w:val="Hyperlink"/>
            <w:rFonts w:ascii="Times New Roman" w:hAnsi="Times New Roman" w:cs="Times New Roman"/>
            <w:sz w:val="16"/>
            <w:szCs w:val="16"/>
          </w:rPr>
          <w:t>https://blogs.prio.org/2021/08/contingency-planning-in-the-digital-age-biometric-data-of-afghans-must-be-reconsidered/</w:t>
        </w:r>
      </w:hyperlink>
    </w:p>
    <w:p w14:paraId="52832AEA" w14:textId="655621A7" w:rsidR="003D3588" w:rsidRPr="00684ECE" w:rsidRDefault="003D3588" w:rsidP="003D3588">
      <w:pPr>
        <w:pStyle w:val="NoSpacing"/>
        <w:rPr>
          <w:rFonts w:ascii="Times New Roman" w:hAnsi="Times New Roman" w:cs="Times New Roman"/>
          <w:bCs/>
          <w:sz w:val="22"/>
          <w:szCs w:val="22"/>
        </w:rPr>
      </w:pPr>
    </w:p>
    <w:p w14:paraId="1EC182E4" w14:textId="7B48522A" w:rsidR="007871DA" w:rsidRPr="00510D35" w:rsidRDefault="009F239E" w:rsidP="00FD5849">
      <w:pPr>
        <w:pStyle w:val="NoSpacing"/>
        <w:rPr>
          <w:color w:val="000000"/>
          <w:sz w:val="22"/>
          <w:szCs w:val="22"/>
        </w:rPr>
      </w:pPr>
      <w:r>
        <w:rPr>
          <w:b/>
          <w:u w:val="single"/>
        </w:rPr>
        <w:t>SAHR</w:t>
      </w:r>
      <w:r w:rsidR="003D3588">
        <w:rPr>
          <w:b/>
          <w:u w:val="single"/>
        </w:rPr>
        <w:t xml:space="preserve"> News.</w:t>
      </w:r>
      <w:r w:rsidR="00547E45">
        <w:rPr>
          <w:bCs/>
        </w:rPr>
        <w:t xml:space="preserve">  </w:t>
      </w:r>
      <w:r w:rsidR="007871DA" w:rsidRPr="00FD5849">
        <w:rPr>
          <w:rFonts w:ascii="Times New Roman" w:hAnsi="Times New Roman" w:cs="Times New Roman"/>
          <w:sz w:val="22"/>
          <w:szCs w:val="22"/>
        </w:rPr>
        <w:t xml:space="preserve">The next First Tuesday Talk will feature Adel </w:t>
      </w:r>
      <w:proofErr w:type="spellStart"/>
      <w:r w:rsidR="007871DA" w:rsidRPr="00FD5849">
        <w:rPr>
          <w:rFonts w:ascii="Times New Roman" w:hAnsi="Times New Roman" w:cs="Times New Roman"/>
          <w:sz w:val="22"/>
          <w:szCs w:val="22"/>
        </w:rPr>
        <w:t>Maizi</w:t>
      </w:r>
      <w:proofErr w:type="spellEnd"/>
      <w:r w:rsidR="007871DA" w:rsidRPr="00FD5849">
        <w:rPr>
          <w:rFonts w:ascii="Times New Roman" w:hAnsi="Times New Roman" w:cs="Times New Roman"/>
          <w:sz w:val="22"/>
          <w:szCs w:val="22"/>
        </w:rPr>
        <w:t xml:space="preserve">, discussing his experiences as an archivist and member of Tunisia’s Truth and Dignity Commission. The talk will be in Arabic. October 5, at 16:00 hours </w:t>
      </w:r>
      <w:r w:rsidR="00454081">
        <w:rPr>
          <w:rFonts w:ascii="Times New Roman" w:hAnsi="Times New Roman" w:cs="Times New Roman"/>
          <w:sz w:val="22"/>
          <w:szCs w:val="22"/>
        </w:rPr>
        <w:t>C</w:t>
      </w:r>
      <w:r w:rsidR="007871DA" w:rsidRPr="00FD5849">
        <w:rPr>
          <w:rFonts w:ascii="Times New Roman" w:hAnsi="Times New Roman" w:cs="Times New Roman"/>
          <w:sz w:val="22"/>
          <w:szCs w:val="22"/>
        </w:rPr>
        <w:t xml:space="preserve">entral European time. To register: </w:t>
      </w:r>
      <w:hyperlink r:id="rId18" w:history="1">
        <w:r w:rsidR="00454081" w:rsidRPr="00510D35">
          <w:rPr>
            <w:rStyle w:val="Hyperlink"/>
            <w:rFonts w:ascii="Times New Roman" w:hAnsi="Times New Roman" w:cs="Times New Roman"/>
            <w:sz w:val="22"/>
            <w:szCs w:val="22"/>
            <w:lang w:val="fr-FR"/>
          </w:rPr>
          <w:t>https://us02web.zoom.us/meeting/register/tZwvdeiurTgqE9VLE4pmY65krRWNkdkwlIFI</w:t>
        </w:r>
      </w:hyperlink>
      <w:r w:rsidR="007871DA" w:rsidRPr="00510D35">
        <w:rPr>
          <w:color w:val="000000"/>
          <w:sz w:val="22"/>
          <w:szCs w:val="22"/>
        </w:rPr>
        <w:t xml:space="preserve">  </w:t>
      </w:r>
    </w:p>
    <w:p w14:paraId="2C7FB2D8" w14:textId="00C71742" w:rsidR="00547E45" w:rsidRPr="00547E45" w:rsidRDefault="00547E45" w:rsidP="009F239E">
      <w:pPr>
        <w:pStyle w:val="NoSpacing"/>
        <w:rPr>
          <w:rFonts w:ascii="Times New Roman" w:hAnsi="Times New Roman" w:cs="Times New Roman"/>
          <w:sz w:val="22"/>
          <w:szCs w:val="22"/>
        </w:rPr>
      </w:pPr>
    </w:p>
    <w:p w14:paraId="45AB9DC2" w14:textId="77777777" w:rsidR="003D3588" w:rsidRDefault="003D3588" w:rsidP="003D3588">
      <w:pPr>
        <w:pStyle w:val="NoSpacing"/>
        <w:rPr>
          <w:rFonts w:ascii="Times New Roman" w:hAnsi="Times New Roman" w:cs="Times New Roman"/>
          <w:sz w:val="22"/>
          <w:szCs w:val="22"/>
        </w:rPr>
      </w:pPr>
      <w:r>
        <w:rPr>
          <w:rFonts w:ascii="Times New Roman" w:hAnsi="Times New Roman" w:cs="Times New Roman"/>
          <w:b/>
          <w:sz w:val="22"/>
          <w:szCs w:val="22"/>
          <w:u w:val="single"/>
        </w:rPr>
        <w:t>International news.</w:t>
      </w:r>
    </w:p>
    <w:p w14:paraId="4E9DD802" w14:textId="77777777" w:rsidR="00FD5849" w:rsidRDefault="00FD5849" w:rsidP="007871DA">
      <w:pPr>
        <w:pStyle w:val="NoSpacing"/>
        <w:rPr>
          <w:rFonts w:ascii="Times New Roman" w:hAnsi="Times New Roman" w:cs="Times New Roman"/>
          <w:u w:val="single"/>
        </w:rPr>
      </w:pPr>
    </w:p>
    <w:p w14:paraId="11A43D05" w14:textId="31BC476F" w:rsidR="007871DA" w:rsidRPr="00FD5849" w:rsidRDefault="007871DA" w:rsidP="007871DA">
      <w:pPr>
        <w:pStyle w:val="NoSpacing"/>
        <w:rPr>
          <w:rFonts w:ascii="Times New Roman" w:hAnsi="Times New Roman" w:cs="Times New Roman"/>
          <w:sz w:val="16"/>
          <w:szCs w:val="16"/>
        </w:rPr>
      </w:pPr>
      <w:r w:rsidRPr="00455A14">
        <w:rPr>
          <w:rFonts w:ascii="Times New Roman" w:hAnsi="Times New Roman" w:cs="Times New Roman"/>
          <w:sz w:val="22"/>
          <w:szCs w:val="22"/>
          <w:u w:val="single"/>
        </w:rPr>
        <w:t>Intergovernmental Panel on Climate Change (IPCC).</w:t>
      </w:r>
      <w:r w:rsidRPr="00455A14">
        <w:rPr>
          <w:rFonts w:ascii="Times New Roman" w:hAnsi="Times New Roman" w:cs="Times New Roman"/>
          <w:sz w:val="22"/>
          <w:szCs w:val="22"/>
        </w:rPr>
        <w:t xml:space="preserve">  The IPCC report, approved by 195 nations and based on an analysis of more than 14,000 studies of climate around the globe, said it is “unequivocal” that human activity is causing climate change and there is “high confidence” that greenhouse gas emissions are causing more frequent and intensive heatwaves, floods, and wildfires. It said the last time the earth was this warm was “around 125,000 years” ago. The Panel’s next report, due out in 2022, will focus on climate change effects on human society, such as </w:t>
      </w:r>
      <w:r w:rsidR="00455A14" w:rsidRPr="00455A14">
        <w:rPr>
          <w:rFonts w:ascii="Times New Roman" w:hAnsi="Times New Roman" w:cs="Times New Roman"/>
          <w:sz w:val="22"/>
          <w:szCs w:val="22"/>
        </w:rPr>
        <w:t xml:space="preserve">on </w:t>
      </w:r>
      <w:r w:rsidRPr="00455A14">
        <w:rPr>
          <w:rFonts w:ascii="Times New Roman" w:hAnsi="Times New Roman" w:cs="Times New Roman"/>
          <w:sz w:val="22"/>
          <w:szCs w:val="22"/>
        </w:rPr>
        <w:t xml:space="preserve">coastal cities, farms and health care systems. UN Secretary-General Antonio Guterres </w:t>
      </w:r>
      <w:r w:rsidR="00455A14" w:rsidRPr="00455A14">
        <w:rPr>
          <w:rFonts w:ascii="Times New Roman" w:hAnsi="Times New Roman" w:cs="Times New Roman"/>
          <w:sz w:val="22"/>
          <w:szCs w:val="22"/>
        </w:rPr>
        <w:t>calle</w:t>
      </w:r>
      <w:r w:rsidRPr="00455A14">
        <w:rPr>
          <w:rFonts w:ascii="Times New Roman" w:hAnsi="Times New Roman" w:cs="Times New Roman"/>
          <w:sz w:val="22"/>
          <w:szCs w:val="22"/>
        </w:rPr>
        <w:t>d the report “</w:t>
      </w:r>
      <w:r w:rsidRPr="00455A14">
        <w:rPr>
          <w:rFonts w:ascii="Times New Roman" w:hAnsi="Times New Roman" w:cs="Times New Roman"/>
          <w:sz w:val="22"/>
          <w:szCs w:val="22"/>
          <w:shd w:val="clear" w:color="auto" w:fill="FFFFFF"/>
        </w:rPr>
        <w:t>a red alert for our planet.</w:t>
      </w:r>
      <w:r w:rsidR="00455A14" w:rsidRPr="00455A14">
        <w:rPr>
          <w:rFonts w:ascii="Times New Roman" w:hAnsi="Times New Roman" w:cs="Times New Roman"/>
          <w:sz w:val="22"/>
          <w:szCs w:val="22"/>
          <w:shd w:val="clear" w:color="auto" w:fill="FFFFFF"/>
        </w:rPr>
        <w:t>”</w:t>
      </w:r>
      <w:r w:rsidR="00FD5849" w:rsidRPr="00455A14">
        <w:rPr>
          <w:rFonts w:ascii="Times New Roman" w:hAnsi="Times New Roman" w:cs="Times New Roman"/>
          <w:sz w:val="22"/>
          <w:szCs w:val="22"/>
          <w:shd w:val="clear" w:color="auto" w:fill="FFFFFF"/>
        </w:rPr>
        <w:t xml:space="preserve">  </w:t>
      </w:r>
      <w:hyperlink r:id="rId19" w:history="1">
        <w:r w:rsidRPr="00FD5849">
          <w:rPr>
            <w:rStyle w:val="Hyperlink"/>
            <w:rFonts w:ascii="Times New Roman" w:hAnsi="Times New Roman" w:cs="Times New Roman"/>
            <w:sz w:val="16"/>
            <w:szCs w:val="16"/>
          </w:rPr>
          <w:t>https://www.ipcc.ch/report/ar6/wg1/</w:t>
        </w:r>
      </w:hyperlink>
      <w:r w:rsidRPr="00FD5849">
        <w:rPr>
          <w:rFonts w:ascii="Times New Roman" w:hAnsi="Times New Roman" w:cs="Times New Roman"/>
          <w:sz w:val="16"/>
          <w:szCs w:val="16"/>
        </w:rPr>
        <w:t xml:space="preserve">; </w:t>
      </w:r>
      <w:hyperlink r:id="rId20" w:history="1">
        <w:r w:rsidRPr="00FD5849">
          <w:rPr>
            <w:rStyle w:val="Hyperlink"/>
            <w:rFonts w:ascii="Times New Roman" w:hAnsi="Times New Roman" w:cs="Times New Roman"/>
            <w:sz w:val="16"/>
            <w:szCs w:val="16"/>
          </w:rPr>
          <w:t>https://www.climatechangenews.com/2021/08/12/ipcc-report-call-arms-climate-science-courts-legal-experts-say/</w:t>
        </w:r>
      </w:hyperlink>
      <w:r w:rsidRPr="00FD5849">
        <w:rPr>
          <w:rFonts w:ascii="Times New Roman" w:hAnsi="Times New Roman" w:cs="Times New Roman"/>
          <w:sz w:val="16"/>
          <w:szCs w:val="16"/>
        </w:rPr>
        <w:t xml:space="preserve"> ; </w:t>
      </w:r>
      <w:hyperlink r:id="rId21" w:history="1">
        <w:r w:rsidRPr="00FD5849">
          <w:rPr>
            <w:rStyle w:val="Hyperlink"/>
            <w:rFonts w:ascii="Times New Roman" w:hAnsi="Times New Roman" w:cs="Times New Roman"/>
            <w:sz w:val="16"/>
            <w:szCs w:val="16"/>
          </w:rPr>
          <w:t>https://www.un.org/press/en/2021/sgsm20604.doc.htm</w:t>
        </w:r>
      </w:hyperlink>
      <w:r w:rsidRPr="00FD5849">
        <w:rPr>
          <w:rFonts w:ascii="Times New Roman" w:hAnsi="Times New Roman" w:cs="Times New Roman"/>
          <w:sz w:val="16"/>
          <w:szCs w:val="16"/>
        </w:rPr>
        <w:t xml:space="preserve"> </w:t>
      </w:r>
    </w:p>
    <w:p w14:paraId="64C5A163" w14:textId="77777777" w:rsidR="007871DA" w:rsidRPr="00FD5849" w:rsidRDefault="007871DA" w:rsidP="007871DA">
      <w:pPr>
        <w:pStyle w:val="NoSpacing"/>
        <w:rPr>
          <w:rFonts w:ascii="Times New Roman" w:hAnsi="Times New Roman" w:cs="Times New Roman"/>
          <w:sz w:val="22"/>
          <w:szCs w:val="22"/>
        </w:rPr>
      </w:pPr>
    </w:p>
    <w:p w14:paraId="0CCD3221" w14:textId="04B4D300" w:rsidR="007871DA" w:rsidRPr="00FD5849" w:rsidRDefault="007871DA" w:rsidP="007871DA">
      <w:pPr>
        <w:pStyle w:val="NoSpacing"/>
        <w:rPr>
          <w:rFonts w:ascii="Times New Roman" w:hAnsi="Times New Roman" w:cs="Times New Roman"/>
          <w:sz w:val="22"/>
          <w:szCs w:val="22"/>
        </w:rPr>
      </w:pPr>
      <w:r w:rsidRPr="00FD5849">
        <w:rPr>
          <w:rFonts w:ascii="Times New Roman" w:hAnsi="Times New Roman" w:cs="Times New Roman"/>
          <w:sz w:val="22"/>
          <w:szCs w:val="22"/>
          <w:u w:val="single"/>
        </w:rPr>
        <w:t>International Criminal Court.</w:t>
      </w:r>
      <w:r w:rsidRPr="00FD5849">
        <w:rPr>
          <w:rFonts w:ascii="Times New Roman" w:hAnsi="Times New Roman" w:cs="Times New Roman"/>
          <w:sz w:val="22"/>
          <w:szCs w:val="22"/>
        </w:rPr>
        <w:t xml:space="preserve">  The Venezuelan government delivered a dossier to the chief prosecutor on 23 August, providing “evidence of the damage done by the sanctions the United States has imposed on the oil-rich Latin American nation,” </w:t>
      </w:r>
      <w:r w:rsidRPr="00FD5849">
        <w:rPr>
          <w:rFonts w:ascii="Times New Roman" w:hAnsi="Times New Roman" w:cs="Times New Roman"/>
          <w:i/>
          <w:iCs/>
          <w:sz w:val="22"/>
          <w:szCs w:val="22"/>
        </w:rPr>
        <w:t>EFE</w:t>
      </w:r>
      <w:r w:rsidRPr="00FD5849">
        <w:rPr>
          <w:rFonts w:ascii="Times New Roman" w:hAnsi="Times New Roman" w:cs="Times New Roman"/>
          <w:sz w:val="22"/>
          <w:szCs w:val="22"/>
        </w:rPr>
        <w:t xml:space="preserve"> reported. Venezuela’s vice president said, “We have obtained information on how (the sanctions) affected the medicine-producing industry in Venezuela. More than half the medicine-producing transnationals in the country left.” </w:t>
      </w:r>
      <w:hyperlink r:id="rId22" w:history="1">
        <w:r w:rsidR="00FD5849" w:rsidRPr="007A68A7">
          <w:rPr>
            <w:rStyle w:val="Hyperlink"/>
            <w:rFonts w:ascii="Times New Roman" w:hAnsi="Times New Roman" w:cs="Times New Roman"/>
            <w:sz w:val="16"/>
            <w:szCs w:val="16"/>
          </w:rPr>
          <w:t>https://www.laprensalatina.com/venezuela-asks-icc-to-probe-us-sanctions-as-crime-against-humanity/?emci=4bd39d4a-a405-ec11-b563-501ac57bf4cb&amp;emdi=5858eb2e-a505-ec11-b563-501ac57bf4cb&amp;ceid=4606001</w:t>
        </w:r>
      </w:hyperlink>
    </w:p>
    <w:p w14:paraId="3708C354" w14:textId="77777777" w:rsidR="007871DA" w:rsidRPr="00FD5849" w:rsidRDefault="007871DA" w:rsidP="007871DA">
      <w:pPr>
        <w:pStyle w:val="NoSpacing"/>
        <w:rPr>
          <w:rFonts w:ascii="Times New Roman" w:hAnsi="Times New Roman" w:cs="Times New Roman"/>
          <w:sz w:val="22"/>
          <w:szCs w:val="22"/>
        </w:rPr>
      </w:pPr>
    </w:p>
    <w:p w14:paraId="663A2EDA" w14:textId="0094FC1F" w:rsidR="007871DA" w:rsidRPr="00FD5849" w:rsidRDefault="007871DA" w:rsidP="007871DA">
      <w:pPr>
        <w:pStyle w:val="NoSpacing"/>
        <w:rPr>
          <w:rFonts w:ascii="Times New Roman" w:hAnsi="Times New Roman" w:cs="Times New Roman"/>
          <w:sz w:val="22"/>
          <w:szCs w:val="22"/>
        </w:rPr>
      </w:pPr>
      <w:r w:rsidRPr="00FD5849">
        <w:rPr>
          <w:rFonts w:ascii="Times New Roman" w:hAnsi="Times New Roman" w:cs="Times New Roman"/>
          <w:sz w:val="22"/>
          <w:szCs w:val="22"/>
          <w:u w:val="single"/>
        </w:rPr>
        <w:t>UNICEF.</w:t>
      </w:r>
      <w:r w:rsidRPr="00FD5849">
        <w:rPr>
          <w:rFonts w:ascii="Times New Roman" w:hAnsi="Times New Roman" w:cs="Times New Roman"/>
          <w:sz w:val="22"/>
          <w:szCs w:val="22"/>
        </w:rPr>
        <w:t xml:space="preserve">  </w:t>
      </w:r>
      <w:proofErr w:type="spellStart"/>
      <w:r w:rsidRPr="00FD5849">
        <w:rPr>
          <w:rFonts w:ascii="Times New Roman" w:hAnsi="Times New Roman" w:cs="Times New Roman"/>
          <w:sz w:val="22"/>
          <w:szCs w:val="22"/>
        </w:rPr>
        <w:t>Unicef</w:t>
      </w:r>
      <w:proofErr w:type="spellEnd"/>
      <w:r w:rsidRPr="00FD5849">
        <w:rPr>
          <w:rFonts w:ascii="Times New Roman" w:hAnsi="Times New Roman" w:cs="Times New Roman"/>
          <w:sz w:val="22"/>
          <w:szCs w:val="22"/>
        </w:rPr>
        <w:t xml:space="preserve"> issued a report on the “extremely high risk” to children of the impacts of climate change and pollution, the </w:t>
      </w:r>
      <w:r w:rsidRPr="00FD5849">
        <w:rPr>
          <w:rFonts w:ascii="Times New Roman" w:hAnsi="Times New Roman" w:cs="Times New Roman"/>
          <w:i/>
          <w:iCs/>
          <w:sz w:val="22"/>
          <w:szCs w:val="22"/>
        </w:rPr>
        <w:t>Guardian</w:t>
      </w:r>
      <w:r w:rsidRPr="00FD5849">
        <w:rPr>
          <w:rFonts w:ascii="Times New Roman" w:hAnsi="Times New Roman" w:cs="Times New Roman"/>
          <w:sz w:val="22"/>
          <w:szCs w:val="22"/>
        </w:rPr>
        <w:t xml:space="preserve"> reported. “The report is the first to combine high-resolution maps of climate and environmental impacts with maps of child vulnerability, such as poverty and access to clean water, healthcare and education.” </w:t>
      </w:r>
      <w:proofErr w:type="spellStart"/>
      <w:r w:rsidRPr="00FD5849">
        <w:rPr>
          <w:rFonts w:ascii="Times New Roman" w:hAnsi="Times New Roman" w:cs="Times New Roman"/>
          <w:sz w:val="22"/>
          <w:szCs w:val="22"/>
        </w:rPr>
        <w:t>Unicef’s</w:t>
      </w:r>
      <w:proofErr w:type="spellEnd"/>
      <w:r w:rsidRPr="00FD5849">
        <w:rPr>
          <w:rFonts w:ascii="Times New Roman" w:hAnsi="Times New Roman" w:cs="Times New Roman"/>
          <w:sz w:val="22"/>
          <w:szCs w:val="22"/>
        </w:rPr>
        <w:t xml:space="preserve"> executive director </w:t>
      </w:r>
      <w:r w:rsidR="00510D35">
        <w:rPr>
          <w:rFonts w:ascii="Times New Roman" w:hAnsi="Times New Roman" w:cs="Times New Roman"/>
          <w:sz w:val="22"/>
          <w:szCs w:val="22"/>
        </w:rPr>
        <w:t>s</w:t>
      </w:r>
      <w:r w:rsidRPr="00FD5849">
        <w:rPr>
          <w:rFonts w:ascii="Times New Roman" w:hAnsi="Times New Roman" w:cs="Times New Roman"/>
          <w:sz w:val="22"/>
          <w:szCs w:val="22"/>
        </w:rPr>
        <w:t>a</w:t>
      </w:r>
      <w:r w:rsidR="00510D35">
        <w:rPr>
          <w:rFonts w:ascii="Times New Roman" w:hAnsi="Times New Roman" w:cs="Times New Roman"/>
          <w:sz w:val="22"/>
          <w:szCs w:val="22"/>
        </w:rPr>
        <w:t>i</w:t>
      </w:r>
      <w:r w:rsidRPr="00FD5849">
        <w:rPr>
          <w:rFonts w:ascii="Times New Roman" w:hAnsi="Times New Roman" w:cs="Times New Roman"/>
          <w:sz w:val="22"/>
          <w:szCs w:val="22"/>
        </w:rPr>
        <w:t>d the situation</w:t>
      </w:r>
      <w:r w:rsidR="00510D35">
        <w:rPr>
          <w:rFonts w:ascii="Times New Roman" w:hAnsi="Times New Roman" w:cs="Times New Roman"/>
          <w:sz w:val="22"/>
          <w:szCs w:val="22"/>
        </w:rPr>
        <w:t xml:space="preserve"> is</w:t>
      </w:r>
      <w:r w:rsidRPr="00FD5849">
        <w:rPr>
          <w:rFonts w:ascii="Times New Roman" w:hAnsi="Times New Roman" w:cs="Times New Roman"/>
          <w:sz w:val="22"/>
          <w:szCs w:val="22"/>
        </w:rPr>
        <w:t xml:space="preserve"> “unimaginably dire.”   </w:t>
      </w:r>
      <w:hyperlink r:id="rId23" w:history="1">
        <w:r w:rsidRPr="00FD5849">
          <w:rPr>
            <w:rStyle w:val="Hyperlink"/>
            <w:rFonts w:ascii="Times New Roman" w:hAnsi="Times New Roman" w:cs="Times New Roman"/>
            <w:sz w:val="16"/>
            <w:szCs w:val="16"/>
          </w:rPr>
          <w:t>https://www.unicef.org/reports/climate-crisis-child-rights-crisis</w:t>
        </w:r>
      </w:hyperlink>
      <w:r w:rsidRPr="00FD5849">
        <w:rPr>
          <w:rFonts w:ascii="Times New Roman" w:hAnsi="Times New Roman" w:cs="Times New Roman"/>
          <w:sz w:val="16"/>
          <w:szCs w:val="16"/>
        </w:rPr>
        <w:t xml:space="preserve"> ; </w:t>
      </w:r>
      <w:hyperlink r:id="rId24" w:history="1">
        <w:r w:rsidRPr="00FD5849">
          <w:rPr>
            <w:rStyle w:val="Hyperlink"/>
            <w:rFonts w:ascii="Times New Roman" w:hAnsi="Times New Roman" w:cs="Times New Roman"/>
            <w:sz w:val="16"/>
            <w:szCs w:val="16"/>
          </w:rPr>
          <w:t>https://www.theguardian.com/environment/2021/aug/20/a-billion-children-at-extreme-risk-from-climate-impacts-unicef</w:t>
        </w:r>
      </w:hyperlink>
      <w:r w:rsidRPr="00FD5849">
        <w:rPr>
          <w:rStyle w:val="Hyperlink"/>
          <w:rFonts w:ascii="Times New Roman" w:hAnsi="Times New Roman" w:cs="Times New Roman"/>
          <w:sz w:val="22"/>
          <w:szCs w:val="22"/>
        </w:rPr>
        <w:t xml:space="preserve"> </w:t>
      </w:r>
    </w:p>
    <w:p w14:paraId="61244A05" w14:textId="77777777" w:rsidR="007871DA" w:rsidRPr="00FD5849" w:rsidRDefault="007871DA" w:rsidP="007871DA">
      <w:pPr>
        <w:pStyle w:val="NoSpacing"/>
        <w:rPr>
          <w:rFonts w:ascii="Times New Roman" w:hAnsi="Times New Roman" w:cs="Times New Roman"/>
          <w:sz w:val="22"/>
          <w:szCs w:val="22"/>
          <w:u w:val="single"/>
        </w:rPr>
      </w:pPr>
    </w:p>
    <w:p w14:paraId="48388013" w14:textId="1D348F56" w:rsidR="007871DA" w:rsidRPr="00FD5849" w:rsidRDefault="007871DA" w:rsidP="007871DA">
      <w:pPr>
        <w:pStyle w:val="NoSpacing"/>
        <w:rPr>
          <w:rFonts w:ascii="Times New Roman" w:hAnsi="Times New Roman" w:cs="Times New Roman"/>
          <w:sz w:val="22"/>
          <w:szCs w:val="22"/>
        </w:rPr>
      </w:pPr>
      <w:r w:rsidRPr="00FD5849">
        <w:rPr>
          <w:rFonts w:ascii="Times New Roman" w:hAnsi="Times New Roman" w:cs="Times New Roman"/>
          <w:sz w:val="22"/>
          <w:szCs w:val="22"/>
          <w:u w:val="single"/>
        </w:rPr>
        <w:t>United Nations.</w:t>
      </w:r>
      <w:r w:rsidRPr="00FD5849">
        <w:rPr>
          <w:rFonts w:ascii="Times New Roman" w:hAnsi="Times New Roman" w:cs="Times New Roman"/>
          <w:sz w:val="22"/>
          <w:szCs w:val="22"/>
        </w:rPr>
        <w:t xml:space="preserve">  In the wake of the earthquake in Haiti, which closely followed the assassination of </w:t>
      </w:r>
      <w:r w:rsidR="00455A14">
        <w:rPr>
          <w:rFonts w:ascii="Times New Roman" w:hAnsi="Times New Roman" w:cs="Times New Roman"/>
          <w:sz w:val="22"/>
          <w:szCs w:val="22"/>
        </w:rPr>
        <w:t>P</w:t>
      </w:r>
      <w:r w:rsidRPr="00FD5849">
        <w:rPr>
          <w:rFonts w:ascii="Times New Roman" w:hAnsi="Times New Roman" w:cs="Times New Roman"/>
          <w:sz w:val="22"/>
          <w:szCs w:val="22"/>
        </w:rPr>
        <w:t xml:space="preserve">resident </w:t>
      </w:r>
      <w:proofErr w:type="spellStart"/>
      <w:r w:rsidR="00455A14">
        <w:rPr>
          <w:rFonts w:ascii="Times New Roman" w:hAnsi="Times New Roman" w:cs="Times New Roman"/>
          <w:sz w:val="22"/>
          <w:szCs w:val="22"/>
        </w:rPr>
        <w:t>Jovenel</w:t>
      </w:r>
      <w:proofErr w:type="spellEnd"/>
      <w:r w:rsidR="00455A14">
        <w:rPr>
          <w:rFonts w:ascii="Times New Roman" w:hAnsi="Times New Roman" w:cs="Times New Roman"/>
          <w:sz w:val="22"/>
          <w:szCs w:val="22"/>
        </w:rPr>
        <w:t xml:space="preserve"> </w:t>
      </w:r>
      <w:r w:rsidRPr="00FD5849">
        <w:rPr>
          <w:rFonts w:ascii="Times New Roman" w:hAnsi="Times New Roman" w:cs="Times New Roman"/>
          <w:sz w:val="22"/>
          <w:szCs w:val="22"/>
        </w:rPr>
        <w:t xml:space="preserve">Moise, there were calls for the UN to dispatch peacekeepers. As </w:t>
      </w:r>
      <w:r w:rsidRPr="00FD5849">
        <w:rPr>
          <w:rFonts w:ascii="Times New Roman" w:hAnsi="Times New Roman" w:cs="Times New Roman"/>
          <w:i/>
          <w:iCs/>
          <w:sz w:val="22"/>
          <w:szCs w:val="22"/>
        </w:rPr>
        <w:t>BuzzFeed</w:t>
      </w:r>
      <w:r w:rsidRPr="00FD5849">
        <w:rPr>
          <w:rFonts w:ascii="Times New Roman" w:hAnsi="Times New Roman" w:cs="Times New Roman"/>
          <w:sz w:val="22"/>
          <w:szCs w:val="22"/>
        </w:rPr>
        <w:t xml:space="preserve"> reported, “For some of the women in Haiti still seeking support from the peacekeepers who swept in a decade ago, the possibility of a new influx of them triggered resentment. All but one of their claims for child support from UN peacekeepers have stalled in Haiti’s courts.” And even </w:t>
      </w:r>
      <w:r w:rsidR="00510D35">
        <w:rPr>
          <w:rFonts w:ascii="Times New Roman" w:hAnsi="Times New Roman" w:cs="Times New Roman"/>
          <w:sz w:val="22"/>
          <w:szCs w:val="22"/>
        </w:rPr>
        <w:t xml:space="preserve">in </w:t>
      </w:r>
      <w:r w:rsidRPr="00FD5849">
        <w:rPr>
          <w:rFonts w:ascii="Times New Roman" w:hAnsi="Times New Roman" w:cs="Times New Roman"/>
          <w:sz w:val="22"/>
          <w:szCs w:val="22"/>
        </w:rPr>
        <w:t xml:space="preserve">the one </w:t>
      </w:r>
      <w:r w:rsidR="00455A14">
        <w:rPr>
          <w:rFonts w:ascii="Times New Roman" w:hAnsi="Times New Roman" w:cs="Times New Roman"/>
          <w:sz w:val="22"/>
          <w:szCs w:val="22"/>
        </w:rPr>
        <w:t xml:space="preserve">completed </w:t>
      </w:r>
      <w:r w:rsidRPr="00FD5849">
        <w:rPr>
          <w:rFonts w:ascii="Times New Roman" w:hAnsi="Times New Roman" w:cs="Times New Roman"/>
          <w:sz w:val="22"/>
          <w:szCs w:val="22"/>
        </w:rPr>
        <w:t xml:space="preserve">case, </w:t>
      </w:r>
      <w:r w:rsidR="00455A14">
        <w:rPr>
          <w:rFonts w:ascii="Times New Roman" w:hAnsi="Times New Roman" w:cs="Times New Roman"/>
          <w:sz w:val="22"/>
          <w:szCs w:val="22"/>
        </w:rPr>
        <w:t xml:space="preserve">in </w:t>
      </w:r>
      <w:r w:rsidRPr="00FD5849">
        <w:rPr>
          <w:rFonts w:ascii="Times New Roman" w:hAnsi="Times New Roman" w:cs="Times New Roman"/>
          <w:sz w:val="22"/>
          <w:szCs w:val="22"/>
        </w:rPr>
        <w:lastRenderedPageBreak/>
        <w:t>which a Uruguayan peacekeeper</w:t>
      </w:r>
      <w:r w:rsidR="00455A14">
        <w:rPr>
          <w:rFonts w:ascii="Times New Roman" w:hAnsi="Times New Roman" w:cs="Times New Roman"/>
          <w:sz w:val="22"/>
          <w:szCs w:val="22"/>
        </w:rPr>
        <w:t xml:space="preserve"> was ordered to pay child support</w:t>
      </w:r>
      <w:r w:rsidRPr="00FD5849">
        <w:rPr>
          <w:rFonts w:ascii="Times New Roman" w:hAnsi="Times New Roman" w:cs="Times New Roman"/>
          <w:sz w:val="22"/>
          <w:szCs w:val="22"/>
        </w:rPr>
        <w:t xml:space="preserve">, </w:t>
      </w:r>
      <w:r w:rsidR="00455A14">
        <w:rPr>
          <w:rFonts w:ascii="Times New Roman" w:hAnsi="Times New Roman" w:cs="Times New Roman"/>
          <w:sz w:val="22"/>
          <w:szCs w:val="22"/>
        </w:rPr>
        <w:t xml:space="preserve">the woman </w:t>
      </w:r>
      <w:r w:rsidRPr="00FD5849">
        <w:rPr>
          <w:rFonts w:ascii="Times New Roman" w:hAnsi="Times New Roman" w:cs="Times New Roman"/>
          <w:sz w:val="22"/>
          <w:szCs w:val="22"/>
        </w:rPr>
        <w:t xml:space="preserve">has not been paid. The UN maintains a database of allegations of peacekeepers sexually abusing or exploiting local women. “There have been 1,143 allegations since 2007, across at least a dozen countries,” with 120 reports from Haiti. Of the 120, the UN “opened 88 investigations and sent home 41 uniformed personnel.” For background, see </w:t>
      </w:r>
      <w:r w:rsidRPr="00FD5849">
        <w:rPr>
          <w:rFonts w:ascii="Times New Roman" w:hAnsi="Times New Roman" w:cs="Times New Roman"/>
          <w:i/>
          <w:iCs/>
          <w:sz w:val="22"/>
          <w:szCs w:val="22"/>
        </w:rPr>
        <w:t>SAHR News</w:t>
      </w:r>
      <w:r w:rsidRPr="00FD5849">
        <w:rPr>
          <w:rFonts w:ascii="Times New Roman" w:hAnsi="Times New Roman" w:cs="Times New Roman"/>
          <w:sz w:val="22"/>
          <w:szCs w:val="22"/>
        </w:rPr>
        <w:t xml:space="preserve"> 2019-12.  </w:t>
      </w:r>
      <w:hyperlink r:id="rId25" w:history="1">
        <w:r w:rsidRPr="00FD5849">
          <w:rPr>
            <w:rStyle w:val="Hyperlink"/>
            <w:rFonts w:ascii="Times New Roman" w:hAnsi="Times New Roman" w:cs="Times New Roman"/>
            <w:sz w:val="16"/>
            <w:szCs w:val="16"/>
          </w:rPr>
          <w:t>https://www.buzzfeednews.com/article/karlazabludovsky/haiti-earthquake-un-peacekeepers-sexual-abuse?emci=e5393f56-280b-ec11-981f-501ac57ba3ed&amp;emdi=c8828467-290b-ec11-981f-501ac57ba3ed&amp;ceid=4606001</w:t>
        </w:r>
      </w:hyperlink>
    </w:p>
    <w:p w14:paraId="3A964613" w14:textId="77777777" w:rsidR="007871DA" w:rsidRPr="00FD5849" w:rsidRDefault="007871DA" w:rsidP="007871DA">
      <w:pPr>
        <w:pStyle w:val="NoSpacing"/>
        <w:rPr>
          <w:rFonts w:ascii="Times New Roman" w:hAnsi="Times New Roman" w:cs="Times New Roman"/>
          <w:sz w:val="22"/>
          <w:szCs w:val="22"/>
        </w:rPr>
      </w:pPr>
    </w:p>
    <w:p w14:paraId="320B1355" w14:textId="77777777" w:rsidR="007871DA" w:rsidRPr="00FD5849" w:rsidRDefault="007871DA" w:rsidP="007871DA">
      <w:pPr>
        <w:pStyle w:val="NoSpacing"/>
        <w:rPr>
          <w:rFonts w:ascii="Times New Roman" w:hAnsi="Times New Roman" w:cs="Times New Roman"/>
          <w:sz w:val="22"/>
          <w:szCs w:val="22"/>
          <w:u w:val="single"/>
        </w:rPr>
      </w:pPr>
      <w:r w:rsidRPr="00FD5849">
        <w:rPr>
          <w:rFonts w:ascii="Times New Roman" w:hAnsi="Times New Roman" w:cs="Times New Roman"/>
          <w:sz w:val="22"/>
          <w:szCs w:val="22"/>
        </w:rPr>
        <w:t xml:space="preserve">The UN Environment Program announced that “when service stations in Algeria stopped providing leaded petrol in July, the use of leaded petrol ended globally” (for cars and trucks; it is still in use in aviation, motor sports, and off-road vehicles). According to UNEP, “Banning the use of leaded petrol has been estimated to prevent more than 1.2 million premature deaths per year, increase IQ points among children, save USD 2.45 trillion for the global economy and decrease crime rates.” Leaded petrol “affects the development of the human brain, especially harming children, with studies suggesting it reduced 5-10 IQ points.”  </w:t>
      </w:r>
      <w:hyperlink r:id="rId26" w:history="1">
        <w:r w:rsidRPr="00FD5849">
          <w:rPr>
            <w:rStyle w:val="Hyperlink"/>
            <w:rFonts w:ascii="Times New Roman" w:hAnsi="Times New Roman" w:cs="Times New Roman"/>
            <w:sz w:val="16"/>
            <w:szCs w:val="16"/>
          </w:rPr>
          <w:t>https://www.unep.org/news-and-stories/press-release/era-leaded-petrol-over-eliminating-major-threat-human-and-planetary</w:t>
        </w:r>
      </w:hyperlink>
    </w:p>
    <w:p w14:paraId="6DF161D8" w14:textId="77777777" w:rsidR="007871DA" w:rsidRPr="00FD5849" w:rsidRDefault="007871DA" w:rsidP="007871DA">
      <w:pPr>
        <w:pStyle w:val="NoSpacing"/>
        <w:rPr>
          <w:rFonts w:ascii="Times New Roman" w:hAnsi="Times New Roman" w:cs="Times New Roman"/>
          <w:sz w:val="22"/>
          <w:szCs w:val="22"/>
          <w:u w:val="single"/>
        </w:rPr>
      </w:pPr>
    </w:p>
    <w:p w14:paraId="60437DA0" w14:textId="03BBC814" w:rsidR="007871DA" w:rsidRPr="00FD5849" w:rsidRDefault="007871DA" w:rsidP="007871DA">
      <w:pPr>
        <w:pStyle w:val="NoSpacing"/>
        <w:rPr>
          <w:rFonts w:ascii="Times New Roman" w:hAnsi="Times New Roman" w:cs="Times New Roman"/>
          <w:sz w:val="22"/>
          <w:szCs w:val="22"/>
        </w:rPr>
      </w:pPr>
      <w:r w:rsidRPr="00FD5849">
        <w:rPr>
          <w:rFonts w:ascii="Times New Roman" w:hAnsi="Times New Roman" w:cs="Times New Roman"/>
          <w:sz w:val="22"/>
          <w:szCs w:val="22"/>
          <w:u w:val="single"/>
        </w:rPr>
        <w:t>United Nations High Commissioner for Refugees (UNHCR).</w:t>
      </w:r>
      <w:r w:rsidRPr="00FD5849">
        <w:rPr>
          <w:rFonts w:ascii="Times New Roman" w:hAnsi="Times New Roman" w:cs="Times New Roman"/>
          <w:sz w:val="22"/>
          <w:szCs w:val="22"/>
        </w:rPr>
        <w:t xml:space="preserve">  UNHCR announced it</w:t>
      </w:r>
      <w:r w:rsidR="00455A14">
        <w:rPr>
          <w:rFonts w:ascii="Times New Roman" w:hAnsi="Times New Roman" w:cs="Times New Roman"/>
          <w:sz w:val="22"/>
          <w:szCs w:val="22"/>
        </w:rPr>
        <w:t>s</w:t>
      </w:r>
      <w:r w:rsidRPr="00FD5849">
        <w:rPr>
          <w:rFonts w:ascii="Times New Roman" w:hAnsi="Times New Roman" w:cs="Times New Roman"/>
          <w:sz w:val="22"/>
          <w:szCs w:val="22"/>
        </w:rPr>
        <w:t xml:space="preserve"> first climate strategy, a “Strategic Framework for Climate Action.” UNHCR’s climate adviser said in an interview that climate change is a “vulnerability multiplier,” and UNHCR “has begun considering whether international refugee law might apply to climate migrants to help the UN and others cope with the mounting crisis. Such a shift would open the door to unprecedented legal protections for people uprooted from their home countries due to climate change,” </w:t>
      </w:r>
      <w:proofErr w:type="spellStart"/>
      <w:r w:rsidRPr="00FD5849">
        <w:rPr>
          <w:rFonts w:ascii="Times New Roman" w:hAnsi="Times New Roman" w:cs="Times New Roman"/>
          <w:i/>
          <w:iCs/>
          <w:sz w:val="22"/>
          <w:szCs w:val="22"/>
        </w:rPr>
        <w:t>Passblue</w:t>
      </w:r>
      <w:proofErr w:type="spellEnd"/>
      <w:r w:rsidRPr="00FD5849">
        <w:rPr>
          <w:rFonts w:ascii="Times New Roman" w:hAnsi="Times New Roman" w:cs="Times New Roman"/>
          <w:sz w:val="22"/>
          <w:szCs w:val="22"/>
        </w:rPr>
        <w:t xml:space="preserve"> reported.  </w:t>
      </w:r>
      <w:hyperlink r:id="rId27" w:history="1">
        <w:r w:rsidRPr="00FD5849">
          <w:rPr>
            <w:rStyle w:val="Hyperlink"/>
            <w:rFonts w:ascii="Times New Roman" w:hAnsi="Times New Roman" w:cs="Times New Roman"/>
            <w:sz w:val="16"/>
            <w:szCs w:val="16"/>
          </w:rPr>
          <w:t>https://www.passblue.com/2021/08/01/the-un-refugee-agencys-bold-plan-to-manage-the-crisis-of-climate-migrants/</w:t>
        </w:r>
      </w:hyperlink>
      <w:r w:rsidRPr="00FD5849">
        <w:rPr>
          <w:rStyle w:val="Hyperlink"/>
          <w:rFonts w:ascii="Times New Roman" w:hAnsi="Times New Roman" w:cs="Times New Roman"/>
          <w:sz w:val="22"/>
          <w:szCs w:val="22"/>
        </w:rPr>
        <w:t xml:space="preserve"> </w:t>
      </w:r>
    </w:p>
    <w:p w14:paraId="63CFEE45" w14:textId="44638843" w:rsidR="003D3588" w:rsidRDefault="003D3588" w:rsidP="003D3588">
      <w:pPr>
        <w:pStyle w:val="NoSpacing"/>
        <w:rPr>
          <w:rFonts w:ascii="Times New Roman" w:hAnsi="Times New Roman" w:cs="Times New Roman"/>
          <w:sz w:val="22"/>
          <w:szCs w:val="22"/>
        </w:rPr>
      </w:pPr>
    </w:p>
    <w:p w14:paraId="5ACD14BF" w14:textId="77777777" w:rsidR="003D3588" w:rsidRDefault="003D3588" w:rsidP="003D3588">
      <w:pPr>
        <w:pStyle w:val="NoSpacing"/>
        <w:rPr>
          <w:rFonts w:ascii="Times New Roman" w:hAnsi="Times New Roman" w:cs="Times New Roman"/>
          <w:sz w:val="22"/>
          <w:szCs w:val="22"/>
        </w:rPr>
      </w:pPr>
      <w:r w:rsidRPr="003D3588">
        <w:rPr>
          <w:rFonts w:ascii="Times New Roman" w:hAnsi="Times New Roman" w:cs="Times New Roman"/>
          <w:b/>
          <w:sz w:val="22"/>
          <w:szCs w:val="22"/>
          <w:u w:val="single"/>
        </w:rPr>
        <w:t>World/general news.</w:t>
      </w:r>
    </w:p>
    <w:p w14:paraId="08A1DB20" w14:textId="0B74BF05" w:rsidR="003D3588" w:rsidRDefault="003D3588" w:rsidP="003D3588">
      <w:pPr>
        <w:pStyle w:val="NoSpacing"/>
        <w:rPr>
          <w:rFonts w:ascii="Times New Roman" w:hAnsi="Times New Roman" w:cs="Times New Roman"/>
          <w:sz w:val="22"/>
          <w:szCs w:val="22"/>
        </w:rPr>
      </w:pPr>
    </w:p>
    <w:p w14:paraId="51E2E314" w14:textId="77777777" w:rsidR="00BE490F" w:rsidRPr="00FD5849" w:rsidRDefault="005874BD" w:rsidP="00BE490F">
      <w:pPr>
        <w:pStyle w:val="NoSpacing"/>
        <w:rPr>
          <w:rFonts w:ascii="Times New Roman" w:hAnsi="Times New Roman" w:cs="Times New Roman"/>
          <w:sz w:val="22"/>
          <w:szCs w:val="22"/>
        </w:rPr>
      </w:pPr>
      <w:r w:rsidRPr="00FD5849">
        <w:rPr>
          <w:rFonts w:ascii="Times New Roman" w:hAnsi="Times New Roman" w:cs="Times New Roman"/>
          <w:sz w:val="22"/>
          <w:szCs w:val="22"/>
          <w:u w:val="single"/>
        </w:rPr>
        <w:t>Business.</w:t>
      </w:r>
      <w:r w:rsidRPr="00FD5849">
        <w:rPr>
          <w:rFonts w:ascii="Times New Roman" w:hAnsi="Times New Roman" w:cs="Times New Roman"/>
          <w:sz w:val="22"/>
          <w:szCs w:val="22"/>
        </w:rPr>
        <w:t xml:space="preserve">  </w:t>
      </w:r>
      <w:proofErr w:type="spellStart"/>
      <w:r w:rsidR="00BE490F" w:rsidRPr="00FD5849">
        <w:rPr>
          <w:rFonts w:ascii="Times New Roman" w:hAnsi="Times New Roman" w:cs="Times New Roman"/>
          <w:sz w:val="22"/>
          <w:szCs w:val="22"/>
        </w:rPr>
        <w:t>TikTok</w:t>
      </w:r>
      <w:proofErr w:type="spellEnd"/>
      <w:r w:rsidR="00BE490F" w:rsidRPr="00FD5849">
        <w:rPr>
          <w:rFonts w:ascii="Times New Roman" w:hAnsi="Times New Roman" w:cs="Times New Roman"/>
          <w:sz w:val="22"/>
          <w:szCs w:val="22"/>
        </w:rPr>
        <w:t xml:space="preserve"> is one of the world’s leading social media platforms. The Institute for Strategic Dialogue, an NGO based in London, “set out to examine the state of hate” on </w:t>
      </w:r>
      <w:proofErr w:type="spellStart"/>
      <w:r w:rsidR="00BE490F" w:rsidRPr="00FD5849">
        <w:rPr>
          <w:rFonts w:ascii="Times New Roman" w:hAnsi="Times New Roman" w:cs="Times New Roman"/>
          <w:sz w:val="22"/>
          <w:szCs w:val="22"/>
        </w:rPr>
        <w:t>TikTok</w:t>
      </w:r>
      <w:proofErr w:type="spellEnd"/>
      <w:r w:rsidR="00BE490F" w:rsidRPr="00FD5849">
        <w:rPr>
          <w:rFonts w:ascii="Times New Roman" w:hAnsi="Times New Roman" w:cs="Times New Roman"/>
          <w:sz w:val="22"/>
          <w:szCs w:val="22"/>
        </w:rPr>
        <w:t xml:space="preserve">: “Based on a sample of 1,030 videos, this research examined how </w:t>
      </w:r>
      <w:proofErr w:type="spellStart"/>
      <w:r w:rsidR="00BE490F" w:rsidRPr="00FD5849">
        <w:rPr>
          <w:rFonts w:ascii="Times New Roman" w:hAnsi="Times New Roman" w:cs="Times New Roman"/>
          <w:sz w:val="22"/>
          <w:szCs w:val="22"/>
        </w:rPr>
        <w:t>TikTok</w:t>
      </w:r>
      <w:proofErr w:type="spellEnd"/>
      <w:r w:rsidR="00BE490F" w:rsidRPr="00FD5849">
        <w:rPr>
          <w:rFonts w:ascii="Times New Roman" w:hAnsi="Times New Roman" w:cs="Times New Roman"/>
          <w:sz w:val="22"/>
          <w:szCs w:val="22"/>
        </w:rPr>
        <w:t xml:space="preserve"> is used to promote white supremacist conspiracy theories, produce weapons manufacturing advice, glorify extremists, terrorists, fascists and dictators, direct targeted harassment against minorities and produce content that denies that violent events like genocides ever happened.” A frightening “33% of the </w:t>
      </w:r>
      <w:proofErr w:type="spellStart"/>
      <w:r w:rsidR="00BE490F" w:rsidRPr="00FD5849">
        <w:rPr>
          <w:rFonts w:ascii="Times New Roman" w:hAnsi="Times New Roman" w:cs="Times New Roman"/>
          <w:sz w:val="22"/>
          <w:szCs w:val="22"/>
        </w:rPr>
        <w:t>TikTok</w:t>
      </w:r>
      <w:proofErr w:type="spellEnd"/>
      <w:r w:rsidR="00BE490F" w:rsidRPr="00FD5849">
        <w:rPr>
          <w:rFonts w:ascii="Times New Roman" w:hAnsi="Times New Roman" w:cs="Times New Roman"/>
          <w:sz w:val="22"/>
          <w:szCs w:val="22"/>
        </w:rPr>
        <w:t xml:space="preserve"> accounts analysed in this study feature one or more references to hate or extremism in their profile features,” and the “most-viewed video in our sample had 2 million views” and “featured anti-Asian hatred linked to COVID-19.” At the end of the data collection period (4-30 June 2021) only “191 videos, 18.5% of the full sample, were removed or were no longer available on </w:t>
      </w:r>
      <w:proofErr w:type="spellStart"/>
      <w:r w:rsidR="00BE490F" w:rsidRPr="00FD5849">
        <w:rPr>
          <w:rFonts w:ascii="Times New Roman" w:hAnsi="Times New Roman" w:cs="Times New Roman"/>
          <w:sz w:val="22"/>
          <w:szCs w:val="22"/>
        </w:rPr>
        <w:t>TikTok</w:t>
      </w:r>
      <w:proofErr w:type="spellEnd"/>
      <w:r w:rsidR="00BE490F" w:rsidRPr="00FD5849">
        <w:rPr>
          <w:rFonts w:ascii="Times New Roman" w:hAnsi="Times New Roman" w:cs="Times New Roman"/>
          <w:sz w:val="22"/>
          <w:szCs w:val="22"/>
        </w:rPr>
        <w:t xml:space="preserve">.”  </w:t>
      </w:r>
      <w:hyperlink r:id="rId28" w:history="1">
        <w:r w:rsidR="00BE490F" w:rsidRPr="00FD5849">
          <w:rPr>
            <w:rStyle w:val="Hyperlink"/>
            <w:rFonts w:ascii="Times New Roman" w:hAnsi="Times New Roman" w:cs="Times New Roman"/>
            <w:sz w:val="16"/>
            <w:szCs w:val="16"/>
          </w:rPr>
          <w:t>https://www.isdglobal.org/isd-publications/hatescape-an-in-depth-analysis-of-extremism-and-hate-speech-on-tiktok/</w:t>
        </w:r>
      </w:hyperlink>
    </w:p>
    <w:p w14:paraId="308E9318" w14:textId="77777777" w:rsidR="00BE490F" w:rsidRDefault="00BE490F" w:rsidP="005874BD">
      <w:pPr>
        <w:pStyle w:val="NoSpacing"/>
        <w:rPr>
          <w:rFonts w:ascii="Times New Roman" w:hAnsi="Times New Roman" w:cs="Times New Roman"/>
          <w:sz w:val="22"/>
          <w:szCs w:val="22"/>
        </w:rPr>
      </w:pPr>
    </w:p>
    <w:p w14:paraId="74B60FF9" w14:textId="1711BAFC" w:rsidR="005874BD" w:rsidRPr="00FD5849" w:rsidRDefault="005874BD" w:rsidP="005874BD">
      <w:pPr>
        <w:pStyle w:val="NoSpacing"/>
        <w:rPr>
          <w:rFonts w:ascii="Times New Roman" w:hAnsi="Times New Roman" w:cs="Times New Roman"/>
          <w:sz w:val="22"/>
          <w:szCs w:val="22"/>
        </w:rPr>
      </w:pPr>
      <w:r w:rsidRPr="00FD5849">
        <w:rPr>
          <w:rFonts w:ascii="Times New Roman" w:hAnsi="Times New Roman" w:cs="Times New Roman"/>
          <w:sz w:val="22"/>
          <w:szCs w:val="22"/>
        </w:rPr>
        <w:t xml:space="preserve">The U.K.-based NGO Business &amp; Human Rights Resource Centre said between 2013 and 2020 it “recorded 679 human rights abuse allegations linked to Chinese business conduct abroad.” The “human rights risks are particularly high in metals and mining (35% or 236 allegations), construction (22% or 152 allegations) and fossil fuel energy (17% or 118 allegations).” The main rights implications were “inadequate disclosure or environmental impact assessment (EIA) (31% of allegations recorded), followed by violations of land rights (29%), loss of livelihoods </w:t>
      </w:r>
      <w:r w:rsidR="00510D35">
        <w:rPr>
          <w:rFonts w:ascii="Times New Roman" w:hAnsi="Times New Roman" w:cs="Times New Roman"/>
          <w:sz w:val="22"/>
          <w:szCs w:val="22"/>
        </w:rPr>
        <w:t>(</w:t>
      </w:r>
      <w:r w:rsidRPr="00FD5849">
        <w:rPr>
          <w:rFonts w:ascii="Times New Roman" w:hAnsi="Times New Roman" w:cs="Times New Roman"/>
          <w:sz w:val="22"/>
          <w:szCs w:val="22"/>
        </w:rPr>
        <w:t xml:space="preserve">28%), labour rights (19%), and pollution and health threat </w:t>
      </w:r>
      <w:r w:rsidR="00510D35">
        <w:rPr>
          <w:rFonts w:ascii="Times New Roman" w:hAnsi="Times New Roman" w:cs="Times New Roman"/>
          <w:sz w:val="22"/>
          <w:szCs w:val="22"/>
        </w:rPr>
        <w:t>(</w:t>
      </w:r>
      <w:r w:rsidRPr="00FD5849">
        <w:rPr>
          <w:rFonts w:ascii="Times New Roman" w:hAnsi="Times New Roman" w:cs="Times New Roman"/>
          <w:sz w:val="22"/>
          <w:szCs w:val="22"/>
        </w:rPr>
        <w:t>18%).”</w:t>
      </w:r>
      <w:r w:rsidRPr="00FD5849">
        <w:rPr>
          <w:rFonts w:ascii="Times New Roman" w:hAnsi="Times New Roman" w:cs="Times New Roman"/>
          <w:sz w:val="16"/>
          <w:szCs w:val="16"/>
        </w:rPr>
        <w:t xml:space="preserve"> </w:t>
      </w:r>
      <w:hyperlink r:id="rId29" w:history="1">
        <w:r w:rsidRPr="00FD5849">
          <w:rPr>
            <w:rStyle w:val="Hyperlink"/>
            <w:rFonts w:ascii="Times New Roman" w:hAnsi="Times New Roman" w:cs="Times New Roman"/>
            <w:sz w:val="16"/>
            <w:szCs w:val="16"/>
          </w:rPr>
          <w:t>https://media.business-humanrights.org/media/documents/2021_BHRRC_China_Briefing.pdf</w:t>
        </w:r>
      </w:hyperlink>
    </w:p>
    <w:p w14:paraId="078FB786" w14:textId="77777777" w:rsidR="005874BD" w:rsidRPr="00FD5849" w:rsidRDefault="005874BD" w:rsidP="005874BD">
      <w:pPr>
        <w:pStyle w:val="NoSpacing"/>
        <w:rPr>
          <w:rFonts w:ascii="Times New Roman" w:hAnsi="Times New Roman" w:cs="Times New Roman"/>
          <w:sz w:val="22"/>
          <w:szCs w:val="22"/>
        </w:rPr>
      </w:pPr>
    </w:p>
    <w:p w14:paraId="2F805118" w14:textId="1ACA718E" w:rsidR="005874BD" w:rsidRPr="00FD5849" w:rsidRDefault="005874BD" w:rsidP="005874BD">
      <w:pPr>
        <w:pStyle w:val="NoSpacing"/>
        <w:rPr>
          <w:rFonts w:ascii="Times New Roman" w:hAnsi="Times New Roman" w:cs="Times New Roman"/>
          <w:sz w:val="22"/>
          <w:szCs w:val="22"/>
        </w:rPr>
      </w:pPr>
      <w:r w:rsidRPr="00FD5849">
        <w:rPr>
          <w:rFonts w:ascii="Times New Roman" w:hAnsi="Times New Roman" w:cs="Times New Roman"/>
          <w:sz w:val="22"/>
          <w:szCs w:val="22"/>
        </w:rPr>
        <w:t>The Business &amp; Human Rights Resource Centre also reported on allegations of human rights abuses by renewable energy companies operating in Latin America, focusing on hydroelectric, wind and solar</w:t>
      </w:r>
      <w:r w:rsidR="00BE490F">
        <w:rPr>
          <w:rFonts w:ascii="Times New Roman" w:hAnsi="Times New Roman" w:cs="Times New Roman"/>
          <w:sz w:val="22"/>
          <w:szCs w:val="22"/>
        </w:rPr>
        <w:t>. It said</w:t>
      </w:r>
      <w:r w:rsidRPr="00FD5849">
        <w:rPr>
          <w:rFonts w:ascii="Times New Roman" w:hAnsi="Times New Roman" w:cs="Times New Roman"/>
          <w:sz w:val="22"/>
          <w:szCs w:val="22"/>
        </w:rPr>
        <w:t xml:space="preserve"> hydroelectric </w:t>
      </w:r>
      <w:r w:rsidR="00BE490F">
        <w:rPr>
          <w:rFonts w:ascii="Times New Roman" w:hAnsi="Times New Roman" w:cs="Times New Roman"/>
          <w:sz w:val="22"/>
          <w:szCs w:val="22"/>
        </w:rPr>
        <w:t xml:space="preserve">companies were </w:t>
      </w:r>
      <w:r w:rsidRPr="00FD5849">
        <w:rPr>
          <w:rFonts w:ascii="Times New Roman" w:hAnsi="Times New Roman" w:cs="Times New Roman"/>
          <w:sz w:val="22"/>
          <w:szCs w:val="22"/>
        </w:rPr>
        <w:t xml:space="preserve">responsible for 80% of human rights abuses. Twice as many cases were reported in Mexico and Central American as in South America, with Honduras having the highest number of cases for a single country: 138 or 28% of the total. </w:t>
      </w:r>
      <w:hyperlink r:id="rId30" w:history="1">
        <w:r w:rsidRPr="00FD5849">
          <w:rPr>
            <w:rStyle w:val="Hyperlink"/>
            <w:rFonts w:ascii="Times New Roman" w:hAnsi="Times New Roman" w:cs="Times New Roman"/>
            <w:sz w:val="16"/>
            <w:szCs w:val="16"/>
          </w:rPr>
          <w:t>https://www.business-humanrights.org/en/from-us/media-centre/rapid-rise-in-rights-abuses-by-renewable-energy-companies-in-latin-america/</w:t>
        </w:r>
      </w:hyperlink>
    </w:p>
    <w:p w14:paraId="68B3CF25" w14:textId="77777777" w:rsidR="005874BD" w:rsidRPr="00FD5849" w:rsidRDefault="005874BD" w:rsidP="005874BD">
      <w:pPr>
        <w:pStyle w:val="NoSpacing"/>
        <w:rPr>
          <w:rFonts w:ascii="Times New Roman" w:hAnsi="Times New Roman" w:cs="Times New Roman"/>
          <w:sz w:val="22"/>
          <w:szCs w:val="22"/>
        </w:rPr>
      </w:pPr>
    </w:p>
    <w:p w14:paraId="551EBEF1" w14:textId="67D79913" w:rsidR="005874BD" w:rsidRPr="00FD5849" w:rsidRDefault="005874BD" w:rsidP="005874BD">
      <w:pPr>
        <w:pStyle w:val="NoSpacing"/>
        <w:rPr>
          <w:rFonts w:ascii="Times New Roman" w:hAnsi="Times New Roman" w:cs="Times New Roman"/>
          <w:sz w:val="22"/>
          <w:szCs w:val="22"/>
        </w:rPr>
      </w:pPr>
      <w:r w:rsidRPr="00FD5849">
        <w:rPr>
          <w:rFonts w:ascii="Times New Roman" w:hAnsi="Times New Roman" w:cs="Times New Roman"/>
          <w:sz w:val="22"/>
          <w:szCs w:val="22"/>
        </w:rPr>
        <w:t xml:space="preserve">Australia’s </w:t>
      </w:r>
      <w:proofErr w:type="spellStart"/>
      <w:r w:rsidRPr="00FD5849">
        <w:rPr>
          <w:rFonts w:ascii="Times New Roman" w:hAnsi="Times New Roman" w:cs="Times New Roman"/>
          <w:sz w:val="22"/>
          <w:szCs w:val="22"/>
        </w:rPr>
        <w:t>Gumala</w:t>
      </w:r>
      <w:proofErr w:type="spellEnd"/>
      <w:r w:rsidRPr="00FD5849">
        <w:rPr>
          <w:rFonts w:ascii="Times New Roman" w:hAnsi="Times New Roman" w:cs="Times New Roman"/>
          <w:sz w:val="22"/>
          <w:szCs w:val="22"/>
        </w:rPr>
        <w:t xml:space="preserve"> Aboriginal Corporation (GAC) obtained a “forensic audit” of its 1997 agreement with mining company Rio Tinto on the work of the </w:t>
      </w:r>
      <w:proofErr w:type="spellStart"/>
      <w:r w:rsidRPr="00FD5849">
        <w:rPr>
          <w:rFonts w:ascii="Times New Roman" w:hAnsi="Times New Roman" w:cs="Times New Roman"/>
          <w:sz w:val="22"/>
          <w:szCs w:val="22"/>
        </w:rPr>
        <w:t>Yandicoogina</w:t>
      </w:r>
      <w:proofErr w:type="spellEnd"/>
      <w:r w:rsidRPr="00FD5849">
        <w:rPr>
          <w:rFonts w:ascii="Times New Roman" w:hAnsi="Times New Roman" w:cs="Times New Roman"/>
          <w:sz w:val="22"/>
          <w:szCs w:val="22"/>
        </w:rPr>
        <w:t xml:space="preserve"> mine, the</w:t>
      </w:r>
      <w:r w:rsidRPr="00FD5849">
        <w:rPr>
          <w:rFonts w:ascii="Times New Roman" w:hAnsi="Times New Roman" w:cs="Times New Roman"/>
          <w:i/>
          <w:iCs/>
          <w:sz w:val="22"/>
          <w:szCs w:val="22"/>
        </w:rPr>
        <w:t xml:space="preserve"> Guardian</w:t>
      </w:r>
      <w:r w:rsidRPr="00FD5849">
        <w:rPr>
          <w:rFonts w:ascii="Times New Roman" w:hAnsi="Times New Roman" w:cs="Times New Roman"/>
          <w:sz w:val="22"/>
          <w:szCs w:val="22"/>
        </w:rPr>
        <w:t xml:space="preserve"> reported. The audit said Rio Tinto “may have underpaid GAC by as much as $400m over the life of the agreement”—Rio Tinto had sent the Corporation a check for $40</w:t>
      </w:r>
      <w:r w:rsidR="00BE490F">
        <w:rPr>
          <w:rFonts w:ascii="Times New Roman" w:hAnsi="Times New Roman" w:cs="Times New Roman"/>
          <w:sz w:val="22"/>
          <w:szCs w:val="22"/>
        </w:rPr>
        <w:t xml:space="preserve"> </w:t>
      </w:r>
      <w:r w:rsidRPr="00FD5849">
        <w:rPr>
          <w:rFonts w:ascii="Times New Roman" w:hAnsi="Times New Roman" w:cs="Times New Roman"/>
          <w:sz w:val="22"/>
          <w:szCs w:val="22"/>
        </w:rPr>
        <w:t>m</w:t>
      </w:r>
      <w:r w:rsidR="00BE490F">
        <w:rPr>
          <w:rFonts w:ascii="Times New Roman" w:hAnsi="Times New Roman" w:cs="Times New Roman"/>
          <w:sz w:val="22"/>
          <w:szCs w:val="22"/>
        </w:rPr>
        <w:t>illion</w:t>
      </w:r>
      <w:r w:rsidRPr="00FD5849">
        <w:rPr>
          <w:rFonts w:ascii="Times New Roman" w:hAnsi="Times New Roman" w:cs="Times New Roman"/>
          <w:sz w:val="22"/>
          <w:szCs w:val="22"/>
        </w:rPr>
        <w:t xml:space="preserve">, 10% of that amount. A senator told the </w:t>
      </w:r>
      <w:r w:rsidRPr="00FD5849">
        <w:rPr>
          <w:rFonts w:ascii="Times New Roman" w:hAnsi="Times New Roman" w:cs="Times New Roman"/>
          <w:i/>
          <w:iCs/>
          <w:sz w:val="22"/>
          <w:szCs w:val="22"/>
        </w:rPr>
        <w:lastRenderedPageBreak/>
        <w:t>Guardian</w:t>
      </w:r>
      <w:r w:rsidRPr="00FD5849">
        <w:rPr>
          <w:rFonts w:ascii="Times New Roman" w:hAnsi="Times New Roman" w:cs="Times New Roman"/>
          <w:sz w:val="22"/>
          <w:szCs w:val="22"/>
        </w:rPr>
        <w:t xml:space="preserve">, “A lack of resources to help native title groups, traditional owners, establish native title and then, as claimants, use their native title for their best interest is something that’s handicapped the full promise of native title rights for decades.”  </w:t>
      </w:r>
      <w:hyperlink r:id="rId31" w:history="1">
        <w:r w:rsidRPr="00FD5849">
          <w:rPr>
            <w:rStyle w:val="Hyperlink"/>
            <w:rFonts w:ascii="Times New Roman" w:hAnsi="Times New Roman" w:cs="Times New Roman"/>
            <w:sz w:val="16"/>
            <w:szCs w:val="16"/>
          </w:rPr>
          <w:t>https://www.theguardian.com/australia-news/2021/aug/03/rio-tintos-alleged-underpayment-of-traditional-owners-of-wa-mine-area-sparks-calls-for-widespread-review</w:t>
        </w:r>
      </w:hyperlink>
    </w:p>
    <w:p w14:paraId="17901119" w14:textId="77777777" w:rsidR="005874BD" w:rsidRPr="00FD5849" w:rsidRDefault="005874BD" w:rsidP="005874BD">
      <w:pPr>
        <w:pStyle w:val="NoSpacing"/>
        <w:rPr>
          <w:rFonts w:ascii="Times New Roman" w:hAnsi="Times New Roman" w:cs="Times New Roman"/>
          <w:sz w:val="22"/>
          <w:szCs w:val="22"/>
        </w:rPr>
      </w:pPr>
    </w:p>
    <w:p w14:paraId="0CECB4FE" w14:textId="77777777" w:rsidR="005874BD" w:rsidRPr="00FD5849" w:rsidRDefault="005874BD" w:rsidP="005874BD">
      <w:pPr>
        <w:pStyle w:val="NoSpacing"/>
        <w:rPr>
          <w:rStyle w:val="Hyperlink"/>
          <w:rFonts w:ascii="Times New Roman" w:hAnsi="Times New Roman" w:cs="Times New Roman"/>
          <w:sz w:val="22"/>
          <w:szCs w:val="22"/>
        </w:rPr>
      </w:pPr>
      <w:r w:rsidRPr="00FD5849">
        <w:rPr>
          <w:rFonts w:ascii="Times New Roman" w:hAnsi="Times New Roman" w:cs="Times New Roman"/>
          <w:sz w:val="22"/>
          <w:szCs w:val="22"/>
        </w:rPr>
        <w:t xml:space="preserve">“Google fired dozens of employees between 2018 and 2020 for abusing their access to the company’s pool of data,” according to an internal Google document obtained by </w:t>
      </w:r>
      <w:r w:rsidRPr="00FD5849">
        <w:rPr>
          <w:rFonts w:ascii="Times New Roman" w:hAnsi="Times New Roman" w:cs="Times New Roman"/>
          <w:i/>
          <w:iCs/>
          <w:sz w:val="22"/>
          <w:szCs w:val="22"/>
        </w:rPr>
        <w:t>Motherboard.</w:t>
      </w:r>
      <w:r w:rsidRPr="00FD5849">
        <w:rPr>
          <w:rFonts w:ascii="Times New Roman" w:hAnsi="Times New Roman" w:cs="Times New Roman"/>
          <w:sz w:val="22"/>
          <w:szCs w:val="22"/>
        </w:rPr>
        <w:t xml:space="preserve"> The document said Google terminated 36 employees in 2020 for security-related issues, and “86% of all security-related allegations against employees included mishandling of confidential information, such as the transfer of internal-only information to outside parties.”  </w:t>
      </w:r>
      <w:hyperlink r:id="rId32" w:history="1">
        <w:r w:rsidRPr="00FD5849">
          <w:rPr>
            <w:rStyle w:val="Hyperlink"/>
            <w:rFonts w:ascii="Times New Roman" w:hAnsi="Times New Roman" w:cs="Times New Roman"/>
            <w:sz w:val="16"/>
            <w:szCs w:val="16"/>
          </w:rPr>
          <w:t>https://www.vice.com/en/article/g5gk73/google-fired-dozens-for-data-misuse?utm_source=email&amp;utm_medium=editorial&amp;utm_content=news&amp;utm_campaign=210804</w:t>
        </w:r>
      </w:hyperlink>
    </w:p>
    <w:p w14:paraId="6FE81DA2" w14:textId="77777777" w:rsidR="005874BD" w:rsidRPr="00FD5849" w:rsidRDefault="005874BD" w:rsidP="005874BD">
      <w:pPr>
        <w:pStyle w:val="NoSpacing"/>
        <w:rPr>
          <w:rStyle w:val="Hyperlink"/>
          <w:rFonts w:ascii="Times New Roman" w:hAnsi="Times New Roman" w:cs="Times New Roman"/>
          <w:sz w:val="22"/>
          <w:szCs w:val="22"/>
        </w:rPr>
      </w:pPr>
    </w:p>
    <w:p w14:paraId="6AC896D8" w14:textId="4030ABE2" w:rsidR="005874BD" w:rsidRPr="00FD5849" w:rsidRDefault="005874BD" w:rsidP="005874BD">
      <w:pPr>
        <w:pStyle w:val="NoSpacing"/>
        <w:rPr>
          <w:rFonts w:ascii="Times New Roman" w:hAnsi="Times New Roman" w:cs="Times New Roman"/>
          <w:sz w:val="22"/>
          <w:szCs w:val="22"/>
          <w:u w:val="single"/>
        </w:rPr>
      </w:pPr>
      <w:r w:rsidRPr="00FD5849">
        <w:rPr>
          <w:rFonts w:ascii="Times New Roman" w:hAnsi="Times New Roman" w:cs="Times New Roman"/>
          <w:sz w:val="22"/>
          <w:szCs w:val="22"/>
        </w:rPr>
        <w:t xml:space="preserve">Royal Dutch Shell agreed to pay around 95 million euros to communities in southern Nigeria </w:t>
      </w:r>
      <w:r w:rsidR="00BE490F">
        <w:rPr>
          <w:rFonts w:ascii="Times New Roman" w:hAnsi="Times New Roman" w:cs="Times New Roman"/>
          <w:sz w:val="22"/>
          <w:szCs w:val="22"/>
        </w:rPr>
        <w:t xml:space="preserve">affected by </w:t>
      </w:r>
      <w:r w:rsidRPr="00FD5849">
        <w:rPr>
          <w:rFonts w:ascii="Times New Roman" w:hAnsi="Times New Roman" w:cs="Times New Roman"/>
          <w:sz w:val="22"/>
          <w:szCs w:val="22"/>
        </w:rPr>
        <w:t xml:space="preserve">crude oil spills in 1970, </w:t>
      </w:r>
      <w:proofErr w:type="spellStart"/>
      <w:r w:rsidRPr="00FD5849">
        <w:rPr>
          <w:rFonts w:ascii="Times New Roman" w:hAnsi="Times New Roman" w:cs="Times New Roman"/>
          <w:i/>
          <w:iCs/>
          <w:sz w:val="22"/>
          <w:szCs w:val="22"/>
        </w:rPr>
        <w:t>Agence</w:t>
      </w:r>
      <w:proofErr w:type="spellEnd"/>
      <w:r w:rsidRPr="00FD5849">
        <w:rPr>
          <w:rFonts w:ascii="Times New Roman" w:hAnsi="Times New Roman" w:cs="Times New Roman"/>
          <w:i/>
          <w:iCs/>
          <w:sz w:val="22"/>
          <w:szCs w:val="22"/>
        </w:rPr>
        <w:t>-France Presse</w:t>
      </w:r>
      <w:r w:rsidRPr="00FD5849">
        <w:rPr>
          <w:rFonts w:ascii="Times New Roman" w:hAnsi="Times New Roman" w:cs="Times New Roman"/>
          <w:sz w:val="22"/>
          <w:szCs w:val="22"/>
        </w:rPr>
        <w:t xml:space="preserve"> reported. For background, see </w:t>
      </w:r>
      <w:r w:rsidRPr="00FD5849">
        <w:rPr>
          <w:rFonts w:ascii="Times New Roman" w:hAnsi="Times New Roman" w:cs="Times New Roman"/>
          <w:i/>
          <w:iCs/>
          <w:sz w:val="22"/>
          <w:szCs w:val="22"/>
        </w:rPr>
        <w:t>SAHR News</w:t>
      </w:r>
      <w:r w:rsidRPr="00FD5849">
        <w:rPr>
          <w:rFonts w:ascii="Times New Roman" w:hAnsi="Times New Roman" w:cs="Times New Roman"/>
          <w:sz w:val="22"/>
          <w:szCs w:val="22"/>
        </w:rPr>
        <w:t xml:space="preserve"> 2021-01.  </w:t>
      </w:r>
      <w:hyperlink r:id="rId33" w:history="1">
        <w:r w:rsidRPr="00FD5849">
          <w:rPr>
            <w:rStyle w:val="Hyperlink"/>
            <w:rFonts w:ascii="Times New Roman" w:hAnsi="Times New Roman" w:cs="Times New Roman"/>
            <w:sz w:val="16"/>
            <w:szCs w:val="16"/>
          </w:rPr>
          <w:t>https://www.theguardian.com/business/2021/aug/12/shell-to-pay-111m-over-decades-old-oil-spills-in-nigeria</w:t>
        </w:r>
      </w:hyperlink>
      <w:r w:rsidRPr="00FD5849">
        <w:rPr>
          <w:rFonts w:ascii="Times New Roman" w:hAnsi="Times New Roman" w:cs="Times New Roman"/>
          <w:sz w:val="22"/>
          <w:szCs w:val="22"/>
          <w:u w:val="single"/>
        </w:rPr>
        <w:t xml:space="preserve"> </w:t>
      </w:r>
    </w:p>
    <w:p w14:paraId="2C4FD987" w14:textId="77777777" w:rsidR="005874BD" w:rsidRPr="00FD5849" w:rsidRDefault="005874BD" w:rsidP="005874BD">
      <w:pPr>
        <w:pStyle w:val="NoSpacing"/>
        <w:rPr>
          <w:rFonts w:ascii="Times New Roman" w:hAnsi="Times New Roman" w:cs="Times New Roman"/>
          <w:sz w:val="22"/>
          <w:szCs w:val="22"/>
          <w:u w:val="single"/>
        </w:rPr>
      </w:pPr>
    </w:p>
    <w:p w14:paraId="0E58C9AB" w14:textId="4770080C" w:rsidR="005874BD" w:rsidRPr="00FD5849" w:rsidRDefault="005874BD" w:rsidP="005874BD">
      <w:pPr>
        <w:pStyle w:val="NoSpacing"/>
        <w:rPr>
          <w:rFonts w:ascii="Times New Roman" w:hAnsi="Times New Roman" w:cs="Times New Roman"/>
          <w:sz w:val="22"/>
          <w:szCs w:val="22"/>
        </w:rPr>
      </w:pPr>
      <w:r w:rsidRPr="00FD5849">
        <w:rPr>
          <w:rFonts w:ascii="Times New Roman" w:hAnsi="Times New Roman" w:cs="Times New Roman"/>
          <w:sz w:val="22"/>
          <w:szCs w:val="22"/>
          <w:u w:val="single"/>
        </w:rPr>
        <w:t>Climate.</w:t>
      </w:r>
      <w:r w:rsidRPr="00FD5849">
        <w:rPr>
          <w:rFonts w:ascii="Times New Roman" w:hAnsi="Times New Roman" w:cs="Times New Roman"/>
          <w:sz w:val="22"/>
          <w:szCs w:val="22"/>
        </w:rPr>
        <w:t xml:space="preserve">   Scientists from Germany, Belgium, the Netherlands, Switzerland, France, Luxembourg, the U.S. and the U.K. collaborated “to assess to what extent human-induced climate change altered the likelihood and intensity of the heavy rainfall causing the severe flooding” in northern Europe in mid-July. They noted that “in many places the extreme floods not only far exceed any previous event but also led to a failure or even destruction of the gauging stations,” making precision impossible. They </w:t>
      </w:r>
      <w:r w:rsidR="00510D35">
        <w:rPr>
          <w:rFonts w:ascii="Times New Roman" w:hAnsi="Times New Roman" w:cs="Times New Roman"/>
          <w:sz w:val="22"/>
          <w:szCs w:val="22"/>
        </w:rPr>
        <w:t>u</w:t>
      </w:r>
      <w:r w:rsidRPr="00FD5849">
        <w:rPr>
          <w:rFonts w:ascii="Times New Roman" w:hAnsi="Times New Roman" w:cs="Times New Roman"/>
          <w:sz w:val="22"/>
          <w:szCs w:val="22"/>
        </w:rPr>
        <w:t>se</w:t>
      </w:r>
      <w:r w:rsidR="00510D35">
        <w:rPr>
          <w:rFonts w:ascii="Times New Roman" w:hAnsi="Times New Roman" w:cs="Times New Roman"/>
          <w:sz w:val="22"/>
          <w:szCs w:val="22"/>
        </w:rPr>
        <w:t>d</w:t>
      </w:r>
      <w:r w:rsidRPr="00FD5849">
        <w:rPr>
          <w:rFonts w:ascii="Times New Roman" w:hAnsi="Times New Roman" w:cs="Times New Roman"/>
          <w:sz w:val="22"/>
          <w:szCs w:val="22"/>
        </w:rPr>
        <w:t xml:space="preserve"> extensive historical data to measure change over time, in one case extending back to “quality checked data” from 1911.  </w:t>
      </w:r>
      <w:hyperlink r:id="rId34" w:history="1">
        <w:r w:rsidRPr="00FD5849">
          <w:rPr>
            <w:rStyle w:val="Hyperlink"/>
            <w:rFonts w:ascii="Times New Roman" w:hAnsi="Times New Roman" w:cs="Times New Roman"/>
            <w:sz w:val="16"/>
            <w:szCs w:val="16"/>
          </w:rPr>
          <w:t>https://www.worldweatherattribution.org/wp-content/uploads/Scientific-report-Western-Europe-floods-2021-attribution.pdf</w:t>
        </w:r>
      </w:hyperlink>
      <w:r w:rsidRPr="00FD5849">
        <w:rPr>
          <w:rFonts w:ascii="Times New Roman" w:hAnsi="Times New Roman" w:cs="Times New Roman"/>
          <w:sz w:val="22"/>
          <w:szCs w:val="22"/>
        </w:rPr>
        <w:t xml:space="preserve"> </w:t>
      </w:r>
    </w:p>
    <w:p w14:paraId="7F3D4C61" w14:textId="77777777" w:rsidR="005874BD" w:rsidRPr="00FD5849" w:rsidRDefault="005874BD" w:rsidP="005874BD">
      <w:pPr>
        <w:pStyle w:val="NoSpacing"/>
        <w:rPr>
          <w:rFonts w:ascii="Times New Roman" w:hAnsi="Times New Roman" w:cs="Times New Roman"/>
          <w:sz w:val="22"/>
          <w:szCs w:val="22"/>
          <w:u w:val="single"/>
        </w:rPr>
      </w:pPr>
    </w:p>
    <w:p w14:paraId="6DA82C55" w14:textId="77777777" w:rsidR="005874BD" w:rsidRPr="00FD5849" w:rsidRDefault="005874BD" w:rsidP="005874BD">
      <w:pPr>
        <w:pStyle w:val="NoSpacing"/>
        <w:rPr>
          <w:rFonts w:ascii="Times New Roman" w:hAnsi="Times New Roman" w:cs="Times New Roman"/>
          <w:sz w:val="22"/>
          <w:szCs w:val="22"/>
          <w:u w:val="single"/>
        </w:rPr>
      </w:pPr>
      <w:r w:rsidRPr="00FD5849">
        <w:rPr>
          <w:rFonts w:ascii="Times New Roman" w:hAnsi="Times New Roman" w:cs="Times New Roman"/>
          <w:sz w:val="22"/>
          <w:szCs w:val="22"/>
        </w:rPr>
        <w:t xml:space="preserve">In an article on climate change affecting Alaska, the </w:t>
      </w:r>
      <w:r w:rsidRPr="00FD5849">
        <w:rPr>
          <w:rFonts w:ascii="Times New Roman" w:hAnsi="Times New Roman" w:cs="Times New Roman"/>
          <w:i/>
          <w:iCs/>
          <w:sz w:val="22"/>
          <w:szCs w:val="22"/>
        </w:rPr>
        <w:t>New York Times Magazine</w:t>
      </w:r>
      <w:r w:rsidRPr="00FD5849">
        <w:rPr>
          <w:rFonts w:ascii="Times New Roman" w:hAnsi="Times New Roman" w:cs="Times New Roman"/>
          <w:sz w:val="22"/>
          <w:szCs w:val="22"/>
        </w:rPr>
        <w:t xml:space="preserve"> quoted a research scientist with the U.S. National Weather Service saying “the only way to anchor ourselves in </w:t>
      </w:r>
      <w:proofErr w:type="gramStart"/>
      <w:r w:rsidRPr="00FD5849">
        <w:rPr>
          <w:rFonts w:ascii="Times New Roman" w:hAnsi="Times New Roman" w:cs="Times New Roman"/>
          <w:sz w:val="22"/>
          <w:szCs w:val="22"/>
        </w:rPr>
        <w:t>reality .</w:t>
      </w:r>
      <w:proofErr w:type="gramEnd"/>
      <w:r w:rsidRPr="00FD5849">
        <w:rPr>
          <w:rFonts w:ascii="Times New Roman" w:hAnsi="Times New Roman" w:cs="Times New Roman"/>
          <w:sz w:val="22"/>
          <w:szCs w:val="22"/>
        </w:rPr>
        <w:t xml:space="preserve"> . is via long-term record.” “It’s important,” he said, “to be able to put things in context. You have to be able to look back.” A century of climate records at the </w:t>
      </w:r>
      <w:proofErr w:type="spellStart"/>
      <w:r w:rsidRPr="00FD5849">
        <w:rPr>
          <w:rFonts w:ascii="Times New Roman" w:hAnsi="Times New Roman" w:cs="Times New Roman"/>
          <w:sz w:val="22"/>
          <w:szCs w:val="22"/>
        </w:rPr>
        <w:t>Matanuska</w:t>
      </w:r>
      <w:proofErr w:type="spellEnd"/>
      <w:r w:rsidRPr="00FD5849">
        <w:rPr>
          <w:rFonts w:ascii="Times New Roman" w:hAnsi="Times New Roman" w:cs="Times New Roman"/>
          <w:sz w:val="22"/>
          <w:szCs w:val="22"/>
        </w:rPr>
        <w:t xml:space="preserve"> Experiment Farm and Extension </w:t>
      </w:r>
      <w:proofErr w:type="spellStart"/>
      <w:r w:rsidRPr="00FD5849">
        <w:rPr>
          <w:rFonts w:ascii="Times New Roman" w:hAnsi="Times New Roman" w:cs="Times New Roman"/>
          <w:sz w:val="22"/>
          <w:szCs w:val="22"/>
        </w:rPr>
        <w:t>Center</w:t>
      </w:r>
      <w:proofErr w:type="spellEnd"/>
      <w:r w:rsidRPr="00FD5849">
        <w:rPr>
          <w:rFonts w:ascii="Times New Roman" w:hAnsi="Times New Roman" w:cs="Times New Roman"/>
          <w:sz w:val="22"/>
          <w:szCs w:val="22"/>
        </w:rPr>
        <w:t xml:space="preserve"> near Anchorage show “the average yearly temperature increased by 6.9 degrees” Fahrenheit and “70 years of records collected at the Anchorage airport show that the average yearly stretch of frost-free </w:t>
      </w:r>
      <w:proofErr w:type="gramStart"/>
      <w:r w:rsidRPr="00FD5849">
        <w:rPr>
          <w:rFonts w:ascii="Times New Roman" w:hAnsi="Times New Roman" w:cs="Times New Roman"/>
          <w:sz w:val="22"/>
          <w:szCs w:val="22"/>
        </w:rPr>
        <w:t>days .</w:t>
      </w:r>
      <w:proofErr w:type="gramEnd"/>
      <w:r w:rsidRPr="00FD5849">
        <w:rPr>
          <w:rFonts w:ascii="Times New Roman" w:hAnsi="Times New Roman" w:cs="Times New Roman"/>
          <w:sz w:val="22"/>
          <w:szCs w:val="22"/>
        </w:rPr>
        <w:t xml:space="preserve"> . increased by 17 days.”  </w:t>
      </w:r>
      <w:hyperlink r:id="rId35" w:history="1">
        <w:r w:rsidRPr="00FD5849">
          <w:rPr>
            <w:rStyle w:val="Hyperlink"/>
            <w:rFonts w:ascii="Times New Roman" w:hAnsi="Times New Roman" w:cs="Times New Roman"/>
            <w:sz w:val="16"/>
            <w:szCs w:val="16"/>
          </w:rPr>
          <w:t>https://zachstgeorge.com/writing/He-Wrote-a-Gardening-Column.-He-Ended-Up-Documenting-Climate-Change</w:t>
        </w:r>
      </w:hyperlink>
      <w:r w:rsidRPr="00FD5849">
        <w:rPr>
          <w:rFonts w:ascii="Times New Roman" w:hAnsi="Times New Roman" w:cs="Times New Roman"/>
          <w:sz w:val="16"/>
          <w:szCs w:val="16"/>
          <w:u w:val="single"/>
        </w:rPr>
        <w:t>.</w:t>
      </w:r>
    </w:p>
    <w:p w14:paraId="67B9A5E6" w14:textId="77777777" w:rsidR="005874BD" w:rsidRPr="00FD5849" w:rsidRDefault="005874BD" w:rsidP="005874BD">
      <w:pPr>
        <w:pStyle w:val="NoSpacing"/>
        <w:rPr>
          <w:rFonts w:ascii="Times New Roman" w:hAnsi="Times New Roman" w:cs="Times New Roman"/>
          <w:sz w:val="22"/>
          <w:szCs w:val="22"/>
          <w:u w:val="single"/>
        </w:rPr>
      </w:pPr>
    </w:p>
    <w:p w14:paraId="581E4D7B" w14:textId="22218D1E" w:rsidR="005874BD" w:rsidRPr="00FD5849" w:rsidRDefault="005874BD" w:rsidP="005874BD">
      <w:pPr>
        <w:pStyle w:val="NoSpacing"/>
        <w:rPr>
          <w:rFonts w:ascii="Times New Roman" w:hAnsi="Times New Roman" w:cs="Times New Roman"/>
          <w:sz w:val="22"/>
          <w:szCs w:val="22"/>
        </w:rPr>
      </w:pPr>
      <w:r w:rsidRPr="00FD5849">
        <w:rPr>
          <w:rFonts w:ascii="Times New Roman" w:hAnsi="Times New Roman" w:cs="Times New Roman"/>
          <w:sz w:val="22"/>
          <w:szCs w:val="22"/>
          <w:u w:val="single"/>
        </w:rPr>
        <w:t>Medical records.</w:t>
      </w:r>
      <w:r w:rsidRPr="00FD5849">
        <w:rPr>
          <w:rFonts w:ascii="Times New Roman" w:hAnsi="Times New Roman" w:cs="Times New Roman"/>
          <w:sz w:val="22"/>
          <w:szCs w:val="22"/>
        </w:rPr>
        <w:t xml:space="preserve">  </w:t>
      </w:r>
      <w:r w:rsidRPr="007F2DCE">
        <w:rPr>
          <w:rFonts w:ascii="Times New Roman" w:hAnsi="Times New Roman" w:cs="Times New Roman"/>
          <w:sz w:val="22"/>
          <w:szCs w:val="22"/>
        </w:rPr>
        <w:t xml:space="preserve">A study published in the </w:t>
      </w:r>
      <w:r w:rsidRPr="007F2DCE">
        <w:rPr>
          <w:rFonts w:ascii="Times New Roman" w:hAnsi="Times New Roman" w:cs="Times New Roman"/>
          <w:i/>
          <w:iCs/>
          <w:sz w:val="22"/>
          <w:szCs w:val="22"/>
        </w:rPr>
        <w:t>British Journal of Psychiatry</w:t>
      </w:r>
      <w:r w:rsidRPr="007F2DCE">
        <w:rPr>
          <w:rFonts w:ascii="Times New Roman" w:hAnsi="Times New Roman" w:cs="Times New Roman"/>
          <w:sz w:val="22"/>
          <w:szCs w:val="22"/>
        </w:rPr>
        <w:t xml:space="preserve"> used the electronic health records of 13,000 people in south London, </w:t>
      </w:r>
      <w:r w:rsidRPr="007F2DCE">
        <w:rPr>
          <w:rFonts w:ascii="Times New Roman" w:hAnsi="Times New Roman" w:cs="Times New Roman"/>
          <w:sz w:val="22"/>
          <w:szCs w:val="22"/>
          <w:shd w:val="clear" w:color="auto" w:fill="FFFFFF"/>
        </w:rPr>
        <w:t>15 years or older, who had first contact with the South London and Maudsley NHS Foundation Trust for psychotic and mood disorders in 2008–2012,</w:t>
      </w:r>
      <w:r w:rsidRPr="007F2DCE">
        <w:rPr>
          <w:rFonts w:ascii="Times New Roman" w:hAnsi="Times New Roman" w:cs="Times New Roman"/>
          <w:sz w:val="22"/>
          <w:szCs w:val="22"/>
        </w:rPr>
        <w:t xml:space="preserve"> and tracked them</w:t>
      </w:r>
      <w:r w:rsidR="00BE490F" w:rsidRPr="007F2DCE">
        <w:rPr>
          <w:rFonts w:ascii="Times New Roman" w:hAnsi="Times New Roman" w:cs="Times New Roman"/>
          <w:sz w:val="22"/>
          <w:szCs w:val="22"/>
        </w:rPr>
        <w:t xml:space="preserve"> annually for seven years. </w:t>
      </w:r>
      <w:r w:rsidR="00BE490F">
        <w:rPr>
          <w:rFonts w:ascii="Times New Roman" w:hAnsi="Times New Roman" w:cs="Times New Roman"/>
          <w:sz w:val="22"/>
          <w:szCs w:val="22"/>
        </w:rPr>
        <w:t xml:space="preserve">The researchers matched the health information with </w:t>
      </w:r>
      <w:r w:rsidRPr="00FD5849">
        <w:rPr>
          <w:rFonts w:ascii="Times New Roman" w:hAnsi="Times New Roman" w:cs="Times New Roman"/>
          <w:sz w:val="22"/>
          <w:szCs w:val="22"/>
        </w:rPr>
        <w:t>“high-resolution estimates of air pollution at their homes,” the</w:t>
      </w:r>
      <w:r w:rsidRPr="00FD5849">
        <w:rPr>
          <w:rFonts w:ascii="Times New Roman" w:hAnsi="Times New Roman" w:cs="Times New Roman"/>
          <w:i/>
          <w:iCs/>
          <w:sz w:val="22"/>
          <w:szCs w:val="22"/>
        </w:rPr>
        <w:t xml:space="preserve"> Guardian</w:t>
      </w:r>
      <w:r w:rsidRPr="00FD5849">
        <w:rPr>
          <w:rFonts w:ascii="Times New Roman" w:hAnsi="Times New Roman" w:cs="Times New Roman"/>
          <w:sz w:val="22"/>
          <w:szCs w:val="22"/>
        </w:rPr>
        <w:t xml:space="preserve"> reported</w:t>
      </w:r>
      <w:r w:rsidR="00BE490F">
        <w:rPr>
          <w:rFonts w:ascii="Times New Roman" w:hAnsi="Times New Roman" w:cs="Times New Roman"/>
          <w:sz w:val="22"/>
          <w:szCs w:val="22"/>
        </w:rPr>
        <w:t>, and</w:t>
      </w:r>
      <w:r w:rsidRPr="00FD5849">
        <w:rPr>
          <w:rFonts w:ascii="Times New Roman" w:hAnsi="Times New Roman" w:cs="Times New Roman"/>
          <w:sz w:val="22"/>
          <w:szCs w:val="22"/>
          <w:shd w:val="clear" w:color="auto" w:fill="FFFFFF"/>
        </w:rPr>
        <w:t xml:space="preserve"> found that people exposed to an increase of 15</w:t>
      </w:r>
      <w:r w:rsidRPr="00FD5849">
        <w:rPr>
          <w:rFonts w:ascii="Times New Roman" w:hAnsi="Times New Roman" w:cs="Times New Roman"/>
          <w:sz w:val="22"/>
          <w:szCs w:val="22"/>
        </w:rPr>
        <w:t xml:space="preserve"> micrograms per cubic metre</w:t>
      </w:r>
      <w:r w:rsidRPr="00FD5849">
        <w:rPr>
          <w:rFonts w:ascii="Times New Roman" w:hAnsi="Times New Roman" w:cs="Times New Roman"/>
          <w:sz w:val="22"/>
          <w:szCs w:val="22"/>
          <w:shd w:val="clear" w:color="auto" w:fill="FFFFFF"/>
        </w:rPr>
        <w:t xml:space="preserve"> or higher levels of pollution “had an 18% higher risk of being admitted to hospital and a 32% higher risk of needing outpatient treatment after a year. The link was strongest for NO2 (nitrogen dioxide], which is largely emitted by diesel vehicles, but was also significant for small particle pollution, which is produced by burning all fossil fuels.”</w:t>
      </w:r>
      <w:r w:rsidRPr="00FD5849">
        <w:rPr>
          <w:rFonts w:ascii="Times New Roman" w:hAnsi="Times New Roman" w:cs="Times New Roman"/>
          <w:sz w:val="22"/>
          <w:szCs w:val="22"/>
        </w:rPr>
        <w:t xml:space="preserve">   </w:t>
      </w:r>
      <w:hyperlink r:id="rId36" w:history="1">
        <w:r w:rsidRPr="00BB60D8">
          <w:rPr>
            <w:rStyle w:val="Hyperlink"/>
            <w:rFonts w:ascii="Times New Roman" w:hAnsi="Times New Roman" w:cs="Times New Roman"/>
            <w:sz w:val="16"/>
            <w:szCs w:val="16"/>
          </w:rPr>
          <w:t>https://www.theguardian.com/environment/2021/aug/27/air-pollution-linked-to-more-severe-mental-illness-study?mbid=&amp;utm_source=nl&amp;utm_brand=tny&amp;utm_mailing=TNY_Climate_090121&amp;utm_campaign=aud-dev&amp;utm_medium=email&amp;bxid=5c48efcf2ddf9c4807adf975&amp;cndid=53684912&amp;hasha=8fcd7efd9e9d6389b9f914ad34a5948d&amp;hashb=be86af3880f5d49a71f804266e79b70bb4fa408d&amp;hashc=f553fa26cd5d27697a335ab74e22a11c9b48c47784712d14145ae3c0ed4aad10&amp;esrc=&amp;utm_term=TNY_ClimateCrisis</w:t>
        </w:r>
      </w:hyperlink>
      <w:r w:rsidRPr="00BB60D8">
        <w:rPr>
          <w:rFonts w:ascii="Times New Roman" w:hAnsi="Times New Roman" w:cs="Times New Roman"/>
          <w:sz w:val="16"/>
          <w:szCs w:val="16"/>
        </w:rPr>
        <w:t xml:space="preserve">; </w:t>
      </w:r>
      <w:hyperlink r:id="rId37" w:history="1">
        <w:r w:rsidRPr="00BB60D8">
          <w:rPr>
            <w:rStyle w:val="Hyperlink"/>
            <w:rFonts w:ascii="Times New Roman" w:hAnsi="Times New Roman" w:cs="Times New Roman"/>
            <w:sz w:val="16"/>
            <w:szCs w:val="16"/>
          </w:rPr>
          <w:t>https://www.cambridge.org/core/journals/the-british-journal-of-psychiatry/article/association-between-air-pollution-exposure-and-mental-health-service-use-among-individuals-with-first-presentations-of-psychotic-and-mood-disorders-retrospective-cohort-study/010F283B9107A5F04C51F90B5D5F96D6</w:t>
        </w:r>
      </w:hyperlink>
      <w:r w:rsidRPr="00FD5849">
        <w:rPr>
          <w:rFonts w:ascii="Times New Roman" w:hAnsi="Times New Roman" w:cs="Times New Roman"/>
          <w:sz w:val="22"/>
          <w:szCs w:val="22"/>
        </w:rPr>
        <w:t xml:space="preserve"> </w:t>
      </w:r>
    </w:p>
    <w:p w14:paraId="1D8F5B3A" w14:textId="77777777" w:rsidR="005874BD" w:rsidRPr="00FD5849" w:rsidRDefault="005874BD" w:rsidP="005874BD">
      <w:pPr>
        <w:pStyle w:val="NoSpacing"/>
        <w:rPr>
          <w:rFonts w:ascii="Times New Roman" w:hAnsi="Times New Roman" w:cs="Times New Roman"/>
          <w:sz w:val="22"/>
          <w:szCs w:val="22"/>
        </w:rPr>
      </w:pPr>
    </w:p>
    <w:p w14:paraId="1FAB76FF" w14:textId="0439C32A" w:rsidR="005874BD" w:rsidRPr="00FD5849" w:rsidRDefault="005874BD" w:rsidP="005874BD">
      <w:pPr>
        <w:pStyle w:val="NoSpacing"/>
        <w:rPr>
          <w:rFonts w:ascii="Times New Roman" w:hAnsi="Times New Roman" w:cs="Times New Roman"/>
          <w:sz w:val="22"/>
          <w:szCs w:val="22"/>
        </w:rPr>
      </w:pPr>
      <w:r w:rsidRPr="00FD5849">
        <w:rPr>
          <w:rFonts w:ascii="Times New Roman" w:hAnsi="Times New Roman" w:cs="Times New Roman"/>
          <w:sz w:val="22"/>
          <w:szCs w:val="22"/>
          <w:u w:val="single"/>
        </w:rPr>
        <w:t>Migration.</w:t>
      </w:r>
      <w:r w:rsidRPr="00FD5849">
        <w:rPr>
          <w:rFonts w:ascii="Times New Roman" w:hAnsi="Times New Roman" w:cs="Times New Roman"/>
          <w:sz w:val="22"/>
          <w:szCs w:val="22"/>
        </w:rPr>
        <w:t xml:space="preserve">  “The U.S. Border Patrol reported nearly 180,000 encounters with migrants along the U.S.-Mexico border in June, the highest monthly total in more than two decades,” the Pew Research </w:t>
      </w:r>
      <w:proofErr w:type="spellStart"/>
      <w:r w:rsidRPr="00FD5849">
        <w:rPr>
          <w:rFonts w:ascii="Times New Roman" w:hAnsi="Times New Roman" w:cs="Times New Roman"/>
          <w:sz w:val="22"/>
          <w:szCs w:val="22"/>
        </w:rPr>
        <w:t>Center</w:t>
      </w:r>
      <w:proofErr w:type="spellEnd"/>
      <w:r w:rsidRPr="00FD5849">
        <w:rPr>
          <w:rFonts w:ascii="Times New Roman" w:hAnsi="Times New Roman" w:cs="Times New Roman"/>
          <w:sz w:val="22"/>
          <w:szCs w:val="22"/>
        </w:rPr>
        <w:t xml:space="preserve"> reported. The statistics show that 34% of the June migrants had attempted to cross the border at least once </w:t>
      </w:r>
      <w:r w:rsidR="00BE490F">
        <w:rPr>
          <w:rFonts w:ascii="Times New Roman" w:hAnsi="Times New Roman" w:cs="Times New Roman"/>
          <w:sz w:val="22"/>
          <w:szCs w:val="22"/>
        </w:rPr>
        <w:t xml:space="preserve">previously </w:t>
      </w:r>
      <w:r w:rsidRPr="00FD5849">
        <w:rPr>
          <w:rFonts w:ascii="Times New Roman" w:hAnsi="Times New Roman" w:cs="Times New Roman"/>
          <w:sz w:val="22"/>
          <w:szCs w:val="22"/>
        </w:rPr>
        <w:t>within the past year</w:t>
      </w:r>
      <w:r w:rsidR="00BE490F">
        <w:rPr>
          <w:rFonts w:ascii="Times New Roman" w:hAnsi="Times New Roman" w:cs="Times New Roman"/>
          <w:sz w:val="22"/>
          <w:szCs w:val="22"/>
        </w:rPr>
        <w:t>.</w:t>
      </w:r>
      <w:r w:rsidRPr="00FD5849">
        <w:rPr>
          <w:rFonts w:ascii="Times New Roman" w:hAnsi="Times New Roman" w:cs="Times New Roman"/>
          <w:sz w:val="22"/>
          <w:szCs w:val="22"/>
        </w:rPr>
        <w:t xml:space="preserve"> And the </w:t>
      </w:r>
      <w:r w:rsidRPr="00FD5849">
        <w:rPr>
          <w:rFonts w:ascii="Times New Roman" w:hAnsi="Times New Roman" w:cs="Times New Roman"/>
          <w:i/>
          <w:iCs/>
          <w:sz w:val="22"/>
          <w:szCs w:val="22"/>
        </w:rPr>
        <w:t>New York Times</w:t>
      </w:r>
      <w:r w:rsidRPr="00FD5849">
        <w:rPr>
          <w:rFonts w:ascii="Times New Roman" w:hAnsi="Times New Roman" w:cs="Times New Roman"/>
          <w:sz w:val="22"/>
          <w:szCs w:val="22"/>
        </w:rPr>
        <w:t xml:space="preserve"> featured a story about a sheriff in west Texas who finds the bodies of migrants who died while crossing the border into the United States—19 so far this year. “Through July</w:t>
      </w:r>
      <w:r w:rsidR="007F2DCE">
        <w:rPr>
          <w:rFonts w:ascii="Times New Roman" w:hAnsi="Times New Roman" w:cs="Times New Roman"/>
          <w:sz w:val="22"/>
          <w:szCs w:val="22"/>
        </w:rPr>
        <w:t>,</w:t>
      </w:r>
      <w:r w:rsidRPr="00FD5849">
        <w:rPr>
          <w:rFonts w:ascii="Times New Roman" w:hAnsi="Times New Roman" w:cs="Times New Roman"/>
          <w:sz w:val="22"/>
          <w:szCs w:val="22"/>
        </w:rPr>
        <w:t xml:space="preserve"> Border Patrol officials found 383 dead migrants, the highest toll in nearly a decade,” but the Border Patrol figure “does not include the dozens of bodies found by other law enforcement agencies, such as local sheriff’s offices.”  </w:t>
      </w:r>
    </w:p>
    <w:p w14:paraId="1000CD96" w14:textId="143F5D42" w:rsidR="005874BD" w:rsidRPr="00BB60D8" w:rsidRDefault="005874BD" w:rsidP="005874BD">
      <w:pPr>
        <w:pStyle w:val="NoSpacing"/>
        <w:rPr>
          <w:rFonts w:ascii="Times New Roman" w:hAnsi="Times New Roman" w:cs="Times New Roman"/>
          <w:sz w:val="16"/>
          <w:szCs w:val="16"/>
        </w:rPr>
      </w:pPr>
      <w:r w:rsidRPr="00BB60D8">
        <w:rPr>
          <w:rFonts w:ascii="Times New Roman" w:hAnsi="Times New Roman" w:cs="Times New Roman"/>
          <w:sz w:val="16"/>
          <w:szCs w:val="16"/>
        </w:rPr>
        <w:lastRenderedPageBreak/>
        <w:t xml:space="preserve"> </w:t>
      </w:r>
      <w:hyperlink r:id="rId38" w:history="1">
        <w:r w:rsidRPr="00BB60D8">
          <w:rPr>
            <w:rStyle w:val="Hyperlink"/>
            <w:rFonts w:ascii="Times New Roman" w:hAnsi="Times New Roman" w:cs="Times New Roman"/>
            <w:sz w:val="16"/>
            <w:szCs w:val="16"/>
          </w:rPr>
          <w:t>https://www.pewresearch.org/fact-tank/2021/08/10/migrant-encounters-at-u-s-mexico-border-are-at-a-21-year-high/</w:t>
        </w:r>
      </w:hyperlink>
      <w:r w:rsidRPr="00BB60D8">
        <w:rPr>
          <w:rFonts w:ascii="Times New Roman" w:hAnsi="Times New Roman" w:cs="Times New Roman"/>
          <w:sz w:val="16"/>
          <w:szCs w:val="16"/>
        </w:rPr>
        <w:t xml:space="preserve">; </w:t>
      </w:r>
      <w:hyperlink r:id="rId39" w:history="1">
        <w:r w:rsidRPr="00BB60D8">
          <w:rPr>
            <w:rStyle w:val="Hyperlink"/>
            <w:rFonts w:ascii="Times New Roman" w:hAnsi="Times New Roman" w:cs="Times New Roman"/>
            <w:sz w:val="16"/>
            <w:szCs w:val="16"/>
          </w:rPr>
          <w:t>https://news.yahoo.com/texas-sheriffs-grim-task-finding-121652474.html?fr=sycsrp_catchall</w:t>
        </w:r>
      </w:hyperlink>
    </w:p>
    <w:p w14:paraId="09DBA8C5" w14:textId="77777777" w:rsidR="005874BD" w:rsidRPr="00FD5849" w:rsidRDefault="005874BD" w:rsidP="005874BD">
      <w:pPr>
        <w:pStyle w:val="NoSpacing"/>
        <w:rPr>
          <w:rFonts w:ascii="Times New Roman" w:hAnsi="Times New Roman" w:cs="Times New Roman"/>
          <w:sz w:val="22"/>
          <w:szCs w:val="22"/>
        </w:rPr>
      </w:pPr>
    </w:p>
    <w:p w14:paraId="4AE646A9" w14:textId="77777777" w:rsidR="005874BD" w:rsidRPr="00FD5849" w:rsidRDefault="005874BD" w:rsidP="005874BD">
      <w:pPr>
        <w:pStyle w:val="NoSpacing"/>
        <w:rPr>
          <w:rFonts w:ascii="Times New Roman" w:hAnsi="Times New Roman" w:cs="Times New Roman"/>
          <w:sz w:val="22"/>
          <w:szCs w:val="22"/>
        </w:rPr>
      </w:pPr>
      <w:r w:rsidRPr="00FD5849">
        <w:rPr>
          <w:rFonts w:ascii="Times New Roman" w:hAnsi="Times New Roman" w:cs="Times New Roman"/>
          <w:sz w:val="22"/>
          <w:szCs w:val="22"/>
        </w:rPr>
        <w:t xml:space="preserve">Last January 22 Mexican police officers shot at two trucks carrying migrants towards the U.S. border and then set them on fire, killing 16 Guatemalans, 2 Mexicans and 1 Salvadoran. </w:t>
      </w:r>
      <w:r w:rsidRPr="00FD5849">
        <w:rPr>
          <w:rFonts w:ascii="Times New Roman" w:hAnsi="Times New Roman" w:cs="Times New Roman"/>
          <w:i/>
          <w:iCs/>
          <w:sz w:val="22"/>
          <w:szCs w:val="22"/>
        </w:rPr>
        <w:t>VICE News</w:t>
      </w:r>
      <w:r w:rsidRPr="00FD5849">
        <w:rPr>
          <w:rFonts w:ascii="Times New Roman" w:hAnsi="Times New Roman" w:cs="Times New Roman"/>
          <w:sz w:val="22"/>
          <w:szCs w:val="22"/>
        </w:rPr>
        <w:t xml:space="preserve"> “obtained exclusive footage of pre-trial hearings against the 12 officers charged in the killings, which a judge ordered kept secret because of the sensitive nature of the case.” Among the evidence offered by the prosecutor: “geolocating tools placed one of the police vehicles at the scene of the massacre as it was </w:t>
      </w:r>
      <w:proofErr w:type="gramStart"/>
      <w:r w:rsidRPr="00FD5849">
        <w:rPr>
          <w:rFonts w:ascii="Times New Roman" w:hAnsi="Times New Roman" w:cs="Times New Roman"/>
          <w:sz w:val="22"/>
          <w:szCs w:val="22"/>
        </w:rPr>
        <w:t>happening .</w:t>
      </w:r>
      <w:proofErr w:type="gramEnd"/>
      <w:r w:rsidRPr="00FD5849">
        <w:rPr>
          <w:rFonts w:ascii="Times New Roman" w:hAnsi="Times New Roman" w:cs="Times New Roman"/>
          <w:sz w:val="22"/>
          <w:szCs w:val="22"/>
        </w:rPr>
        <w:t xml:space="preserve"> . and </w:t>
      </w:r>
      <w:proofErr w:type="spellStart"/>
      <w:r w:rsidRPr="00FD5849">
        <w:rPr>
          <w:rFonts w:ascii="Times New Roman" w:hAnsi="Times New Roman" w:cs="Times New Roman"/>
          <w:sz w:val="22"/>
          <w:szCs w:val="22"/>
        </w:rPr>
        <w:t>cellphone</w:t>
      </w:r>
      <w:proofErr w:type="spellEnd"/>
      <w:r w:rsidRPr="00FD5849">
        <w:rPr>
          <w:rFonts w:ascii="Times New Roman" w:hAnsi="Times New Roman" w:cs="Times New Roman"/>
          <w:sz w:val="22"/>
          <w:szCs w:val="22"/>
        </w:rPr>
        <w:t xml:space="preserve"> data proved the officers were physically there.” One of the officers charged, a woman who was the regional police commander, testified that when her account of the massacre didn’t match that of the other officers, “the investigator would change my testimony so it would match with the rest of my colleagues.”  </w:t>
      </w:r>
      <w:hyperlink r:id="rId40" w:history="1">
        <w:r w:rsidRPr="00BB60D8">
          <w:rPr>
            <w:rStyle w:val="Hyperlink"/>
            <w:rFonts w:ascii="Times New Roman" w:hAnsi="Times New Roman" w:cs="Times New Roman"/>
            <w:sz w:val="16"/>
            <w:szCs w:val="16"/>
          </w:rPr>
          <w:t>https://www.vice.com/en/article/93y847/us-trained-cops-in-mexico-killed-migrants-set-them-on-fire-say-prosecutors?utm_source=email&amp;utm_medium=editorial&amp;utm_content=news&amp;utm_campaign=210807</w:t>
        </w:r>
      </w:hyperlink>
      <w:r w:rsidRPr="00FD5849">
        <w:rPr>
          <w:rFonts w:ascii="Times New Roman" w:hAnsi="Times New Roman" w:cs="Times New Roman"/>
          <w:sz w:val="22"/>
          <w:szCs w:val="22"/>
        </w:rPr>
        <w:t xml:space="preserve"> </w:t>
      </w:r>
    </w:p>
    <w:p w14:paraId="7F31AAF7" w14:textId="77777777" w:rsidR="005874BD" w:rsidRPr="00FD5849" w:rsidRDefault="005874BD" w:rsidP="005874BD">
      <w:pPr>
        <w:pStyle w:val="NoSpacing"/>
        <w:rPr>
          <w:rFonts w:ascii="Times New Roman" w:hAnsi="Times New Roman" w:cs="Times New Roman"/>
          <w:sz w:val="22"/>
          <w:szCs w:val="22"/>
        </w:rPr>
      </w:pPr>
    </w:p>
    <w:p w14:paraId="2F78C350" w14:textId="39454604" w:rsidR="005874BD" w:rsidRPr="00BB60D8" w:rsidRDefault="005874BD" w:rsidP="005874BD">
      <w:pPr>
        <w:pStyle w:val="NoSpacing"/>
        <w:rPr>
          <w:rFonts w:ascii="Times New Roman" w:hAnsi="Times New Roman" w:cs="Times New Roman"/>
          <w:sz w:val="16"/>
          <w:szCs w:val="16"/>
        </w:rPr>
      </w:pPr>
      <w:r w:rsidRPr="00FD5849">
        <w:rPr>
          <w:rFonts w:ascii="Times New Roman" w:hAnsi="Times New Roman" w:cs="Times New Roman"/>
          <w:sz w:val="22"/>
          <w:szCs w:val="22"/>
        </w:rPr>
        <w:t xml:space="preserve">Human Rights First, a U.S. NGO, said it “has tracked at least 6,356 kidnappings, sexual assaults, and other violent attacks against people blocked at ports of entry or expelled to Mexico by DHS [U.S. Department of Homeland Security] since President Biden took office” on 20 January. The report relied on interviews with migrants and asylum seekers in Mexico and government officials </w:t>
      </w:r>
      <w:r w:rsidR="009C12BF">
        <w:rPr>
          <w:rFonts w:ascii="Times New Roman" w:hAnsi="Times New Roman" w:cs="Times New Roman"/>
          <w:sz w:val="22"/>
          <w:szCs w:val="22"/>
        </w:rPr>
        <w:t xml:space="preserve">in </w:t>
      </w:r>
      <w:r w:rsidRPr="00FD5849">
        <w:rPr>
          <w:rFonts w:ascii="Times New Roman" w:hAnsi="Times New Roman" w:cs="Times New Roman"/>
          <w:sz w:val="22"/>
          <w:szCs w:val="22"/>
        </w:rPr>
        <w:t xml:space="preserve">both the U.S. and Mexico and “draws on data from an electronic survey of asylum seekers in Mexico conducted by Al </w:t>
      </w:r>
      <w:proofErr w:type="spellStart"/>
      <w:r w:rsidRPr="00FD5849">
        <w:rPr>
          <w:rFonts w:ascii="Times New Roman" w:hAnsi="Times New Roman" w:cs="Times New Roman"/>
          <w:sz w:val="22"/>
          <w:szCs w:val="22"/>
        </w:rPr>
        <w:t>Otro</w:t>
      </w:r>
      <w:proofErr w:type="spellEnd"/>
      <w:r w:rsidRPr="00FD5849">
        <w:rPr>
          <w:rFonts w:ascii="Times New Roman" w:hAnsi="Times New Roman" w:cs="Times New Roman"/>
          <w:sz w:val="22"/>
          <w:szCs w:val="22"/>
        </w:rPr>
        <w:t xml:space="preserve"> Lado between June and August 2021, as well as information from U.S. and Mexican government data, media sources, and other human rights reports.”    </w:t>
      </w:r>
      <w:hyperlink r:id="rId41" w:history="1">
        <w:r w:rsidRPr="00BB60D8">
          <w:rPr>
            <w:rStyle w:val="Hyperlink"/>
            <w:rFonts w:ascii="Times New Roman" w:hAnsi="Times New Roman" w:cs="Times New Roman"/>
            <w:sz w:val="16"/>
            <w:szCs w:val="16"/>
          </w:rPr>
          <w:t>https://www.humanrightsfirst.org/sites/default/files/HumanRightsTravesty_FINAL.pdf</w:t>
        </w:r>
      </w:hyperlink>
      <w:r w:rsidRPr="00BB60D8">
        <w:rPr>
          <w:rFonts w:ascii="Times New Roman" w:hAnsi="Times New Roman" w:cs="Times New Roman"/>
          <w:sz w:val="16"/>
          <w:szCs w:val="16"/>
        </w:rPr>
        <w:t xml:space="preserve"> </w:t>
      </w:r>
    </w:p>
    <w:p w14:paraId="46E99806" w14:textId="77777777" w:rsidR="005874BD" w:rsidRPr="00FD5849" w:rsidRDefault="005874BD" w:rsidP="005874BD">
      <w:pPr>
        <w:pStyle w:val="NoSpacing"/>
        <w:rPr>
          <w:rFonts w:ascii="Times New Roman" w:hAnsi="Times New Roman" w:cs="Times New Roman"/>
          <w:sz w:val="22"/>
          <w:szCs w:val="22"/>
        </w:rPr>
      </w:pPr>
    </w:p>
    <w:p w14:paraId="2EF39DE8" w14:textId="60FD3BFF" w:rsidR="005874BD" w:rsidRPr="00FD5849" w:rsidRDefault="005874BD" w:rsidP="005874BD">
      <w:pPr>
        <w:pStyle w:val="NoSpacing"/>
        <w:rPr>
          <w:rStyle w:val="Hyperlink"/>
          <w:rFonts w:ascii="Times New Roman" w:hAnsi="Times New Roman" w:cs="Times New Roman"/>
          <w:sz w:val="22"/>
          <w:szCs w:val="22"/>
        </w:rPr>
      </w:pPr>
      <w:r w:rsidRPr="00FD5849">
        <w:rPr>
          <w:rFonts w:ascii="Times New Roman" w:hAnsi="Times New Roman" w:cs="Times New Roman"/>
          <w:sz w:val="22"/>
          <w:szCs w:val="22"/>
          <w:u w:val="single"/>
        </w:rPr>
        <w:t>Privacy.</w:t>
      </w:r>
      <w:r w:rsidRPr="00FD5849">
        <w:rPr>
          <w:rFonts w:ascii="Times New Roman" w:hAnsi="Times New Roman" w:cs="Times New Roman"/>
          <w:sz w:val="22"/>
          <w:szCs w:val="22"/>
        </w:rPr>
        <w:t xml:space="preserve">  Privacy International, a U.K.-based NGO, looked into </w:t>
      </w:r>
      <w:proofErr w:type="spellStart"/>
      <w:r w:rsidRPr="00FD5849">
        <w:rPr>
          <w:rFonts w:ascii="Times New Roman" w:hAnsi="Times New Roman" w:cs="Times New Roman"/>
          <w:sz w:val="22"/>
          <w:szCs w:val="22"/>
        </w:rPr>
        <w:t>BetterMe</w:t>
      </w:r>
      <w:proofErr w:type="spellEnd"/>
      <w:r w:rsidRPr="00FD5849">
        <w:rPr>
          <w:rFonts w:ascii="Times New Roman" w:hAnsi="Times New Roman" w:cs="Times New Roman"/>
          <w:sz w:val="22"/>
          <w:szCs w:val="22"/>
        </w:rPr>
        <w:t xml:space="preserve"> Meal </w:t>
      </w:r>
      <w:r w:rsidR="009C12BF">
        <w:rPr>
          <w:rFonts w:ascii="Times New Roman" w:hAnsi="Times New Roman" w:cs="Times New Roman"/>
          <w:sz w:val="22"/>
          <w:szCs w:val="22"/>
        </w:rPr>
        <w:t>P</w:t>
      </w:r>
      <w:r w:rsidRPr="00FD5849">
        <w:rPr>
          <w:rFonts w:ascii="Times New Roman" w:hAnsi="Times New Roman" w:cs="Times New Roman"/>
          <w:sz w:val="22"/>
          <w:szCs w:val="22"/>
        </w:rPr>
        <w:t xml:space="preserve">lan, </w:t>
      </w:r>
      <w:proofErr w:type="spellStart"/>
      <w:r w:rsidRPr="00FD5849">
        <w:rPr>
          <w:rFonts w:ascii="Times New Roman" w:hAnsi="Times New Roman" w:cs="Times New Roman"/>
          <w:sz w:val="22"/>
          <w:szCs w:val="22"/>
        </w:rPr>
        <w:t>Noom</w:t>
      </w:r>
      <w:proofErr w:type="spellEnd"/>
      <w:r w:rsidRPr="00FD5849">
        <w:rPr>
          <w:rFonts w:ascii="Times New Roman" w:hAnsi="Times New Roman" w:cs="Times New Roman"/>
          <w:sz w:val="22"/>
          <w:szCs w:val="22"/>
        </w:rPr>
        <w:t xml:space="preserve">, and </w:t>
      </w:r>
      <w:proofErr w:type="spellStart"/>
      <w:r w:rsidRPr="00FD5849">
        <w:rPr>
          <w:rFonts w:ascii="Times New Roman" w:hAnsi="Times New Roman" w:cs="Times New Roman"/>
          <w:sz w:val="22"/>
          <w:szCs w:val="22"/>
        </w:rPr>
        <w:t>VShred</w:t>
      </w:r>
      <w:proofErr w:type="spellEnd"/>
      <w:r w:rsidRPr="00FD5849">
        <w:rPr>
          <w:rFonts w:ascii="Times New Roman" w:hAnsi="Times New Roman" w:cs="Times New Roman"/>
          <w:sz w:val="22"/>
          <w:szCs w:val="22"/>
        </w:rPr>
        <w:t xml:space="preserve"> diet programs that use tests to “lure” users. “Those tests encourage users to share sensitive personal data, including about their mental health.” PI researchers entered</w:t>
      </w:r>
      <w:r w:rsidR="009C12BF">
        <w:rPr>
          <w:rFonts w:ascii="Times New Roman" w:hAnsi="Times New Roman" w:cs="Times New Roman"/>
          <w:sz w:val="22"/>
          <w:szCs w:val="22"/>
        </w:rPr>
        <w:t xml:space="preserve"> the</w:t>
      </w:r>
      <w:r w:rsidRPr="00FD5849">
        <w:rPr>
          <w:rFonts w:ascii="Times New Roman" w:hAnsi="Times New Roman" w:cs="Times New Roman"/>
          <w:sz w:val="22"/>
          <w:szCs w:val="22"/>
        </w:rPr>
        <w:t xml:space="preserve"> data required to enrol in the program</w:t>
      </w:r>
      <w:r w:rsidR="009C12BF">
        <w:rPr>
          <w:rFonts w:ascii="Times New Roman" w:hAnsi="Times New Roman" w:cs="Times New Roman"/>
          <w:sz w:val="22"/>
          <w:szCs w:val="22"/>
        </w:rPr>
        <w:t>s</w:t>
      </w:r>
      <w:r w:rsidRPr="00FD5849">
        <w:rPr>
          <w:rFonts w:ascii="Times New Roman" w:hAnsi="Times New Roman" w:cs="Times New Roman"/>
          <w:sz w:val="22"/>
          <w:szCs w:val="22"/>
        </w:rPr>
        <w:t xml:space="preserve"> and then “conducted traffic analysis to find out what happens to the data.” They found that </w:t>
      </w:r>
      <w:proofErr w:type="spellStart"/>
      <w:r w:rsidRPr="00FD5849">
        <w:rPr>
          <w:rFonts w:ascii="Times New Roman" w:hAnsi="Times New Roman" w:cs="Times New Roman"/>
          <w:sz w:val="22"/>
          <w:szCs w:val="22"/>
        </w:rPr>
        <w:t>Noom</w:t>
      </w:r>
      <w:proofErr w:type="spellEnd"/>
      <w:r w:rsidRPr="00FD5849">
        <w:rPr>
          <w:rFonts w:ascii="Times New Roman" w:hAnsi="Times New Roman" w:cs="Times New Roman"/>
          <w:sz w:val="22"/>
          <w:szCs w:val="22"/>
        </w:rPr>
        <w:t xml:space="preserve"> explicitly says it will share collected data, “while the poor security practices of the others meant the data was de facto accessible to third parties.” Further, for “at least” two of the programs “the data we entered did not affect the programme we were being sold, raising questions as to why the data is collected in the first place.”  </w:t>
      </w:r>
      <w:hyperlink r:id="rId42" w:history="1">
        <w:r w:rsidRPr="00BB60D8">
          <w:rPr>
            <w:rStyle w:val="Hyperlink"/>
            <w:rFonts w:ascii="Times New Roman" w:hAnsi="Times New Roman" w:cs="Times New Roman"/>
            <w:sz w:val="16"/>
            <w:szCs w:val="16"/>
          </w:rPr>
          <w:t>https://privacyinternational.org/long-read/4603/unhealthy-diet-targeted-ads-investigation-how-diet-industry-exploits-our-data</w:t>
        </w:r>
      </w:hyperlink>
    </w:p>
    <w:p w14:paraId="52FD918B" w14:textId="77777777" w:rsidR="005874BD" w:rsidRPr="00FD5849" w:rsidRDefault="005874BD" w:rsidP="005874BD">
      <w:pPr>
        <w:pStyle w:val="NoSpacing"/>
        <w:rPr>
          <w:rStyle w:val="Hyperlink"/>
          <w:rFonts w:ascii="Times New Roman" w:hAnsi="Times New Roman" w:cs="Times New Roman"/>
          <w:sz w:val="22"/>
          <w:szCs w:val="22"/>
        </w:rPr>
      </w:pPr>
    </w:p>
    <w:p w14:paraId="64C55E2E" w14:textId="77777777" w:rsidR="005874BD" w:rsidRPr="00FD5849" w:rsidRDefault="005874BD" w:rsidP="005874BD">
      <w:pPr>
        <w:pStyle w:val="NoSpacing"/>
        <w:rPr>
          <w:rFonts w:ascii="Times New Roman" w:hAnsi="Times New Roman" w:cs="Times New Roman"/>
          <w:sz w:val="22"/>
          <w:szCs w:val="22"/>
        </w:rPr>
      </w:pPr>
      <w:r w:rsidRPr="00FD5849">
        <w:rPr>
          <w:rFonts w:ascii="Times New Roman" w:hAnsi="Times New Roman" w:cs="Times New Roman"/>
          <w:sz w:val="22"/>
          <w:szCs w:val="22"/>
        </w:rPr>
        <w:t xml:space="preserve">The U.S. telecommunications company T-Mobile said a data breach had compromised the information of more than 50 million people. Unusually, “more than 40 million are former or prospective customers who had applied for credit with the carrier”—in other words, not customers. As </w:t>
      </w:r>
      <w:r w:rsidRPr="00FD5849">
        <w:rPr>
          <w:rFonts w:ascii="Times New Roman" w:hAnsi="Times New Roman" w:cs="Times New Roman"/>
          <w:i/>
          <w:iCs/>
          <w:sz w:val="22"/>
          <w:szCs w:val="22"/>
        </w:rPr>
        <w:t>WIRED</w:t>
      </w:r>
      <w:r w:rsidRPr="00FD5849">
        <w:rPr>
          <w:rFonts w:ascii="Times New Roman" w:hAnsi="Times New Roman" w:cs="Times New Roman"/>
          <w:sz w:val="22"/>
          <w:szCs w:val="22"/>
        </w:rPr>
        <w:t xml:space="preserve"> wrote, “The bigger </w:t>
      </w:r>
      <w:proofErr w:type="gramStart"/>
      <w:r w:rsidRPr="00FD5849">
        <w:rPr>
          <w:rFonts w:ascii="Times New Roman" w:hAnsi="Times New Roman" w:cs="Times New Roman"/>
          <w:sz w:val="22"/>
          <w:szCs w:val="22"/>
        </w:rPr>
        <w:t>question .</w:t>
      </w:r>
      <w:proofErr w:type="gramEnd"/>
      <w:r w:rsidRPr="00FD5849">
        <w:rPr>
          <w:rFonts w:ascii="Times New Roman" w:hAnsi="Times New Roman" w:cs="Times New Roman"/>
          <w:sz w:val="22"/>
          <w:szCs w:val="22"/>
        </w:rPr>
        <w:t xml:space="preserve"> . is whether T-Mobile really needed to hold on to such sensitive information from 40 million people with whom is doesn’t currently do business.”  </w:t>
      </w:r>
      <w:r w:rsidRPr="00BB60D8">
        <w:rPr>
          <w:rFonts w:ascii="Times New Roman" w:hAnsi="Times New Roman" w:cs="Times New Roman"/>
          <w:sz w:val="16"/>
          <w:szCs w:val="16"/>
        </w:rPr>
        <w:t xml:space="preserve">  </w:t>
      </w:r>
      <w:hyperlink r:id="rId43" w:history="1">
        <w:r w:rsidRPr="00BB60D8">
          <w:rPr>
            <w:rStyle w:val="Hyperlink"/>
            <w:rFonts w:ascii="Times New Roman" w:hAnsi="Times New Roman" w:cs="Times New Roman"/>
            <w:sz w:val="16"/>
            <w:szCs w:val="16"/>
          </w:rPr>
          <w:t>https://www.wired.com/story/t-mobile-breach-much-worse-than-it-had-to-be/?bxid=5c48efcf2ddf9c4807adf975&amp;cndid=53684912&amp;esrc=sign-up-page&amp;source=EDT_WIR_NEWSLETTER_0_DAILY_ZZ&amp;utm_brand=wired&amp;utm_campaign=aud-dev&amp;utm_mailing=WIR_Daily_081821&amp;utm_medium=email&amp;utm_source=nl&amp;utm_term=list1_p4</w:t>
        </w:r>
      </w:hyperlink>
    </w:p>
    <w:p w14:paraId="02BAFF01" w14:textId="77777777" w:rsidR="005874BD" w:rsidRPr="00FD5849" w:rsidRDefault="005874BD" w:rsidP="005874BD">
      <w:pPr>
        <w:pStyle w:val="NoSpacing"/>
        <w:rPr>
          <w:rFonts w:ascii="Times New Roman" w:hAnsi="Times New Roman" w:cs="Times New Roman"/>
          <w:sz w:val="22"/>
          <w:szCs w:val="22"/>
        </w:rPr>
      </w:pPr>
    </w:p>
    <w:p w14:paraId="5AD5793E" w14:textId="77777777" w:rsidR="005874BD" w:rsidRPr="00FD5849" w:rsidRDefault="005874BD" w:rsidP="005874BD">
      <w:pPr>
        <w:pStyle w:val="NoSpacing"/>
        <w:rPr>
          <w:rFonts w:ascii="Times New Roman" w:hAnsi="Times New Roman" w:cs="Times New Roman"/>
          <w:sz w:val="22"/>
          <w:szCs w:val="22"/>
        </w:rPr>
      </w:pPr>
      <w:r w:rsidRPr="00FD5849">
        <w:rPr>
          <w:rFonts w:ascii="Times New Roman" w:hAnsi="Times New Roman" w:cs="Times New Roman"/>
          <w:sz w:val="22"/>
          <w:szCs w:val="22"/>
          <w:u w:val="single"/>
        </w:rPr>
        <w:t>Technology.</w:t>
      </w:r>
      <w:r w:rsidRPr="00FD5849">
        <w:rPr>
          <w:rFonts w:ascii="Times New Roman" w:hAnsi="Times New Roman" w:cs="Times New Roman"/>
          <w:sz w:val="22"/>
          <w:szCs w:val="22"/>
        </w:rPr>
        <w:t xml:space="preserve">  More than 90 policy groups from six continents signed an open letter urging Apple “to drop its plan to have Apple devices scan photos for child sexual abuse material,” </w:t>
      </w:r>
      <w:r w:rsidRPr="00FD5849">
        <w:rPr>
          <w:rFonts w:ascii="Times New Roman" w:hAnsi="Times New Roman" w:cs="Times New Roman"/>
          <w:i/>
          <w:iCs/>
          <w:sz w:val="22"/>
          <w:szCs w:val="22"/>
        </w:rPr>
        <w:t xml:space="preserve">Ars </w:t>
      </w:r>
      <w:proofErr w:type="spellStart"/>
      <w:r w:rsidRPr="00FD5849">
        <w:rPr>
          <w:rFonts w:ascii="Times New Roman" w:hAnsi="Times New Roman" w:cs="Times New Roman"/>
          <w:i/>
          <w:iCs/>
          <w:sz w:val="22"/>
          <w:szCs w:val="22"/>
        </w:rPr>
        <w:t>Technica</w:t>
      </w:r>
      <w:proofErr w:type="spellEnd"/>
      <w:r w:rsidRPr="00FD5849">
        <w:rPr>
          <w:rFonts w:ascii="Times New Roman" w:hAnsi="Times New Roman" w:cs="Times New Roman"/>
          <w:sz w:val="22"/>
          <w:szCs w:val="22"/>
        </w:rPr>
        <w:t xml:space="preserve"> reported. The group letter said, “Though these capabilities are intended to protect children and to reduce the spread of child sexual abuse material (CSAM), we are concerned that they will be used to censor protected speech, threaten privacy and security of people around the world, and have disastrous consequences for many children.” </w:t>
      </w:r>
      <w:r w:rsidRPr="00BB60D8">
        <w:rPr>
          <w:rFonts w:ascii="Times New Roman" w:hAnsi="Times New Roman" w:cs="Times New Roman"/>
          <w:sz w:val="16"/>
          <w:szCs w:val="16"/>
        </w:rPr>
        <w:t xml:space="preserve"> </w:t>
      </w:r>
      <w:hyperlink r:id="rId44" w:history="1">
        <w:r w:rsidRPr="00BB60D8">
          <w:rPr>
            <w:rStyle w:val="Hyperlink"/>
            <w:rFonts w:ascii="Times New Roman" w:hAnsi="Times New Roman" w:cs="Times New Roman"/>
            <w:sz w:val="16"/>
            <w:szCs w:val="16"/>
          </w:rPr>
          <w:t>https://www.wired.com/story/apple-csam-plan-sparks-outcry-from-policy-groups/?bxid=5c48efcf2ddf9c4807adf975&amp;cndid=53684912&amp;esrc=sign-up-page&amp;source=EDT_WIR_NEWSLETTER_0_DAILY_ZZ&amp;utm_brand=wired&amp;utm_campaign=aud-dev&amp;utm_mailing=WIR_Daily_082021&amp;utm_medium=email&amp;utm_source=nl&amp;utm_term=list2_p1</w:t>
        </w:r>
      </w:hyperlink>
      <w:r w:rsidRPr="00FD5849">
        <w:rPr>
          <w:rFonts w:ascii="Times New Roman" w:hAnsi="Times New Roman" w:cs="Times New Roman"/>
          <w:sz w:val="22"/>
          <w:szCs w:val="22"/>
        </w:rPr>
        <w:t xml:space="preserve"> </w:t>
      </w:r>
    </w:p>
    <w:p w14:paraId="0520D79E" w14:textId="59EC2155" w:rsidR="00987558" w:rsidRPr="00FD5849" w:rsidRDefault="00987558" w:rsidP="00987558">
      <w:pPr>
        <w:pStyle w:val="NoSpacing"/>
        <w:rPr>
          <w:rStyle w:val="Hyperlink"/>
          <w:rFonts w:ascii="Times New Roman" w:hAnsi="Times New Roman" w:cs="Times New Roman"/>
          <w:sz w:val="22"/>
          <w:szCs w:val="22"/>
        </w:rPr>
      </w:pPr>
    </w:p>
    <w:p w14:paraId="358AFBCA" w14:textId="77777777" w:rsidR="003D3588" w:rsidRPr="003D3588" w:rsidRDefault="003D3588" w:rsidP="003D3588">
      <w:pPr>
        <w:pStyle w:val="NoSpacing"/>
        <w:rPr>
          <w:rFonts w:ascii="Times New Roman" w:hAnsi="Times New Roman" w:cs="Times New Roman"/>
          <w:b/>
          <w:sz w:val="22"/>
          <w:szCs w:val="22"/>
          <w:u w:val="single"/>
        </w:rPr>
      </w:pPr>
      <w:r w:rsidRPr="003D3588">
        <w:rPr>
          <w:rFonts w:ascii="Times New Roman" w:hAnsi="Times New Roman" w:cs="Times New Roman"/>
          <w:b/>
          <w:sz w:val="22"/>
          <w:szCs w:val="22"/>
          <w:u w:val="single"/>
        </w:rPr>
        <w:t>Bilateral and multilateral news.</w:t>
      </w:r>
    </w:p>
    <w:p w14:paraId="597EB9B5" w14:textId="77777777" w:rsidR="005874BD" w:rsidRDefault="005874BD" w:rsidP="005874BD">
      <w:pPr>
        <w:pStyle w:val="NoSpacing"/>
        <w:rPr>
          <w:rFonts w:ascii="Times New Roman" w:hAnsi="Times New Roman" w:cs="Times New Roman"/>
          <w:u w:val="single"/>
        </w:rPr>
      </w:pPr>
    </w:p>
    <w:p w14:paraId="001A8A32" w14:textId="6791A548" w:rsidR="005874BD" w:rsidRPr="00BB60D8" w:rsidRDefault="005874BD" w:rsidP="005874BD">
      <w:pPr>
        <w:pStyle w:val="NoSpacing"/>
        <w:rPr>
          <w:rFonts w:ascii="Times New Roman" w:hAnsi="Times New Roman" w:cs="Times New Roman"/>
          <w:sz w:val="16"/>
          <w:szCs w:val="16"/>
        </w:rPr>
      </w:pPr>
      <w:r w:rsidRPr="00BB60D8">
        <w:rPr>
          <w:rFonts w:ascii="Times New Roman" w:hAnsi="Times New Roman" w:cs="Times New Roman"/>
          <w:sz w:val="22"/>
          <w:szCs w:val="22"/>
          <w:u w:val="single"/>
        </w:rPr>
        <w:t>Afghanistan/Pakistan.</w:t>
      </w:r>
      <w:r w:rsidRPr="00BB60D8">
        <w:rPr>
          <w:rFonts w:ascii="Times New Roman" w:hAnsi="Times New Roman" w:cs="Times New Roman"/>
          <w:sz w:val="22"/>
          <w:szCs w:val="22"/>
        </w:rPr>
        <w:t xml:space="preserve">  According to </w:t>
      </w:r>
      <w:r w:rsidRPr="00BB60D8">
        <w:rPr>
          <w:rFonts w:ascii="Times New Roman" w:hAnsi="Times New Roman" w:cs="Times New Roman"/>
          <w:i/>
          <w:iCs/>
          <w:sz w:val="22"/>
          <w:szCs w:val="22"/>
        </w:rPr>
        <w:t>MENAFN</w:t>
      </w:r>
      <w:r w:rsidRPr="00BB60D8">
        <w:rPr>
          <w:rFonts w:ascii="Times New Roman" w:hAnsi="Times New Roman" w:cs="Times New Roman"/>
          <w:sz w:val="22"/>
          <w:szCs w:val="22"/>
        </w:rPr>
        <w:t xml:space="preserve">, Pakistan gave the Afghan Taliban “a list of ‘most wanted terrorists’ affiliated with the banned Tehreek-e-Taliban Pakistan (TTP) operating from the war-torn neighbouring country.” “Afghan Taliban chief </w:t>
      </w:r>
      <w:proofErr w:type="spellStart"/>
      <w:r w:rsidRPr="00BB60D8">
        <w:rPr>
          <w:rFonts w:ascii="Times New Roman" w:hAnsi="Times New Roman" w:cs="Times New Roman"/>
          <w:sz w:val="22"/>
          <w:szCs w:val="22"/>
        </w:rPr>
        <w:t>Haibatullah</w:t>
      </w:r>
      <w:proofErr w:type="spellEnd"/>
      <w:r w:rsidRPr="00BB60D8">
        <w:rPr>
          <w:rFonts w:ascii="Times New Roman" w:hAnsi="Times New Roman" w:cs="Times New Roman"/>
          <w:sz w:val="22"/>
          <w:szCs w:val="22"/>
        </w:rPr>
        <w:t xml:space="preserve"> Akhundzada has reportedly set up a 3-member commission to investigate Islamabad’s complaints that the TTP was using Afghanistan to plot cross-border terrorist attacks.”  </w:t>
      </w:r>
      <w:hyperlink r:id="rId45" w:history="1">
        <w:r w:rsidRPr="00BB60D8">
          <w:rPr>
            <w:rStyle w:val="Hyperlink"/>
            <w:rFonts w:ascii="Times New Roman" w:hAnsi="Times New Roman" w:cs="Times New Roman"/>
            <w:sz w:val="16"/>
            <w:szCs w:val="16"/>
          </w:rPr>
          <w:t>https://menafn.com/1102700383/Afghan-Taliban-given-list-of-wanted-TTP-men</w:t>
        </w:r>
      </w:hyperlink>
      <w:r w:rsidRPr="00BB60D8">
        <w:rPr>
          <w:rFonts w:ascii="Times New Roman" w:hAnsi="Times New Roman" w:cs="Times New Roman"/>
          <w:sz w:val="16"/>
          <w:szCs w:val="16"/>
        </w:rPr>
        <w:t xml:space="preserve"> </w:t>
      </w:r>
    </w:p>
    <w:p w14:paraId="153460C1" w14:textId="77777777" w:rsidR="005874BD" w:rsidRPr="00BB60D8" w:rsidRDefault="005874BD" w:rsidP="005874BD">
      <w:pPr>
        <w:pStyle w:val="NoSpacing"/>
        <w:rPr>
          <w:rFonts w:ascii="Times New Roman" w:hAnsi="Times New Roman" w:cs="Times New Roman"/>
          <w:sz w:val="22"/>
          <w:szCs w:val="22"/>
          <w:u w:val="single"/>
        </w:rPr>
      </w:pPr>
    </w:p>
    <w:p w14:paraId="1570959F" w14:textId="7B791FB7" w:rsidR="005874BD" w:rsidRPr="00BB60D8" w:rsidRDefault="005874BD" w:rsidP="005874BD">
      <w:pPr>
        <w:pStyle w:val="NoSpacing"/>
        <w:rPr>
          <w:rFonts w:ascii="Times New Roman" w:hAnsi="Times New Roman" w:cs="Times New Roman"/>
          <w:sz w:val="16"/>
          <w:szCs w:val="16"/>
        </w:rPr>
      </w:pPr>
      <w:r w:rsidRPr="00BB60D8">
        <w:rPr>
          <w:rFonts w:ascii="Times New Roman" w:hAnsi="Times New Roman" w:cs="Times New Roman"/>
          <w:sz w:val="22"/>
          <w:szCs w:val="22"/>
          <w:u w:val="single"/>
        </w:rPr>
        <w:t>Balkan wars.</w:t>
      </w:r>
      <w:r w:rsidRPr="00BB60D8">
        <w:rPr>
          <w:rFonts w:ascii="Times New Roman" w:hAnsi="Times New Roman" w:cs="Times New Roman"/>
          <w:sz w:val="22"/>
          <w:szCs w:val="22"/>
        </w:rPr>
        <w:t xml:space="preserve">  Belgrade’s Humanitarian Law </w:t>
      </w:r>
      <w:proofErr w:type="spellStart"/>
      <w:r w:rsidRPr="00BB60D8">
        <w:rPr>
          <w:rFonts w:ascii="Times New Roman" w:hAnsi="Times New Roman" w:cs="Times New Roman"/>
          <w:sz w:val="22"/>
          <w:szCs w:val="22"/>
        </w:rPr>
        <w:t>Center</w:t>
      </w:r>
      <w:proofErr w:type="spellEnd"/>
      <w:r w:rsidR="006E30B0">
        <w:rPr>
          <w:rFonts w:ascii="Times New Roman" w:hAnsi="Times New Roman" w:cs="Times New Roman"/>
          <w:sz w:val="22"/>
          <w:szCs w:val="22"/>
        </w:rPr>
        <w:t xml:space="preserve"> (HLC)</w:t>
      </w:r>
      <w:r w:rsidRPr="00BB60D8">
        <w:rPr>
          <w:rFonts w:ascii="Times New Roman" w:hAnsi="Times New Roman" w:cs="Times New Roman"/>
          <w:sz w:val="22"/>
          <w:szCs w:val="22"/>
        </w:rPr>
        <w:t xml:space="preserve"> released a digital archives collection, “Crimes in </w:t>
      </w:r>
      <w:proofErr w:type="spellStart"/>
      <w:r w:rsidRPr="00BB60D8">
        <w:rPr>
          <w:rFonts w:ascii="Times New Roman" w:hAnsi="Times New Roman" w:cs="Times New Roman"/>
          <w:sz w:val="22"/>
          <w:szCs w:val="22"/>
        </w:rPr>
        <w:t>Foca</w:t>
      </w:r>
      <w:proofErr w:type="spellEnd"/>
      <w:r w:rsidRPr="00BB60D8">
        <w:rPr>
          <w:rFonts w:ascii="Times New Roman" w:hAnsi="Times New Roman" w:cs="Times New Roman"/>
          <w:sz w:val="22"/>
          <w:szCs w:val="22"/>
        </w:rPr>
        <w:t xml:space="preserve"> in 1992,” containing “judgments, videos, exhibits and other materials collected from court databases and the HLC archives.” </w:t>
      </w:r>
      <w:r w:rsidR="006E30B0">
        <w:rPr>
          <w:rFonts w:ascii="Times New Roman" w:hAnsi="Times New Roman" w:cs="Times New Roman"/>
          <w:sz w:val="22"/>
          <w:szCs w:val="22"/>
        </w:rPr>
        <w:t xml:space="preserve">HLC said, </w:t>
      </w:r>
      <w:r w:rsidRPr="00BB60D8">
        <w:rPr>
          <w:rFonts w:ascii="Times New Roman" w:hAnsi="Times New Roman" w:cs="Times New Roman"/>
          <w:sz w:val="22"/>
          <w:szCs w:val="22"/>
        </w:rPr>
        <w:t xml:space="preserve">“Some of the most drastic examples of systematic sexual violence during the war in BiH occurred in </w:t>
      </w:r>
      <w:proofErr w:type="spellStart"/>
      <w:r w:rsidRPr="00BB60D8">
        <w:rPr>
          <w:rFonts w:ascii="Times New Roman" w:hAnsi="Times New Roman" w:cs="Times New Roman"/>
          <w:sz w:val="22"/>
          <w:szCs w:val="22"/>
        </w:rPr>
        <w:t>Foca</w:t>
      </w:r>
      <w:proofErr w:type="spellEnd"/>
      <w:r w:rsidRPr="00BB60D8">
        <w:rPr>
          <w:rFonts w:ascii="Times New Roman" w:hAnsi="Times New Roman" w:cs="Times New Roman"/>
          <w:sz w:val="22"/>
          <w:szCs w:val="22"/>
        </w:rPr>
        <w:t xml:space="preserve">, which was one of the reasons for the establishment of the International Criminal Tribunal for the former Yugoslavia.”  </w:t>
      </w:r>
      <w:hyperlink r:id="rId46" w:history="1">
        <w:r w:rsidRPr="00BB60D8">
          <w:rPr>
            <w:rStyle w:val="Hyperlink"/>
            <w:rFonts w:ascii="Times New Roman" w:hAnsi="Times New Roman" w:cs="Times New Roman"/>
            <w:sz w:val="16"/>
            <w:szCs w:val="16"/>
          </w:rPr>
          <w:t>https://zoneofnonresponsibility.net/digital-collections/zlocini-u-foci-1992-godine/</w:t>
        </w:r>
      </w:hyperlink>
      <w:r w:rsidRPr="00BB60D8">
        <w:rPr>
          <w:rFonts w:ascii="Times New Roman" w:hAnsi="Times New Roman" w:cs="Times New Roman"/>
          <w:sz w:val="16"/>
          <w:szCs w:val="16"/>
        </w:rPr>
        <w:t xml:space="preserve"> </w:t>
      </w:r>
    </w:p>
    <w:p w14:paraId="1B28BDE0" w14:textId="77777777" w:rsidR="005874BD" w:rsidRPr="00BB60D8" w:rsidRDefault="005874BD" w:rsidP="005874BD">
      <w:pPr>
        <w:pStyle w:val="NoSpacing"/>
        <w:rPr>
          <w:rFonts w:ascii="Times New Roman" w:hAnsi="Times New Roman" w:cs="Times New Roman"/>
          <w:sz w:val="22"/>
          <w:szCs w:val="22"/>
        </w:rPr>
      </w:pPr>
    </w:p>
    <w:p w14:paraId="0509007E" w14:textId="544ED12B" w:rsidR="005874BD" w:rsidRPr="00BB60D8" w:rsidRDefault="005874BD" w:rsidP="005874BD">
      <w:pPr>
        <w:pStyle w:val="NoSpacing"/>
        <w:rPr>
          <w:rStyle w:val="Hyperlink"/>
          <w:rFonts w:ascii="Times New Roman" w:hAnsi="Times New Roman" w:cs="Times New Roman"/>
          <w:sz w:val="22"/>
          <w:szCs w:val="22"/>
        </w:rPr>
      </w:pPr>
      <w:r w:rsidRPr="00BB60D8">
        <w:rPr>
          <w:rFonts w:ascii="Times New Roman" w:hAnsi="Times New Roman" w:cs="Times New Roman"/>
          <w:sz w:val="22"/>
          <w:szCs w:val="22"/>
          <w:u w:val="single"/>
        </w:rPr>
        <w:t>Burkina Faso/European Union/Mali/Niger/Serbia.</w:t>
      </w:r>
      <w:r w:rsidRPr="00BB60D8">
        <w:rPr>
          <w:rFonts w:ascii="Times New Roman" w:hAnsi="Times New Roman" w:cs="Times New Roman"/>
          <w:sz w:val="22"/>
          <w:szCs w:val="22"/>
        </w:rPr>
        <w:t xml:space="preserve">  “Amnesty International collected and analysed more than 400 pieces of digital content from Burkina Faso and Mali, including verified photos and videos posted on social media by members of armed groups between January 2018 and May 2021. The imagery shows weapons stockpiles and fighters from various armed groups and state auxiliaries.” While most of the visible weapons were old Kalashnikovs of Soviet origin, “Amnesty identified 12 cases where fighters carried newer weapons made by Serbian company </w:t>
      </w:r>
      <w:proofErr w:type="spellStart"/>
      <w:r w:rsidRPr="00BB60D8">
        <w:rPr>
          <w:rFonts w:ascii="Times New Roman" w:hAnsi="Times New Roman" w:cs="Times New Roman"/>
          <w:sz w:val="22"/>
          <w:szCs w:val="22"/>
        </w:rPr>
        <w:t>Zastava</w:t>
      </w:r>
      <w:proofErr w:type="spellEnd"/>
      <w:r w:rsidRPr="00BB60D8">
        <w:rPr>
          <w:rFonts w:ascii="Times New Roman" w:hAnsi="Times New Roman" w:cs="Times New Roman"/>
          <w:sz w:val="22"/>
          <w:szCs w:val="22"/>
        </w:rPr>
        <w:t xml:space="preserve">.” Serbia, like other European countries, ratified the </w:t>
      </w:r>
      <w:r w:rsidR="006E30B0">
        <w:rPr>
          <w:rFonts w:ascii="Times New Roman" w:hAnsi="Times New Roman" w:cs="Times New Roman"/>
          <w:sz w:val="22"/>
          <w:szCs w:val="22"/>
        </w:rPr>
        <w:t>a</w:t>
      </w:r>
      <w:r w:rsidRPr="00BB60D8">
        <w:rPr>
          <w:rFonts w:ascii="Times New Roman" w:hAnsi="Times New Roman" w:cs="Times New Roman"/>
          <w:sz w:val="22"/>
          <w:szCs w:val="22"/>
        </w:rPr>
        <w:t>rms trade treaty “which prohibits the transfer of arms if there is a risk they will be used to commit or facilitate human rights violations. Such violations are rampant in the Sahel, where the Armed Conflict Location Event Database reported more than 6,000 civilian deaths 2017-2021 in Burkina Faso, Mali and Niger.” According to official E</w:t>
      </w:r>
      <w:r w:rsidR="006E30B0">
        <w:rPr>
          <w:rFonts w:ascii="Times New Roman" w:hAnsi="Times New Roman" w:cs="Times New Roman"/>
          <w:sz w:val="22"/>
          <w:szCs w:val="22"/>
        </w:rPr>
        <w:t xml:space="preserve">uropean </w:t>
      </w:r>
      <w:r w:rsidRPr="00BB60D8">
        <w:rPr>
          <w:rFonts w:ascii="Times New Roman" w:hAnsi="Times New Roman" w:cs="Times New Roman"/>
          <w:sz w:val="22"/>
          <w:szCs w:val="22"/>
        </w:rPr>
        <w:t>U</w:t>
      </w:r>
      <w:r w:rsidR="006E30B0">
        <w:rPr>
          <w:rFonts w:ascii="Times New Roman" w:hAnsi="Times New Roman" w:cs="Times New Roman"/>
          <w:sz w:val="22"/>
          <w:szCs w:val="22"/>
        </w:rPr>
        <w:t>nion</w:t>
      </w:r>
      <w:r w:rsidRPr="00BB60D8">
        <w:rPr>
          <w:rFonts w:ascii="Times New Roman" w:hAnsi="Times New Roman" w:cs="Times New Roman"/>
          <w:sz w:val="22"/>
          <w:szCs w:val="22"/>
        </w:rPr>
        <w:t xml:space="preserve"> annual report data, since 2013 EU states (including Slovakia, the Czech Republic and France) have </w:t>
      </w:r>
      <w:r w:rsidR="006E30B0">
        <w:rPr>
          <w:rFonts w:ascii="Times New Roman" w:hAnsi="Times New Roman" w:cs="Times New Roman"/>
          <w:sz w:val="22"/>
          <w:szCs w:val="22"/>
        </w:rPr>
        <w:t>“</w:t>
      </w:r>
      <w:r w:rsidRPr="00BB60D8">
        <w:rPr>
          <w:rFonts w:ascii="Times New Roman" w:hAnsi="Times New Roman" w:cs="Times New Roman"/>
          <w:sz w:val="22"/>
          <w:szCs w:val="22"/>
        </w:rPr>
        <w:t xml:space="preserve">issued 506 licenses, worth 205 million euros, of military equipment to Mali and Burkina Faso.”  </w:t>
      </w:r>
      <w:hyperlink r:id="rId47" w:history="1">
        <w:r w:rsidRPr="00BB60D8">
          <w:rPr>
            <w:rStyle w:val="Hyperlink"/>
            <w:rFonts w:ascii="Times New Roman" w:hAnsi="Times New Roman" w:cs="Times New Roman"/>
            <w:sz w:val="16"/>
            <w:szCs w:val="16"/>
          </w:rPr>
          <w:t>https://www.amnesty.org/en/latest/news/2021/08/sahel-amnesty-identifies-serbian-weapons-in-stockpiles-of-brutal-armed-groups/</w:t>
        </w:r>
      </w:hyperlink>
    </w:p>
    <w:p w14:paraId="45649DB7" w14:textId="77777777" w:rsidR="005874BD" w:rsidRPr="00BB60D8" w:rsidRDefault="005874BD" w:rsidP="005874BD">
      <w:pPr>
        <w:pStyle w:val="NoSpacing"/>
        <w:rPr>
          <w:rFonts w:ascii="Times New Roman" w:hAnsi="Times New Roman" w:cs="Times New Roman"/>
          <w:sz w:val="22"/>
          <w:szCs w:val="22"/>
          <w:u w:val="single"/>
        </w:rPr>
      </w:pPr>
    </w:p>
    <w:p w14:paraId="40035B4F" w14:textId="1FDD34A8" w:rsidR="005874BD" w:rsidRPr="00BB60D8" w:rsidRDefault="005874BD" w:rsidP="005874BD">
      <w:pPr>
        <w:pStyle w:val="NoSpacing"/>
        <w:rPr>
          <w:rFonts w:ascii="Times New Roman" w:hAnsi="Times New Roman" w:cs="Times New Roman"/>
          <w:sz w:val="16"/>
          <w:szCs w:val="16"/>
        </w:rPr>
      </w:pPr>
      <w:r w:rsidRPr="00BB60D8">
        <w:rPr>
          <w:rFonts w:ascii="Times New Roman" w:hAnsi="Times New Roman" w:cs="Times New Roman"/>
          <w:sz w:val="22"/>
          <w:szCs w:val="22"/>
          <w:u w:val="single"/>
        </w:rPr>
        <w:t>Iran/Sweden.</w:t>
      </w:r>
      <w:r w:rsidRPr="00BB60D8">
        <w:rPr>
          <w:rFonts w:ascii="Times New Roman" w:hAnsi="Times New Roman" w:cs="Times New Roman"/>
          <w:sz w:val="22"/>
          <w:szCs w:val="22"/>
        </w:rPr>
        <w:t xml:space="preserve">  The trial of Hamid </w:t>
      </w:r>
      <w:proofErr w:type="spellStart"/>
      <w:r w:rsidRPr="00BB60D8">
        <w:rPr>
          <w:rFonts w:ascii="Times New Roman" w:hAnsi="Times New Roman" w:cs="Times New Roman"/>
          <w:sz w:val="22"/>
          <w:szCs w:val="22"/>
        </w:rPr>
        <w:t>Noury</w:t>
      </w:r>
      <w:proofErr w:type="spellEnd"/>
      <w:r w:rsidRPr="00BB60D8">
        <w:rPr>
          <w:rFonts w:ascii="Times New Roman" w:hAnsi="Times New Roman" w:cs="Times New Roman"/>
          <w:sz w:val="22"/>
          <w:szCs w:val="22"/>
        </w:rPr>
        <w:t xml:space="preserve"> began in Stockholm. He is “alleged to have played a significant role in the 1988 summary executions in several prisons across Iran,” </w:t>
      </w:r>
      <w:r w:rsidR="00BB60D8">
        <w:rPr>
          <w:rFonts w:ascii="Times New Roman" w:hAnsi="Times New Roman" w:cs="Times New Roman"/>
          <w:i/>
          <w:iCs/>
          <w:sz w:val="22"/>
          <w:szCs w:val="22"/>
        </w:rPr>
        <w:t>J</w:t>
      </w:r>
      <w:r w:rsidRPr="00BB60D8">
        <w:rPr>
          <w:rFonts w:ascii="Times New Roman" w:hAnsi="Times New Roman" w:cs="Times New Roman"/>
          <w:i/>
          <w:iCs/>
          <w:sz w:val="22"/>
          <w:szCs w:val="22"/>
        </w:rPr>
        <w:t>ustic</w:t>
      </w:r>
      <w:r w:rsidR="003C2C58">
        <w:rPr>
          <w:rFonts w:ascii="Times New Roman" w:hAnsi="Times New Roman" w:cs="Times New Roman"/>
          <w:i/>
          <w:iCs/>
          <w:sz w:val="22"/>
          <w:szCs w:val="22"/>
        </w:rPr>
        <w:t>e</w:t>
      </w:r>
      <w:r w:rsidR="00BB60D8">
        <w:rPr>
          <w:rFonts w:ascii="Times New Roman" w:hAnsi="Times New Roman" w:cs="Times New Roman"/>
          <w:i/>
          <w:iCs/>
          <w:sz w:val="22"/>
          <w:szCs w:val="22"/>
        </w:rPr>
        <w:t xml:space="preserve"> I</w:t>
      </w:r>
      <w:r w:rsidRPr="00BB60D8">
        <w:rPr>
          <w:rFonts w:ascii="Times New Roman" w:hAnsi="Times New Roman" w:cs="Times New Roman"/>
          <w:i/>
          <w:iCs/>
          <w:sz w:val="22"/>
          <w:szCs w:val="22"/>
        </w:rPr>
        <w:t>nfo</w:t>
      </w:r>
      <w:r w:rsidRPr="00BB60D8">
        <w:rPr>
          <w:rFonts w:ascii="Times New Roman" w:hAnsi="Times New Roman" w:cs="Times New Roman"/>
          <w:sz w:val="22"/>
          <w:szCs w:val="22"/>
        </w:rPr>
        <w:t xml:space="preserve"> reported. </w:t>
      </w:r>
      <w:proofErr w:type="spellStart"/>
      <w:r w:rsidRPr="00BB60D8">
        <w:rPr>
          <w:rFonts w:ascii="Times New Roman" w:hAnsi="Times New Roman" w:cs="Times New Roman"/>
          <w:sz w:val="22"/>
          <w:szCs w:val="22"/>
        </w:rPr>
        <w:t>Noury</w:t>
      </w:r>
      <w:proofErr w:type="spellEnd"/>
      <w:r w:rsidRPr="00BB60D8">
        <w:rPr>
          <w:rFonts w:ascii="Times New Roman" w:hAnsi="Times New Roman" w:cs="Times New Roman"/>
          <w:sz w:val="22"/>
          <w:szCs w:val="22"/>
        </w:rPr>
        <w:t xml:space="preserve"> was arrested in Sweden in 2019, based on documents given to Swedish prosecutors by a London law fir</w:t>
      </w:r>
      <w:r w:rsidR="003C2C58">
        <w:rPr>
          <w:rFonts w:ascii="Times New Roman" w:hAnsi="Times New Roman" w:cs="Times New Roman"/>
          <w:sz w:val="22"/>
          <w:szCs w:val="22"/>
        </w:rPr>
        <w:t>m</w:t>
      </w:r>
      <w:r w:rsidRPr="00BB60D8">
        <w:rPr>
          <w:rFonts w:ascii="Times New Roman" w:hAnsi="Times New Roman" w:cs="Times New Roman"/>
          <w:sz w:val="22"/>
          <w:szCs w:val="22"/>
        </w:rPr>
        <w:t>. For background</w:t>
      </w:r>
      <w:r w:rsidR="007F2DCE">
        <w:rPr>
          <w:rFonts w:ascii="Times New Roman" w:hAnsi="Times New Roman" w:cs="Times New Roman"/>
          <w:sz w:val="22"/>
          <w:szCs w:val="22"/>
        </w:rPr>
        <w:t xml:space="preserve"> on 1988</w:t>
      </w:r>
      <w:r w:rsidRPr="00BB60D8">
        <w:rPr>
          <w:rFonts w:ascii="Times New Roman" w:hAnsi="Times New Roman" w:cs="Times New Roman"/>
          <w:sz w:val="22"/>
          <w:szCs w:val="22"/>
        </w:rPr>
        <w:t xml:space="preserve">, see </w:t>
      </w:r>
      <w:r w:rsidRPr="00BB60D8">
        <w:rPr>
          <w:rFonts w:ascii="Times New Roman" w:hAnsi="Times New Roman" w:cs="Times New Roman"/>
          <w:i/>
          <w:iCs/>
          <w:sz w:val="22"/>
          <w:szCs w:val="22"/>
        </w:rPr>
        <w:t>SAHR News</w:t>
      </w:r>
      <w:r w:rsidRPr="00BB60D8">
        <w:rPr>
          <w:rFonts w:ascii="Times New Roman" w:hAnsi="Times New Roman" w:cs="Times New Roman"/>
          <w:sz w:val="22"/>
          <w:szCs w:val="22"/>
        </w:rPr>
        <w:t xml:space="preserve"> 2021-06.   </w:t>
      </w:r>
      <w:hyperlink r:id="rId48" w:history="1">
        <w:r w:rsidRPr="00BB60D8">
          <w:rPr>
            <w:rStyle w:val="Hyperlink"/>
            <w:rFonts w:ascii="Times New Roman" w:hAnsi="Times New Roman" w:cs="Times New Roman"/>
            <w:sz w:val="16"/>
            <w:szCs w:val="16"/>
          </w:rPr>
          <w:t>Iran: first trial for 1988 massacres opens in Stockholm - JusticeInfo.net</w:t>
        </w:r>
      </w:hyperlink>
      <w:r w:rsidRPr="00BB60D8">
        <w:rPr>
          <w:rFonts w:ascii="Times New Roman" w:hAnsi="Times New Roman" w:cs="Times New Roman"/>
          <w:sz w:val="16"/>
          <w:szCs w:val="16"/>
        </w:rPr>
        <w:t xml:space="preserve"> </w:t>
      </w:r>
    </w:p>
    <w:p w14:paraId="5BD2B9C4" w14:textId="77777777" w:rsidR="005874BD" w:rsidRPr="00BB60D8" w:rsidRDefault="005874BD" w:rsidP="005874BD">
      <w:pPr>
        <w:pStyle w:val="NoSpacing"/>
        <w:rPr>
          <w:rFonts w:ascii="Times New Roman" w:hAnsi="Times New Roman" w:cs="Times New Roman"/>
          <w:sz w:val="22"/>
          <w:szCs w:val="22"/>
          <w:u w:val="single"/>
        </w:rPr>
      </w:pPr>
    </w:p>
    <w:p w14:paraId="3E2D8CC3" w14:textId="40CD8419" w:rsidR="005874BD" w:rsidRPr="00BB60D8" w:rsidRDefault="005874BD" w:rsidP="005874BD">
      <w:pPr>
        <w:pStyle w:val="NoSpacing"/>
        <w:rPr>
          <w:rFonts w:ascii="Times New Roman" w:hAnsi="Times New Roman" w:cs="Times New Roman"/>
          <w:sz w:val="22"/>
          <w:szCs w:val="22"/>
        </w:rPr>
      </w:pPr>
      <w:r w:rsidRPr="00BB60D8">
        <w:rPr>
          <w:rFonts w:ascii="Times New Roman" w:hAnsi="Times New Roman" w:cs="Times New Roman"/>
          <w:sz w:val="22"/>
          <w:szCs w:val="22"/>
          <w:u w:val="single"/>
        </w:rPr>
        <w:t>Kenya/United Kingdom.</w:t>
      </w:r>
      <w:r w:rsidRPr="00BB60D8">
        <w:rPr>
          <w:rFonts w:ascii="Times New Roman" w:hAnsi="Times New Roman" w:cs="Times New Roman"/>
          <w:sz w:val="22"/>
          <w:szCs w:val="22"/>
        </w:rPr>
        <w:t xml:space="preserve">  Six UN special rapporteurs</w:t>
      </w:r>
      <w:r w:rsidR="00BB60D8">
        <w:rPr>
          <w:rFonts w:ascii="Times New Roman" w:hAnsi="Times New Roman" w:cs="Times New Roman"/>
          <w:sz w:val="22"/>
          <w:szCs w:val="22"/>
        </w:rPr>
        <w:t xml:space="preserve"> (SRs)</w:t>
      </w:r>
      <w:r w:rsidRPr="00BB60D8">
        <w:rPr>
          <w:rFonts w:ascii="Times New Roman" w:hAnsi="Times New Roman" w:cs="Times New Roman"/>
          <w:sz w:val="22"/>
          <w:szCs w:val="22"/>
        </w:rPr>
        <w:t xml:space="preserve"> wrote to the U.K. government “expressing concern over its failure to provide ‘effective remedies and reparations’ to the Kipsigis and </w:t>
      </w:r>
      <w:proofErr w:type="spellStart"/>
      <w:r w:rsidRPr="00BB60D8">
        <w:rPr>
          <w:rFonts w:ascii="Times New Roman" w:hAnsi="Times New Roman" w:cs="Times New Roman"/>
          <w:sz w:val="22"/>
          <w:szCs w:val="22"/>
        </w:rPr>
        <w:t>Talai</w:t>
      </w:r>
      <w:proofErr w:type="spellEnd"/>
      <w:r w:rsidRPr="00BB60D8">
        <w:rPr>
          <w:rFonts w:ascii="Times New Roman" w:hAnsi="Times New Roman" w:cs="Times New Roman"/>
          <w:sz w:val="22"/>
          <w:szCs w:val="22"/>
        </w:rPr>
        <w:t xml:space="preserve"> peoples” of Kenya who were “brutally evicted by the British army between 1895 and 1963 to make way for lucrative tea plantations owned by white settlers,” wrote the </w:t>
      </w:r>
      <w:r w:rsidRPr="00BB60D8">
        <w:rPr>
          <w:rFonts w:ascii="Times New Roman" w:hAnsi="Times New Roman" w:cs="Times New Roman"/>
          <w:i/>
          <w:iCs/>
          <w:sz w:val="22"/>
          <w:szCs w:val="22"/>
        </w:rPr>
        <w:t>Guardian</w:t>
      </w:r>
      <w:r w:rsidRPr="00BB60D8">
        <w:rPr>
          <w:rFonts w:ascii="Times New Roman" w:hAnsi="Times New Roman" w:cs="Times New Roman"/>
          <w:sz w:val="22"/>
          <w:szCs w:val="22"/>
        </w:rPr>
        <w:t xml:space="preserve">. </w:t>
      </w:r>
      <w:r w:rsidR="008757C2">
        <w:rPr>
          <w:rFonts w:ascii="Times New Roman" w:hAnsi="Times New Roman" w:cs="Times New Roman"/>
          <w:sz w:val="22"/>
          <w:szCs w:val="22"/>
        </w:rPr>
        <w:t>(</w:t>
      </w:r>
      <w:r w:rsidR="008757C2" w:rsidRPr="00BB60D8">
        <w:rPr>
          <w:rFonts w:ascii="Times New Roman" w:hAnsi="Times New Roman" w:cs="Times New Roman"/>
          <w:sz w:val="22"/>
          <w:szCs w:val="22"/>
        </w:rPr>
        <w:t>The two peoples had filed a complaint with the UN in 2019 asking for an investigation.</w:t>
      </w:r>
      <w:r w:rsidR="008757C2">
        <w:rPr>
          <w:rFonts w:ascii="Times New Roman" w:hAnsi="Times New Roman" w:cs="Times New Roman"/>
          <w:sz w:val="22"/>
          <w:szCs w:val="22"/>
        </w:rPr>
        <w:t xml:space="preserve">) </w:t>
      </w:r>
      <w:r w:rsidRPr="00BB60D8">
        <w:rPr>
          <w:rFonts w:ascii="Times New Roman" w:hAnsi="Times New Roman" w:cs="Times New Roman"/>
          <w:sz w:val="22"/>
          <w:szCs w:val="22"/>
        </w:rPr>
        <w:t>The letter was sent on 31 May, noting that if the U.K. government had not responded within 60 days, the letter would be made public</w:t>
      </w:r>
      <w:r w:rsidR="008757C2">
        <w:rPr>
          <w:rFonts w:ascii="Times New Roman" w:hAnsi="Times New Roman" w:cs="Times New Roman"/>
          <w:sz w:val="22"/>
          <w:szCs w:val="22"/>
        </w:rPr>
        <w:t>; w</w:t>
      </w:r>
      <w:r w:rsidRPr="00BB60D8">
        <w:rPr>
          <w:rFonts w:ascii="Times New Roman" w:hAnsi="Times New Roman" w:cs="Times New Roman"/>
          <w:sz w:val="22"/>
          <w:szCs w:val="22"/>
        </w:rPr>
        <w:t>ith no response, the letter was released at the beginning of August. After expressing “serious concern” about the lack of accountability and remedy, the SRs wrote, “We are further concerned at the failure to adopt measures to establish the facts and know the truth about the circumstances surrounding those violations, including the identity of victims and perpetrators, the events that led to the violations, and their impact on the affected populations and their descendants.”</w:t>
      </w:r>
      <w:r w:rsidR="006E30B0">
        <w:rPr>
          <w:rFonts w:ascii="Times New Roman" w:hAnsi="Times New Roman" w:cs="Times New Roman"/>
          <w:sz w:val="22"/>
          <w:szCs w:val="22"/>
        </w:rPr>
        <w:t xml:space="preserve">  </w:t>
      </w:r>
      <w:hyperlink r:id="rId49" w:history="1">
        <w:r w:rsidR="00BB60D8" w:rsidRPr="007A68A7">
          <w:rPr>
            <w:rStyle w:val="Hyperlink"/>
            <w:rFonts w:ascii="Times New Roman" w:hAnsi="Times New Roman" w:cs="Times New Roman"/>
            <w:sz w:val="16"/>
            <w:szCs w:val="16"/>
          </w:rPr>
          <w:t>https://spcommreports.ohchr.org/TMResultsBase/DownLoadPublicCommunicationFile?gId=26395</w:t>
        </w:r>
      </w:hyperlink>
      <w:r w:rsidRPr="00BB60D8">
        <w:rPr>
          <w:rFonts w:ascii="Times New Roman" w:hAnsi="Times New Roman" w:cs="Times New Roman"/>
          <w:sz w:val="16"/>
          <w:szCs w:val="16"/>
        </w:rPr>
        <w:t xml:space="preserve">; </w:t>
      </w:r>
      <w:hyperlink r:id="rId50" w:history="1">
        <w:r w:rsidRPr="00BB60D8">
          <w:rPr>
            <w:rStyle w:val="Hyperlink"/>
            <w:rFonts w:ascii="Times New Roman" w:hAnsi="Times New Roman" w:cs="Times New Roman"/>
            <w:sz w:val="16"/>
            <w:szCs w:val="16"/>
          </w:rPr>
          <w:t>https://www.theguardian.com/global-development/2021/aug/03/un-criticises-uk-for-failure-to-redress-colonial-era-land-grab-in-kenya</w:t>
        </w:r>
      </w:hyperlink>
      <w:r w:rsidRPr="00BB60D8">
        <w:rPr>
          <w:rStyle w:val="Hyperlink"/>
          <w:rFonts w:ascii="Times New Roman" w:hAnsi="Times New Roman" w:cs="Times New Roman"/>
          <w:sz w:val="22"/>
          <w:szCs w:val="22"/>
        </w:rPr>
        <w:t xml:space="preserve"> </w:t>
      </w:r>
      <w:r w:rsidRPr="00BB60D8">
        <w:rPr>
          <w:rFonts w:ascii="Times New Roman" w:hAnsi="Times New Roman" w:cs="Times New Roman"/>
          <w:sz w:val="22"/>
          <w:szCs w:val="22"/>
        </w:rPr>
        <w:t xml:space="preserve">  </w:t>
      </w:r>
    </w:p>
    <w:p w14:paraId="747DF8A4" w14:textId="77777777" w:rsidR="005874BD" w:rsidRPr="00BB60D8" w:rsidRDefault="005874BD" w:rsidP="005874BD">
      <w:pPr>
        <w:pStyle w:val="NoSpacing"/>
        <w:rPr>
          <w:rFonts w:ascii="Times New Roman" w:hAnsi="Times New Roman" w:cs="Times New Roman"/>
          <w:sz w:val="22"/>
          <w:szCs w:val="22"/>
          <w:u w:val="single"/>
        </w:rPr>
      </w:pPr>
    </w:p>
    <w:p w14:paraId="1FB8A9AF" w14:textId="47EC8AAF" w:rsidR="005874BD" w:rsidRPr="00BB60D8" w:rsidRDefault="005874BD" w:rsidP="005874BD">
      <w:pPr>
        <w:pStyle w:val="NoSpacing"/>
        <w:rPr>
          <w:rFonts w:ascii="Times New Roman" w:hAnsi="Times New Roman" w:cs="Times New Roman"/>
          <w:sz w:val="22"/>
          <w:szCs w:val="22"/>
        </w:rPr>
      </w:pPr>
      <w:r w:rsidRPr="00BB60D8">
        <w:rPr>
          <w:rFonts w:ascii="Times New Roman" w:hAnsi="Times New Roman" w:cs="Times New Roman"/>
          <w:sz w:val="22"/>
          <w:szCs w:val="22"/>
          <w:u w:val="single"/>
        </w:rPr>
        <w:t>Lebanon/Syria.</w:t>
      </w:r>
      <w:r w:rsidRPr="00BB60D8">
        <w:rPr>
          <w:rFonts w:ascii="Times New Roman" w:hAnsi="Times New Roman" w:cs="Times New Roman"/>
          <w:sz w:val="22"/>
          <w:szCs w:val="22"/>
        </w:rPr>
        <w:t xml:space="preserve">  The NGO Syria Justice and Accountability </w:t>
      </w:r>
      <w:proofErr w:type="spellStart"/>
      <w:r w:rsidRPr="00BB60D8">
        <w:rPr>
          <w:rFonts w:ascii="Times New Roman" w:hAnsi="Times New Roman" w:cs="Times New Roman"/>
          <w:sz w:val="22"/>
          <w:szCs w:val="22"/>
        </w:rPr>
        <w:t>Center</w:t>
      </w:r>
      <w:proofErr w:type="spellEnd"/>
      <w:r w:rsidRPr="00BB60D8">
        <w:rPr>
          <w:rFonts w:ascii="Times New Roman" w:hAnsi="Times New Roman" w:cs="Times New Roman"/>
          <w:sz w:val="22"/>
          <w:szCs w:val="22"/>
        </w:rPr>
        <w:t xml:space="preserve"> (SJAC) reported that an estimated 1.5 million Syrian refugees are living in Lebanon</w:t>
      </w:r>
      <w:r w:rsidR="003C2C58">
        <w:rPr>
          <w:rFonts w:ascii="Times New Roman" w:hAnsi="Times New Roman" w:cs="Times New Roman"/>
          <w:sz w:val="22"/>
          <w:szCs w:val="22"/>
        </w:rPr>
        <w:t>,</w:t>
      </w:r>
      <w:r w:rsidRPr="00BB60D8">
        <w:rPr>
          <w:rFonts w:ascii="Times New Roman" w:hAnsi="Times New Roman" w:cs="Times New Roman"/>
          <w:sz w:val="22"/>
          <w:szCs w:val="22"/>
        </w:rPr>
        <w:t xml:space="preserve"> and because of Lebanon’s “strict residency rules” an estimated 86% of these Syrians are without legal residency. Lebanon’s government stopped UNHCR from registering Syrian refugees in 2015, and now “Syrian refugees without registration have been hesitant to get tested, treated, and vaccinated for COVID-19 due to fears of deportation.” SJAC said, “Lebanon </w:t>
      </w:r>
      <w:proofErr w:type="gramStart"/>
      <w:r w:rsidRPr="00BB60D8">
        <w:rPr>
          <w:rFonts w:ascii="Times New Roman" w:hAnsi="Times New Roman" w:cs="Times New Roman"/>
          <w:sz w:val="22"/>
          <w:szCs w:val="22"/>
        </w:rPr>
        <w:t>must .</w:t>
      </w:r>
      <w:proofErr w:type="gramEnd"/>
      <w:r w:rsidRPr="00BB60D8">
        <w:rPr>
          <w:rFonts w:ascii="Times New Roman" w:hAnsi="Times New Roman" w:cs="Times New Roman"/>
          <w:sz w:val="22"/>
          <w:szCs w:val="22"/>
        </w:rPr>
        <w:t xml:space="preserve"> . lower barriers for refugees to legally register and permit UNHCR to restart direct refugee registration and counting. This will streamline humanitarian assistance and possible resettlement.” </w:t>
      </w:r>
      <w:hyperlink r:id="rId51" w:history="1">
        <w:r w:rsidRPr="00BB60D8">
          <w:rPr>
            <w:rStyle w:val="Hyperlink"/>
            <w:rFonts w:ascii="Times New Roman" w:hAnsi="Times New Roman" w:cs="Times New Roman"/>
            <w:sz w:val="16"/>
            <w:szCs w:val="16"/>
          </w:rPr>
          <w:t>https://syriaaccountability.org/updates/2021/08/05/lebanons-economic-turmoil-syrians-face-unique-vulnerabilities/?utm_source=SJAC+Weekly+Update&amp;utm_campaign=52a8fb6a61-EMAIL_CAMPAIGN_2019_01_10_02_56_COPY_01&amp;utm_medium=email&amp;utm_term=0_0a7405c641-52a8fb6a61-96428969</w:t>
        </w:r>
      </w:hyperlink>
      <w:r w:rsidRPr="00BB60D8">
        <w:rPr>
          <w:rFonts w:ascii="Times New Roman" w:hAnsi="Times New Roman" w:cs="Times New Roman"/>
          <w:sz w:val="22"/>
          <w:szCs w:val="22"/>
        </w:rPr>
        <w:t xml:space="preserve"> </w:t>
      </w:r>
    </w:p>
    <w:p w14:paraId="0A526D07" w14:textId="77777777" w:rsidR="005874BD" w:rsidRPr="00BB60D8" w:rsidRDefault="005874BD" w:rsidP="005874BD">
      <w:pPr>
        <w:pStyle w:val="NoSpacing"/>
        <w:rPr>
          <w:rFonts w:ascii="Times New Roman" w:hAnsi="Times New Roman" w:cs="Times New Roman"/>
          <w:b/>
          <w:bCs/>
          <w:sz w:val="22"/>
          <w:szCs w:val="22"/>
          <w:u w:val="single"/>
        </w:rPr>
      </w:pPr>
    </w:p>
    <w:p w14:paraId="39EAC6DA" w14:textId="77777777" w:rsidR="005874BD" w:rsidRPr="00BB60D8" w:rsidRDefault="005874BD" w:rsidP="005874BD">
      <w:pPr>
        <w:pStyle w:val="NoSpacing"/>
        <w:rPr>
          <w:rFonts w:ascii="Times New Roman" w:hAnsi="Times New Roman" w:cs="Times New Roman"/>
          <w:sz w:val="16"/>
          <w:szCs w:val="16"/>
        </w:rPr>
      </w:pPr>
      <w:r w:rsidRPr="00BB60D8">
        <w:rPr>
          <w:rFonts w:ascii="Times New Roman" w:hAnsi="Times New Roman" w:cs="Times New Roman"/>
          <w:sz w:val="22"/>
          <w:szCs w:val="22"/>
          <w:u w:val="single"/>
        </w:rPr>
        <w:t>Russia/Ukraine.</w:t>
      </w:r>
      <w:r w:rsidRPr="00BB60D8">
        <w:rPr>
          <w:rFonts w:ascii="Times New Roman" w:hAnsi="Times New Roman" w:cs="Times New Roman"/>
          <w:sz w:val="22"/>
          <w:szCs w:val="22"/>
        </w:rPr>
        <w:t xml:space="preserve">  “The remains of between 5,000 and 8,000 people were found in 29 graves in the southern city of Odessa,” </w:t>
      </w:r>
      <w:r w:rsidRPr="00BB60D8">
        <w:rPr>
          <w:rFonts w:ascii="Times New Roman" w:hAnsi="Times New Roman" w:cs="Times New Roman"/>
          <w:i/>
          <w:iCs/>
          <w:sz w:val="22"/>
          <w:szCs w:val="22"/>
        </w:rPr>
        <w:t>AFP</w:t>
      </w:r>
      <w:r w:rsidRPr="00BB60D8">
        <w:rPr>
          <w:rFonts w:ascii="Times New Roman" w:hAnsi="Times New Roman" w:cs="Times New Roman"/>
          <w:sz w:val="22"/>
          <w:szCs w:val="22"/>
        </w:rPr>
        <w:t xml:space="preserve"> reported. The head of the regional branch of Ukraine’s National Memory Institute said “the victims were likely to have been killed by the Soviet secret police unit during the late 1930s. However, he said, it would not be possible to identify the victims as any records were held in Russia.”  </w:t>
      </w:r>
      <w:hyperlink r:id="rId52" w:history="1">
        <w:r w:rsidRPr="00BB60D8">
          <w:rPr>
            <w:rStyle w:val="Hyperlink"/>
            <w:rFonts w:ascii="Times New Roman" w:hAnsi="Times New Roman" w:cs="Times New Roman"/>
            <w:sz w:val="16"/>
            <w:szCs w:val="16"/>
          </w:rPr>
          <w:t>https://www.bbc.com/news/world-europe-58340805</w:t>
        </w:r>
      </w:hyperlink>
      <w:r w:rsidRPr="00BB60D8">
        <w:rPr>
          <w:rFonts w:ascii="Times New Roman" w:hAnsi="Times New Roman" w:cs="Times New Roman"/>
          <w:sz w:val="16"/>
          <w:szCs w:val="16"/>
        </w:rPr>
        <w:t xml:space="preserve"> </w:t>
      </w:r>
    </w:p>
    <w:p w14:paraId="7EDB6325" w14:textId="77777777" w:rsidR="005874BD" w:rsidRPr="00BB60D8" w:rsidRDefault="005874BD" w:rsidP="005874BD">
      <w:pPr>
        <w:pStyle w:val="NoSpacing"/>
        <w:rPr>
          <w:rFonts w:ascii="Times New Roman" w:hAnsi="Times New Roman" w:cs="Times New Roman"/>
          <w:b/>
          <w:bCs/>
          <w:sz w:val="22"/>
          <w:szCs w:val="22"/>
          <w:u w:val="single"/>
        </w:rPr>
      </w:pPr>
    </w:p>
    <w:p w14:paraId="41778D5C" w14:textId="5CBE70F4" w:rsidR="005874BD" w:rsidRPr="00BB60D8" w:rsidRDefault="005874BD" w:rsidP="005874BD">
      <w:pPr>
        <w:pStyle w:val="NoSpacing"/>
        <w:rPr>
          <w:rFonts w:ascii="Times New Roman" w:hAnsi="Times New Roman" w:cs="Times New Roman"/>
          <w:sz w:val="16"/>
          <w:szCs w:val="16"/>
        </w:rPr>
      </w:pPr>
      <w:r w:rsidRPr="00BB60D8">
        <w:rPr>
          <w:rFonts w:ascii="Times New Roman" w:hAnsi="Times New Roman" w:cs="Times New Roman"/>
          <w:sz w:val="22"/>
          <w:szCs w:val="22"/>
          <w:u w:val="single"/>
        </w:rPr>
        <w:t>South Korean/United States/Vietnam.</w:t>
      </w:r>
      <w:r w:rsidRPr="00BB60D8">
        <w:rPr>
          <w:rFonts w:ascii="Times New Roman" w:hAnsi="Times New Roman" w:cs="Times New Roman"/>
          <w:sz w:val="22"/>
          <w:szCs w:val="22"/>
        </w:rPr>
        <w:t xml:space="preserve">  Victims of a massacre by South Korean troops </w:t>
      </w:r>
      <w:r w:rsidR="003C2C58">
        <w:rPr>
          <w:rFonts w:ascii="Times New Roman" w:hAnsi="Times New Roman" w:cs="Times New Roman"/>
          <w:sz w:val="22"/>
          <w:szCs w:val="22"/>
        </w:rPr>
        <w:t>in</w:t>
      </w:r>
      <w:r w:rsidRPr="00BB60D8">
        <w:rPr>
          <w:rFonts w:ascii="Times New Roman" w:hAnsi="Times New Roman" w:cs="Times New Roman"/>
          <w:sz w:val="22"/>
          <w:szCs w:val="22"/>
        </w:rPr>
        <w:t xml:space="preserve"> the </w:t>
      </w:r>
      <w:r w:rsidR="003C2C58">
        <w:rPr>
          <w:rFonts w:ascii="Times New Roman" w:hAnsi="Times New Roman" w:cs="Times New Roman"/>
          <w:sz w:val="22"/>
          <w:szCs w:val="22"/>
        </w:rPr>
        <w:t xml:space="preserve">Vietnamese </w:t>
      </w:r>
      <w:r w:rsidRPr="00BB60D8">
        <w:rPr>
          <w:rFonts w:ascii="Times New Roman" w:hAnsi="Times New Roman" w:cs="Times New Roman"/>
          <w:sz w:val="22"/>
          <w:szCs w:val="22"/>
        </w:rPr>
        <w:t xml:space="preserve">villages of </w:t>
      </w:r>
      <w:proofErr w:type="spellStart"/>
      <w:r w:rsidRPr="00BB60D8">
        <w:rPr>
          <w:rFonts w:ascii="Times New Roman" w:hAnsi="Times New Roman" w:cs="Times New Roman"/>
          <w:sz w:val="22"/>
          <w:szCs w:val="22"/>
        </w:rPr>
        <w:t>Phong</w:t>
      </w:r>
      <w:proofErr w:type="spellEnd"/>
      <w:r w:rsidRPr="00BB60D8">
        <w:rPr>
          <w:rFonts w:ascii="Times New Roman" w:hAnsi="Times New Roman" w:cs="Times New Roman"/>
          <w:sz w:val="22"/>
          <w:szCs w:val="22"/>
        </w:rPr>
        <w:t xml:space="preserve"> </w:t>
      </w:r>
      <w:proofErr w:type="spellStart"/>
      <w:r w:rsidRPr="00BB60D8">
        <w:rPr>
          <w:rFonts w:ascii="Times New Roman" w:hAnsi="Times New Roman" w:cs="Times New Roman"/>
          <w:sz w:val="22"/>
          <w:szCs w:val="22"/>
        </w:rPr>
        <w:t>Nhi</w:t>
      </w:r>
      <w:proofErr w:type="spellEnd"/>
      <w:r w:rsidRPr="00BB60D8">
        <w:rPr>
          <w:rFonts w:ascii="Times New Roman" w:hAnsi="Times New Roman" w:cs="Times New Roman"/>
          <w:sz w:val="22"/>
          <w:szCs w:val="22"/>
        </w:rPr>
        <w:t xml:space="preserve"> and </w:t>
      </w:r>
      <w:proofErr w:type="spellStart"/>
      <w:r w:rsidRPr="00BB60D8">
        <w:rPr>
          <w:rFonts w:ascii="Times New Roman" w:hAnsi="Times New Roman" w:cs="Times New Roman"/>
          <w:sz w:val="22"/>
          <w:szCs w:val="22"/>
        </w:rPr>
        <w:t>Phong</w:t>
      </w:r>
      <w:proofErr w:type="spellEnd"/>
      <w:r w:rsidRPr="00BB60D8">
        <w:rPr>
          <w:rFonts w:ascii="Times New Roman" w:hAnsi="Times New Roman" w:cs="Times New Roman"/>
          <w:sz w:val="22"/>
          <w:szCs w:val="22"/>
        </w:rPr>
        <w:t xml:space="preserve"> </w:t>
      </w:r>
      <w:proofErr w:type="spellStart"/>
      <w:r w:rsidRPr="00BB60D8">
        <w:rPr>
          <w:rFonts w:ascii="Times New Roman" w:hAnsi="Times New Roman" w:cs="Times New Roman"/>
          <w:sz w:val="22"/>
          <w:szCs w:val="22"/>
        </w:rPr>
        <w:t>Nhut</w:t>
      </w:r>
      <w:proofErr w:type="spellEnd"/>
      <w:r w:rsidRPr="00BB60D8">
        <w:rPr>
          <w:rFonts w:ascii="Times New Roman" w:hAnsi="Times New Roman" w:cs="Times New Roman"/>
          <w:sz w:val="22"/>
          <w:szCs w:val="22"/>
        </w:rPr>
        <w:t xml:space="preserve"> on 12 February 1968</w:t>
      </w:r>
      <w:r w:rsidRPr="00BB60D8">
        <w:rPr>
          <w:rFonts w:ascii="Times New Roman" w:hAnsi="Times New Roman" w:cs="Times New Roman"/>
          <w:sz w:val="22"/>
          <w:szCs w:val="22"/>
          <w:shd w:val="clear" w:color="auto" w:fill="FFFFFF"/>
        </w:rPr>
        <w:t xml:space="preserve"> are seeking compensation from the </w:t>
      </w:r>
      <w:r w:rsidR="003C2C58">
        <w:rPr>
          <w:rFonts w:ascii="Times New Roman" w:hAnsi="Times New Roman" w:cs="Times New Roman"/>
          <w:sz w:val="22"/>
          <w:szCs w:val="22"/>
          <w:shd w:val="clear" w:color="auto" w:fill="FFFFFF"/>
        </w:rPr>
        <w:t xml:space="preserve">South Korean </w:t>
      </w:r>
      <w:r w:rsidRPr="00BB60D8">
        <w:rPr>
          <w:rFonts w:ascii="Times New Roman" w:hAnsi="Times New Roman" w:cs="Times New Roman"/>
          <w:sz w:val="22"/>
          <w:szCs w:val="22"/>
          <w:shd w:val="clear" w:color="auto" w:fill="FFFFFF"/>
        </w:rPr>
        <w:t>government</w:t>
      </w:r>
      <w:r w:rsidR="007F2DCE">
        <w:rPr>
          <w:rFonts w:ascii="Times New Roman" w:hAnsi="Times New Roman" w:cs="Times New Roman"/>
          <w:sz w:val="22"/>
          <w:szCs w:val="22"/>
          <w:shd w:val="clear" w:color="auto" w:fill="FFFFFF"/>
        </w:rPr>
        <w:t>,</w:t>
      </w:r>
      <w:r w:rsidRPr="00BB60D8">
        <w:rPr>
          <w:rFonts w:ascii="Times New Roman" w:hAnsi="Times New Roman" w:cs="Times New Roman"/>
          <w:sz w:val="22"/>
          <w:szCs w:val="22"/>
          <w:shd w:val="clear" w:color="auto" w:fill="FFFFFF"/>
        </w:rPr>
        <w:t xml:space="preserve"> in the first lawsuit of its kind </w:t>
      </w:r>
      <w:r w:rsidR="003C2C58">
        <w:rPr>
          <w:rFonts w:ascii="Times New Roman" w:hAnsi="Times New Roman" w:cs="Times New Roman"/>
          <w:sz w:val="22"/>
          <w:szCs w:val="22"/>
          <w:shd w:val="clear" w:color="auto" w:fill="FFFFFF"/>
        </w:rPr>
        <w:t xml:space="preserve">to </w:t>
      </w:r>
      <w:r w:rsidRPr="00BB60D8">
        <w:rPr>
          <w:rFonts w:ascii="Times New Roman" w:hAnsi="Times New Roman" w:cs="Times New Roman"/>
          <w:sz w:val="22"/>
          <w:szCs w:val="22"/>
          <w:shd w:val="clear" w:color="auto" w:fill="FFFFFF"/>
        </w:rPr>
        <w:t xml:space="preserve">be tried in a South Korean court, the </w:t>
      </w:r>
      <w:r w:rsidRPr="00BB60D8">
        <w:rPr>
          <w:rFonts w:ascii="Times New Roman" w:hAnsi="Times New Roman" w:cs="Times New Roman"/>
          <w:i/>
          <w:iCs/>
          <w:sz w:val="22"/>
          <w:szCs w:val="22"/>
          <w:shd w:val="clear" w:color="auto" w:fill="FFFFFF"/>
        </w:rPr>
        <w:t>New York Times</w:t>
      </w:r>
      <w:r w:rsidRPr="00BB60D8">
        <w:rPr>
          <w:rFonts w:ascii="Times New Roman" w:hAnsi="Times New Roman" w:cs="Times New Roman"/>
          <w:sz w:val="22"/>
          <w:szCs w:val="22"/>
          <w:shd w:val="clear" w:color="auto" w:fill="FFFFFF"/>
        </w:rPr>
        <w:t xml:space="preserve"> reported.</w:t>
      </w:r>
      <w:r w:rsidRPr="00BB60D8">
        <w:rPr>
          <w:rFonts w:ascii="Times New Roman" w:hAnsi="Times New Roman" w:cs="Times New Roman"/>
          <w:sz w:val="22"/>
          <w:szCs w:val="22"/>
        </w:rPr>
        <w:t xml:space="preserve"> South Korea sent 320,000 troops to fight in the Vietnam war, and declassified U.S. documents provide evidence of civilian atrocities carried out by South Korean troops. However, “South Korea maintains that it has found no evidence of civilian killings in its wartime records.”   </w:t>
      </w:r>
      <w:hyperlink r:id="rId53" w:history="1">
        <w:r w:rsidRPr="00BB60D8">
          <w:rPr>
            <w:rStyle w:val="Hyperlink"/>
            <w:rFonts w:ascii="Times New Roman" w:hAnsi="Times New Roman" w:cs="Times New Roman"/>
            <w:sz w:val="16"/>
            <w:szCs w:val="16"/>
          </w:rPr>
          <w:t>https://www.bangkokpost.com/world/2169323/south-koreans-face-up-to-atrocities-in-vietnam-war</w:t>
        </w:r>
      </w:hyperlink>
    </w:p>
    <w:p w14:paraId="4871CD47" w14:textId="77777777" w:rsidR="003D3588" w:rsidRDefault="003D3588" w:rsidP="003D3588">
      <w:pPr>
        <w:pStyle w:val="NoSpacing"/>
        <w:rPr>
          <w:rFonts w:ascii="Times New Roman" w:hAnsi="Times New Roman" w:cs="Times New Roman"/>
          <w:sz w:val="22"/>
          <w:szCs w:val="22"/>
        </w:rPr>
      </w:pPr>
    </w:p>
    <w:p w14:paraId="50DD035E" w14:textId="77777777" w:rsidR="003D3588" w:rsidRPr="003D3588" w:rsidRDefault="003D3588" w:rsidP="003D3588">
      <w:pPr>
        <w:pStyle w:val="NoSpacing"/>
        <w:rPr>
          <w:rFonts w:ascii="Times New Roman" w:hAnsi="Times New Roman" w:cs="Times New Roman"/>
          <w:b/>
          <w:sz w:val="22"/>
          <w:szCs w:val="22"/>
          <w:u w:val="single"/>
        </w:rPr>
      </w:pPr>
      <w:r w:rsidRPr="003D3588">
        <w:rPr>
          <w:rFonts w:ascii="Times New Roman" w:hAnsi="Times New Roman" w:cs="Times New Roman"/>
          <w:b/>
          <w:sz w:val="22"/>
          <w:szCs w:val="22"/>
          <w:u w:val="single"/>
        </w:rPr>
        <w:t>National news.</w:t>
      </w:r>
    </w:p>
    <w:p w14:paraId="1FF8C1B8" w14:textId="77777777" w:rsidR="00C707B4" w:rsidRDefault="00C707B4" w:rsidP="00C707B4">
      <w:pPr>
        <w:pStyle w:val="NoSpacing"/>
        <w:rPr>
          <w:rFonts w:ascii="Times New Roman" w:hAnsi="Times New Roman" w:cs="Times New Roman"/>
          <w:u w:val="single"/>
        </w:rPr>
      </w:pPr>
    </w:p>
    <w:p w14:paraId="402ABE6B" w14:textId="2D520E76" w:rsidR="00C707B4" w:rsidRPr="00BB60D8" w:rsidRDefault="00C707B4"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Afghanistan.</w:t>
      </w:r>
      <w:r w:rsidRPr="00BB60D8">
        <w:rPr>
          <w:rFonts w:ascii="Times New Roman" w:hAnsi="Times New Roman" w:cs="Times New Roman"/>
          <w:sz w:val="22"/>
          <w:szCs w:val="22"/>
        </w:rPr>
        <w:t xml:space="preserve">  </w:t>
      </w:r>
      <w:r w:rsidR="003C2C58">
        <w:rPr>
          <w:rFonts w:ascii="Times New Roman" w:hAnsi="Times New Roman" w:cs="Times New Roman"/>
          <w:sz w:val="22"/>
          <w:szCs w:val="22"/>
        </w:rPr>
        <w:t>T</w:t>
      </w:r>
      <w:r w:rsidRPr="00BB60D8">
        <w:rPr>
          <w:rFonts w:ascii="Times New Roman" w:hAnsi="Times New Roman" w:cs="Times New Roman"/>
          <w:sz w:val="22"/>
          <w:szCs w:val="22"/>
        </w:rPr>
        <w:t xml:space="preserve">he UN Secretary-General issued the fifth report on Children and Armed Conflict in Afghanistan. It said “an additional 5,770 boys and girls have been killed and maimed in Afghanistan between January 2019 and December 2020. Furthermore, child casualties for the first half of 2021 constituted the highest numbers of children killed and maimed for this period ever recorded by the UN in Afghanistan,” and during that period “one civilian casualty out of three was a child.” Armed groups “particularly the Taliban” were responsible for 46% of the “grave violations, followed by “Government and pro-government forces” (35%), and landmines and “explosive remnants of war.” </w:t>
      </w:r>
    </w:p>
    <w:p w14:paraId="42D7F54C" w14:textId="77777777" w:rsidR="00C707B4" w:rsidRPr="00454081" w:rsidRDefault="00C707B4" w:rsidP="00BB60D8">
      <w:pPr>
        <w:pStyle w:val="NoSpacing"/>
        <w:rPr>
          <w:rFonts w:ascii="Times New Roman" w:hAnsi="Times New Roman" w:cs="Times New Roman"/>
          <w:sz w:val="16"/>
          <w:szCs w:val="16"/>
        </w:rPr>
      </w:pPr>
      <w:hyperlink r:id="rId54" w:history="1">
        <w:r w:rsidRPr="00454081">
          <w:rPr>
            <w:rStyle w:val="Hyperlink"/>
            <w:rFonts w:ascii="Times New Roman" w:hAnsi="Times New Roman" w:cs="Times New Roman"/>
            <w:sz w:val="16"/>
            <w:szCs w:val="16"/>
          </w:rPr>
          <w:t>https://childrenandarmedconflict.un.org/2021/08/138737/</w:t>
        </w:r>
      </w:hyperlink>
      <w:r w:rsidRPr="00454081">
        <w:rPr>
          <w:rFonts w:ascii="Times New Roman" w:hAnsi="Times New Roman" w:cs="Times New Roman"/>
          <w:sz w:val="16"/>
          <w:szCs w:val="16"/>
        </w:rPr>
        <w:t xml:space="preserve"> </w:t>
      </w:r>
    </w:p>
    <w:p w14:paraId="71EA4A0F" w14:textId="77777777" w:rsidR="00C707B4" w:rsidRPr="00BB60D8" w:rsidRDefault="00C707B4" w:rsidP="00BB60D8">
      <w:pPr>
        <w:pStyle w:val="NoSpacing"/>
        <w:rPr>
          <w:rFonts w:ascii="Times New Roman" w:hAnsi="Times New Roman" w:cs="Times New Roman"/>
          <w:sz w:val="22"/>
          <w:szCs w:val="22"/>
          <w:u w:val="single"/>
        </w:rPr>
      </w:pPr>
    </w:p>
    <w:p w14:paraId="44281F67" w14:textId="2D47D1E6" w:rsidR="00C707B4" w:rsidRPr="00BB60D8" w:rsidRDefault="00C707B4"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Bangladesh.</w:t>
      </w:r>
      <w:r w:rsidRPr="00BB60D8">
        <w:rPr>
          <w:rFonts w:ascii="Times New Roman" w:hAnsi="Times New Roman" w:cs="Times New Roman"/>
          <w:sz w:val="22"/>
          <w:szCs w:val="22"/>
        </w:rPr>
        <w:t xml:space="preserve">  Human Rights Watch said it has credible evidence of enforced disappearances by security forces over the past decade, and has “verified enforced disappearances cases in Bangladesh over the last decade in which the victim’s whereabouts remain unknown.” HRW interviewed more than 115 victims, family members, and witnesses to enforced disappearances and said Bangladesh authorities demonstrate a “persistent refusal to </w:t>
      </w:r>
      <w:proofErr w:type="gramStart"/>
      <w:r w:rsidRPr="00BB60D8">
        <w:rPr>
          <w:rFonts w:ascii="Times New Roman" w:hAnsi="Times New Roman" w:cs="Times New Roman"/>
          <w:sz w:val="22"/>
          <w:szCs w:val="22"/>
        </w:rPr>
        <w:t>investigate .</w:t>
      </w:r>
      <w:proofErr w:type="gramEnd"/>
      <w:r w:rsidRPr="00BB60D8">
        <w:rPr>
          <w:rFonts w:ascii="Times New Roman" w:hAnsi="Times New Roman" w:cs="Times New Roman"/>
          <w:sz w:val="22"/>
          <w:szCs w:val="22"/>
        </w:rPr>
        <w:t xml:space="preserve"> . and hold perpetrators accountable.” It urged the UN to undertake an “international investigation into enforced disappearances” and t</w:t>
      </w:r>
      <w:r w:rsidR="003C2C58">
        <w:rPr>
          <w:rFonts w:ascii="Times New Roman" w:hAnsi="Times New Roman" w:cs="Times New Roman"/>
          <w:sz w:val="22"/>
          <w:szCs w:val="22"/>
        </w:rPr>
        <w:t>o</w:t>
      </w:r>
      <w:r w:rsidRPr="00BB60D8">
        <w:rPr>
          <w:rFonts w:ascii="Times New Roman" w:hAnsi="Times New Roman" w:cs="Times New Roman"/>
          <w:sz w:val="22"/>
          <w:szCs w:val="22"/>
        </w:rPr>
        <w:t xml:space="preserve"> ban officers of the military’s Rapid Action Battalion, a counterterrorism paramilitary unit linked to the disappearances, from participating in UN peacekeeping forces (in 2020 Bangladesh was the </w:t>
      </w:r>
      <w:r w:rsidR="003C2C58">
        <w:rPr>
          <w:rFonts w:ascii="Times New Roman" w:hAnsi="Times New Roman" w:cs="Times New Roman"/>
          <w:sz w:val="22"/>
          <w:szCs w:val="22"/>
        </w:rPr>
        <w:t>larg</w:t>
      </w:r>
      <w:r w:rsidRPr="00BB60D8">
        <w:rPr>
          <w:rFonts w:ascii="Times New Roman" w:hAnsi="Times New Roman" w:cs="Times New Roman"/>
          <w:sz w:val="22"/>
          <w:szCs w:val="22"/>
        </w:rPr>
        <w:t>est contribut</w:t>
      </w:r>
      <w:r w:rsidR="003C2C58">
        <w:rPr>
          <w:rFonts w:ascii="Times New Roman" w:hAnsi="Times New Roman" w:cs="Times New Roman"/>
          <w:sz w:val="22"/>
          <w:szCs w:val="22"/>
        </w:rPr>
        <w:t>o</w:t>
      </w:r>
      <w:r w:rsidRPr="00BB60D8">
        <w:rPr>
          <w:rFonts w:ascii="Times New Roman" w:hAnsi="Times New Roman" w:cs="Times New Roman"/>
          <w:sz w:val="22"/>
          <w:szCs w:val="22"/>
        </w:rPr>
        <w:t xml:space="preserve">r to those missions).  Bangladeshi human rights defenders assisted HRW in documenting cases, but “the government crackdown on civil society organizations is so severe that none of the human rights defenders who assisted us in this project are willing to be named.”   </w:t>
      </w:r>
      <w:hyperlink r:id="rId55" w:history="1">
        <w:r w:rsidRPr="00454081">
          <w:rPr>
            <w:rStyle w:val="Hyperlink"/>
            <w:rFonts w:ascii="Times New Roman" w:hAnsi="Times New Roman" w:cs="Times New Roman"/>
            <w:sz w:val="16"/>
            <w:szCs w:val="16"/>
          </w:rPr>
          <w:t>https://www.hrw.org/report/2021/08/16/where-no-sun-can-enter/decade-enforced-disappearances-bangladesh</w:t>
        </w:r>
      </w:hyperlink>
    </w:p>
    <w:p w14:paraId="5249994B" w14:textId="77777777" w:rsidR="00C707B4" w:rsidRPr="00BB60D8" w:rsidRDefault="00C707B4" w:rsidP="00BB60D8">
      <w:pPr>
        <w:pStyle w:val="NoSpacing"/>
        <w:rPr>
          <w:rFonts w:ascii="Times New Roman" w:hAnsi="Times New Roman" w:cs="Times New Roman"/>
          <w:sz w:val="22"/>
          <w:szCs w:val="22"/>
        </w:rPr>
      </w:pPr>
    </w:p>
    <w:p w14:paraId="6C8ABB25" w14:textId="4E70907D" w:rsidR="00C707B4" w:rsidRPr="00BB60D8" w:rsidRDefault="00C707B4"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Belarus.</w:t>
      </w:r>
      <w:r w:rsidRPr="00BB60D8">
        <w:rPr>
          <w:rFonts w:ascii="Times New Roman" w:hAnsi="Times New Roman" w:cs="Times New Roman"/>
          <w:sz w:val="22"/>
          <w:szCs w:val="22"/>
        </w:rPr>
        <w:t xml:space="preserve">  “</w:t>
      </w:r>
      <w:r w:rsidRPr="00BB60D8">
        <w:rPr>
          <w:rFonts w:ascii="Times New Roman" w:eastAsia="Times New Roman" w:hAnsi="Times New Roman" w:cs="Times New Roman"/>
          <w:sz w:val="22"/>
          <w:szCs w:val="22"/>
        </w:rPr>
        <w:t xml:space="preserve">On August 13, the Central District Court in </w:t>
      </w:r>
      <w:proofErr w:type="gramStart"/>
      <w:r w:rsidRPr="00BB60D8">
        <w:rPr>
          <w:rFonts w:ascii="Times New Roman" w:eastAsia="Times New Roman" w:hAnsi="Times New Roman" w:cs="Times New Roman"/>
          <w:sz w:val="22"/>
          <w:szCs w:val="22"/>
        </w:rPr>
        <w:t>Minsk</w:t>
      </w:r>
      <w:r w:rsidR="003C2C58">
        <w:rPr>
          <w:rFonts w:ascii="Times New Roman" w:eastAsia="Times New Roman" w:hAnsi="Times New Roman" w:cs="Times New Roman"/>
          <w:sz w:val="22"/>
          <w:szCs w:val="22"/>
        </w:rPr>
        <w:t xml:space="preserve"> .</w:t>
      </w:r>
      <w:proofErr w:type="gramEnd"/>
      <w:r w:rsidR="003C2C58">
        <w:rPr>
          <w:rFonts w:ascii="Times New Roman" w:eastAsia="Times New Roman" w:hAnsi="Times New Roman" w:cs="Times New Roman"/>
          <w:sz w:val="22"/>
          <w:szCs w:val="22"/>
        </w:rPr>
        <w:t xml:space="preserve"> .</w:t>
      </w:r>
      <w:r w:rsidRPr="00BB60D8">
        <w:rPr>
          <w:rFonts w:ascii="Times New Roman" w:eastAsia="Times New Roman" w:hAnsi="Times New Roman" w:cs="Times New Roman"/>
          <w:sz w:val="22"/>
          <w:szCs w:val="22"/>
        </w:rPr>
        <w:t xml:space="preserve"> granted an application from the Ministry of Internal Affairs to declare all content published by </w:t>
      </w:r>
      <w:r w:rsidRPr="00BB60D8">
        <w:rPr>
          <w:rFonts w:ascii="Times New Roman" w:eastAsia="Times New Roman" w:hAnsi="Times New Roman" w:cs="Times New Roman"/>
          <w:i/>
          <w:iCs/>
          <w:sz w:val="22"/>
          <w:szCs w:val="22"/>
        </w:rPr>
        <w:t>Tut.by</w:t>
      </w:r>
      <w:r w:rsidRPr="00BB60D8">
        <w:rPr>
          <w:rFonts w:ascii="Times New Roman" w:eastAsia="Times New Roman" w:hAnsi="Times New Roman" w:cs="Times New Roman"/>
          <w:sz w:val="22"/>
          <w:szCs w:val="22"/>
        </w:rPr>
        <w:t> and </w:t>
      </w:r>
      <w:r w:rsidRPr="00BB60D8">
        <w:rPr>
          <w:rFonts w:ascii="Times New Roman" w:eastAsia="Times New Roman" w:hAnsi="Times New Roman" w:cs="Times New Roman"/>
          <w:i/>
          <w:iCs/>
          <w:sz w:val="22"/>
          <w:szCs w:val="22"/>
        </w:rPr>
        <w:t>Zerkalo.io</w:t>
      </w:r>
      <w:r w:rsidRPr="00BB60D8">
        <w:rPr>
          <w:rFonts w:ascii="Times New Roman" w:eastAsia="Times New Roman" w:hAnsi="Times New Roman" w:cs="Times New Roman"/>
          <w:sz w:val="22"/>
          <w:szCs w:val="22"/>
        </w:rPr>
        <w:t xml:space="preserve"> as </w:t>
      </w:r>
      <w:r w:rsidRPr="00BB60D8">
        <w:rPr>
          <w:rFonts w:ascii="Times New Roman" w:hAnsi="Times New Roman" w:cs="Times New Roman"/>
          <w:sz w:val="22"/>
          <w:szCs w:val="22"/>
        </w:rPr>
        <w:t>‘</w:t>
      </w:r>
      <w:r w:rsidRPr="00BB60D8">
        <w:rPr>
          <w:rFonts w:ascii="Times New Roman" w:eastAsia="Times New Roman" w:hAnsi="Times New Roman" w:cs="Times New Roman"/>
          <w:sz w:val="22"/>
          <w:szCs w:val="22"/>
        </w:rPr>
        <w:t>extremist,</w:t>
      </w:r>
      <w:r w:rsidRPr="00BB60D8">
        <w:rPr>
          <w:rFonts w:ascii="Times New Roman" w:hAnsi="Times New Roman" w:cs="Times New Roman"/>
          <w:sz w:val="22"/>
          <w:szCs w:val="22"/>
        </w:rPr>
        <w:t>’</w:t>
      </w:r>
      <w:r w:rsidRPr="00BB60D8">
        <w:rPr>
          <w:rFonts w:ascii="Times New Roman" w:eastAsia="Times New Roman" w:hAnsi="Times New Roman" w:cs="Times New Roman"/>
          <w:sz w:val="22"/>
          <w:szCs w:val="22"/>
        </w:rPr>
        <w:t xml:space="preserve"> thereby banning both outlets,</w:t>
      </w:r>
      <w:r w:rsidRPr="00BB60D8">
        <w:rPr>
          <w:rFonts w:ascii="Times New Roman" w:hAnsi="Times New Roman" w:cs="Times New Roman"/>
          <w:sz w:val="22"/>
          <w:szCs w:val="22"/>
        </w:rPr>
        <w:t>” the Committee to Protect Journalists reported. “</w:t>
      </w:r>
      <w:r w:rsidRPr="00BB60D8">
        <w:rPr>
          <w:rFonts w:ascii="Times New Roman" w:eastAsia="Times New Roman" w:hAnsi="Times New Roman" w:cs="Times New Roman"/>
          <w:sz w:val="22"/>
          <w:szCs w:val="22"/>
        </w:rPr>
        <w:t>The Ministry of Information will list </w:t>
      </w:r>
      <w:r w:rsidRPr="00BB60D8">
        <w:rPr>
          <w:rFonts w:ascii="Times New Roman" w:eastAsia="Times New Roman" w:hAnsi="Times New Roman" w:cs="Times New Roman"/>
          <w:i/>
          <w:iCs/>
          <w:sz w:val="22"/>
          <w:szCs w:val="22"/>
        </w:rPr>
        <w:t>Tut.by </w:t>
      </w:r>
      <w:r w:rsidRPr="00BB60D8">
        <w:rPr>
          <w:rFonts w:ascii="Times New Roman" w:eastAsia="Times New Roman" w:hAnsi="Times New Roman" w:cs="Times New Roman"/>
          <w:sz w:val="22"/>
          <w:szCs w:val="22"/>
        </w:rPr>
        <w:t>and </w:t>
      </w:r>
      <w:proofErr w:type="spellStart"/>
      <w:r w:rsidRPr="00BB60D8">
        <w:rPr>
          <w:rFonts w:ascii="Times New Roman" w:eastAsia="Times New Roman" w:hAnsi="Times New Roman" w:cs="Times New Roman"/>
          <w:i/>
          <w:iCs/>
          <w:sz w:val="22"/>
          <w:szCs w:val="22"/>
        </w:rPr>
        <w:t>Zerkalo.io</w:t>
      </w:r>
      <w:r w:rsidRPr="00BB60D8">
        <w:rPr>
          <w:rFonts w:ascii="Times New Roman" w:eastAsia="Times New Roman" w:hAnsi="Times New Roman" w:cs="Times New Roman"/>
          <w:sz w:val="22"/>
          <w:szCs w:val="22"/>
        </w:rPr>
        <w:t>’s</w:t>
      </w:r>
      <w:proofErr w:type="spellEnd"/>
      <w:r w:rsidRPr="00BB60D8">
        <w:rPr>
          <w:rFonts w:ascii="Times New Roman" w:eastAsia="Times New Roman" w:hAnsi="Times New Roman" w:cs="Times New Roman"/>
          <w:sz w:val="22"/>
          <w:szCs w:val="22"/>
        </w:rPr>
        <w:t xml:space="preserve"> websites, social media profiles, and logos on the government’s </w:t>
      </w:r>
      <w:hyperlink r:id="rId56" w:tgtFrame="_blank" w:history="1">
        <w:r w:rsidRPr="00BB60D8">
          <w:rPr>
            <w:rFonts w:ascii="Times New Roman" w:eastAsia="Times New Roman" w:hAnsi="Times New Roman" w:cs="Times New Roman"/>
            <w:sz w:val="22"/>
            <w:szCs w:val="22"/>
          </w:rPr>
          <w:t>Republican List of Extremist Materials</w:t>
        </w:r>
      </w:hyperlink>
      <w:r w:rsidRPr="00BB60D8">
        <w:rPr>
          <w:rFonts w:ascii="Times New Roman" w:eastAsia="Times New Roman" w:hAnsi="Times New Roman" w:cs="Times New Roman"/>
          <w:sz w:val="22"/>
          <w:szCs w:val="22"/>
        </w:rPr>
        <w:t>, the court statement said.</w:t>
      </w:r>
      <w:r w:rsidRPr="00BB60D8">
        <w:rPr>
          <w:rFonts w:ascii="Times New Roman" w:hAnsi="Times New Roman" w:cs="Times New Roman"/>
          <w:sz w:val="22"/>
          <w:szCs w:val="22"/>
        </w:rPr>
        <w:t xml:space="preserve"> </w:t>
      </w:r>
      <w:r w:rsidRPr="00BB60D8">
        <w:rPr>
          <w:rFonts w:ascii="Times New Roman" w:eastAsia="Times New Roman" w:hAnsi="Times New Roman" w:cs="Times New Roman"/>
          <w:sz w:val="22"/>
          <w:szCs w:val="22"/>
        </w:rPr>
        <w:t xml:space="preserve">Once the outlets are added to that list, anyone convicted of producing, storing, or spreading any materials from the websites can be subject to a fine of up to 870 </w:t>
      </w:r>
      <w:proofErr w:type="spellStart"/>
      <w:r w:rsidRPr="00BB60D8">
        <w:rPr>
          <w:rFonts w:ascii="Times New Roman" w:eastAsia="Times New Roman" w:hAnsi="Times New Roman" w:cs="Times New Roman"/>
          <w:sz w:val="22"/>
          <w:szCs w:val="22"/>
        </w:rPr>
        <w:t>rubles</w:t>
      </w:r>
      <w:proofErr w:type="spellEnd"/>
      <w:r w:rsidRPr="00BB60D8">
        <w:rPr>
          <w:rFonts w:ascii="Times New Roman" w:eastAsia="Times New Roman" w:hAnsi="Times New Roman" w:cs="Times New Roman"/>
          <w:sz w:val="22"/>
          <w:szCs w:val="22"/>
        </w:rPr>
        <w:t xml:space="preserve"> (US$349) or detention for up to 15 days, according to the </w:t>
      </w:r>
      <w:hyperlink r:id="rId57" w:tgtFrame="_blank" w:history="1">
        <w:r w:rsidRPr="00BB60D8">
          <w:rPr>
            <w:rFonts w:ascii="Times New Roman" w:eastAsia="Times New Roman" w:hAnsi="Times New Roman" w:cs="Times New Roman"/>
            <w:sz w:val="22"/>
            <w:szCs w:val="22"/>
          </w:rPr>
          <w:t>administrative code</w:t>
        </w:r>
      </w:hyperlink>
      <w:r w:rsidRPr="00BB60D8">
        <w:rPr>
          <w:rFonts w:ascii="Times New Roman" w:eastAsia="Times New Roman" w:hAnsi="Times New Roman" w:cs="Times New Roman"/>
          <w:sz w:val="22"/>
          <w:szCs w:val="22"/>
        </w:rPr>
        <w:t> of Belarus.</w:t>
      </w:r>
      <w:r w:rsidRPr="00BB60D8">
        <w:rPr>
          <w:rFonts w:ascii="Times New Roman" w:hAnsi="Times New Roman" w:cs="Times New Roman"/>
          <w:sz w:val="22"/>
          <w:szCs w:val="22"/>
        </w:rPr>
        <w:t xml:space="preserve">” For background, see </w:t>
      </w:r>
      <w:r w:rsidRPr="00BB60D8">
        <w:rPr>
          <w:rFonts w:ascii="Times New Roman" w:hAnsi="Times New Roman" w:cs="Times New Roman"/>
          <w:i/>
          <w:iCs/>
          <w:sz w:val="22"/>
          <w:szCs w:val="22"/>
        </w:rPr>
        <w:t>SAHR News</w:t>
      </w:r>
      <w:r w:rsidRPr="00BB60D8">
        <w:rPr>
          <w:rFonts w:ascii="Times New Roman" w:hAnsi="Times New Roman" w:cs="Times New Roman"/>
          <w:sz w:val="22"/>
          <w:szCs w:val="22"/>
        </w:rPr>
        <w:t xml:space="preserve"> 2021-05.</w:t>
      </w:r>
      <w:r w:rsidRPr="00BB60D8">
        <w:rPr>
          <w:rFonts w:ascii="Times New Roman" w:eastAsia="Times New Roman" w:hAnsi="Times New Roman" w:cs="Times New Roman"/>
          <w:sz w:val="22"/>
          <w:szCs w:val="22"/>
        </w:rPr>
        <w:t xml:space="preserve"> </w:t>
      </w:r>
      <w:r w:rsidRPr="00BB60D8">
        <w:rPr>
          <w:rFonts w:ascii="Times New Roman" w:hAnsi="Times New Roman" w:cs="Times New Roman"/>
          <w:sz w:val="22"/>
          <w:szCs w:val="22"/>
        </w:rPr>
        <w:t xml:space="preserve"> </w:t>
      </w:r>
      <w:hyperlink r:id="rId58" w:history="1">
        <w:r w:rsidRPr="00454081">
          <w:rPr>
            <w:rStyle w:val="Hyperlink"/>
            <w:rFonts w:ascii="Times New Roman" w:hAnsi="Times New Roman" w:cs="Times New Roman"/>
            <w:sz w:val="16"/>
            <w:szCs w:val="16"/>
          </w:rPr>
          <w:t>https://cpj.org/2021/08/belarusian-court-bans-tut-by-and-affiliated-news-website-zerkalo-io-as-extremist/</w:t>
        </w:r>
      </w:hyperlink>
      <w:r w:rsidRPr="00BB60D8">
        <w:rPr>
          <w:rFonts w:ascii="Times New Roman" w:hAnsi="Times New Roman" w:cs="Times New Roman"/>
          <w:sz w:val="22"/>
          <w:szCs w:val="22"/>
        </w:rPr>
        <w:t xml:space="preserve"> </w:t>
      </w:r>
    </w:p>
    <w:p w14:paraId="213A5FAC" w14:textId="77777777" w:rsidR="00C707B4" w:rsidRPr="00BB60D8" w:rsidRDefault="00C707B4" w:rsidP="00BB60D8">
      <w:pPr>
        <w:pStyle w:val="NoSpacing"/>
        <w:rPr>
          <w:rFonts w:ascii="Times New Roman" w:hAnsi="Times New Roman" w:cs="Times New Roman"/>
          <w:sz w:val="22"/>
          <w:szCs w:val="22"/>
          <w:u w:val="single"/>
        </w:rPr>
      </w:pPr>
    </w:p>
    <w:p w14:paraId="57750C3F" w14:textId="26D75841" w:rsidR="00C707B4" w:rsidRPr="00BB60D8" w:rsidRDefault="00C707B4"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Bolivia.</w:t>
      </w:r>
      <w:r w:rsidRPr="00BB60D8">
        <w:rPr>
          <w:rFonts w:ascii="Times New Roman" w:hAnsi="Times New Roman" w:cs="Times New Roman"/>
          <w:sz w:val="22"/>
          <w:szCs w:val="22"/>
        </w:rPr>
        <w:t xml:space="preserve">  A five-member panel of human rights experts established by the Organization of American States issue</w:t>
      </w:r>
      <w:r w:rsidR="003C2C58">
        <w:rPr>
          <w:rFonts w:ascii="Times New Roman" w:hAnsi="Times New Roman" w:cs="Times New Roman"/>
          <w:sz w:val="22"/>
          <w:szCs w:val="22"/>
        </w:rPr>
        <w:t>d</w:t>
      </w:r>
      <w:r w:rsidRPr="00BB60D8">
        <w:rPr>
          <w:rFonts w:ascii="Times New Roman" w:hAnsi="Times New Roman" w:cs="Times New Roman"/>
          <w:sz w:val="22"/>
          <w:szCs w:val="22"/>
        </w:rPr>
        <w:t xml:space="preserve"> a “scathing 471-page report” on “the events surrounding the disputed 2019 presidential vote,” </w:t>
      </w:r>
      <w:r w:rsidRPr="00BB60D8">
        <w:rPr>
          <w:rFonts w:ascii="Times New Roman" w:hAnsi="Times New Roman" w:cs="Times New Roman"/>
          <w:i/>
          <w:iCs/>
          <w:sz w:val="22"/>
          <w:szCs w:val="22"/>
        </w:rPr>
        <w:t>AP</w:t>
      </w:r>
      <w:r w:rsidRPr="00BB60D8">
        <w:rPr>
          <w:rFonts w:ascii="Times New Roman" w:hAnsi="Times New Roman" w:cs="Times New Roman"/>
          <w:sz w:val="22"/>
          <w:szCs w:val="22"/>
        </w:rPr>
        <w:t xml:space="preserve"> reported. It found “Bolivia’s recent interim government came to power by sidestepping constitutional rules for presidential succession and persecuted opponents with ‘systematic torture’ and ‘summary executions’ by security forces in the tumultuous aftermath of Evo Morales’s resignation in 2019.” For background, see </w:t>
      </w:r>
      <w:r w:rsidRPr="00BB60D8">
        <w:rPr>
          <w:rFonts w:ascii="Times New Roman" w:hAnsi="Times New Roman" w:cs="Times New Roman"/>
          <w:i/>
          <w:iCs/>
          <w:sz w:val="22"/>
          <w:szCs w:val="22"/>
        </w:rPr>
        <w:t>SAHR News</w:t>
      </w:r>
      <w:r w:rsidRPr="00BB60D8">
        <w:rPr>
          <w:rFonts w:ascii="Times New Roman" w:hAnsi="Times New Roman" w:cs="Times New Roman"/>
          <w:sz w:val="22"/>
          <w:szCs w:val="22"/>
        </w:rPr>
        <w:t xml:space="preserve"> 2020-06, 2021-05.  </w:t>
      </w:r>
      <w:hyperlink r:id="rId59" w:history="1">
        <w:r w:rsidRPr="00454081">
          <w:rPr>
            <w:rStyle w:val="Hyperlink"/>
            <w:rFonts w:ascii="Times New Roman" w:hAnsi="Times New Roman" w:cs="Times New Roman"/>
            <w:sz w:val="16"/>
            <w:szCs w:val="16"/>
          </w:rPr>
          <w:t>https://www.theguardian.com/world/2021/aug/17/bolivia-government-tortured-executed-opponents-report</w:t>
        </w:r>
      </w:hyperlink>
      <w:r w:rsidRPr="00BB60D8">
        <w:rPr>
          <w:rFonts w:ascii="Times New Roman" w:hAnsi="Times New Roman" w:cs="Times New Roman"/>
          <w:sz w:val="22"/>
          <w:szCs w:val="22"/>
        </w:rPr>
        <w:t xml:space="preserve"> </w:t>
      </w:r>
    </w:p>
    <w:p w14:paraId="4063A0A8" w14:textId="77777777" w:rsidR="00C707B4" w:rsidRPr="00BB60D8" w:rsidRDefault="00C707B4" w:rsidP="00BB60D8">
      <w:pPr>
        <w:pStyle w:val="NoSpacing"/>
        <w:rPr>
          <w:rFonts w:ascii="Times New Roman" w:hAnsi="Times New Roman" w:cs="Times New Roman"/>
          <w:sz w:val="22"/>
          <w:szCs w:val="22"/>
        </w:rPr>
      </w:pPr>
    </w:p>
    <w:p w14:paraId="491729B8" w14:textId="77777777" w:rsidR="00C707B4" w:rsidRPr="00454081" w:rsidRDefault="00C707B4"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Brazil.</w:t>
      </w:r>
      <w:r w:rsidRPr="00BB60D8">
        <w:rPr>
          <w:rFonts w:ascii="Times New Roman" w:hAnsi="Times New Roman" w:cs="Times New Roman"/>
          <w:sz w:val="22"/>
          <w:szCs w:val="22"/>
        </w:rPr>
        <w:t xml:space="preserve">  The Association of Indigenous Peoples from Brazil (APIB) requested the prosecutor of the International Criminal Court “to examine the crimes perpetrated against indigenous people by President Jair Bolsonaro since the beginning of his term, in January 2019, with special attention over the period of Covid-19 pandemic.” The Association said its complaint included “several complaints from indigenous leaders and organizations, official documents, academic research and technical notes.”  </w:t>
      </w:r>
      <w:hyperlink r:id="rId60" w:history="1">
        <w:r w:rsidRPr="00454081">
          <w:rPr>
            <w:rStyle w:val="Hyperlink"/>
            <w:rFonts w:ascii="Times New Roman" w:hAnsi="Times New Roman" w:cs="Times New Roman"/>
            <w:sz w:val="16"/>
            <w:szCs w:val="16"/>
          </w:rPr>
          <w:t>https://apiboficial.org/2021/08/09/unprecedented-apib-denounces-bolsonaro-before-the-icc-in-the-hague-for-indigenous-genocide/?lang=en</w:t>
        </w:r>
      </w:hyperlink>
      <w:r w:rsidRPr="00454081">
        <w:rPr>
          <w:rFonts w:ascii="Times New Roman" w:hAnsi="Times New Roman" w:cs="Times New Roman"/>
          <w:sz w:val="16"/>
          <w:szCs w:val="16"/>
        </w:rPr>
        <w:t xml:space="preserve"> </w:t>
      </w:r>
    </w:p>
    <w:p w14:paraId="18A845C6" w14:textId="77777777" w:rsidR="00C707B4" w:rsidRPr="00BB60D8" w:rsidRDefault="00C707B4" w:rsidP="00BB60D8">
      <w:pPr>
        <w:pStyle w:val="NoSpacing"/>
        <w:rPr>
          <w:rFonts w:ascii="Times New Roman" w:hAnsi="Times New Roman" w:cs="Times New Roman"/>
          <w:sz w:val="22"/>
          <w:szCs w:val="22"/>
        </w:rPr>
      </w:pPr>
    </w:p>
    <w:p w14:paraId="31426391" w14:textId="27518D86" w:rsidR="00C707B4" w:rsidRPr="00BB60D8" w:rsidRDefault="00C707B4" w:rsidP="00BB60D8">
      <w:pPr>
        <w:pStyle w:val="NoSpacing"/>
        <w:rPr>
          <w:rFonts w:ascii="Times New Roman" w:hAnsi="Times New Roman" w:cs="Times New Roman"/>
          <w:sz w:val="22"/>
          <w:szCs w:val="22"/>
          <w:u w:val="single"/>
        </w:rPr>
      </w:pPr>
      <w:r w:rsidRPr="00BB60D8">
        <w:rPr>
          <w:rFonts w:ascii="Times New Roman" w:hAnsi="Times New Roman" w:cs="Times New Roman"/>
          <w:sz w:val="22"/>
          <w:szCs w:val="22"/>
          <w:u w:val="single"/>
        </w:rPr>
        <w:t>Central African Republic.</w:t>
      </w:r>
      <w:r w:rsidRPr="00BB60D8">
        <w:rPr>
          <w:rFonts w:ascii="Times New Roman" w:hAnsi="Times New Roman" w:cs="Times New Roman"/>
          <w:sz w:val="22"/>
          <w:szCs w:val="22"/>
        </w:rPr>
        <w:t xml:space="preserve">  MINUSCA (the UN Mission in the CAR) and the UN Human Rights Office issued a report on the “human rights situation” from July 2020 to June 2021. It said they documented 526 “incidents of abuses and violations of human rights and international humanitarian law,” affecting “at least 1,221 victims, including 144 civilians,” with “extrajudicial and summary killings, torture and ill-treatment, arbitrary arrests</w:t>
      </w:r>
      <w:r w:rsidR="003C2C58">
        <w:rPr>
          <w:rFonts w:ascii="Times New Roman" w:hAnsi="Times New Roman" w:cs="Times New Roman"/>
          <w:sz w:val="22"/>
          <w:szCs w:val="22"/>
        </w:rPr>
        <w:t xml:space="preserve"> </w:t>
      </w:r>
      <w:r w:rsidRPr="00BB60D8">
        <w:rPr>
          <w:rFonts w:ascii="Times New Roman" w:hAnsi="Times New Roman" w:cs="Times New Roman"/>
          <w:sz w:val="22"/>
          <w:szCs w:val="22"/>
        </w:rPr>
        <w:t xml:space="preserve">and detentions, unnecessary and disproportionate use of force, conflict-related sexual violence and serious violations against children, including their recruitment by parties to the conflict.” Just over half (54%) of the documented incidents were perpetrated by “a coalition of armed groups, known as the CPC” </w:t>
      </w:r>
      <w:r w:rsidR="003C2C58">
        <w:rPr>
          <w:rFonts w:ascii="Times New Roman" w:hAnsi="Times New Roman" w:cs="Times New Roman"/>
          <w:sz w:val="22"/>
          <w:szCs w:val="22"/>
        </w:rPr>
        <w:t>(</w:t>
      </w:r>
      <w:r w:rsidRPr="00BB60D8">
        <w:rPr>
          <w:rFonts w:ascii="Times New Roman" w:hAnsi="Times New Roman" w:cs="Times New Roman"/>
          <w:sz w:val="22"/>
          <w:szCs w:val="22"/>
        </w:rPr>
        <w:t>Coalition of Patriots for Change</w:t>
      </w:r>
      <w:r w:rsidR="003C2C58">
        <w:rPr>
          <w:rFonts w:ascii="Times New Roman" w:hAnsi="Times New Roman" w:cs="Times New Roman"/>
          <w:sz w:val="22"/>
          <w:szCs w:val="22"/>
        </w:rPr>
        <w:t>)</w:t>
      </w:r>
      <w:r w:rsidRPr="00BB60D8">
        <w:rPr>
          <w:rFonts w:ascii="Times New Roman" w:hAnsi="Times New Roman" w:cs="Times New Roman"/>
          <w:sz w:val="22"/>
          <w:szCs w:val="22"/>
        </w:rPr>
        <w:t xml:space="preserve"> with the rest caused by government or contractor personnel. </w:t>
      </w:r>
      <w:r w:rsidRPr="00454081">
        <w:rPr>
          <w:rFonts w:ascii="Times New Roman" w:hAnsi="Times New Roman" w:cs="Times New Roman"/>
          <w:sz w:val="16"/>
          <w:szCs w:val="16"/>
        </w:rPr>
        <w:t xml:space="preserve"> </w:t>
      </w:r>
      <w:hyperlink r:id="rId61" w:history="1">
        <w:r w:rsidRPr="00454081">
          <w:rPr>
            <w:rStyle w:val="Hyperlink"/>
            <w:rFonts w:ascii="Times New Roman" w:hAnsi="Times New Roman" w:cs="Times New Roman"/>
            <w:sz w:val="16"/>
            <w:szCs w:val="16"/>
          </w:rPr>
          <w:t>https://minusca.unmissions.org/en/central-african-republic-un-report-calls-urgent-end-mounting-human-rights-abuses-and-violations</w:t>
        </w:r>
      </w:hyperlink>
    </w:p>
    <w:p w14:paraId="508B19A5" w14:textId="77777777" w:rsidR="00C707B4" w:rsidRPr="00BB60D8" w:rsidRDefault="00C707B4" w:rsidP="00BB60D8">
      <w:pPr>
        <w:pStyle w:val="NoSpacing"/>
        <w:rPr>
          <w:rFonts w:ascii="Times New Roman" w:hAnsi="Times New Roman" w:cs="Times New Roman"/>
          <w:sz w:val="22"/>
          <w:szCs w:val="22"/>
          <w:u w:val="single"/>
        </w:rPr>
      </w:pPr>
    </w:p>
    <w:p w14:paraId="234ED1D3" w14:textId="3EE20CF9" w:rsidR="00C707B4" w:rsidRPr="00454081" w:rsidRDefault="00C707B4"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Chile.</w:t>
      </w:r>
      <w:r w:rsidRPr="00BB60D8">
        <w:rPr>
          <w:rFonts w:ascii="Times New Roman" w:hAnsi="Times New Roman" w:cs="Times New Roman"/>
          <w:sz w:val="22"/>
          <w:szCs w:val="22"/>
        </w:rPr>
        <w:t xml:space="preserve">  The Inter-American Commission on Human Ri</w:t>
      </w:r>
      <w:r w:rsidR="003C2C58">
        <w:rPr>
          <w:rFonts w:ascii="Times New Roman" w:hAnsi="Times New Roman" w:cs="Times New Roman"/>
          <w:sz w:val="22"/>
          <w:szCs w:val="22"/>
        </w:rPr>
        <w:t>gh</w:t>
      </w:r>
      <w:r w:rsidRPr="00BB60D8">
        <w:rPr>
          <w:rFonts w:ascii="Times New Roman" w:hAnsi="Times New Roman" w:cs="Times New Roman"/>
          <w:sz w:val="22"/>
          <w:szCs w:val="22"/>
        </w:rPr>
        <w:t xml:space="preserve">ts welcomed the friendly settlement </w:t>
      </w:r>
      <w:r w:rsidR="003C2C58">
        <w:rPr>
          <w:rFonts w:ascii="Times New Roman" w:hAnsi="Times New Roman" w:cs="Times New Roman"/>
          <w:sz w:val="22"/>
          <w:szCs w:val="22"/>
        </w:rPr>
        <w:t xml:space="preserve">of the case </w:t>
      </w:r>
      <w:r w:rsidRPr="00BB60D8">
        <w:rPr>
          <w:rFonts w:ascii="Times New Roman" w:hAnsi="Times New Roman" w:cs="Times New Roman"/>
          <w:sz w:val="22"/>
          <w:szCs w:val="22"/>
        </w:rPr>
        <w:t xml:space="preserve">between the state and NGOs Centro de </w:t>
      </w:r>
      <w:proofErr w:type="spellStart"/>
      <w:r w:rsidRPr="00BB60D8">
        <w:rPr>
          <w:rFonts w:ascii="Times New Roman" w:hAnsi="Times New Roman" w:cs="Times New Roman"/>
          <w:sz w:val="22"/>
          <w:szCs w:val="22"/>
        </w:rPr>
        <w:t>Derechos</w:t>
      </w:r>
      <w:proofErr w:type="spellEnd"/>
      <w:r w:rsidRPr="00BB60D8">
        <w:rPr>
          <w:rFonts w:ascii="Times New Roman" w:hAnsi="Times New Roman" w:cs="Times New Roman"/>
          <w:sz w:val="22"/>
          <w:szCs w:val="22"/>
        </w:rPr>
        <w:t xml:space="preserve"> Reproductive and Vivo </w:t>
      </w:r>
      <w:proofErr w:type="spellStart"/>
      <w:r w:rsidRPr="00BB60D8">
        <w:rPr>
          <w:rFonts w:ascii="Times New Roman" w:hAnsi="Times New Roman" w:cs="Times New Roman"/>
          <w:sz w:val="22"/>
          <w:szCs w:val="22"/>
        </w:rPr>
        <w:t>Politivo</w:t>
      </w:r>
      <w:proofErr w:type="spellEnd"/>
      <w:r w:rsidRPr="00BB60D8">
        <w:rPr>
          <w:rFonts w:ascii="Times New Roman" w:hAnsi="Times New Roman" w:cs="Times New Roman"/>
          <w:sz w:val="22"/>
          <w:szCs w:val="22"/>
        </w:rPr>
        <w:t xml:space="preserve"> </w:t>
      </w:r>
      <w:r w:rsidR="003C2C58">
        <w:rPr>
          <w:rFonts w:ascii="Times New Roman" w:hAnsi="Times New Roman" w:cs="Times New Roman"/>
          <w:sz w:val="22"/>
          <w:szCs w:val="22"/>
        </w:rPr>
        <w:t xml:space="preserve">regarding </w:t>
      </w:r>
      <w:r w:rsidRPr="00BB60D8">
        <w:rPr>
          <w:rFonts w:ascii="Times New Roman" w:hAnsi="Times New Roman" w:cs="Times New Roman"/>
          <w:sz w:val="22"/>
          <w:szCs w:val="22"/>
        </w:rPr>
        <w:t>the responsibility of the state for the 5 November 2002 sterilization in a public hospital of a woman without her informed consent, despite the fact that Chilean law requires “that sterilization must be authorized in writing and with the informed consent of the patient.” A wide variety of personal and public reparation measures were agreed upon.</w:t>
      </w:r>
      <w:r w:rsidR="00454081">
        <w:rPr>
          <w:rFonts w:ascii="Times New Roman" w:hAnsi="Times New Roman" w:cs="Times New Roman"/>
          <w:sz w:val="22"/>
          <w:szCs w:val="22"/>
        </w:rPr>
        <w:t xml:space="preserve"> </w:t>
      </w:r>
      <w:hyperlink r:id="rId62" w:history="1">
        <w:r w:rsidRPr="00454081">
          <w:rPr>
            <w:rStyle w:val="Hyperlink"/>
            <w:rFonts w:ascii="Times New Roman" w:hAnsi="Times New Roman" w:cs="Times New Roman"/>
            <w:sz w:val="16"/>
            <w:szCs w:val="16"/>
          </w:rPr>
          <w:t>https://oas.org/en/IACHR/jsForm/?File=/es/cidh/prensa/comunicados/2021/221.asp</w:t>
        </w:r>
      </w:hyperlink>
      <w:r w:rsidRPr="00454081">
        <w:rPr>
          <w:rFonts w:ascii="Times New Roman" w:hAnsi="Times New Roman" w:cs="Times New Roman"/>
          <w:sz w:val="16"/>
          <w:szCs w:val="16"/>
        </w:rPr>
        <w:t xml:space="preserve"> </w:t>
      </w:r>
    </w:p>
    <w:p w14:paraId="21D46173" w14:textId="77777777" w:rsidR="00C707B4" w:rsidRPr="00BB60D8" w:rsidRDefault="00C707B4" w:rsidP="00BB60D8">
      <w:pPr>
        <w:pStyle w:val="NoSpacing"/>
        <w:rPr>
          <w:rFonts w:ascii="Times New Roman" w:hAnsi="Times New Roman" w:cs="Times New Roman"/>
          <w:sz w:val="22"/>
          <w:szCs w:val="22"/>
          <w:u w:val="single"/>
        </w:rPr>
      </w:pPr>
    </w:p>
    <w:p w14:paraId="3FCA29B6" w14:textId="6DB1DC20" w:rsidR="00AB6F19" w:rsidRPr="00BB60D8" w:rsidRDefault="00C707B4" w:rsidP="00BB60D8">
      <w:pPr>
        <w:pStyle w:val="NoSpacing"/>
        <w:rPr>
          <w:rFonts w:ascii="Times New Roman" w:hAnsi="Times New Roman" w:cs="Times New Roman"/>
          <w:sz w:val="22"/>
          <w:szCs w:val="22"/>
          <w:u w:val="single"/>
        </w:rPr>
      </w:pPr>
      <w:r w:rsidRPr="00BB60D8">
        <w:rPr>
          <w:rFonts w:ascii="Times New Roman" w:hAnsi="Times New Roman" w:cs="Times New Roman"/>
          <w:sz w:val="22"/>
          <w:szCs w:val="22"/>
          <w:u w:val="single"/>
        </w:rPr>
        <w:t>China.</w:t>
      </w:r>
      <w:r w:rsidRPr="00BB60D8">
        <w:rPr>
          <w:rFonts w:ascii="Times New Roman" w:hAnsi="Times New Roman" w:cs="Times New Roman"/>
          <w:sz w:val="22"/>
          <w:szCs w:val="22"/>
        </w:rPr>
        <w:t xml:space="preserve">  A new law imposes “some of the world’s strictest controls on private sector handling of information about individuals, but appears not to affect the ruling party’s pervasive surveillance or access </w:t>
      </w:r>
      <w:proofErr w:type="gramStart"/>
      <w:r w:rsidRPr="00BB60D8">
        <w:rPr>
          <w:rFonts w:ascii="Times New Roman" w:hAnsi="Times New Roman" w:cs="Times New Roman"/>
          <w:sz w:val="22"/>
          <w:szCs w:val="22"/>
        </w:rPr>
        <w:t>to .</w:t>
      </w:r>
      <w:proofErr w:type="gramEnd"/>
      <w:r w:rsidRPr="00BB60D8">
        <w:rPr>
          <w:rFonts w:ascii="Times New Roman" w:hAnsi="Times New Roman" w:cs="Times New Roman"/>
          <w:sz w:val="22"/>
          <w:szCs w:val="22"/>
        </w:rPr>
        <w:t xml:space="preserve"> . corporate data,” </w:t>
      </w:r>
      <w:r w:rsidRPr="00BB60D8">
        <w:rPr>
          <w:rFonts w:ascii="Times New Roman" w:hAnsi="Times New Roman" w:cs="Times New Roman"/>
          <w:i/>
          <w:iCs/>
          <w:sz w:val="22"/>
          <w:szCs w:val="22"/>
        </w:rPr>
        <w:t>AP</w:t>
      </w:r>
      <w:r w:rsidRPr="00BB60D8">
        <w:rPr>
          <w:rFonts w:ascii="Times New Roman" w:hAnsi="Times New Roman" w:cs="Times New Roman"/>
          <w:sz w:val="22"/>
          <w:szCs w:val="22"/>
        </w:rPr>
        <w:t xml:space="preserve"> reported.  </w:t>
      </w:r>
      <w:hyperlink r:id="rId63" w:history="1">
        <w:r w:rsidRPr="00454081">
          <w:rPr>
            <w:rStyle w:val="Hyperlink"/>
            <w:rFonts w:ascii="Times New Roman" w:hAnsi="Times New Roman" w:cs="Times New Roman"/>
            <w:sz w:val="16"/>
            <w:szCs w:val="16"/>
          </w:rPr>
          <w:t>https://apnews.com/article/technology-business-china-data-privacy-1d3fcbac4549c6968c07897900c96cc3?utm_source=Sailthru&amp;utm_medium=email&amp;utm_campaign=August20_MorningWire&amp;utm_term=Morning%20Wire%20Subscribers</w:t>
        </w:r>
      </w:hyperlink>
    </w:p>
    <w:p w14:paraId="69C18457" w14:textId="77777777" w:rsidR="00C707B4" w:rsidRPr="00BB60D8" w:rsidRDefault="00C707B4" w:rsidP="00BB60D8">
      <w:pPr>
        <w:pStyle w:val="NoSpacing"/>
        <w:rPr>
          <w:rFonts w:ascii="Times New Roman" w:hAnsi="Times New Roman" w:cs="Times New Roman"/>
          <w:sz w:val="22"/>
          <w:szCs w:val="22"/>
          <w:u w:val="single"/>
        </w:rPr>
      </w:pPr>
    </w:p>
    <w:p w14:paraId="268A5F43" w14:textId="5D673DE5" w:rsidR="00AB6F19" w:rsidRPr="00BB60D8" w:rsidRDefault="00AB6F19" w:rsidP="00BB60D8">
      <w:pPr>
        <w:pStyle w:val="NoSpacing"/>
        <w:rPr>
          <w:rStyle w:val="Hyperlink"/>
          <w:rFonts w:ascii="Times New Roman" w:hAnsi="Times New Roman" w:cs="Times New Roman"/>
          <w:sz w:val="22"/>
          <w:szCs w:val="22"/>
        </w:rPr>
      </w:pPr>
      <w:r w:rsidRPr="00BB60D8">
        <w:rPr>
          <w:rFonts w:ascii="Times New Roman" w:hAnsi="Times New Roman" w:cs="Times New Roman"/>
          <w:sz w:val="22"/>
          <w:szCs w:val="22"/>
          <w:u w:val="single"/>
        </w:rPr>
        <w:t>Colombia.</w:t>
      </w:r>
      <w:r w:rsidRPr="00BB60D8">
        <w:rPr>
          <w:rFonts w:ascii="Times New Roman" w:hAnsi="Times New Roman" w:cs="Times New Roman"/>
          <w:sz w:val="22"/>
          <w:szCs w:val="22"/>
        </w:rPr>
        <w:t xml:space="preserve">  The </w:t>
      </w:r>
      <w:r w:rsidRPr="00BB60D8">
        <w:rPr>
          <w:rFonts w:ascii="Times New Roman" w:hAnsi="Times New Roman" w:cs="Times New Roman"/>
          <w:sz w:val="22"/>
          <w:szCs w:val="22"/>
          <w:shd w:val="clear" w:color="auto" w:fill="FFFFFF"/>
        </w:rPr>
        <w:t xml:space="preserve">Special Jurisdiction for Peace (JEP) court </w:t>
      </w:r>
      <w:r w:rsidR="007F2DCE">
        <w:rPr>
          <w:rFonts w:ascii="Times New Roman" w:hAnsi="Times New Roman" w:cs="Times New Roman"/>
          <w:sz w:val="22"/>
          <w:szCs w:val="22"/>
          <w:shd w:val="clear" w:color="auto" w:fill="FFFFFF"/>
        </w:rPr>
        <w:t xml:space="preserve">announced its findings on the recruitment of children by </w:t>
      </w:r>
      <w:r w:rsidRPr="00BB60D8">
        <w:rPr>
          <w:rFonts w:ascii="Times New Roman" w:hAnsi="Times New Roman" w:cs="Times New Roman"/>
          <w:sz w:val="22"/>
          <w:szCs w:val="22"/>
          <w:shd w:val="clear" w:color="auto" w:fill="FFFFFF"/>
        </w:rPr>
        <w:t xml:space="preserve">the former FARC rebels during a 20-year period, </w:t>
      </w:r>
      <w:r w:rsidRPr="00BB60D8">
        <w:rPr>
          <w:rFonts w:ascii="Times New Roman" w:hAnsi="Times New Roman" w:cs="Times New Roman"/>
          <w:i/>
          <w:iCs/>
          <w:sz w:val="22"/>
          <w:szCs w:val="22"/>
          <w:shd w:val="clear" w:color="auto" w:fill="FFFFFF"/>
        </w:rPr>
        <w:t>Al Jazeera</w:t>
      </w:r>
      <w:r w:rsidRPr="00BB60D8">
        <w:rPr>
          <w:rFonts w:ascii="Times New Roman" w:hAnsi="Times New Roman" w:cs="Times New Roman"/>
          <w:sz w:val="22"/>
          <w:szCs w:val="22"/>
          <w:shd w:val="clear" w:color="auto" w:fill="FFFFFF"/>
        </w:rPr>
        <w:t xml:space="preserve"> reported. The president of the JEP told a news conference “</w:t>
      </w:r>
      <w:r w:rsidR="007F2DCE">
        <w:rPr>
          <w:rFonts w:ascii="Times New Roman" w:hAnsi="Times New Roman" w:cs="Times New Roman"/>
          <w:sz w:val="22"/>
          <w:szCs w:val="22"/>
          <w:shd w:val="clear" w:color="auto" w:fill="FFFFFF"/>
        </w:rPr>
        <w:t>a</w:t>
      </w:r>
      <w:r w:rsidRPr="00BB60D8">
        <w:rPr>
          <w:rFonts w:ascii="Times New Roman" w:hAnsi="Times New Roman" w:cs="Times New Roman"/>
          <w:sz w:val="22"/>
          <w:szCs w:val="22"/>
          <w:shd w:val="clear" w:color="auto" w:fill="FFFFFF"/>
        </w:rPr>
        <w:t xml:space="preserve"> provisional estimate, which could be even greater</w:t>
      </w:r>
      <w:r w:rsidR="00214918">
        <w:rPr>
          <w:rFonts w:ascii="Times New Roman" w:hAnsi="Times New Roman" w:cs="Times New Roman"/>
          <w:sz w:val="22"/>
          <w:szCs w:val="22"/>
          <w:shd w:val="clear" w:color="auto" w:fill="FFFFFF"/>
        </w:rPr>
        <w:t>” is</w:t>
      </w:r>
      <w:r w:rsidRPr="00BB60D8">
        <w:rPr>
          <w:rFonts w:ascii="Times New Roman" w:hAnsi="Times New Roman" w:cs="Times New Roman"/>
          <w:sz w:val="22"/>
          <w:szCs w:val="22"/>
          <w:shd w:val="clear" w:color="auto" w:fill="FFFFFF"/>
        </w:rPr>
        <w:t xml:space="preserve"> 18,667 boy</w:t>
      </w:r>
      <w:r w:rsidR="00214918">
        <w:rPr>
          <w:rFonts w:ascii="Times New Roman" w:hAnsi="Times New Roman" w:cs="Times New Roman"/>
          <w:sz w:val="22"/>
          <w:szCs w:val="22"/>
          <w:shd w:val="clear" w:color="auto" w:fill="FFFFFF"/>
        </w:rPr>
        <w:t>s</w:t>
      </w:r>
      <w:r w:rsidRPr="00BB60D8">
        <w:rPr>
          <w:rFonts w:ascii="Times New Roman" w:hAnsi="Times New Roman" w:cs="Times New Roman"/>
          <w:sz w:val="22"/>
          <w:szCs w:val="22"/>
          <w:shd w:val="clear" w:color="auto" w:fill="FFFFFF"/>
        </w:rPr>
        <w:t xml:space="preserve"> and girls were used in the conflict, and at least 5,691 of the children were under age 14. “The tally came from analy</w:t>
      </w:r>
      <w:r w:rsidR="007F2DCE">
        <w:rPr>
          <w:rFonts w:ascii="Times New Roman" w:hAnsi="Times New Roman" w:cs="Times New Roman"/>
          <w:sz w:val="22"/>
          <w:szCs w:val="22"/>
          <w:shd w:val="clear" w:color="auto" w:fill="FFFFFF"/>
        </w:rPr>
        <w:t>s</w:t>
      </w:r>
      <w:r w:rsidRPr="00BB60D8">
        <w:rPr>
          <w:rFonts w:ascii="Times New Roman" w:hAnsi="Times New Roman" w:cs="Times New Roman"/>
          <w:sz w:val="22"/>
          <w:szCs w:val="22"/>
          <w:shd w:val="clear" w:color="auto" w:fill="FFFFFF"/>
        </w:rPr>
        <w:t xml:space="preserve">ing 31 databases compiled by victims groups and the state, as well as testimonies from 274 people who were forcibly </w:t>
      </w:r>
      <w:proofErr w:type="gramStart"/>
      <w:r w:rsidRPr="00BB60D8">
        <w:rPr>
          <w:rFonts w:ascii="Times New Roman" w:hAnsi="Times New Roman" w:cs="Times New Roman"/>
          <w:sz w:val="22"/>
          <w:szCs w:val="22"/>
          <w:shd w:val="clear" w:color="auto" w:fill="FFFFFF"/>
        </w:rPr>
        <w:t>recruited”</w:t>
      </w:r>
      <w:r w:rsidR="007F2DCE">
        <w:rPr>
          <w:rFonts w:ascii="Times New Roman" w:hAnsi="Times New Roman" w:cs="Times New Roman"/>
          <w:sz w:val="22"/>
          <w:szCs w:val="22"/>
          <w:shd w:val="clear" w:color="auto" w:fill="FFFFFF"/>
        </w:rPr>
        <w:t>--</w:t>
      </w:r>
      <w:proofErr w:type="gramEnd"/>
      <w:r w:rsidR="007F2DCE">
        <w:rPr>
          <w:rFonts w:ascii="Times New Roman" w:hAnsi="Times New Roman" w:cs="Times New Roman"/>
          <w:sz w:val="22"/>
          <w:szCs w:val="22"/>
          <w:shd w:val="clear" w:color="auto" w:fill="FFFFFF"/>
        </w:rPr>
        <w:t>a good example of using information from the state, the private sector and individuals to examine a human rights violation.</w:t>
      </w:r>
      <w:r w:rsidRPr="00BB60D8">
        <w:rPr>
          <w:rFonts w:ascii="Times New Roman" w:hAnsi="Times New Roman" w:cs="Times New Roman"/>
          <w:sz w:val="22"/>
          <w:szCs w:val="22"/>
          <w:shd w:val="clear" w:color="auto" w:fill="FFFFFF"/>
        </w:rPr>
        <w:t xml:space="preserve">  </w:t>
      </w:r>
      <w:hyperlink r:id="rId64" w:history="1">
        <w:r w:rsidRPr="00454081">
          <w:rPr>
            <w:rStyle w:val="Hyperlink"/>
            <w:rFonts w:ascii="Times New Roman" w:hAnsi="Times New Roman" w:cs="Times New Roman"/>
            <w:sz w:val="16"/>
            <w:szCs w:val="16"/>
          </w:rPr>
          <w:t>https://www.aljazeera.com/news/2021/8/10/colombia-farc-rebels-recruited-more-than-18000-children-court</w:t>
        </w:r>
      </w:hyperlink>
    </w:p>
    <w:p w14:paraId="25755EDD" w14:textId="77777777" w:rsidR="00AB6F19" w:rsidRPr="00BB60D8" w:rsidRDefault="00AB6F19" w:rsidP="00BB60D8">
      <w:pPr>
        <w:pStyle w:val="NoSpacing"/>
        <w:rPr>
          <w:rStyle w:val="Hyperlink"/>
          <w:rFonts w:ascii="Times New Roman" w:hAnsi="Times New Roman" w:cs="Times New Roman"/>
          <w:sz w:val="22"/>
          <w:szCs w:val="22"/>
        </w:rPr>
      </w:pPr>
    </w:p>
    <w:p w14:paraId="22C50FBD" w14:textId="77777777" w:rsidR="00AB6F19" w:rsidRPr="00454081" w:rsidRDefault="00AB6F19" w:rsidP="00BB60D8">
      <w:pPr>
        <w:pStyle w:val="NoSpacing"/>
        <w:rPr>
          <w:rFonts w:ascii="Times New Roman" w:hAnsi="Times New Roman" w:cs="Times New Roman"/>
          <w:sz w:val="16"/>
          <w:szCs w:val="16"/>
        </w:rPr>
      </w:pPr>
      <w:r w:rsidRPr="00BB60D8">
        <w:rPr>
          <w:rFonts w:ascii="Times New Roman" w:hAnsi="Times New Roman" w:cs="Times New Roman"/>
          <w:sz w:val="22"/>
          <w:szCs w:val="22"/>
        </w:rPr>
        <w:t>Colombia’s human rights ombudsman issued a report saying 78 human rights and community activists were murdered in the first half of the year, down from 90 in the first half of 2020, reported</w:t>
      </w:r>
      <w:r w:rsidRPr="00BB60D8">
        <w:rPr>
          <w:rFonts w:ascii="Times New Roman" w:hAnsi="Times New Roman" w:cs="Times New Roman"/>
          <w:i/>
          <w:iCs/>
          <w:sz w:val="22"/>
          <w:szCs w:val="22"/>
        </w:rPr>
        <w:t xml:space="preserve"> Reuters</w:t>
      </w:r>
      <w:r w:rsidRPr="00BB60D8">
        <w:rPr>
          <w:rFonts w:ascii="Times New Roman" w:hAnsi="Times New Roman" w:cs="Times New Roman"/>
          <w:sz w:val="22"/>
          <w:szCs w:val="22"/>
        </w:rPr>
        <w:t xml:space="preserve">. The ombudsman also said 182 activists were killed in 2020, up from 134 in 2019, but “human rights groups, who maintain their own counts, say the figure is higher.”  </w:t>
      </w:r>
      <w:hyperlink r:id="rId65" w:history="1">
        <w:r w:rsidRPr="00454081">
          <w:rPr>
            <w:rStyle w:val="Hyperlink"/>
            <w:rFonts w:ascii="Times New Roman" w:hAnsi="Times New Roman" w:cs="Times New Roman"/>
            <w:sz w:val="16"/>
            <w:szCs w:val="16"/>
          </w:rPr>
          <w:t>https://www.euronews.com/2021/08/26/us-colombia-violence?emci=f5824458-7606-ec11-981f-501ac57ba3ed&amp;emdi=bf91f47a-7706-ec11-981f-501ac57ba3ed&amp;ceid=4606001</w:t>
        </w:r>
      </w:hyperlink>
      <w:r w:rsidRPr="00454081">
        <w:rPr>
          <w:rFonts w:ascii="Times New Roman" w:hAnsi="Times New Roman" w:cs="Times New Roman"/>
          <w:sz w:val="16"/>
          <w:szCs w:val="16"/>
        </w:rPr>
        <w:t xml:space="preserve"> </w:t>
      </w:r>
    </w:p>
    <w:p w14:paraId="3A316D9E" w14:textId="77777777" w:rsidR="00AB6F19" w:rsidRPr="00BB60D8" w:rsidRDefault="00AB6F19" w:rsidP="00BB60D8">
      <w:pPr>
        <w:pStyle w:val="NoSpacing"/>
        <w:rPr>
          <w:rFonts w:ascii="Times New Roman" w:hAnsi="Times New Roman" w:cs="Times New Roman"/>
          <w:i/>
          <w:iCs/>
          <w:sz w:val="22"/>
          <w:szCs w:val="22"/>
        </w:rPr>
      </w:pPr>
    </w:p>
    <w:p w14:paraId="46F49CEF" w14:textId="0638556A" w:rsidR="00AB6F19" w:rsidRPr="00BB60D8" w:rsidRDefault="00AB6F19" w:rsidP="00BB60D8">
      <w:pPr>
        <w:pStyle w:val="NoSpacing"/>
        <w:rPr>
          <w:rFonts w:ascii="Times New Roman" w:hAnsi="Times New Roman" w:cs="Times New Roman"/>
          <w:sz w:val="22"/>
          <w:szCs w:val="22"/>
        </w:rPr>
      </w:pPr>
      <w:r w:rsidRPr="00BB60D8">
        <w:rPr>
          <w:rFonts w:ascii="Times New Roman" w:hAnsi="Times New Roman" w:cs="Times New Roman"/>
          <w:i/>
          <w:iCs/>
          <w:sz w:val="22"/>
          <w:szCs w:val="22"/>
        </w:rPr>
        <w:t>VICE World News</w:t>
      </w:r>
      <w:r w:rsidRPr="00BB60D8">
        <w:rPr>
          <w:rFonts w:ascii="Times New Roman" w:hAnsi="Times New Roman" w:cs="Times New Roman"/>
          <w:sz w:val="22"/>
          <w:szCs w:val="22"/>
        </w:rPr>
        <w:t xml:space="preserve"> reported on the case of a protester who was beaten by the police during a strike on 1 May in Madrid, a satellite city of Bogota, and died. His family “put out a call on social media asking people to help them figure out what happened;” they obtained surveillance camera videos and images from four </w:t>
      </w:r>
      <w:proofErr w:type="spellStart"/>
      <w:r w:rsidRPr="00BB60D8">
        <w:rPr>
          <w:rFonts w:ascii="Times New Roman" w:hAnsi="Times New Roman" w:cs="Times New Roman"/>
          <w:sz w:val="22"/>
          <w:szCs w:val="22"/>
        </w:rPr>
        <w:t>cellphones</w:t>
      </w:r>
      <w:proofErr w:type="spellEnd"/>
      <w:r w:rsidRPr="00BB60D8">
        <w:rPr>
          <w:rFonts w:ascii="Times New Roman" w:hAnsi="Times New Roman" w:cs="Times New Roman"/>
          <w:sz w:val="22"/>
          <w:szCs w:val="22"/>
        </w:rPr>
        <w:t xml:space="preserve">; </w:t>
      </w:r>
      <w:r w:rsidRPr="00BB60D8">
        <w:rPr>
          <w:rFonts w:ascii="Times New Roman" w:hAnsi="Times New Roman" w:cs="Times New Roman"/>
          <w:i/>
          <w:iCs/>
          <w:sz w:val="22"/>
          <w:szCs w:val="22"/>
        </w:rPr>
        <w:t xml:space="preserve">VICE </w:t>
      </w:r>
      <w:r w:rsidRPr="00BB60D8">
        <w:rPr>
          <w:rFonts w:ascii="Times New Roman" w:hAnsi="Times New Roman" w:cs="Times New Roman"/>
          <w:sz w:val="22"/>
          <w:szCs w:val="22"/>
        </w:rPr>
        <w:t xml:space="preserve">saw the videos, medical records and witness testimony about the beating. The attorney general opened an investigation into the case, but the family’s lawyer said “there has been virtually no progress since step one—event though he personally handed over the videos, medical records and other evidence months ago.”  </w:t>
      </w:r>
      <w:hyperlink r:id="rId66" w:history="1">
        <w:r w:rsidRPr="00454081">
          <w:rPr>
            <w:rStyle w:val="Hyperlink"/>
            <w:rFonts w:ascii="Times New Roman" w:hAnsi="Times New Roman" w:cs="Times New Roman"/>
            <w:sz w:val="16"/>
            <w:szCs w:val="16"/>
          </w:rPr>
          <w:t>https://www.vice.com/en/article/v7eq99/cops-in-colombia-were-caught-on-video-brutalizing-this-protester-his-family-wants-answers?utm_source=email&amp;utm_medium=editorial&amp;utm_content=news&amp;utm_campaign=210807</w:t>
        </w:r>
      </w:hyperlink>
      <w:r w:rsidRPr="00BB60D8">
        <w:rPr>
          <w:rFonts w:ascii="Times New Roman" w:hAnsi="Times New Roman" w:cs="Times New Roman"/>
          <w:sz w:val="22"/>
          <w:szCs w:val="22"/>
        </w:rPr>
        <w:t xml:space="preserve"> </w:t>
      </w:r>
    </w:p>
    <w:p w14:paraId="67BD5470" w14:textId="77777777" w:rsidR="00191BC4" w:rsidRPr="00BB60D8" w:rsidRDefault="00191BC4" w:rsidP="00BB60D8">
      <w:pPr>
        <w:pStyle w:val="NoSpacing"/>
        <w:rPr>
          <w:rFonts w:ascii="Times New Roman" w:hAnsi="Times New Roman" w:cs="Times New Roman"/>
          <w:sz w:val="22"/>
          <w:szCs w:val="22"/>
          <w:u w:val="single"/>
        </w:rPr>
      </w:pPr>
    </w:p>
    <w:p w14:paraId="2A039EAE" w14:textId="2579A4D9" w:rsidR="00191BC4" w:rsidRPr="00AC0341" w:rsidRDefault="00191BC4"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Ecuador.</w:t>
      </w:r>
      <w:r w:rsidRPr="00BB60D8">
        <w:rPr>
          <w:rFonts w:ascii="Times New Roman" w:hAnsi="Times New Roman" w:cs="Times New Roman"/>
          <w:sz w:val="22"/>
          <w:szCs w:val="22"/>
        </w:rPr>
        <w:t xml:space="preserve">  The Inter-American Commission on Human Rights (IACHR) condemned “the acts of violence that occurred in various </w:t>
      </w:r>
      <w:proofErr w:type="gramStart"/>
      <w:r w:rsidRPr="00BB60D8">
        <w:rPr>
          <w:rFonts w:ascii="Times New Roman" w:hAnsi="Times New Roman" w:cs="Times New Roman"/>
          <w:sz w:val="22"/>
          <w:szCs w:val="22"/>
        </w:rPr>
        <w:t>penitentiaries .</w:t>
      </w:r>
      <w:proofErr w:type="gramEnd"/>
      <w:r w:rsidRPr="00BB60D8">
        <w:rPr>
          <w:rFonts w:ascii="Times New Roman" w:hAnsi="Times New Roman" w:cs="Times New Roman"/>
          <w:sz w:val="22"/>
          <w:szCs w:val="22"/>
        </w:rPr>
        <w:t xml:space="preserve"> . which resulted in at least 121” dea</w:t>
      </w:r>
      <w:r w:rsidR="003414A7">
        <w:rPr>
          <w:rFonts w:ascii="Times New Roman" w:hAnsi="Times New Roman" w:cs="Times New Roman"/>
          <w:sz w:val="22"/>
          <w:szCs w:val="22"/>
        </w:rPr>
        <w:t>d</w:t>
      </w:r>
      <w:r w:rsidRPr="00BB60D8">
        <w:rPr>
          <w:rFonts w:ascii="Times New Roman" w:hAnsi="Times New Roman" w:cs="Times New Roman"/>
          <w:sz w:val="22"/>
          <w:szCs w:val="22"/>
        </w:rPr>
        <w:t xml:space="preserve"> and “dozens” injured, including prison officers. IACHR based the statement on official sources, including data from SNAI, the </w:t>
      </w:r>
      <w:r w:rsidRPr="00BB60D8">
        <w:rPr>
          <w:rFonts w:ascii="Times New Roman" w:hAnsi="Times New Roman" w:cs="Times New Roman"/>
          <w:sz w:val="22"/>
          <w:szCs w:val="22"/>
          <w:shd w:val="clear" w:color="auto" w:fill="FFFFFF"/>
        </w:rPr>
        <w:t>National Service for Comprehensive Care for Adults Deprived of Liberty and Juvenile Offenders,</w:t>
      </w:r>
      <w:r w:rsidRPr="00BB60D8">
        <w:rPr>
          <w:rFonts w:ascii="Times New Roman" w:hAnsi="Times New Roman" w:cs="Times New Roman"/>
          <w:sz w:val="22"/>
          <w:szCs w:val="22"/>
        </w:rPr>
        <w:t xml:space="preserve"> and public information.  </w:t>
      </w:r>
      <w:hyperlink r:id="rId67" w:history="1">
        <w:r w:rsidRPr="00AC0341">
          <w:rPr>
            <w:rStyle w:val="Hyperlink"/>
            <w:rFonts w:ascii="Times New Roman" w:hAnsi="Times New Roman" w:cs="Times New Roman"/>
            <w:sz w:val="16"/>
            <w:szCs w:val="16"/>
          </w:rPr>
          <w:t>IACHR Condemns Acts of Violence in Ecuadorian Penitentiaries in the Course of 2021 (mailchi.mp)</w:t>
        </w:r>
      </w:hyperlink>
      <w:r w:rsidRPr="00AC0341">
        <w:rPr>
          <w:rFonts w:ascii="Times New Roman" w:hAnsi="Times New Roman" w:cs="Times New Roman"/>
          <w:sz w:val="16"/>
          <w:szCs w:val="16"/>
        </w:rPr>
        <w:t xml:space="preserve"> </w:t>
      </w:r>
    </w:p>
    <w:p w14:paraId="3D321706" w14:textId="77777777" w:rsidR="00191BC4" w:rsidRPr="00BB60D8" w:rsidRDefault="00191BC4" w:rsidP="00BB60D8">
      <w:pPr>
        <w:pStyle w:val="NoSpacing"/>
        <w:rPr>
          <w:rFonts w:ascii="Times New Roman" w:hAnsi="Times New Roman" w:cs="Times New Roman"/>
          <w:sz w:val="22"/>
          <w:szCs w:val="22"/>
          <w:u w:val="single"/>
        </w:rPr>
      </w:pPr>
    </w:p>
    <w:p w14:paraId="4F34B260" w14:textId="37180697" w:rsidR="00191BC4" w:rsidRPr="00BB60D8" w:rsidRDefault="00191BC4" w:rsidP="00BB60D8">
      <w:pPr>
        <w:pStyle w:val="NoSpacing"/>
        <w:rPr>
          <w:rFonts w:ascii="Times New Roman" w:eastAsia="Times New Roman" w:hAnsi="Times New Roman" w:cs="Times New Roman"/>
          <w:sz w:val="22"/>
          <w:szCs w:val="22"/>
        </w:rPr>
      </w:pPr>
      <w:r w:rsidRPr="00BB60D8">
        <w:rPr>
          <w:rFonts w:ascii="Times New Roman" w:hAnsi="Times New Roman" w:cs="Times New Roman"/>
          <w:sz w:val="22"/>
          <w:szCs w:val="22"/>
          <w:u w:val="single"/>
        </w:rPr>
        <w:t>Egypt.</w:t>
      </w:r>
      <w:r w:rsidRPr="00BB60D8">
        <w:rPr>
          <w:rFonts w:ascii="Times New Roman" w:hAnsi="Times New Roman" w:cs="Times New Roman"/>
          <w:sz w:val="22"/>
          <w:szCs w:val="22"/>
        </w:rPr>
        <w:t xml:space="preserve">  “</w:t>
      </w:r>
      <w:r w:rsidRPr="00BB60D8">
        <w:rPr>
          <w:rFonts w:ascii="Times New Roman" w:eastAsia="Times New Roman" w:hAnsi="Times New Roman" w:cs="Times New Roman"/>
          <w:sz w:val="22"/>
          <w:szCs w:val="22"/>
        </w:rPr>
        <w:t>A</w:t>
      </w:r>
      <w:r w:rsidRPr="00BB60D8">
        <w:rPr>
          <w:rFonts w:ascii="Times New Roman" w:hAnsi="Times New Roman" w:cs="Times New Roman"/>
          <w:sz w:val="22"/>
          <w:szCs w:val="22"/>
        </w:rPr>
        <w:t xml:space="preserve"> video</w:t>
      </w:r>
      <w:r w:rsidRPr="00BB60D8">
        <w:rPr>
          <w:rFonts w:ascii="Times New Roman" w:eastAsia="Times New Roman" w:hAnsi="Times New Roman" w:cs="Times New Roman"/>
          <w:sz w:val="22"/>
          <w:szCs w:val="22"/>
        </w:rPr>
        <w:t xml:space="preserve"> released by the spokesperson of the Egyptian armed forces on 1 August as an update on operations against militants, shows a soldier shooting a person at close range while asleep in a </w:t>
      </w:r>
      <w:r w:rsidRPr="00BB60D8">
        <w:rPr>
          <w:rFonts w:ascii="Times New Roman" w:eastAsia="Times New Roman" w:hAnsi="Times New Roman" w:cs="Times New Roman"/>
          <w:sz w:val="22"/>
          <w:szCs w:val="22"/>
        </w:rPr>
        <w:lastRenderedPageBreak/>
        <w:t>makeshift tent. Another clip shows an unarmed man pounded by bullets from above, as he is running in the desert, before falling to the ground.</w:t>
      </w:r>
      <w:r w:rsidRPr="00BB60D8">
        <w:rPr>
          <w:rFonts w:ascii="Times New Roman" w:hAnsi="Times New Roman" w:cs="Times New Roman"/>
          <w:sz w:val="22"/>
          <w:szCs w:val="22"/>
        </w:rPr>
        <w:t xml:space="preserve"> </w:t>
      </w:r>
      <w:r w:rsidRPr="00BB60D8">
        <w:rPr>
          <w:rFonts w:ascii="Times New Roman" w:eastAsia="Times New Roman" w:hAnsi="Times New Roman" w:cs="Times New Roman"/>
          <w:sz w:val="22"/>
          <w:szCs w:val="22"/>
        </w:rPr>
        <w:t>In the video’s voiceover the narrator celebrates the success of operations by Egyptian armed forces in North Sinai announcing the killing of 89 militants over an unspecified timeframe.</w:t>
      </w:r>
      <w:r w:rsidRPr="00BB60D8">
        <w:rPr>
          <w:rFonts w:ascii="Times New Roman" w:hAnsi="Times New Roman" w:cs="Times New Roman"/>
          <w:sz w:val="22"/>
          <w:szCs w:val="22"/>
        </w:rPr>
        <w:t xml:space="preserve">” Amnesty International called on the public prosecutor to “launch effective, impartial and independent investigations into what appears to be an extrajudicial killing.” The weapons used to kill the man in the tent </w:t>
      </w:r>
      <w:r w:rsidR="003414A7">
        <w:rPr>
          <w:rFonts w:ascii="Times New Roman" w:hAnsi="Times New Roman" w:cs="Times New Roman"/>
          <w:sz w:val="22"/>
          <w:szCs w:val="22"/>
        </w:rPr>
        <w:t>we</w:t>
      </w:r>
      <w:r w:rsidRPr="00BB60D8">
        <w:rPr>
          <w:rFonts w:ascii="Times New Roman" w:hAnsi="Times New Roman" w:cs="Times New Roman"/>
          <w:sz w:val="22"/>
          <w:szCs w:val="22"/>
        </w:rPr>
        <w:t>re made in the U.S., and Amnesty said, “The international community including the USA and EU member states must urgently halt the transfer of arms or military equipment where there is a clear risk that these may be used to commit human rights violations.”</w:t>
      </w:r>
    </w:p>
    <w:p w14:paraId="33ABDF13" w14:textId="77777777" w:rsidR="00191BC4" w:rsidRPr="00AC0341" w:rsidRDefault="00191BC4" w:rsidP="00BB60D8">
      <w:pPr>
        <w:pStyle w:val="NoSpacing"/>
        <w:rPr>
          <w:rFonts w:ascii="Times New Roman" w:hAnsi="Times New Roman" w:cs="Times New Roman"/>
          <w:sz w:val="16"/>
          <w:szCs w:val="16"/>
        </w:rPr>
      </w:pPr>
      <w:r w:rsidRPr="00AC0341">
        <w:rPr>
          <w:rFonts w:ascii="Times New Roman" w:hAnsi="Times New Roman" w:cs="Times New Roman"/>
          <w:sz w:val="16"/>
          <w:szCs w:val="16"/>
        </w:rPr>
        <w:t xml:space="preserve"> </w:t>
      </w:r>
      <w:hyperlink r:id="rId68" w:history="1">
        <w:r w:rsidRPr="00AC0341">
          <w:rPr>
            <w:rStyle w:val="Hyperlink"/>
            <w:rFonts w:ascii="Times New Roman" w:hAnsi="Times New Roman" w:cs="Times New Roman"/>
            <w:sz w:val="16"/>
            <w:szCs w:val="16"/>
          </w:rPr>
          <w:t>https://www.amnesty.org/en/latest/news/2021/08/egypt-investigate-evidence-of-extrajudicial-executions-by-egyptian-army-in-north-sinai/</w:t>
        </w:r>
      </w:hyperlink>
    </w:p>
    <w:p w14:paraId="6399A4CE" w14:textId="77777777" w:rsidR="00191BC4" w:rsidRPr="00BB60D8" w:rsidRDefault="00191BC4" w:rsidP="00BB60D8">
      <w:pPr>
        <w:pStyle w:val="NoSpacing"/>
        <w:rPr>
          <w:rFonts w:ascii="Times New Roman" w:hAnsi="Times New Roman" w:cs="Times New Roman"/>
          <w:sz w:val="22"/>
          <w:szCs w:val="22"/>
        </w:rPr>
      </w:pPr>
    </w:p>
    <w:p w14:paraId="794A09C3" w14:textId="49BCAC19" w:rsidR="00191BC4" w:rsidRPr="00BB60D8" w:rsidRDefault="00191BC4" w:rsidP="00BB60D8">
      <w:pPr>
        <w:pStyle w:val="NoSpacing"/>
        <w:rPr>
          <w:rFonts w:ascii="Times New Roman" w:hAnsi="Times New Roman" w:cs="Times New Roman"/>
          <w:sz w:val="22"/>
          <w:szCs w:val="22"/>
        </w:rPr>
      </w:pPr>
      <w:r w:rsidRPr="00BB60D8">
        <w:rPr>
          <w:rFonts w:ascii="Times New Roman" w:hAnsi="Times New Roman" w:cs="Times New Roman"/>
          <w:sz w:val="22"/>
          <w:szCs w:val="22"/>
        </w:rPr>
        <w:t xml:space="preserve">An online platform called </w:t>
      </w:r>
      <w:proofErr w:type="spellStart"/>
      <w:r w:rsidRPr="00BB60D8">
        <w:rPr>
          <w:rFonts w:ascii="Times New Roman" w:hAnsi="Times New Roman" w:cs="Times New Roman"/>
          <w:sz w:val="22"/>
          <w:szCs w:val="22"/>
        </w:rPr>
        <w:t>Qawem</w:t>
      </w:r>
      <w:proofErr w:type="spellEnd"/>
      <w:r w:rsidRPr="00BB60D8">
        <w:rPr>
          <w:rFonts w:ascii="Times New Roman" w:hAnsi="Times New Roman" w:cs="Times New Roman"/>
          <w:sz w:val="22"/>
          <w:szCs w:val="22"/>
        </w:rPr>
        <w:t xml:space="preserve"> (“resist” in Arabic) was launched a year ago by activists to help women fight sextortion, the practice of threatening to share private pictures to humiliate or coerce the women pictured, </w:t>
      </w:r>
      <w:r w:rsidRPr="00BB60D8">
        <w:rPr>
          <w:rFonts w:ascii="Times New Roman" w:hAnsi="Times New Roman" w:cs="Times New Roman"/>
          <w:i/>
          <w:iCs/>
          <w:sz w:val="22"/>
          <w:szCs w:val="22"/>
        </w:rPr>
        <w:t>Thomson Reuters Foundation</w:t>
      </w:r>
      <w:r w:rsidRPr="00BB60D8">
        <w:rPr>
          <w:rFonts w:ascii="Times New Roman" w:hAnsi="Times New Roman" w:cs="Times New Roman"/>
          <w:sz w:val="22"/>
          <w:szCs w:val="22"/>
        </w:rPr>
        <w:t xml:space="preserve"> reported. In the past year </w:t>
      </w:r>
      <w:proofErr w:type="spellStart"/>
      <w:r w:rsidRPr="00BB60D8">
        <w:rPr>
          <w:rFonts w:ascii="Times New Roman" w:hAnsi="Times New Roman" w:cs="Times New Roman"/>
          <w:sz w:val="22"/>
          <w:szCs w:val="22"/>
        </w:rPr>
        <w:t>Qawem</w:t>
      </w:r>
      <w:proofErr w:type="spellEnd"/>
      <w:r w:rsidRPr="00BB60D8">
        <w:rPr>
          <w:rFonts w:ascii="Times New Roman" w:hAnsi="Times New Roman" w:cs="Times New Roman"/>
          <w:sz w:val="22"/>
          <w:szCs w:val="22"/>
        </w:rPr>
        <w:t xml:space="preserve"> has received more than 250,000 appeals for help, a </w:t>
      </w:r>
      <w:r w:rsidR="00812687">
        <w:rPr>
          <w:rFonts w:ascii="Times New Roman" w:hAnsi="Times New Roman" w:cs="Times New Roman"/>
          <w:sz w:val="22"/>
          <w:szCs w:val="22"/>
        </w:rPr>
        <w:t xml:space="preserve">number the creator of </w:t>
      </w:r>
      <w:proofErr w:type="spellStart"/>
      <w:r w:rsidR="00812687">
        <w:rPr>
          <w:rFonts w:ascii="Times New Roman" w:hAnsi="Times New Roman" w:cs="Times New Roman"/>
          <w:sz w:val="22"/>
          <w:szCs w:val="22"/>
        </w:rPr>
        <w:t>Qawem</w:t>
      </w:r>
      <w:proofErr w:type="spellEnd"/>
      <w:r w:rsidR="00812687">
        <w:rPr>
          <w:rFonts w:ascii="Times New Roman" w:hAnsi="Times New Roman" w:cs="Times New Roman"/>
          <w:sz w:val="22"/>
          <w:szCs w:val="22"/>
        </w:rPr>
        <w:t xml:space="preserve"> calls “</w:t>
      </w:r>
      <w:r w:rsidRPr="00BB60D8">
        <w:rPr>
          <w:rFonts w:ascii="Times New Roman" w:hAnsi="Times New Roman" w:cs="Times New Roman"/>
          <w:sz w:val="22"/>
          <w:szCs w:val="22"/>
        </w:rPr>
        <w:t>alarming</w:t>
      </w:r>
      <w:r w:rsidR="00812687">
        <w:rPr>
          <w:rFonts w:ascii="Times New Roman" w:hAnsi="Times New Roman" w:cs="Times New Roman"/>
          <w:sz w:val="22"/>
          <w:szCs w:val="22"/>
        </w:rPr>
        <w:t>.”</w:t>
      </w:r>
      <w:r w:rsidRPr="00BB60D8">
        <w:rPr>
          <w:rFonts w:ascii="Times New Roman" w:hAnsi="Times New Roman" w:cs="Times New Roman"/>
          <w:sz w:val="22"/>
          <w:szCs w:val="22"/>
        </w:rPr>
        <w:t xml:space="preserve"> The organization will contact the blackmailer and tell him </w:t>
      </w:r>
      <w:proofErr w:type="gramStart"/>
      <w:r w:rsidRPr="00BB60D8">
        <w:rPr>
          <w:rFonts w:ascii="Times New Roman" w:hAnsi="Times New Roman" w:cs="Times New Roman"/>
          <w:sz w:val="22"/>
          <w:szCs w:val="22"/>
        </w:rPr>
        <w:t>“he</w:t>
      </w:r>
      <w:proofErr w:type="gramEnd"/>
      <w:r w:rsidRPr="00BB60D8">
        <w:rPr>
          <w:rFonts w:ascii="Times New Roman" w:hAnsi="Times New Roman" w:cs="Times New Roman"/>
          <w:sz w:val="22"/>
          <w:szCs w:val="22"/>
        </w:rPr>
        <w:t xml:space="preserve"> will not be reported to the police on the condition that he sends a video of himself apologizing, promises to erase the images and accepts legal responsibility if they are made public.” If he does not agree, “</w:t>
      </w:r>
      <w:proofErr w:type="spellStart"/>
      <w:r w:rsidRPr="00BB60D8">
        <w:rPr>
          <w:rFonts w:ascii="Times New Roman" w:hAnsi="Times New Roman" w:cs="Times New Roman"/>
          <w:sz w:val="22"/>
          <w:szCs w:val="22"/>
        </w:rPr>
        <w:t>Qawem</w:t>
      </w:r>
      <w:proofErr w:type="spellEnd"/>
      <w:r w:rsidRPr="00BB60D8">
        <w:rPr>
          <w:rFonts w:ascii="Times New Roman" w:hAnsi="Times New Roman" w:cs="Times New Roman"/>
          <w:sz w:val="22"/>
          <w:szCs w:val="22"/>
        </w:rPr>
        <w:t xml:space="preserve"> helps victims go to the police to report sextortion,” although convictions are rare and girls under 18 “cannot file a complaint without a legal guardian.” There was no explanation of how </w:t>
      </w:r>
      <w:proofErr w:type="spellStart"/>
      <w:r w:rsidRPr="00BB60D8">
        <w:rPr>
          <w:rFonts w:ascii="Times New Roman" w:hAnsi="Times New Roman" w:cs="Times New Roman"/>
          <w:sz w:val="22"/>
          <w:szCs w:val="22"/>
        </w:rPr>
        <w:t>Qawem</w:t>
      </w:r>
      <w:proofErr w:type="spellEnd"/>
      <w:r w:rsidRPr="00BB60D8">
        <w:rPr>
          <w:rFonts w:ascii="Times New Roman" w:hAnsi="Times New Roman" w:cs="Times New Roman"/>
          <w:sz w:val="22"/>
          <w:szCs w:val="22"/>
        </w:rPr>
        <w:t xml:space="preserve"> is preserving the “I promise” videos in order to hold blackmailers accountable if they break the promise. </w:t>
      </w:r>
      <w:r w:rsidRPr="00AC0341">
        <w:rPr>
          <w:rFonts w:ascii="Times New Roman" w:hAnsi="Times New Roman" w:cs="Times New Roman"/>
          <w:sz w:val="16"/>
          <w:szCs w:val="16"/>
        </w:rPr>
        <w:t xml:space="preserve"> </w:t>
      </w:r>
      <w:hyperlink r:id="rId69" w:history="1">
        <w:r w:rsidRPr="00AC0341">
          <w:rPr>
            <w:rStyle w:val="Hyperlink"/>
            <w:rFonts w:ascii="Times New Roman" w:hAnsi="Times New Roman" w:cs="Times New Roman"/>
            <w:sz w:val="16"/>
            <w:szCs w:val="16"/>
          </w:rPr>
          <w:t>https://news.trust.org/item/20210803000139-jlac0/</w:t>
        </w:r>
      </w:hyperlink>
      <w:r w:rsidRPr="00AC0341">
        <w:rPr>
          <w:rFonts w:ascii="Times New Roman" w:hAnsi="Times New Roman" w:cs="Times New Roman"/>
          <w:sz w:val="16"/>
          <w:szCs w:val="16"/>
        </w:rPr>
        <w:t xml:space="preserve"> </w:t>
      </w:r>
    </w:p>
    <w:p w14:paraId="31B63B03" w14:textId="77777777" w:rsidR="00191BC4" w:rsidRPr="00BB60D8" w:rsidRDefault="00191BC4" w:rsidP="00BB60D8">
      <w:pPr>
        <w:pStyle w:val="NoSpacing"/>
        <w:rPr>
          <w:rFonts w:ascii="Times New Roman" w:hAnsi="Times New Roman" w:cs="Times New Roman"/>
          <w:sz w:val="22"/>
          <w:szCs w:val="22"/>
          <w:u w:val="single"/>
        </w:rPr>
      </w:pPr>
    </w:p>
    <w:p w14:paraId="54A91151" w14:textId="0108302C" w:rsidR="00191BC4" w:rsidRPr="00AC0341" w:rsidRDefault="00191BC4"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El Salvador.</w:t>
      </w:r>
      <w:r w:rsidRPr="00BB60D8">
        <w:rPr>
          <w:rFonts w:ascii="Times New Roman" w:hAnsi="Times New Roman" w:cs="Times New Roman"/>
          <w:sz w:val="22"/>
          <w:szCs w:val="22"/>
        </w:rPr>
        <w:t xml:space="preserve">  On 3 September 2020 </w:t>
      </w:r>
      <w:r w:rsidRPr="00BB60D8">
        <w:rPr>
          <w:rFonts w:ascii="Times New Roman" w:hAnsi="Times New Roman" w:cs="Times New Roman"/>
          <w:i/>
          <w:iCs/>
          <w:sz w:val="22"/>
          <w:szCs w:val="22"/>
        </w:rPr>
        <w:t>El Faro</w:t>
      </w:r>
      <w:r w:rsidRPr="00BB60D8">
        <w:rPr>
          <w:rFonts w:ascii="Times New Roman" w:hAnsi="Times New Roman" w:cs="Times New Roman"/>
          <w:sz w:val="22"/>
          <w:szCs w:val="22"/>
        </w:rPr>
        <w:t xml:space="preserve"> revealed that the government had been “covertly negotiating a reduction in homicides” with the gang MS-13, and four days later “prosecutors raided” the headquarters of the Bureau of Prisons searching for evidence. They were too late. Now, in August 2021, </w:t>
      </w:r>
      <w:r w:rsidRPr="00BB60D8">
        <w:rPr>
          <w:rFonts w:ascii="Times New Roman" w:hAnsi="Times New Roman" w:cs="Times New Roman"/>
          <w:i/>
          <w:iCs/>
          <w:sz w:val="22"/>
          <w:szCs w:val="22"/>
        </w:rPr>
        <w:t>El Faro</w:t>
      </w:r>
      <w:r w:rsidRPr="00BB60D8">
        <w:rPr>
          <w:rFonts w:ascii="Times New Roman" w:hAnsi="Times New Roman" w:cs="Times New Roman"/>
          <w:sz w:val="22"/>
          <w:szCs w:val="22"/>
        </w:rPr>
        <w:t xml:space="preserve"> reported that on 5 September 2020 the director of prisons </w:t>
      </w:r>
      <w:r w:rsidR="003414A7">
        <w:rPr>
          <w:rFonts w:ascii="Times New Roman" w:hAnsi="Times New Roman" w:cs="Times New Roman"/>
          <w:sz w:val="22"/>
          <w:szCs w:val="22"/>
        </w:rPr>
        <w:t>with</w:t>
      </w:r>
      <w:r w:rsidRPr="00BB60D8">
        <w:rPr>
          <w:rFonts w:ascii="Times New Roman" w:hAnsi="Times New Roman" w:cs="Times New Roman"/>
          <w:sz w:val="22"/>
          <w:szCs w:val="22"/>
        </w:rPr>
        <w:t xml:space="preserve"> “information technology personnel” went to the prison facility in </w:t>
      </w:r>
      <w:proofErr w:type="spellStart"/>
      <w:r w:rsidRPr="00BB60D8">
        <w:rPr>
          <w:rFonts w:ascii="Times New Roman" w:hAnsi="Times New Roman" w:cs="Times New Roman"/>
          <w:sz w:val="22"/>
          <w:szCs w:val="22"/>
        </w:rPr>
        <w:t>Zacatecoluca</w:t>
      </w:r>
      <w:proofErr w:type="spellEnd"/>
      <w:r w:rsidRPr="00BB60D8">
        <w:rPr>
          <w:rFonts w:ascii="Times New Roman" w:hAnsi="Times New Roman" w:cs="Times New Roman"/>
          <w:sz w:val="22"/>
          <w:szCs w:val="22"/>
        </w:rPr>
        <w:t xml:space="preserve"> and removed “computer hard drives” and “change drives” containing “video footage of visitors entering the facility and other information </w:t>
      </w:r>
      <w:proofErr w:type="gramStart"/>
      <w:r w:rsidRPr="00BB60D8">
        <w:rPr>
          <w:rFonts w:ascii="Times New Roman" w:hAnsi="Times New Roman" w:cs="Times New Roman"/>
          <w:sz w:val="22"/>
          <w:szCs w:val="22"/>
        </w:rPr>
        <w:t>including .</w:t>
      </w:r>
      <w:proofErr w:type="gramEnd"/>
      <w:r w:rsidRPr="00BB60D8">
        <w:rPr>
          <w:rFonts w:ascii="Times New Roman" w:hAnsi="Times New Roman" w:cs="Times New Roman"/>
          <w:sz w:val="22"/>
          <w:szCs w:val="22"/>
        </w:rPr>
        <w:t xml:space="preserve"> . communication from gang leaders in prison to their membership in the streets” and also removed “221 logbooks.” “Prosecutors claim that the logbooks were taken to the DGCP [Bureau of Prisons] archives in Planes de </w:t>
      </w:r>
      <w:proofErr w:type="spellStart"/>
      <w:r w:rsidRPr="00BB60D8">
        <w:rPr>
          <w:rFonts w:ascii="Times New Roman" w:hAnsi="Times New Roman" w:cs="Times New Roman"/>
          <w:sz w:val="22"/>
          <w:szCs w:val="22"/>
        </w:rPr>
        <w:t>Renderos</w:t>
      </w:r>
      <w:proofErr w:type="spellEnd"/>
      <w:r w:rsidRPr="00BB60D8">
        <w:rPr>
          <w:rFonts w:ascii="Times New Roman" w:hAnsi="Times New Roman" w:cs="Times New Roman"/>
          <w:sz w:val="22"/>
          <w:szCs w:val="22"/>
        </w:rPr>
        <w:t xml:space="preserve">, and it’s unclear whether prosecutors ultimately obtained them.” For background, see </w:t>
      </w:r>
      <w:r w:rsidRPr="00BB60D8">
        <w:rPr>
          <w:rFonts w:ascii="Times New Roman" w:hAnsi="Times New Roman" w:cs="Times New Roman"/>
          <w:i/>
          <w:iCs/>
          <w:sz w:val="22"/>
          <w:szCs w:val="22"/>
        </w:rPr>
        <w:t>SAHR News</w:t>
      </w:r>
      <w:r w:rsidRPr="00BB60D8">
        <w:rPr>
          <w:rFonts w:ascii="Times New Roman" w:hAnsi="Times New Roman" w:cs="Times New Roman"/>
          <w:sz w:val="22"/>
          <w:szCs w:val="22"/>
        </w:rPr>
        <w:t xml:space="preserve"> 2021-04.  </w:t>
      </w:r>
      <w:hyperlink r:id="rId70" w:history="1">
        <w:r w:rsidRPr="00AC0341">
          <w:rPr>
            <w:rStyle w:val="Hyperlink"/>
            <w:rFonts w:ascii="Times New Roman" w:hAnsi="Times New Roman" w:cs="Times New Roman"/>
            <w:sz w:val="16"/>
            <w:szCs w:val="16"/>
          </w:rPr>
          <w:t>https://elfaro.net/en/202108/el_salvador/25670/Criminal-Investigation-Found-the-Bukele-Administration-Hid-Evidence-of-Negotiations-with-Gangs.htm?utm_source=DB+El+Faro_English&amp;utm_campaign=fa2bddf484-EMAIL_CAMPAIGN_2020_04_22_01_08_COPY_01&amp;utm_medium=email&amp;utm_term=0_3ec9190c89-fa2bddf484-59351739</w:t>
        </w:r>
      </w:hyperlink>
    </w:p>
    <w:p w14:paraId="6C1E16C6" w14:textId="77777777" w:rsidR="00191BC4" w:rsidRPr="00BB60D8" w:rsidRDefault="00191BC4" w:rsidP="00BB60D8">
      <w:pPr>
        <w:pStyle w:val="NoSpacing"/>
        <w:rPr>
          <w:rFonts w:ascii="Times New Roman" w:hAnsi="Times New Roman" w:cs="Times New Roman"/>
          <w:sz w:val="22"/>
          <w:szCs w:val="22"/>
        </w:rPr>
      </w:pPr>
    </w:p>
    <w:p w14:paraId="3209F844" w14:textId="7B88E389" w:rsidR="00191BC4" w:rsidRPr="00AC0341" w:rsidRDefault="00191BC4" w:rsidP="00BB60D8">
      <w:pPr>
        <w:pStyle w:val="NoSpacing"/>
        <w:rPr>
          <w:rFonts w:ascii="Times New Roman" w:hAnsi="Times New Roman" w:cs="Times New Roman"/>
          <w:sz w:val="16"/>
          <w:szCs w:val="16"/>
        </w:rPr>
      </w:pPr>
      <w:r w:rsidRPr="00BB60D8">
        <w:rPr>
          <w:rFonts w:ascii="Times New Roman" w:hAnsi="Times New Roman" w:cs="Times New Roman"/>
          <w:sz w:val="22"/>
          <w:szCs w:val="22"/>
        </w:rPr>
        <w:t xml:space="preserve">On 31 August the Legislative Assembly “pushed through justice system reforms, forcing senior judges and prosecutors into retirement,” </w:t>
      </w:r>
      <w:r w:rsidRPr="00BB60D8">
        <w:rPr>
          <w:rFonts w:ascii="Times New Roman" w:hAnsi="Times New Roman" w:cs="Times New Roman"/>
          <w:i/>
          <w:iCs/>
          <w:sz w:val="22"/>
          <w:szCs w:val="22"/>
        </w:rPr>
        <w:t>El Faro</w:t>
      </w:r>
      <w:r w:rsidRPr="00BB60D8">
        <w:rPr>
          <w:rFonts w:ascii="Times New Roman" w:hAnsi="Times New Roman" w:cs="Times New Roman"/>
          <w:sz w:val="22"/>
          <w:szCs w:val="22"/>
        </w:rPr>
        <w:t xml:space="preserve"> reported. Under the new law, the judge hearing the El </w:t>
      </w:r>
      <w:proofErr w:type="spellStart"/>
      <w:r w:rsidRPr="00BB60D8">
        <w:rPr>
          <w:rFonts w:ascii="Times New Roman" w:hAnsi="Times New Roman" w:cs="Times New Roman"/>
          <w:sz w:val="22"/>
          <w:szCs w:val="22"/>
        </w:rPr>
        <w:t>Mozote</w:t>
      </w:r>
      <w:proofErr w:type="spellEnd"/>
      <w:r w:rsidRPr="00BB60D8">
        <w:rPr>
          <w:rFonts w:ascii="Times New Roman" w:hAnsi="Times New Roman" w:cs="Times New Roman"/>
          <w:sz w:val="22"/>
          <w:szCs w:val="22"/>
        </w:rPr>
        <w:t xml:space="preserve"> massacre case will be forced to retire, threatening “the future of the trial of high-level military officers for the El </w:t>
      </w:r>
      <w:proofErr w:type="spellStart"/>
      <w:r w:rsidRPr="00BB60D8">
        <w:rPr>
          <w:rFonts w:ascii="Times New Roman" w:hAnsi="Times New Roman" w:cs="Times New Roman"/>
          <w:sz w:val="22"/>
          <w:szCs w:val="22"/>
        </w:rPr>
        <w:t>Mozote</w:t>
      </w:r>
      <w:proofErr w:type="spellEnd"/>
      <w:r w:rsidRPr="00BB60D8">
        <w:rPr>
          <w:rFonts w:ascii="Times New Roman" w:hAnsi="Times New Roman" w:cs="Times New Roman"/>
          <w:sz w:val="22"/>
          <w:szCs w:val="22"/>
        </w:rPr>
        <w:t xml:space="preserve"> massacre, when U.S.-trained Salvadoran soldiers murdered nearly 1,000 civilians.” The </w:t>
      </w:r>
      <w:proofErr w:type="spellStart"/>
      <w:r w:rsidRPr="00BB60D8">
        <w:rPr>
          <w:rFonts w:ascii="Times New Roman" w:hAnsi="Times New Roman" w:cs="Times New Roman"/>
          <w:sz w:val="22"/>
          <w:szCs w:val="22"/>
        </w:rPr>
        <w:t>defense</w:t>
      </w:r>
      <w:proofErr w:type="spellEnd"/>
      <w:r w:rsidRPr="00BB60D8">
        <w:rPr>
          <w:rFonts w:ascii="Times New Roman" w:hAnsi="Times New Roman" w:cs="Times New Roman"/>
          <w:sz w:val="22"/>
          <w:szCs w:val="22"/>
        </w:rPr>
        <w:t xml:space="preserve"> lawyers for the officers had “repeatedly petitioned to remove him,” and the Ministry of </w:t>
      </w:r>
      <w:proofErr w:type="spellStart"/>
      <w:r w:rsidRPr="00BB60D8">
        <w:rPr>
          <w:rFonts w:ascii="Times New Roman" w:hAnsi="Times New Roman" w:cs="Times New Roman"/>
          <w:sz w:val="22"/>
          <w:szCs w:val="22"/>
        </w:rPr>
        <w:t>Defense</w:t>
      </w:r>
      <w:proofErr w:type="spellEnd"/>
      <w:r w:rsidRPr="00BB60D8">
        <w:rPr>
          <w:rFonts w:ascii="Times New Roman" w:hAnsi="Times New Roman" w:cs="Times New Roman"/>
          <w:sz w:val="22"/>
          <w:szCs w:val="22"/>
        </w:rPr>
        <w:t xml:space="preserve"> “repeatedly denied Judge Guzman access to pertinent files held in military barracks.” One of the lawyers for the victims wrote on Twitter, “Protecting war criminals is the objective of these reforms.” </w:t>
      </w:r>
      <w:r w:rsidRPr="00BB60D8">
        <w:rPr>
          <w:rFonts w:ascii="Times New Roman" w:hAnsi="Times New Roman" w:cs="Times New Roman"/>
          <w:i/>
          <w:iCs/>
          <w:sz w:val="22"/>
          <w:szCs w:val="22"/>
        </w:rPr>
        <w:t>El Faro</w:t>
      </w:r>
      <w:r w:rsidRPr="00BB60D8">
        <w:rPr>
          <w:rFonts w:ascii="Times New Roman" w:hAnsi="Times New Roman" w:cs="Times New Roman"/>
          <w:sz w:val="22"/>
          <w:szCs w:val="22"/>
        </w:rPr>
        <w:t xml:space="preserve">’s reporter covering the trial said, “To remove Judge Guzman is to close the case. The trial can’t be repeated because many of the witnesses who testified in the past five years died.” For background, see </w:t>
      </w:r>
      <w:r w:rsidRPr="00BB60D8">
        <w:rPr>
          <w:rFonts w:ascii="Times New Roman" w:hAnsi="Times New Roman" w:cs="Times New Roman"/>
          <w:i/>
          <w:iCs/>
          <w:sz w:val="22"/>
          <w:szCs w:val="22"/>
        </w:rPr>
        <w:t>SAHR News</w:t>
      </w:r>
      <w:r w:rsidRPr="00BB60D8">
        <w:rPr>
          <w:rFonts w:ascii="Times New Roman" w:hAnsi="Times New Roman" w:cs="Times New Roman"/>
          <w:sz w:val="22"/>
          <w:szCs w:val="22"/>
        </w:rPr>
        <w:t xml:space="preserve"> 2021-05.  </w:t>
      </w:r>
      <w:hyperlink r:id="rId71" w:history="1">
        <w:r w:rsidRPr="00AC0341">
          <w:rPr>
            <w:rStyle w:val="Hyperlink"/>
            <w:rFonts w:ascii="Times New Roman" w:hAnsi="Times New Roman" w:cs="Times New Roman"/>
            <w:sz w:val="16"/>
            <w:szCs w:val="16"/>
          </w:rPr>
          <w:t>https://mailchi.mp/elfaro.net/elfaro-english-bukele-purges-judiciary-6213384?e=b68035e8b1</w:t>
        </w:r>
      </w:hyperlink>
      <w:r w:rsidRPr="00AC0341">
        <w:rPr>
          <w:rFonts w:ascii="Times New Roman" w:hAnsi="Times New Roman" w:cs="Times New Roman"/>
          <w:sz w:val="16"/>
          <w:szCs w:val="16"/>
        </w:rPr>
        <w:t xml:space="preserve"> </w:t>
      </w:r>
    </w:p>
    <w:p w14:paraId="1FF0E749" w14:textId="77777777" w:rsidR="00191BC4" w:rsidRPr="00BB60D8" w:rsidRDefault="00191BC4" w:rsidP="00BB60D8">
      <w:pPr>
        <w:pStyle w:val="NoSpacing"/>
        <w:rPr>
          <w:rFonts w:ascii="Times New Roman" w:hAnsi="Times New Roman" w:cs="Times New Roman"/>
          <w:sz w:val="22"/>
          <w:szCs w:val="22"/>
          <w:u w:val="single"/>
        </w:rPr>
      </w:pPr>
    </w:p>
    <w:p w14:paraId="08D59958" w14:textId="33CDDC4A" w:rsidR="00191BC4" w:rsidRPr="00BB60D8" w:rsidRDefault="00191BC4"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Ethiopia.</w:t>
      </w:r>
      <w:r w:rsidRPr="00BB60D8">
        <w:rPr>
          <w:rFonts w:ascii="Times New Roman" w:hAnsi="Times New Roman" w:cs="Times New Roman"/>
          <w:sz w:val="22"/>
          <w:szCs w:val="22"/>
        </w:rPr>
        <w:t xml:space="preserve">  Amnesty International released a report on rape and other sexual violence in the conflict in Tigray. It said women and girls are subjected to violence by members of the Ethiopian National </w:t>
      </w:r>
      <w:proofErr w:type="spellStart"/>
      <w:r w:rsidRPr="00BB60D8">
        <w:rPr>
          <w:rFonts w:ascii="Times New Roman" w:hAnsi="Times New Roman" w:cs="Times New Roman"/>
          <w:sz w:val="22"/>
          <w:szCs w:val="22"/>
        </w:rPr>
        <w:t>Defense</w:t>
      </w:r>
      <w:proofErr w:type="spellEnd"/>
      <w:r w:rsidRPr="00BB60D8">
        <w:rPr>
          <w:rFonts w:ascii="Times New Roman" w:hAnsi="Times New Roman" w:cs="Times New Roman"/>
          <w:sz w:val="22"/>
          <w:szCs w:val="22"/>
        </w:rPr>
        <w:t xml:space="preserve"> Force, the Eritrean </w:t>
      </w:r>
      <w:proofErr w:type="spellStart"/>
      <w:r w:rsidRPr="00BB60D8">
        <w:rPr>
          <w:rFonts w:ascii="Times New Roman" w:hAnsi="Times New Roman" w:cs="Times New Roman"/>
          <w:sz w:val="22"/>
          <w:szCs w:val="22"/>
        </w:rPr>
        <w:t>Defense</w:t>
      </w:r>
      <w:proofErr w:type="spellEnd"/>
      <w:r w:rsidRPr="00BB60D8">
        <w:rPr>
          <w:rFonts w:ascii="Times New Roman" w:hAnsi="Times New Roman" w:cs="Times New Roman"/>
          <w:sz w:val="22"/>
          <w:szCs w:val="22"/>
        </w:rPr>
        <w:t xml:space="preserve"> Force, the Am</w:t>
      </w:r>
      <w:r w:rsidR="0090014F">
        <w:rPr>
          <w:rFonts w:ascii="Times New Roman" w:hAnsi="Times New Roman" w:cs="Times New Roman"/>
          <w:sz w:val="22"/>
          <w:szCs w:val="22"/>
        </w:rPr>
        <w:t>h</w:t>
      </w:r>
      <w:r w:rsidRPr="00BB60D8">
        <w:rPr>
          <w:rFonts w:ascii="Times New Roman" w:hAnsi="Times New Roman" w:cs="Times New Roman"/>
          <w:sz w:val="22"/>
          <w:szCs w:val="22"/>
        </w:rPr>
        <w:t>ara Regional Policy Spec</w:t>
      </w:r>
      <w:r w:rsidR="0090014F">
        <w:rPr>
          <w:rFonts w:ascii="Times New Roman" w:hAnsi="Times New Roman" w:cs="Times New Roman"/>
          <w:sz w:val="22"/>
          <w:szCs w:val="22"/>
        </w:rPr>
        <w:t>i</w:t>
      </w:r>
      <w:r w:rsidRPr="00BB60D8">
        <w:rPr>
          <w:rFonts w:ascii="Times New Roman" w:hAnsi="Times New Roman" w:cs="Times New Roman"/>
          <w:sz w:val="22"/>
          <w:szCs w:val="22"/>
        </w:rPr>
        <w:t xml:space="preserve">al Force and Fano, an Amhara militia group. “Health facilities in Tigray registered 1,288 cases of gender-based violence from February to April 2021. </w:t>
      </w:r>
      <w:proofErr w:type="spellStart"/>
      <w:r w:rsidRPr="00BB60D8">
        <w:rPr>
          <w:rFonts w:ascii="Times New Roman" w:hAnsi="Times New Roman" w:cs="Times New Roman"/>
          <w:sz w:val="22"/>
          <w:szCs w:val="22"/>
        </w:rPr>
        <w:t>Adigrat</w:t>
      </w:r>
      <w:proofErr w:type="spellEnd"/>
      <w:r w:rsidRPr="00BB60D8">
        <w:rPr>
          <w:rFonts w:ascii="Times New Roman" w:hAnsi="Times New Roman" w:cs="Times New Roman"/>
          <w:sz w:val="22"/>
          <w:szCs w:val="22"/>
        </w:rPr>
        <w:t xml:space="preserve"> Hospital recorded 376 cases of rape from the beginning of the conflict to 9 June 2021. However, many survivors told Amnesty International they had not visited health facilities, suggesting these figures represent only a small fraction of rapes in the context of the conflict.”  </w:t>
      </w:r>
      <w:hyperlink r:id="rId72" w:history="1">
        <w:r w:rsidRPr="00AC0341">
          <w:rPr>
            <w:rStyle w:val="Hyperlink"/>
            <w:rFonts w:ascii="Times New Roman" w:hAnsi="Times New Roman" w:cs="Times New Roman"/>
            <w:sz w:val="16"/>
            <w:szCs w:val="16"/>
          </w:rPr>
          <w:t>https://www.amnesty.org/en/latest/news/2021/08/ethiopia-troops-and-militia-rape-abduct-women-and-girls-in-tigray-conflict-new-report/</w:t>
        </w:r>
      </w:hyperlink>
    </w:p>
    <w:p w14:paraId="05687959" w14:textId="77777777" w:rsidR="00191BC4" w:rsidRPr="00BB60D8" w:rsidRDefault="00191BC4" w:rsidP="00BB60D8">
      <w:pPr>
        <w:pStyle w:val="NoSpacing"/>
        <w:rPr>
          <w:rFonts w:ascii="Times New Roman" w:hAnsi="Times New Roman" w:cs="Times New Roman"/>
          <w:sz w:val="22"/>
          <w:szCs w:val="22"/>
        </w:rPr>
      </w:pPr>
    </w:p>
    <w:p w14:paraId="1403FD89" w14:textId="3DFD5BC9" w:rsidR="00191BC4" w:rsidRPr="00AC0341" w:rsidRDefault="00191BC4" w:rsidP="00BB60D8">
      <w:pPr>
        <w:pStyle w:val="NoSpacing"/>
        <w:rPr>
          <w:rFonts w:ascii="Times New Roman" w:hAnsi="Times New Roman" w:cs="Times New Roman"/>
          <w:sz w:val="16"/>
          <w:szCs w:val="16"/>
        </w:rPr>
      </w:pPr>
      <w:r w:rsidRPr="00BB60D8">
        <w:rPr>
          <w:rFonts w:ascii="Times New Roman" w:hAnsi="Times New Roman" w:cs="Times New Roman"/>
          <w:sz w:val="22"/>
          <w:szCs w:val="22"/>
        </w:rPr>
        <w:t>Human Rights Watch said that since late June Ethiopian authorities “</w:t>
      </w:r>
      <w:r w:rsidRPr="00BB60D8">
        <w:rPr>
          <w:rFonts w:ascii="Times New Roman" w:eastAsia="Times New Roman" w:hAnsi="Times New Roman" w:cs="Times New Roman"/>
          <w:sz w:val="22"/>
          <w:szCs w:val="22"/>
        </w:rPr>
        <w:t>have arbitrarily detained, forcibly disappeared, and committed other abuses against ethnic Tigrayans in Ethiopia’s capital, Addis Ababa.</w:t>
      </w:r>
      <w:r w:rsidRPr="00BB60D8">
        <w:rPr>
          <w:rFonts w:ascii="Times New Roman" w:hAnsi="Times New Roman" w:cs="Times New Roman"/>
          <w:sz w:val="22"/>
          <w:szCs w:val="22"/>
        </w:rPr>
        <w:t xml:space="preserve">” </w:t>
      </w:r>
      <w:r w:rsidRPr="00BB60D8">
        <w:rPr>
          <w:rFonts w:ascii="Times New Roman" w:eastAsia="Times New Roman" w:hAnsi="Times New Roman" w:cs="Times New Roman"/>
          <w:sz w:val="22"/>
          <w:szCs w:val="22"/>
        </w:rPr>
        <w:lastRenderedPageBreak/>
        <w:t xml:space="preserve">In July and August, </w:t>
      </w:r>
      <w:r w:rsidRPr="00BB60D8">
        <w:rPr>
          <w:rFonts w:ascii="Times New Roman" w:hAnsi="Times New Roman" w:cs="Times New Roman"/>
          <w:sz w:val="22"/>
          <w:szCs w:val="22"/>
        </w:rPr>
        <w:t xml:space="preserve">HRW </w:t>
      </w:r>
      <w:r w:rsidRPr="00BB60D8">
        <w:rPr>
          <w:rFonts w:ascii="Times New Roman" w:eastAsia="Times New Roman" w:hAnsi="Times New Roman" w:cs="Times New Roman"/>
          <w:sz w:val="22"/>
          <w:szCs w:val="22"/>
        </w:rPr>
        <w:t xml:space="preserve">Human Rights Watch reviewed court and police documents and </w:t>
      </w:r>
      <w:r w:rsidRPr="00BB60D8">
        <w:rPr>
          <w:rFonts w:ascii="Times New Roman" w:hAnsi="Times New Roman" w:cs="Times New Roman"/>
          <w:sz w:val="22"/>
          <w:szCs w:val="22"/>
        </w:rPr>
        <w:t>“</w:t>
      </w:r>
      <w:r w:rsidRPr="00BB60D8">
        <w:rPr>
          <w:rFonts w:ascii="Times New Roman" w:eastAsia="Times New Roman" w:hAnsi="Times New Roman" w:cs="Times New Roman"/>
          <w:sz w:val="22"/>
          <w:szCs w:val="22"/>
        </w:rPr>
        <w:t>relevant photos</w:t>
      </w:r>
      <w:r w:rsidRPr="00BB60D8">
        <w:rPr>
          <w:rFonts w:ascii="Times New Roman" w:hAnsi="Times New Roman" w:cs="Times New Roman"/>
          <w:sz w:val="22"/>
          <w:szCs w:val="22"/>
        </w:rPr>
        <w:t>” and “</w:t>
      </w:r>
      <w:r w:rsidRPr="00BB60D8">
        <w:rPr>
          <w:rFonts w:ascii="Times New Roman" w:eastAsia="Times New Roman" w:hAnsi="Times New Roman" w:cs="Times New Roman"/>
          <w:sz w:val="22"/>
          <w:szCs w:val="22"/>
        </w:rPr>
        <w:t>interviewed relatives, friends, and lawyers of 23 Tigrayan people whom the authorities arrested between June 28 and July 19 and whose whereabouts have not been revealed. A lawyer also shared a list of an additional 110 people whose relatives said they did not know their whereabouts as of August 2.</w:t>
      </w:r>
      <w:r w:rsidRPr="00BB60D8">
        <w:rPr>
          <w:rFonts w:ascii="Times New Roman" w:hAnsi="Times New Roman" w:cs="Times New Roman"/>
          <w:sz w:val="22"/>
          <w:szCs w:val="22"/>
        </w:rPr>
        <w:t>”</w:t>
      </w:r>
      <w:r w:rsidRPr="00BB60D8">
        <w:rPr>
          <w:rFonts w:ascii="Times New Roman" w:eastAsia="Times New Roman" w:hAnsi="Times New Roman" w:cs="Times New Roman"/>
          <w:sz w:val="22"/>
          <w:szCs w:val="22"/>
        </w:rPr>
        <w:t xml:space="preserve">  </w:t>
      </w:r>
      <w:hyperlink r:id="rId73" w:history="1">
        <w:r w:rsidRPr="00AC0341">
          <w:rPr>
            <w:rStyle w:val="Hyperlink"/>
            <w:rFonts w:ascii="Times New Roman" w:hAnsi="Times New Roman" w:cs="Times New Roman"/>
            <w:sz w:val="16"/>
            <w:szCs w:val="16"/>
          </w:rPr>
          <w:t>https://www.hrw.org/news/2021/08/18/ethiopia-ethnic-tigrayans-forcibly-disappeared</w:t>
        </w:r>
      </w:hyperlink>
    </w:p>
    <w:p w14:paraId="3464C3BE" w14:textId="77777777" w:rsidR="000063A2" w:rsidRPr="00BB60D8" w:rsidRDefault="000063A2" w:rsidP="00BB60D8">
      <w:pPr>
        <w:pStyle w:val="NoSpacing"/>
        <w:rPr>
          <w:rFonts w:ascii="Times New Roman" w:hAnsi="Times New Roman" w:cs="Times New Roman"/>
          <w:sz w:val="22"/>
          <w:szCs w:val="22"/>
          <w:u w:val="single"/>
        </w:rPr>
      </w:pPr>
    </w:p>
    <w:p w14:paraId="44E1E302" w14:textId="4CC5092A" w:rsidR="000063A2" w:rsidRPr="00BB60D8" w:rsidRDefault="000063A2" w:rsidP="00BB60D8">
      <w:pPr>
        <w:pStyle w:val="NoSpacing"/>
        <w:rPr>
          <w:rFonts w:ascii="Times New Roman" w:hAnsi="Times New Roman" w:cs="Times New Roman"/>
          <w:sz w:val="22"/>
          <w:szCs w:val="22"/>
        </w:rPr>
      </w:pPr>
      <w:bookmarkStart w:id="0" w:name="_Hlk81828029"/>
      <w:r w:rsidRPr="00BB60D8">
        <w:rPr>
          <w:rFonts w:ascii="Times New Roman" w:hAnsi="Times New Roman" w:cs="Times New Roman"/>
          <w:sz w:val="22"/>
          <w:szCs w:val="22"/>
          <w:u w:val="single"/>
        </w:rPr>
        <w:t>Guatemala.</w:t>
      </w:r>
      <w:r w:rsidRPr="00BB60D8">
        <w:rPr>
          <w:rFonts w:ascii="Times New Roman" w:hAnsi="Times New Roman" w:cs="Times New Roman"/>
          <w:sz w:val="22"/>
          <w:szCs w:val="22"/>
        </w:rPr>
        <w:t xml:space="preserve">  Judge Miguel Angel Galvez ordered two high-ranking ex-generals to stand trial on charges of committing “genocide, crimes against humanity and forced kidnapping from 1978 to 1982 in a case where more than 1,700 people were killed over 31 separate massacres” in the province of Quiche, home to many indigenous Maya communities, </w:t>
      </w:r>
      <w:r w:rsidRPr="00BB60D8">
        <w:rPr>
          <w:rFonts w:ascii="Times New Roman" w:hAnsi="Times New Roman" w:cs="Times New Roman"/>
          <w:i/>
          <w:iCs/>
          <w:sz w:val="22"/>
          <w:szCs w:val="22"/>
        </w:rPr>
        <w:t xml:space="preserve">Reuters </w:t>
      </w:r>
      <w:r w:rsidRPr="00BB60D8">
        <w:rPr>
          <w:rFonts w:ascii="Times New Roman" w:hAnsi="Times New Roman" w:cs="Times New Roman"/>
          <w:sz w:val="22"/>
          <w:szCs w:val="22"/>
        </w:rPr>
        <w:t xml:space="preserve">reported. </w:t>
      </w:r>
      <w:r w:rsidR="0090014F">
        <w:rPr>
          <w:rFonts w:ascii="Times New Roman" w:hAnsi="Times New Roman" w:cs="Times New Roman"/>
          <w:sz w:val="22"/>
          <w:szCs w:val="22"/>
        </w:rPr>
        <w:t xml:space="preserve">Guatemala’s </w:t>
      </w:r>
      <w:r w:rsidRPr="00BB60D8">
        <w:rPr>
          <w:rFonts w:ascii="Times New Roman" w:hAnsi="Times New Roman" w:cs="Times New Roman"/>
          <w:sz w:val="22"/>
          <w:szCs w:val="22"/>
        </w:rPr>
        <w:t xml:space="preserve">massive police archives should contain relevant evidence.  </w:t>
      </w:r>
      <w:hyperlink r:id="rId74" w:history="1">
        <w:r w:rsidRPr="00AC0341">
          <w:rPr>
            <w:rStyle w:val="Hyperlink"/>
            <w:rFonts w:ascii="Times New Roman" w:hAnsi="Times New Roman" w:cs="Times New Roman"/>
            <w:sz w:val="16"/>
            <w:szCs w:val="16"/>
          </w:rPr>
          <w:t>https://kfgo.com/2021/08/30/in-guatemala-two-ex-generals-ordered-to-stand-trial-for-genocide/?emci=ddfa4249-580a-ec11-981f-501ac57ba3ed&amp;emdi=5eb48737-590a-ec11-981f-501ac57ba3ed&amp;ceid=4606001</w:t>
        </w:r>
      </w:hyperlink>
    </w:p>
    <w:bookmarkEnd w:id="0"/>
    <w:p w14:paraId="6C5332CD" w14:textId="77777777" w:rsidR="000063A2" w:rsidRPr="00BB60D8" w:rsidRDefault="000063A2" w:rsidP="00BB60D8">
      <w:pPr>
        <w:pStyle w:val="NoSpacing"/>
        <w:rPr>
          <w:rFonts w:ascii="Times New Roman" w:hAnsi="Times New Roman" w:cs="Times New Roman"/>
          <w:sz w:val="22"/>
          <w:szCs w:val="22"/>
          <w:u w:val="single"/>
        </w:rPr>
      </w:pPr>
    </w:p>
    <w:p w14:paraId="4C0D7FDA" w14:textId="01887DEA" w:rsidR="000063A2" w:rsidRPr="00AC0341" w:rsidRDefault="000063A2" w:rsidP="00BB60D8">
      <w:pPr>
        <w:pStyle w:val="NoSpacing"/>
        <w:rPr>
          <w:rFonts w:ascii="Times New Roman" w:hAnsi="Times New Roman" w:cs="Times New Roman"/>
          <w:sz w:val="16"/>
          <w:szCs w:val="16"/>
          <w:u w:val="single"/>
        </w:rPr>
      </w:pPr>
      <w:r w:rsidRPr="00BB60D8">
        <w:rPr>
          <w:rFonts w:ascii="Times New Roman" w:hAnsi="Times New Roman" w:cs="Times New Roman"/>
          <w:sz w:val="22"/>
          <w:szCs w:val="22"/>
          <w:u w:val="single"/>
        </w:rPr>
        <w:t>Haiti.</w:t>
      </w:r>
      <w:r w:rsidRPr="00BB60D8">
        <w:rPr>
          <w:rFonts w:ascii="Times New Roman" w:hAnsi="Times New Roman" w:cs="Times New Roman"/>
          <w:sz w:val="22"/>
          <w:szCs w:val="22"/>
        </w:rPr>
        <w:t xml:space="preserve">  The government asked the United Nations for help</w:t>
      </w:r>
      <w:r w:rsidRPr="00BB60D8">
        <w:rPr>
          <w:rFonts w:ascii="Times New Roman" w:eastAsia="Times New Roman" w:hAnsi="Times New Roman" w:cs="Times New Roman"/>
          <w:color w:val="000000"/>
          <w:sz w:val="22"/>
          <w:szCs w:val="22"/>
          <w:shd w:val="clear" w:color="auto" w:fill="FFFFFF"/>
        </w:rPr>
        <w:t xml:space="preserve"> in setting up an international commission of investigation into the killing of President </w:t>
      </w:r>
      <w:proofErr w:type="spellStart"/>
      <w:r w:rsidRPr="00BB60D8">
        <w:rPr>
          <w:rFonts w:ascii="Times New Roman" w:eastAsia="Times New Roman" w:hAnsi="Times New Roman" w:cs="Times New Roman"/>
          <w:color w:val="000000"/>
          <w:sz w:val="22"/>
          <w:szCs w:val="22"/>
          <w:shd w:val="clear" w:color="auto" w:fill="FFFFFF"/>
        </w:rPr>
        <w:t>Jovenel</w:t>
      </w:r>
      <w:proofErr w:type="spellEnd"/>
      <w:r w:rsidRPr="00BB60D8">
        <w:rPr>
          <w:rFonts w:ascii="Times New Roman" w:eastAsia="Times New Roman" w:hAnsi="Times New Roman" w:cs="Times New Roman"/>
          <w:color w:val="000000"/>
          <w:sz w:val="22"/>
          <w:szCs w:val="22"/>
          <w:shd w:val="clear" w:color="auto" w:fill="FFFFFF"/>
        </w:rPr>
        <w:t xml:space="preserve"> Moise and creating a special tribunal for the prosecution of the culprits, </w:t>
      </w:r>
      <w:r w:rsidRPr="00BB60D8">
        <w:rPr>
          <w:rFonts w:ascii="Times New Roman" w:eastAsia="Times New Roman" w:hAnsi="Times New Roman" w:cs="Times New Roman"/>
          <w:i/>
          <w:iCs/>
          <w:color w:val="000000"/>
          <w:sz w:val="22"/>
          <w:szCs w:val="22"/>
          <w:shd w:val="clear" w:color="auto" w:fill="FFFFFF"/>
        </w:rPr>
        <w:t>Haiti Libre</w:t>
      </w:r>
      <w:r w:rsidRPr="00BB60D8">
        <w:rPr>
          <w:rFonts w:ascii="Times New Roman" w:eastAsia="Times New Roman" w:hAnsi="Times New Roman" w:cs="Times New Roman"/>
          <w:color w:val="000000"/>
          <w:sz w:val="22"/>
          <w:szCs w:val="22"/>
          <w:shd w:val="clear" w:color="auto" w:fill="FFFFFF"/>
        </w:rPr>
        <w:t xml:space="preserve"> reported.</w:t>
      </w:r>
      <w:r w:rsidRPr="00BB60D8">
        <w:rPr>
          <w:rFonts w:ascii="Times New Roman" w:hAnsi="Times New Roman" w:cs="Times New Roman"/>
          <w:sz w:val="22"/>
          <w:szCs w:val="22"/>
        </w:rPr>
        <w:t xml:space="preserve">  </w:t>
      </w:r>
      <w:hyperlink r:id="rId75" w:history="1">
        <w:r w:rsidRPr="00AC0341">
          <w:rPr>
            <w:rStyle w:val="Hyperlink"/>
            <w:rFonts w:ascii="Times New Roman" w:hAnsi="Times New Roman" w:cs="Times New Roman"/>
            <w:sz w:val="16"/>
            <w:szCs w:val="16"/>
          </w:rPr>
          <w:t>https://www.haitilibre.com/en/news-34412-haiti-justice-the-chancellery-asks-the-un-for-help-in-the-investigation-into-the-assassination-of-president-moise.html</w:t>
        </w:r>
      </w:hyperlink>
    </w:p>
    <w:p w14:paraId="3CEEB778" w14:textId="77777777" w:rsidR="000063A2" w:rsidRPr="00BB60D8" w:rsidRDefault="000063A2" w:rsidP="00BB60D8">
      <w:pPr>
        <w:pStyle w:val="NoSpacing"/>
        <w:rPr>
          <w:rFonts w:ascii="Times New Roman" w:hAnsi="Times New Roman" w:cs="Times New Roman"/>
          <w:sz w:val="22"/>
          <w:szCs w:val="22"/>
        </w:rPr>
      </w:pPr>
    </w:p>
    <w:p w14:paraId="2D01584D" w14:textId="03825E3E" w:rsidR="000063A2" w:rsidRPr="00904473" w:rsidRDefault="000063A2" w:rsidP="00BB60D8">
      <w:pPr>
        <w:pStyle w:val="NoSpacing"/>
        <w:rPr>
          <w:rFonts w:ascii="Times New Roman" w:hAnsi="Times New Roman" w:cs="Times New Roman"/>
          <w:sz w:val="16"/>
          <w:szCs w:val="16"/>
        </w:rPr>
      </w:pPr>
      <w:r w:rsidRPr="00BB60D8">
        <w:rPr>
          <w:rFonts w:ascii="Times New Roman" w:hAnsi="Times New Roman" w:cs="Times New Roman"/>
          <w:sz w:val="22"/>
          <w:szCs w:val="22"/>
        </w:rPr>
        <w:t xml:space="preserve">A judge and two court clerks </w:t>
      </w:r>
      <w:r w:rsidR="00756E89">
        <w:rPr>
          <w:rFonts w:ascii="Times New Roman" w:hAnsi="Times New Roman" w:cs="Times New Roman"/>
          <w:sz w:val="22"/>
          <w:szCs w:val="22"/>
        </w:rPr>
        <w:t xml:space="preserve">who </w:t>
      </w:r>
      <w:r w:rsidRPr="00BB60D8">
        <w:rPr>
          <w:rFonts w:ascii="Times New Roman" w:hAnsi="Times New Roman" w:cs="Times New Roman"/>
          <w:sz w:val="22"/>
          <w:szCs w:val="22"/>
        </w:rPr>
        <w:t>had collected evidence for the investigation into the killing of</w:t>
      </w:r>
      <w:r w:rsidR="0090014F">
        <w:rPr>
          <w:rFonts w:ascii="Times New Roman" w:hAnsi="Times New Roman" w:cs="Times New Roman"/>
          <w:sz w:val="22"/>
          <w:szCs w:val="22"/>
        </w:rPr>
        <w:t xml:space="preserve"> </w:t>
      </w:r>
      <w:r w:rsidRPr="00BB60D8">
        <w:rPr>
          <w:rFonts w:ascii="Times New Roman" w:hAnsi="Times New Roman" w:cs="Times New Roman"/>
          <w:sz w:val="22"/>
          <w:szCs w:val="22"/>
        </w:rPr>
        <w:t xml:space="preserve">President Moise were in hiding on 2 August, the </w:t>
      </w:r>
      <w:r w:rsidRPr="00BB60D8">
        <w:rPr>
          <w:rFonts w:ascii="Times New Roman" w:hAnsi="Times New Roman" w:cs="Times New Roman"/>
          <w:i/>
          <w:iCs/>
          <w:sz w:val="22"/>
          <w:szCs w:val="22"/>
        </w:rPr>
        <w:t>New York Times</w:t>
      </w:r>
      <w:r w:rsidRPr="00BB60D8">
        <w:rPr>
          <w:rFonts w:ascii="Times New Roman" w:hAnsi="Times New Roman" w:cs="Times New Roman"/>
          <w:sz w:val="22"/>
          <w:szCs w:val="22"/>
        </w:rPr>
        <w:t xml:space="preserve"> reported, “with a backpack full of legal documents that could determine the fate of Haiti’s most important trial in decades.” The clerks, who wrote down witness statements, said they were pressured to add names of two prominent Haitians to those implicated, and the investigative judge “said that he </w:t>
      </w:r>
      <w:proofErr w:type="gramStart"/>
      <w:r w:rsidRPr="00BB60D8">
        <w:rPr>
          <w:rFonts w:ascii="Times New Roman" w:hAnsi="Times New Roman" w:cs="Times New Roman"/>
          <w:sz w:val="22"/>
          <w:szCs w:val="22"/>
        </w:rPr>
        <w:t>had .</w:t>
      </w:r>
      <w:proofErr w:type="gramEnd"/>
      <w:r w:rsidRPr="00BB60D8">
        <w:rPr>
          <w:rFonts w:ascii="Times New Roman" w:hAnsi="Times New Roman" w:cs="Times New Roman"/>
          <w:sz w:val="22"/>
          <w:szCs w:val="22"/>
        </w:rPr>
        <w:t xml:space="preserve"> . been pressured to modify sworn statements and that he had been threatened with death if he did not comply.” Further, “court documents show that two Colombian former soldiers killed after the assassination” had about $42,000 in cash, but in “subsequent police </w:t>
      </w:r>
      <w:proofErr w:type="gramStart"/>
      <w:r w:rsidRPr="00BB60D8">
        <w:rPr>
          <w:rFonts w:ascii="Times New Roman" w:hAnsi="Times New Roman" w:cs="Times New Roman"/>
          <w:sz w:val="22"/>
          <w:szCs w:val="22"/>
        </w:rPr>
        <w:t>reports</w:t>
      </w:r>
      <w:proofErr w:type="gramEnd"/>
      <w:r w:rsidRPr="00BB60D8">
        <w:rPr>
          <w:rFonts w:ascii="Times New Roman" w:hAnsi="Times New Roman" w:cs="Times New Roman"/>
          <w:sz w:val="22"/>
          <w:szCs w:val="22"/>
        </w:rPr>
        <w:t xml:space="preserve"> the money is not listed among the evidence found at the scene.”   </w:t>
      </w:r>
      <w:hyperlink r:id="rId76" w:history="1">
        <w:r w:rsidRPr="00904473">
          <w:rPr>
            <w:rStyle w:val="Hyperlink"/>
            <w:rFonts w:ascii="Times New Roman" w:hAnsi="Times New Roman" w:cs="Times New Roman"/>
            <w:sz w:val="16"/>
            <w:szCs w:val="16"/>
          </w:rPr>
          <w:t>https://www.nytimes.com/2021/08/02/world/americas/haiti-jovenel-moise-killing.html</w:t>
        </w:r>
      </w:hyperlink>
      <w:r w:rsidRPr="00904473">
        <w:rPr>
          <w:rFonts w:ascii="Times New Roman" w:hAnsi="Times New Roman" w:cs="Times New Roman"/>
          <w:sz w:val="16"/>
          <w:szCs w:val="16"/>
        </w:rPr>
        <w:t xml:space="preserve"> </w:t>
      </w:r>
    </w:p>
    <w:p w14:paraId="217E4691" w14:textId="77777777" w:rsidR="00B03CA2" w:rsidRPr="00BB60D8" w:rsidRDefault="00B03CA2" w:rsidP="00BB60D8">
      <w:pPr>
        <w:pStyle w:val="NoSpacing"/>
        <w:rPr>
          <w:rFonts w:ascii="Times New Roman" w:hAnsi="Times New Roman" w:cs="Times New Roman"/>
          <w:sz w:val="22"/>
          <w:szCs w:val="22"/>
          <w:u w:val="single"/>
        </w:rPr>
      </w:pPr>
    </w:p>
    <w:p w14:paraId="2287CBBB" w14:textId="60E738E3"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India.</w:t>
      </w:r>
      <w:r w:rsidRPr="00BB60D8">
        <w:rPr>
          <w:rFonts w:ascii="Times New Roman" w:hAnsi="Times New Roman" w:cs="Times New Roman"/>
          <w:sz w:val="22"/>
          <w:szCs w:val="22"/>
        </w:rPr>
        <w:t xml:space="preserve">  Human rights activists told </w:t>
      </w:r>
      <w:r w:rsidRPr="00BB60D8">
        <w:rPr>
          <w:rFonts w:ascii="Times New Roman" w:hAnsi="Times New Roman" w:cs="Times New Roman"/>
          <w:i/>
          <w:iCs/>
          <w:sz w:val="22"/>
          <w:szCs w:val="22"/>
        </w:rPr>
        <w:t>Thomson Reuters Foundation</w:t>
      </w:r>
      <w:r w:rsidRPr="00BB60D8">
        <w:rPr>
          <w:rFonts w:ascii="Times New Roman" w:hAnsi="Times New Roman" w:cs="Times New Roman"/>
          <w:sz w:val="22"/>
          <w:szCs w:val="22"/>
        </w:rPr>
        <w:t xml:space="preserve"> that “at least three Indian states are denying passports and government jobs to people because of their social media posts or participation in protests.”  </w:t>
      </w:r>
      <w:hyperlink r:id="rId77" w:history="1">
        <w:r w:rsidRPr="00904473">
          <w:rPr>
            <w:rStyle w:val="Hyperlink"/>
            <w:rFonts w:ascii="Times New Roman" w:hAnsi="Times New Roman" w:cs="Times New Roman"/>
            <w:sz w:val="16"/>
            <w:szCs w:val="16"/>
          </w:rPr>
          <w:t>No jobs, passports for 'anti-national' social media posts in India (trust.org)</w:t>
        </w:r>
      </w:hyperlink>
      <w:r w:rsidRPr="00BB60D8">
        <w:rPr>
          <w:rFonts w:ascii="Times New Roman" w:hAnsi="Times New Roman" w:cs="Times New Roman"/>
          <w:sz w:val="22"/>
          <w:szCs w:val="22"/>
        </w:rPr>
        <w:t xml:space="preserve"> </w:t>
      </w:r>
    </w:p>
    <w:p w14:paraId="4E9F8F30" w14:textId="77777777" w:rsidR="00B03CA2" w:rsidRPr="00BB60D8" w:rsidRDefault="00B03CA2" w:rsidP="00BB60D8">
      <w:pPr>
        <w:pStyle w:val="NoSpacing"/>
        <w:rPr>
          <w:rFonts w:ascii="Times New Roman" w:hAnsi="Times New Roman" w:cs="Times New Roman"/>
          <w:sz w:val="22"/>
          <w:szCs w:val="22"/>
        </w:rPr>
      </w:pPr>
    </w:p>
    <w:p w14:paraId="5A44FE80" w14:textId="6A6D70AD"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rPr>
        <w:t xml:space="preserve">The military chief of the outlawed United Liberation Front of </w:t>
      </w:r>
      <w:proofErr w:type="spellStart"/>
      <w:r w:rsidRPr="00BB60D8">
        <w:rPr>
          <w:rFonts w:ascii="Times New Roman" w:hAnsi="Times New Roman" w:cs="Times New Roman"/>
          <w:sz w:val="22"/>
          <w:szCs w:val="22"/>
        </w:rPr>
        <w:t>Asom</w:t>
      </w:r>
      <w:proofErr w:type="spellEnd"/>
      <w:r w:rsidRPr="00BB60D8">
        <w:rPr>
          <w:rFonts w:ascii="Times New Roman" w:hAnsi="Times New Roman" w:cs="Times New Roman"/>
          <w:sz w:val="22"/>
          <w:szCs w:val="22"/>
        </w:rPr>
        <w:t xml:space="preserve">-Independent sent a letter to the chief minister of Arunachal Pradesh state pointing out that “the native Assamese speakers of Arunachal Pradesh have been denied the right to obtain their PRCs [permanent resident certificates]” despite living in the state for generations, </w:t>
      </w:r>
      <w:r w:rsidRPr="00BB60D8">
        <w:rPr>
          <w:rFonts w:ascii="Times New Roman" w:hAnsi="Times New Roman" w:cs="Times New Roman"/>
          <w:i/>
          <w:iCs/>
          <w:sz w:val="22"/>
          <w:szCs w:val="22"/>
        </w:rPr>
        <w:t xml:space="preserve">The Hindu </w:t>
      </w:r>
      <w:r w:rsidRPr="00BB60D8">
        <w:rPr>
          <w:rFonts w:ascii="Times New Roman" w:hAnsi="Times New Roman" w:cs="Times New Roman"/>
          <w:sz w:val="22"/>
          <w:szCs w:val="22"/>
        </w:rPr>
        <w:t xml:space="preserve">reported. He said “Assamese speakers, who are natives of the land . . . are now in danger of expatriation.”  </w:t>
      </w:r>
      <w:hyperlink r:id="rId78" w:history="1">
        <w:r w:rsidRPr="00904473">
          <w:rPr>
            <w:rStyle w:val="Hyperlink"/>
            <w:rFonts w:ascii="Times New Roman" w:hAnsi="Times New Roman" w:cs="Times New Roman"/>
            <w:sz w:val="16"/>
            <w:szCs w:val="16"/>
          </w:rPr>
          <w:t>https://www.thehindu.com/news/national/other-states/grant-prc-to-assamese-people-ulfa-i-to-arunachal-cm/article36150773.ece</w:t>
        </w:r>
      </w:hyperlink>
    </w:p>
    <w:p w14:paraId="0879871B" w14:textId="77777777" w:rsidR="00B03CA2" w:rsidRPr="00BB60D8" w:rsidRDefault="00B03CA2" w:rsidP="00BB60D8">
      <w:pPr>
        <w:pStyle w:val="NoSpacing"/>
        <w:rPr>
          <w:rFonts w:ascii="Times New Roman" w:hAnsi="Times New Roman" w:cs="Times New Roman"/>
          <w:sz w:val="22"/>
          <w:szCs w:val="22"/>
          <w:u w:val="single"/>
        </w:rPr>
      </w:pPr>
    </w:p>
    <w:p w14:paraId="52646E15" w14:textId="42BD28EB" w:rsidR="00B03CA2" w:rsidRPr="00904473" w:rsidRDefault="00B03CA2"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Iran.</w:t>
      </w:r>
      <w:r w:rsidRPr="00BB60D8">
        <w:rPr>
          <w:rFonts w:ascii="Times New Roman" w:hAnsi="Times New Roman" w:cs="Times New Roman"/>
          <w:sz w:val="22"/>
          <w:szCs w:val="22"/>
        </w:rPr>
        <w:t xml:space="preserve">  </w:t>
      </w:r>
      <w:r w:rsidRPr="00BB60D8">
        <w:rPr>
          <w:rFonts w:ascii="Times New Roman" w:hAnsi="Times New Roman" w:cs="Times New Roman"/>
          <w:i/>
          <w:iCs/>
          <w:sz w:val="22"/>
          <w:szCs w:val="22"/>
        </w:rPr>
        <w:t>HRANA</w:t>
      </w:r>
      <w:r w:rsidRPr="00BB60D8">
        <w:rPr>
          <w:rFonts w:ascii="Times New Roman" w:hAnsi="Times New Roman" w:cs="Times New Roman"/>
          <w:sz w:val="22"/>
          <w:szCs w:val="22"/>
        </w:rPr>
        <w:t xml:space="preserve">, the Human Rights Activists News Agency, said residents of </w:t>
      </w:r>
      <w:proofErr w:type="spellStart"/>
      <w:r w:rsidRPr="00BB60D8">
        <w:rPr>
          <w:rFonts w:ascii="Times New Roman" w:hAnsi="Times New Roman" w:cs="Times New Roman"/>
          <w:sz w:val="22"/>
          <w:szCs w:val="22"/>
        </w:rPr>
        <w:t>Sistan</w:t>
      </w:r>
      <w:proofErr w:type="spellEnd"/>
      <w:r w:rsidRPr="00BB60D8">
        <w:rPr>
          <w:rFonts w:ascii="Times New Roman" w:hAnsi="Times New Roman" w:cs="Times New Roman"/>
          <w:sz w:val="22"/>
          <w:szCs w:val="22"/>
        </w:rPr>
        <w:t xml:space="preserve"> and </w:t>
      </w:r>
      <w:proofErr w:type="spellStart"/>
      <w:r w:rsidRPr="00BB60D8">
        <w:rPr>
          <w:rFonts w:ascii="Times New Roman" w:hAnsi="Times New Roman" w:cs="Times New Roman"/>
          <w:sz w:val="22"/>
          <w:szCs w:val="22"/>
        </w:rPr>
        <w:t>Baluchestan</w:t>
      </w:r>
      <w:proofErr w:type="spellEnd"/>
      <w:r w:rsidRPr="00BB60D8">
        <w:rPr>
          <w:rFonts w:ascii="Times New Roman" w:hAnsi="Times New Roman" w:cs="Times New Roman"/>
          <w:sz w:val="22"/>
          <w:szCs w:val="22"/>
        </w:rPr>
        <w:t xml:space="preserve"> province who do not have government identity documents are being “denied COVID-19 vaccination, even when vaccines are not in short supply.” According to the director general of the province register, “since 2013 the cases of more than 9,000 households who did not have ID have been processed, resulting in the issuance of about 30,000 identification documents. More than 1,500 cases of citizenship have been denied.” Estimates of the number of </w:t>
      </w:r>
      <w:r w:rsidR="00585B48">
        <w:rPr>
          <w:rFonts w:ascii="Times New Roman" w:hAnsi="Times New Roman" w:cs="Times New Roman"/>
          <w:sz w:val="22"/>
          <w:szCs w:val="22"/>
        </w:rPr>
        <w:t xml:space="preserve">people </w:t>
      </w:r>
      <w:r w:rsidRPr="00BB60D8">
        <w:rPr>
          <w:rFonts w:ascii="Times New Roman" w:hAnsi="Times New Roman" w:cs="Times New Roman"/>
          <w:sz w:val="22"/>
          <w:szCs w:val="22"/>
        </w:rPr>
        <w:t xml:space="preserve">in the province who do not have IDs </w:t>
      </w:r>
      <w:r w:rsidR="00585B48">
        <w:rPr>
          <w:rFonts w:ascii="Times New Roman" w:hAnsi="Times New Roman" w:cs="Times New Roman"/>
          <w:sz w:val="22"/>
          <w:szCs w:val="22"/>
        </w:rPr>
        <w:t>range</w:t>
      </w:r>
      <w:r w:rsidRPr="00BB60D8">
        <w:rPr>
          <w:rFonts w:ascii="Times New Roman" w:hAnsi="Times New Roman" w:cs="Times New Roman"/>
          <w:sz w:val="22"/>
          <w:szCs w:val="22"/>
        </w:rPr>
        <w:t xml:space="preserve"> as high as 100,000 people. </w:t>
      </w:r>
      <w:hyperlink r:id="rId79" w:history="1">
        <w:r w:rsidRPr="00904473">
          <w:rPr>
            <w:rStyle w:val="Hyperlink"/>
            <w:rFonts w:ascii="Times New Roman" w:hAnsi="Times New Roman" w:cs="Times New Roman"/>
            <w:sz w:val="16"/>
            <w:szCs w:val="16"/>
          </w:rPr>
          <w:t>https://www.en-hrana.org/residents-of-sistan-and-baluchestan-province-who-do-not-have-id-being-denied-coronavirus-vaccine-and-other-medical-services/</w:t>
        </w:r>
      </w:hyperlink>
    </w:p>
    <w:p w14:paraId="71E00C51" w14:textId="77777777" w:rsidR="00B03CA2" w:rsidRPr="00BB60D8" w:rsidRDefault="00B03CA2" w:rsidP="00BB60D8">
      <w:pPr>
        <w:pStyle w:val="NoSpacing"/>
        <w:rPr>
          <w:rFonts w:ascii="Times New Roman" w:hAnsi="Times New Roman" w:cs="Times New Roman"/>
          <w:sz w:val="22"/>
          <w:szCs w:val="22"/>
        </w:rPr>
      </w:pPr>
    </w:p>
    <w:p w14:paraId="3B4586D2" w14:textId="13A62528"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rPr>
        <w:t xml:space="preserve">“A group of hackers known as </w:t>
      </w:r>
      <w:proofErr w:type="spellStart"/>
      <w:r w:rsidRPr="00BB60D8">
        <w:rPr>
          <w:rFonts w:ascii="Times New Roman" w:hAnsi="Times New Roman" w:cs="Times New Roman"/>
          <w:sz w:val="22"/>
          <w:szCs w:val="22"/>
        </w:rPr>
        <w:t>Edalat</w:t>
      </w:r>
      <w:proofErr w:type="spellEnd"/>
      <w:r w:rsidRPr="00BB60D8">
        <w:rPr>
          <w:rFonts w:ascii="Times New Roman" w:hAnsi="Times New Roman" w:cs="Times New Roman"/>
          <w:sz w:val="22"/>
          <w:szCs w:val="22"/>
        </w:rPr>
        <w:t xml:space="preserve"> Ali, or ‘Ali’s Justice,’ published hacked footage from Tehran’s </w:t>
      </w:r>
      <w:proofErr w:type="spellStart"/>
      <w:r w:rsidRPr="00BB60D8">
        <w:rPr>
          <w:rFonts w:ascii="Times New Roman" w:hAnsi="Times New Roman" w:cs="Times New Roman"/>
          <w:sz w:val="22"/>
          <w:szCs w:val="22"/>
        </w:rPr>
        <w:t>Evin</w:t>
      </w:r>
      <w:proofErr w:type="spellEnd"/>
      <w:r w:rsidRPr="00BB60D8">
        <w:rPr>
          <w:rFonts w:ascii="Times New Roman" w:hAnsi="Times New Roman" w:cs="Times New Roman"/>
          <w:sz w:val="22"/>
          <w:szCs w:val="22"/>
        </w:rPr>
        <w:t xml:space="preserve"> Prison security cameras” showing “the control room and maltreatment of prison authorities with prisoners,” </w:t>
      </w:r>
      <w:r w:rsidRPr="00BB60D8">
        <w:rPr>
          <w:rFonts w:ascii="Times New Roman" w:hAnsi="Times New Roman" w:cs="Times New Roman"/>
          <w:i/>
          <w:iCs/>
          <w:sz w:val="22"/>
          <w:szCs w:val="22"/>
        </w:rPr>
        <w:t>Iran News Wire</w:t>
      </w:r>
      <w:r w:rsidRPr="00BB60D8">
        <w:rPr>
          <w:rFonts w:ascii="Times New Roman" w:hAnsi="Times New Roman" w:cs="Times New Roman"/>
          <w:sz w:val="22"/>
          <w:szCs w:val="22"/>
        </w:rPr>
        <w:t xml:space="preserve"> reported. According to the </w:t>
      </w:r>
      <w:r w:rsidRPr="00BB60D8">
        <w:rPr>
          <w:rFonts w:ascii="Times New Roman" w:hAnsi="Times New Roman" w:cs="Times New Roman"/>
          <w:i/>
          <w:iCs/>
          <w:sz w:val="22"/>
          <w:szCs w:val="22"/>
        </w:rPr>
        <w:t>Washington Post</w:t>
      </w:r>
      <w:r w:rsidRPr="00BB60D8">
        <w:rPr>
          <w:rFonts w:ascii="Times New Roman" w:hAnsi="Times New Roman" w:cs="Times New Roman"/>
          <w:sz w:val="22"/>
          <w:szCs w:val="22"/>
        </w:rPr>
        <w:t xml:space="preserve">, the footage was distributed to news outlets including the </w:t>
      </w:r>
      <w:r w:rsidRPr="00BB60D8">
        <w:rPr>
          <w:rFonts w:ascii="Times New Roman" w:hAnsi="Times New Roman" w:cs="Times New Roman"/>
          <w:i/>
          <w:iCs/>
          <w:sz w:val="22"/>
          <w:szCs w:val="22"/>
        </w:rPr>
        <w:t>AP</w:t>
      </w:r>
      <w:r w:rsidRPr="00BB60D8">
        <w:rPr>
          <w:rFonts w:ascii="Times New Roman" w:hAnsi="Times New Roman" w:cs="Times New Roman"/>
          <w:sz w:val="22"/>
          <w:szCs w:val="22"/>
        </w:rPr>
        <w:t xml:space="preserve"> “which first reported on the leaked video and said time stamps on the footage showed it was recorded in 2020 and this year.” </w:t>
      </w:r>
      <w:r w:rsidRPr="00BB60D8">
        <w:rPr>
          <w:rFonts w:ascii="Times New Roman" w:hAnsi="Times New Roman" w:cs="Times New Roman"/>
          <w:i/>
          <w:iCs/>
          <w:sz w:val="22"/>
          <w:szCs w:val="22"/>
        </w:rPr>
        <w:t xml:space="preserve">AP </w:t>
      </w:r>
      <w:r w:rsidRPr="00BB60D8">
        <w:rPr>
          <w:rFonts w:ascii="Times New Roman" w:hAnsi="Times New Roman" w:cs="Times New Roman"/>
          <w:sz w:val="22"/>
          <w:szCs w:val="22"/>
        </w:rPr>
        <w:t xml:space="preserve">said the “group that shared the </w:t>
      </w:r>
      <w:proofErr w:type="gramStart"/>
      <w:r w:rsidRPr="00BB60D8">
        <w:rPr>
          <w:rFonts w:ascii="Times New Roman" w:hAnsi="Times New Roman" w:cs="Times New Roman"/>
          <w:sz w:val="22"/>
          <w:szCs w:val="22"/>
        </w:rPr>
        <w:t>videos .</w:t>
      </w:r>
      <w:proofErr w:type="gramEnd"/>
      <w:r w:rsidRPr="00BB60D8">
        <w:rPr>
          <w:rFonts w:ascii="Times New Roman" w:hAnsi="Times New Roman" w:cs="Times New Roman"/>
          <w:sz w:val="22"/>
          <w:szCs w:val="22"/>
        </w:rPr>
        <w:t xml:space="preserve"> . claimed to have ‘</w:t>
      </w:r>
      <w:proofErr w:type="gramStart"/>
      <w:r w:rsidRPr="00BB60D8">
        <w:rPr>
          <w:rFonts w:ascii="Times New Roman" w:hAnsi="Times New Roman" w:cs="Times New Roman"/>
          <w:sz w:val="22"/>
          <w:szCs w:val="22"/>
        </w:rPr>
        <w:t>hundreds’</w:t>
      </w:r>
      <w:proofErr w:type="gramEnd"/>
      <w:r w:rsidRPr="00BB60D8">
        <w:rPr>
          <w:rFonts w:ascii="Times New Roman" w:hAnsi="Times New Roman" w:cs="Times New Roman"/>
          <w:sz w:val="22"/>
          <w:szCs w:val="22"/>
        </w:rPr>
        <w:t xml:space="preserve"> of gigabytes of data.” </w:t>
      </w:r>
      <w:hyperlink r:id="rId80" w:history="1">
        <w:r w:rsidRPr="00904473">
          <w:rPr>
            <w:rStyle w:val="Hyperlink"/>
            <w:rFonts w:ascii="Times New Roman" w:hAnsi="Times New Roman" w:cs="Times New Roman"/>
            <w:sz w:val="16"/>
            <w:szCs w:val="16"/>
          </w:rPr>
          <w:t>https://www.eurasiareview.com/24082021-iranian-hackers-leak-footage-of-conditions-inside-evin-prison/</w:t>
        </w:r>
      </w:hyperlink>
      <w:r w:rsidRPr="00904473">
        <w:rPr>
          <w:rFonts w:ascii="Times New Roman" w:hAnsi="Times New Roman" w:cs="Times New Roman"/>
          <w:sz w:val="16"/>
          <w:szCs w:val="16"/>
        </w:rPr>
        <w:t xml:space="preserve"> ; </w:t>
      </w:r>
      <w:hyperlink r:id="rId81" w:history="1">
        <w:r w:rsidRPr="00904473">
          <w:rPr>
            <w:rStyle w:val="Hyperlink"/>
            <w:rFonts w:ascii="Times New Roman" w:hAnsi="Times New Roman" w:cs="Times New Roman"/>
            <w:sz w:val="16"/>
            <w:szCs w:val="16"/>
          </w:rPr>
          <w:t>https://www.washingtonpost.com/world/middle_east/iran-evin-footage-prison-apology/2021/08/24/a36182b4-04db-11ec-b3c4-c462b1edcfc8_story.html</w:t>
        </w:r>
      </w:hyperlink>
      <w:r w:rsidRPr="00BB60D8">
        <w:rPr>
          <w:rFonts w:ascii="Times New Roman" w:hAnsi="Times New Roman" w:cs="Times New Roman"/>
          <w:sz w:val="22"/>
          <w:szCs w:val="22"/>
        </w:rPr>
        <w:t xml:space="preserve"> </w:t>
      </w:r>
    </w:p>
    <w:p w14:paraId="755208D1" w14:textId="77777777" w:rsidR="00B03CA2" w:rsidRPr="00BB60D8" w:rsidRDefault="00B03CA2" w:rsidP="00BB60D8">
      <w:pPr>
        <w:pStyle w:val="NoSpacing"/>
        <w:rPr>
          <w:rFonts w:ascii="Times New Roman" w:hAnsi="Times New Roman" w:cs="Times New Roman"/>
          <w:sz w:val="22"/>
          <w:szCs w:val="22"/>
          <w:u w:val="single"/>
        </w:rPr>
      </w:pPr>
    </w:p>
    <w:p w14:paraId="672934A8" w14:textId="53341150" w:rsidR="00B03CA2" w:rsidRPr="00BB60D8" w:rsidRDefault="00B03CA2" w:rsidP="00BB60D8">
      <w:pPr>
        <w:pStyle w:val="NoSpacing"/>
        <w:rPr>
          <w:rFonts w:ascii="Times New Roman" w:hAnsi="Times New Roman" w:cs="Times New Roman"/>
          <w:sz w:val="22"/>
          <w:szCs w:val="22"/>
          <w:u w:val="single"/>
        </w:rPr>
      </w:pPr>
      <w:r w:rsidRPr="00BB60D8">
        <w:rPr>
          <w:rFonts w:ascii="Times New Roman" w:hAnsi="Times New Roman" w:cs="Times New Roman"/>
          <w:sz w:val="22"/>
          <w:szCs w:val="22"/>
        </w:rPr>
        <w:lastRenderedPageBreak/>
        <w:t xml:space="preserve">“The Statistical </w:t>
      </w:r>
      <w:proofErr w:type="spellStart"/>
      <w:r w:rsidRPr="00BB60D8">
        <w:rPr>
          <w:rFonts w:ascii="Times New Roman" w:hAnsi="Times New Roman" w:cs="Times New Roman"/>
          <w:sz w:val="22"/>
          <w:szCs w:val="22"/>
        </w:rPr>
        <w:t>Center</w:t>
      </w:r>
      <w:proofErr w:type="spellEnd"/>
      <w:r w:rsidRPr="00BB60D8">
        <w:rPr>
          <w:rFonts w:ascii="Times New Roman" w:hAnsi="Times New Roman" w:cs="Times New Roman"/>
          <w:sz w:val="22"/>
          <w:szCs w:val="22"/>
        </w:rPr>
        <w:t xml:space="preserve"> of Iran said on August 20 that the marriage of girls between 10 and 14 years of age had increased by 10.5% in 2020 compared to 2019,” reported </w:t>
      </w:r>
      <w:r w:rsidRPr="00BB60D8">
        <w:rPr>
          <w:rFonts w:ascii="Times New Roman" w:hAnsi="Times New Roman" w:cs="Times New Roman"/>
          <w:i/>
          <w:iCs/>
          <w:sz w:val="22"/>
          <w:szCs w:val="22"/>
        </w:rPr>
        <w:t>Iran News Wire</w:t>
      </w:r>
      <w:r w:rsidRPr="00BB60D8">
        <w:rPr>
          <w:rFonts w:ascii="Times New Roman" w:hAnsi="Times New Roman" w:cs="Times New Roman"/>
          <w:sz w:val="22"/>
          <w:szCs w:val="22"/>
        </w:rPr>
        <w:t xml:space="preserve">. The secretary of the National Authority of the Convention of the Rights of the Child said “some families marry their children before the age of 13 without official registration” although the law requires families to “get permission from the court to marry girls under 13 years of age.” He attributed the prevalence of child marriages to “cultural and economic poverty.”  </w:t>
      </w:r>
      <w:hyperlink r:id="rId82" w:history="1">
        <w:r w:rsidRPr="00904473">
          <w:rPr>
            <w:rStyle w:val="Hyperlink"/>
            <w:rFonts w:ascii="Times New Roman" w:hAnsi="Times New Roman" w:cs="Times New Roman"/>
            <w:sz w:val="16"/>
            <w:szCs w:val="16"/>
          </w:rPr>
          <w:t>https://www.eurasiareview.com/31082021-iran-child-rights-official-says-child-marriages-3-times-more-than-official-stats/</w:t>
        </w:r>
      </w:hyperlink>
    </w:p>
    <w:p w14:paraId="32D5FF40" w14:textId="77777777" w:rsidR="00B03CA2" w:rsidRPr="00BB60D8" w:rsidRDefault="00B03CA2" w:rsidP="00BB60D8">
      <w:pPr>
        <w:pStyle w:val="NoSpacing"/>
        <w:rPr>
          <w:rFonts w:ascii="Times New Roman" w:hAnsi="Times New Roman" w:cs="Times New Roman"/>
          <w:sz w:val="22"/>
          <w:szCs w:val="22"/>
          <w:u w:val="single"/>
        </w:rPr>
      </w:pPr>
    </w:p>
    <w:p w14:paraId="56AE1B82" w14:textId="787570DB" w:rsidR="00B03CA2" w:rsidRPr="00904473" w:rsidRDefault="00B03CA2"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Lebanon.</w:t>
      </w:r>
      <w:r w:rsidRPr="00BB60D8">
        <w:rPr>
          <w:rFonts w:ascii="Times New Roman" w:hAnsi="Times New Roman" w:cs="Times New Roman"/>
          <w:sz w:val="22"/>
          <w:szCs w:val="22"/>
        </w:rPr>
        <w:t xml:space="preserve">  Human Rights Watch issued a report on the evidence implicating </w:t>
      </w:r>
      <w:r w:rsidR="00AA0369">
        <w:rPr>
          <w:rFonts w:ascii="Times New Roman" w:hAnsi="Times New Roman" w:cs="Times New Roman"/>
          <w:sz w:val="22"/>
          <w:szCs w:val="22"/>
        </w:rPr>
        <w:t xml:space="preserve">government </w:t>
      </w:r>
      <w:r w:rsidRPr="00BB60D8">
        <w:rPr>
          <w:rFonts w:ascii="Times New Roman" w:hAnsi="Times New Roman" w:cs="Times New Roman"/>
          <w:sz w:val="22"/>
          <w:szCs w:val="22"/>
        </w:rPr>
        <w:t xml:space="preserve">officials in the </w:t>
      </w:r>
      <w:r w:rsidR="00AA0369" w:rsidRPr="00BB60D8">
        <w:rPr>
          <w:rFonts w:ascii="Times New Roman" w:hAnsi="Times New Roman" w:cs="Times New Roman"/>
          <w:sz w:val="22"/>
          <w:szCs w:val="22"/>
        </w:rPr>
        <w:t xml:space="preserve">4 August 2020 </w:t>
      </w:r>
      <w:r w:rsidRPr="00BB60D8">
        <w:rPr>
          <w:rFonts w:ascii="Times New Roman" w:hAnsi="Times New Roman" w:cs="Times New Roman"/>
          <w:sz w:val="22"/>
          <w:szCs w:val="22"/>
        </w:rPr>
        <w:t xml:space="preserve">blast at Beirut’s port that killed 218 and caused an estimated $3.8-4.6 billion in damage.  The blast was caused by the ignition of ammonium nitrate that had been off-loaded from a ship in 2014 and stored at the port. HRW reviewed “dozens of official documents sent from and to officials,” including senior leaders, supplemented by interviews. Television station </w:t>
      </w:r>
      <w:r w:rsidRPr="00BB60D8">
        <w:rPr>
          <w:rFonts w:ascii="Times New Roman" w:hAnsi="Times New Roman" w:cs="Times New Roman"/>
          <w:i/>
          <w:iCs/>
          <w:sz w:val="22"/>
          <w:szCs w:val="22"/>
        </w:rPr>
        <w:t>Al-</w:t>
      </w:r>
      <w:proofErr w:type="spellStart"/>
      <w:r w:rsidRPr="00BB60D8">
        <w:rPr>
          <w:rFonts w:ascii="Times New Roman" w:hAnsi="Times New Roman" w:cs="Times New Roman"/>
          <w:i/>
          <w:iCs/>
          <w:sz w:val="22"/>
          <w:szCs w:val="22"/>
        </w:rPr>
        <w:t>Jadeed</w:t>
      </w:r>
      <w:proofErr w:type="spellEnd"/>
      <w:r w:rsidRPr="00BB60D8">
        <w:rPr>
          <w:rFonts w:ascii="Times New Roman" w:hAnsi="Times New Roman" w:cs="Times New Roman"/>
          <w:sz w:val="22"/>
          <w:szCs w:val="22"/>
        </w:rPr>
        <w:t xml:space="preserve"> “presented evidence” that an advisor to the Minister of Public Works and Transport “removed documents</w:t>
      </w:r>
      <w:r w:rsidR="00AA0369">
        <w:rPr>
          <w:rFonts w:ascii="Times New Roman" w:hAnsi="Times New Roman" w:cs="Times New Roman"/>
          <w:sz w:val="22"/>
          <w:szCs w:val="22"/>
        </w:rPr>
        <w:t>”</w:t>
      </w:r>
      <w:r w:rsidRPr="00BB60D8">
        <w:rPr>
          <w:rFonts w:ascii="Times New Roman" w:hAnsi="Times New Roman" w:cs="Times New Roman"/>
          <w:sz w:val="22"/>
          <w:szCs w:val="22"/>
        </w:rPr>
        <w:t xml:space="preserve"> from the ministry on 9 August, and “since the </w:t>
      </w:r>
      <w:proofErr w:type="gramStart"/>
      <w:r w:rsidRPr="00BB60D8">
        <w:rPr>
          <w:rFonts w:ascii="Times New Roman" w:hAnsi="Times New Roman" w:cs="Times New Roman"/>
          <w:sz w:val="22"/>
          <w:szCs w:val="22"/>
        </w:rPr>
        <w:t>blast .</w:t>
      </w:r>
      <w:proofErr w:type="gramEnd"/>
      <w:r w:rsidRPr="00BB60D8">
        <w:rPr>
          <w:rFonts w:ascii="Times New Roman" w:hAnsi="Times New Roman" w:cs="Times New Roman"/>
          <w:sz w:val="22"/>
          <w:szCs w:val="22"/>
        </w:rPr>
        <w:t xml:space="preserve"> . a range of procedural and systemic flaws in the domestic investigation have rendered it incapable of credibly delivering justice.” HRW urged the UN Human Rights Council to establish “an international, independent investigative mission” to investigate the explosion, including “preserving evidence and identifying alleged perpetrators” of human rights violations and abuses.  </w:t>
      </w:r>
      <w:hyperlink r:id="rId83" w:history="1">
        <w:r w:rsidRPr="00904473">
          <w:rPr>
            <w:rStyle w:val="Hyperlink"/>
            <w:rFonts w:ascii="Times New Roman" w:hAnsi="Times New Roman" w:cs="Times New Roman"/>
            <w:sz w:val="16"/>
            <w:szCs w:val="16"/>
          </w:rPr>
          <w:t>https://www.hrw.org/report/2021/08/03/they-killed-us-inside/investigation-august-4-beirut-blast</w:t>
        </w:r>
      </w:hyperlink>
      <w:r w:rsidRPr="00904473">
        <w:rPr>
          <w:rFonts w:ascii="Times New Roman" w:hAnsi="Times New Roman" w:cs="Times New Roman"/>
          <w:sz w:val="16"/>
          <w:szCs w:val="16"/>
        </w:rPr>
        <w:t xml:space="preserve"> </w:t>
      </w:r>
    </w:p>
    <w:p w14:paraId="70621B39" w14:textId="77777777" w:rsidR="00B03CA2" w:rsidRPr="00BB60D8" w:rsidRDefault="00B03CA2" w:rsidP="00BB60D8">
      <w:pPr>
        <w:pStyle w:val="NoSpacing"/>
        <w:rPr>
          <w:rFonts w:ascii="Times New Roman" w:hAnsi="Times New Roman" w:cs="Times New Roman"/>
          <w:sz w:val="22"/>
          <w:szCs w:val="22"/>
        </w:rPr>
      </w:pPr>
    </w:p>
    <w:p w14:paraId="7EBB411B" w14:textId="28F7AF16"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rPr>
        <w:t>With Lebanon’s economy in a downward spiral and the social fabric fraying, the Shia militant group Hezbollah issued two ration cards to each poor family living in “Hezbollah bastions,” allowing family members to “buy highly subsidized products from dozens of shops” as well as “get medical treatment and advice at 48 Hezb</w:t>
      </w:r>
      <w:r w:rsidR="008E108F">
        <w:rPr>
          <w:rFonts w:ascii="Times New Roman" w:hAnsi="Times New Roman" w:cs="Times New Roman"/>
          <w:sz w:val="22"/>
          <w:szCs w:val="22"/>
        </w:rPr>
        <w:t>o</w:t>
      </w:r>
      <w:r w:rsidRPr="00BB60D8">
        <w:rPr>
          <w:rFonts w:ascii="Times New Roman" w:hAnsi="Times New Roman" w:cs="Times New Roman"/>
          <w:sz w:val="22"/>
          <w:szCs w:val="22"/>
        </w:rPr>
        <w:t xml:space="preserve">llah-run clinics around Lebanon,” </w:t>
      </w:r>
      <w:r w:rsidRPr="00BB60D8">
        <w:rPr>
          <w:rFonts w:ascii="Times New Roman" w:hAnsi="Times New Roman" w:cs="Times New Roman"/>
          <w:i/>
          <w:iCs/>
          <w:sz w:val="22"/>
          <w:szCs w:val="22"/>
        </w:rPr>
        <w:t>AP</w:t>
      </w:r>
      <w:r w:rsidRPr="00BB60D8">
        <w:rPr>
          <w:rFonts w:ascii="Times New Roman" w:hAnsi="Times New Roman" w:cs="Times New Roman"/>
          <w:sz w:val="22"/>
          <w:szCs w:val="22"/>
        </w:rPr>
        <w:t xml:space="preserve"> reported. Meanwhile “the government has been working for months to issue ration cards to poor families.”  </w:t>
      </w:r>
      <w:hyperlink r:id="rId84" w:history="1">
        <w:r w:rsidRPr="00904473">
          <w:rPr>
            <w:rStyle w:val="Hyperlink"/>
            <w:rFonts w:ascii="Times New Roman" w:hAnsi="Times New Roman" w:cs="Times New Roman"/>
            <w:sz w:val="16"/>
            <w:szCs w:val="16"/>
          </w:rPr>
          <w:t>https://apnews.com/article/middle-east-religion-lebanon-beirut-hezbollah-93e21ba43a0f64198ca3726d3284ad39?utm_source=Sailthru&amp;utm_medium=email&amp;utm_campaign=Sep01_MorningWire&amp;utm_term=Morning%20Wire%20Subscribers</w:t>
        </w:r>
      </w:hyperlink>
      <w:r w:rsidRPr="00904473">
        <w:rPr>
          <w:rFonts w:ascii="Times New Roman" w:hAnsi="Times New Roman" w:cs="Times New Roman"/>
          <w:sz w:val="16"/>
          <w:szCs w:val="16"/>
        </w:rPr>
        <w:t xml:space="preserve"> </w:t>
      </w:r>
    </w:p>
    <w:p w14:paraId="7CFD40EB" w14:textId="77777777" w:rsidR="00B03CA2" w:rsidRPr="00BB60D8" w:rsidRDefault="00B03CA2" w:rsidP="00BB60D8">
      <w:pPr>
        <w:pStyle w:val="NoSpacing"/>
        <w:rPr>
          <w:rFonts w:ascii="Times New Roman" w:hAnsi="Times New Roman" w:cs="Times New Roman"/>
          <w:sz w:val="22"/>
          <w:szCs w:val="22"/>
          <w:u w:val="single"/>
        </w:rPr>
      </w:pPr>
    </w:p>
    <w:p w14:paraId="08051E7C" w14:textId="01E9665E" w:rsidR="00B03CA2" w:rsidRPr="00904473"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Malta.</w:t>
      </w:r>
      <w:r w:rsidRPr="00BB60D8">
        <w:rPr>
          <w:rFonts w:ascii="Times New Roman" w:hAnsi="Times New Roman" w:cs="Times New Roman"/>
          <w:sz w:val="22"/>
          <w:szCs w:val="22"/>
        </w:rPr>
        <w:t xml:space="preserve"> </w:t>
      </w:r>
      <w:r w:rsidR="00AB15F0">
        <w:rPr>
          <w:rFonts w:ascii="Times New Roman" w:hAnsi="Times New Roman" w:cs="Times New Roman"/>
          <w:sz w:val="22"/>
          <w:szCs w:val="22"/>
        </w:rPr>
        <w:t xml:space="preserve"> </w:t>
      </w:r>
      <w:r w:rsidRPr="00BB60D8">
        <w:rPr>
          <w:rFonts w:ascii="Times New Roman" w:hAnsi="Times New Roman" w:cs="Times New Roman"/>
          <w:sz w:val="22"/>
          <w:szCs w:val="22"/>
        </w:rPr>
        <w:t xml:space="preserve">Nine international media organizations, including Article 19, PEN International, and Reporters without Borders, </w:t>
      </w:r>
      <w:r w:rsidR="008E108F">
        <w:rPr>
          <w:rFonts w:ascii="Times New Roman" w:hAnsi="Times New Roman" w:cs="Times New Roman"/>
          <w:sz w:val="22"/>
          <w:szCs w:val="22"/>
        </w:rPr>
        <w:t xml:space="preserve">applauded </w:t>
      </w:r>
      <w:r w:rsidRPr="00BB60D8">
        <w:rPr>
          <w:rFonts w:ascii="Times New Roman" w:hAnsi="Times New Roman" w:cs="Times New Roman"/>
          <w:sz w:val="22"/>
          <w:szCs w:val="22"/>
        </w:rPr>
        <w:t xml:space="preserve">the release of the 437-page report by the Board of Public Inquiry on the 2017 assassination of investigative journalist Daphne Caruana </w:t>
      </w:r>
      <w:proofErr w:type="spellStart"/>
      <w:r w:rsidRPr="00BB60D8">
        <w:rPr>
          <w:rFonts w:ascii="Times New Roman" w:hAnsi="Times New Roman" w:cs="Times New Roman"/>
          <w:sz w:val="22"/>
          <w:szCs w:val="22"/>
        </w:rPr>
        <w:t>Galizia</w:t>
      </w:r>
      <w:proofErr w:type="spellEnd"/>
      <w:r w:rsidRPr="00BB60D8">
        <w:rPr>
          <w:rFonts w:ascii="Times New Roman" w:hAnsi="Times New Roman" w:cs="Times New Roman"/>
          <w:sz w:val="22"/>
          <w:szCs w:val="22"/>
        </w:rPr>
        <w:t>. The Board concluded that “</w:t>
      </w:r>
      <w:r w:rsidR="008E108F">
        <w:rPr>
          <w:rFonts w:ascii="Times New Roman" w:hAnsi="Times New Roman" w:cs="Times New Roman"/>
          <w:sz w:val="22"/>
          <w:szCs w:val="22"/>
        </w:rPr>
        <w:t>t</w:t>
      </w:r>
      <w:r w:rsidRPr="00BB60D8">
        <w:rPr>
          <w:rFonts w:ascii="Times New Roman" w:hAnsi="Times New Roman" w:cs="Times New Roman"/>
          <w:sz w:val="22"/>
          <w:szCs w:val="22"/>
        </w:rPr>
        <w:t xml:space="preserve">he State has to shoulder responsibility for the assassination because it created an atmosphere of impunity.” Caruana </w:t>
      </w:r>
      <w:proofErr w:type="spellStart"/>
      <w:r w:rsidRPr="00BB60D8">
        <w:rPr>
          <w:rFonts w:ascii="Times New Roman" w:hAnsi="Times New Roman" w:cs="Times New Roman"/>
          <w:sz w:val="22"/>
          <w:szCs w:val="22"/>
        </w:rPr>
        <w:t>Galizia’s</w:t>
      </w:r>
      <w:proofErr w:type="spellEnd"/>
      <w:r w:rsidRPr="00BB60D8">
        <w:rPr>
          <w:rFonts w:ascii="Times New Roman" w:hAnsi="Times New Roman" w:cs="Times New Roman"/>
          <w:sz w:val="22"/>
          <w:szCs w:val="22"/>
        </w:rPr>
        <w:t xml:space="preserve"> critical reporting “inevitably resulted in a direct confrontation with those in power” and “reached a climax following the publication of the Panama Papers and revelations about offshore company 17 Black.” The P</w:t>
      </w:r>
      <w:r w:rsidRPr="00BB60D8">
        <w:rPr>
          <w:rFonts w:ascii="Times New Roman" w:hAnsi="Times New Roman" w:cs="Times New Roman"/>
          <w:sz w:val="22"/>
          <w:szCs w:val="22"/>
          <w:shd w:val="clear" w:color="auto" w:fill="FFFFFF"/>
        </w:rPr>
        <w:t>anama Papers scandal was a leak</w:t>
      </w:r>
      <w:r w:rsidR="00AB15F0">
        <w:rPr>
          <w:rFonts w:ascii="Times New Roman" w:hAnsi="Times New Roman" w:cs="Times New Roman"/>
          <w:sz w:val="22"/>
          <w:szCs w:val="22"/>
          <w:shd w:val="clear" w:color="auto" w:fill="FFFFFF"/>
        </w:rPr>
        <w:t xml:space="preserve"> in 2016</w:t>
      </w:r>
      <w:r w:rsidRPr="00BB60D8">
        <w:rPr>
          <w:rFonts w:ascii="Times New Roman" w:hAnsi="Times New Roman" w:cs="Times New Roman"/>
          <w:sz w:val="22"/>
          <w:szCs w:val="22"/>
          <w:shd w:val="clear" w:color="auto" w:fill="FFFFFF"/>
        </w:rPr>
        <w:t xml:space="preserve"> of 11.5 million documents</w:t>
      </w:r>
      <w:r w:rsidR="008E108F">
        <w:rPr>
          <w:rFonts w:ascii="Times New Roman" w:hAnsi="Times New Roman" w:cs="Times New Roman"/>
          <w:sz w:val="22"/>
          <w:szCs w:val="22"/>
          <w:shd w:val="clear" w:color="auto" w:fill="FFFFFF"/>
        </w:rPr>
        <w:t>--</w:t>
      </w:r>
      <w:r w:rsidRPr="00BB60D8">
        <w:rPr>
          <w:rFonts w:ascii="Times New Roman" w:hAnsi="Times New Roman" w:cs="Times New Roman"/>
          <w:sz w:val="22"/>
          <w:szCs w:val="22"/>
          <w:shd w:val="clear" w:color="auto" w:fill="FFFFFF"/>
        </w:rPr>
        <w:t>2.6 terabytes of data</w:t>
      </w:r>
      <w:r w:rsidR="008E108F">
        <w:rPr>
          <w:rFonts w:ascii="Times New Roman" w:hAnsi="Times New Roman" w:cs="Times New Roman"/>
          <w:sz w:val="22"/>
          <w:szCs w:val="22"/>
          <w:shd w:val="clear" w:color="auto" w:fill="FFFFFF"/>
        </w:rPr>
        <w:t>--</w:t>
      </w:r>
      <w:r w:rsidRPr="00BB60D8">
        <w:rPr>
          <w:rFonts w:ascii="Times New Roman" w:hAnsi="Times New Roman" w:cs="Times New Roman"/>
          <w:sz w:val="22"/>
          <w:szCs w:val="22"/>
          <w:shd w:val="clear" w:color="auto" w:fill="FFFFFF"/>
        </w:rPr>
        <w:t xml:space="preserve">from the Panamanian law firm </w:t>
      </w:r>
      <w:proofErr w:type="spellStart"/>
      <w:r w:rsidRPr="00BB60D8">
        <w:rPr>
          <w:rFonts w:ascii="Times New Roman" w:hAnsi="Times New Roman" w:cs="Times New Roman"/>
          <w:sz w:val="22"/>
          <w:szCs w:val="22"/>
          <w:shd w:val="clear" w:color="auto" w:fill="FFFFFF"/>
        </w:rPr>
        <w:t>Mossack</w:t>
      </w:r>
      <w:proofErr w:type="spellEnd"/>
      <w:r w:rsidRPr="00BB60D8">
        <w:rPr>
          <w:rFonts w:ascii="Times New Roman" w:hAnsi="Times New Roman" w:cs="Times New Roman"/>
          <w:sz w:val="22"/>
          <w:szCs w:val="22"/>
          <w:shd w:val="clear" w:color="auto" w:fill="FFFFFF"/>
        </w:rPr>
        <w:t xml:space="preserve"> Fonseca that contained financial and attorney–client information for more than 214,488 offshore entities. For background on the scandal, see </w:t>
      </w:r>
      <w:r w:rsidRPr="00BB60D8">
        <w:rPr>
          <w:rFonts w:ascii="Times New Roman" w:hAnsi="Times New Roman" w:cs="Times New Roman"/>
          <w:i/>
          <w:iCs/>
          <w:sz w:val="22"/>
          <w:szCs w:val="22"/>
          <w:shd w:val="clear" w:color="auto" w:fill="FFFFFF"/>
        </w:rPr>
        <w:t>HRWG News</w:t>
      </w:r>
      <w:r w:rsidRPr="00BB60D8">
        <w:rPr>
          <w:rFonts w:ascii="Times New Roman" w:hAnsi="Times New Roman" w:cs="Times New Roman"/>
          <w:sz w:val="22"/>
          <w:szCs w:val="22"/>
          <w:shd w:val="clear" w:color="auto" w:fill="FFFFFF"/>
        </w:rPr>
        <w:t xml:space="preserve"> 2016-04. </w:t>
      </w:r>
      <w:hyperlink r:id="rId85" w:history="1">
        <w:r w:rsidRPr="00904473">
          <w:rPr>
            <w:rStyle w:val="Hyperlink"/>
            <w:rFonts w:ascii="Times New Roman" w:hAnsi="Times New Roman" w:cs="Times New Roman"/>
            <w:sz w:val="16"/>
            <w:szCs w:val="16"/>
          </w:rPr>
          <w:t>https://rsf.org/en/news/daphne-caruana-galizia-landmark-public-inquiry-recommendations-must-be-implemented</w:t>
        </w:r>
      </w:hyperlink>
      <w:r w:rsidRPr="00904473">
        <w:rPr>
          <w:rFonts w:ascii="Times New Roman" w:hAnsi="Times New Roman" w:cs="Times New Roman"/>
          <w:sz w:val="22"/>
          <w:szCs w:val="22"/>
        </w:rPr>
        <w:t xml:space="preserve"> </w:t>
      </w:r>
    </w:p>
    <w:p w14:paraId="476F41C7" w14:textId="77777777" w:rsidR="00B03CA2" w:rsidRPr="00BB60D8" w:rsidRDefault="00B03CA2" w:rsidP="00BB60D8">
      <w:pPr>
        <w:pStyle w:val="NoSpacing"/>
        <w:rPr>
          <w:rFonts w:ascii="Times New Roman" w:hAnsi="Times New Roman" w:cs="Times New Roman"/>
          <w:sz w:val="22"/>
          <w:szCs w:val="22"/>
          <w:u w:val="single"/>
        </w:rPr>
      </w:pPr>
    </w:p>
    <w:p w14:paraId="123B5B1E" w14:textId="6BCCCC9C" w:rsidR="00B03CA2" w:rsidRPr="00904473" w:rsidRDefault="00B03CA2"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Mauritania.</w:t>
      </w:r>
      <w:r w:rsidRPr="00BB60D8">
        <w:rPr>
          <w:rFonts w:ascii="Times New Roman" w:hAnsi="Times New Roman" w:cs="Times New Roman"/>
          <w:sz w:val="22"/>
          <w:szCs w:val="22"/>
        </w:rPr>
        <w:t xml:space="preserve">  On 23 August, the International Day for the Remembrance of the Slave Trade and its Abolition, </w:t>
      </w:r>
      <w:r w:rsidRPr="00BB60D8">
        <w:rPr>
          <w:rFonts w:ascii="Times New Roman" w:hAnsi="Times New Roman" w:cs="Times New Roman"/>
          <w:i/>
          <w:iCs/>
          <w:sz w:val="22"/>
          <w:szCs w:val="22"/>
        </w:rPr>
        <w:t xml:space="preserve">Justice Info </w:t>
      </w:r>
      <w:r w:rsidRPr="00BB60D8">
        <w:rPr>
          <w:rFonts w:ascii="Times New Roman" w:hAnsi="Times New Roman" w:cs="Times New Roman"/>
          <w:sz w:val="22"/>
          <w:szCs w:val="22"/>
        </w:rPr>
        <w:t xml:space="preserve">published an article on the persistence of slavery in Mauritania. In 2018 the Global Slavery Index published by the Walk Free Foundation estimated 90,000 people living in “modern slavery,” but “local associations accuse the government of not allowing a census of slaves and say these figures are far from reflecting the full extent of the phenomenon.” SOS </w:t>
      </w:r>
      <w:proofErr w:type="spellStart"/>
      <w:r w:rsidRPr="00BB60D8">
        <w:rPr>
          <w:rFonts w:ascii="Times New Roman" w:hAnsi="Times New Roman" w:cs="Times New Roman"/>
          <w:sz w:val="22"/>
          <w:szCs w:val="22"/>
        </w:rPr>
        <w:t>Esclaves</w:t>
      </w:r>
      <w:proofErr w:type="spellEnd"/>
      <w:r w:rsidRPr="00BB60D8">
        <w:rPr>
          <w:rFonts w:ascii="Times New Roman" w:hAnsi="Times New Roman" w:cs="Times New Roman"/>
          <w:sz w:val="22"/>
          <w:szCs w:val="22"/>
        </w:rPr>
        <w:t>, an NGO, said,</w:t>
      </w:r>
      <w:r w:rsidR="00904473">
        <w:rPr>
          <w:rFonts w:ascii="Times New Roman" w:hAnsi="Times New Roman" w:cs="Times New Roman"/>
          <w:sz w:val="22"/>
          <w:szCs w:val="22"/>
        </w:rPr>
        <w:t xml:space="preserve"> </w:t>
      </w:r>
      <w:r w:rsidR="00206B24">
        <w:rPr>
          <w:rFonts w:ascii="Times New Roman" w:hAnsi="Times New Roman" w:cs="Times New Roman"/>
          <w:sz w:val="22"/>
          <w:szCs w:val="22"/>
        </w:rPr>
        <w:t>“</w:t>
      </w:r>
      <w:r w:rsidRPr="00BB60D8">
        <w:rPr>
          <w:rFonts w:ascii="Times New Roman" w:hAnsi="Times New Roman" w:cs="Times New Roman"/>
          <w:sz w:val="22"/>
          <w:szCs w:val="22"/>
        </w:rPr>
        <w:t>The conditions for access to civil status are practically impossible for slaves</w:t>
      </w:r>
      <w:proofErr w:type="gramStart"/>
      <w:r w:rsidRPr="00BB60D8">
        <w:rPr>
          <w:rFonts w:ascii="Times New Roman" w:hAnsi="Times New Roman" w:cs="Times New Roman"/>
          <w:sz w:val="22"/>
          <w:szCs w:val="22"/>
        </w:rPr>
        <w:t>. . . .</w:t>
      </w:r>
      <w:proofErr w:type="gramEnd"/>
      <w:r w:rsidRPr="00BB60D8">
        <w:rPr>
          <w:rFonts w:ascii="Times New Roman" w:hAnsi="Times New Roman" w:cs="Times New Roman"/>
          <w:sz w:val="22"/>
          <w:szCs w:val="22"/>
        </w:rPr>
        <w:t xml:space="preserve"> Hundreds of thousands of people are unable to register. If someone is not registered, he or she does not exist as a citizen and cannot access any rights, including education.” </w:t>
      </w:r>
      <w:hyperlink r:id="rId86" w:history="1">
        <w:r w:rsidRPr="00904473">
          <w:rPr>
            <w:rStyle w:val="Hyperlink"/>
            <w:rFonts w:ascii="Times New Roman" w:hAnsi="Times New Roman" w:cs="Times New Roman"/>
            <w:sz w:val="16"/>
            <w:szCs w:val="16"/>
          </w:rPr>
          <w:t>Justice still in chains for Mauritania’s slaves - JusticeInfo.net</w:t>
        </w:r>
      </w:hyperlink>
    </w:p>
    <w:p w14:paraId="57CDEA5F" w14:textId="77777777" w:rsidR="00B03CA2" w:rsidRPr="00BB60D8" w:rsidRDefault="00B03CA2" w:rsidP="00BB60D8">
      <w:pPr>
        <w:pStyle w:val="NoSpacing"/>
        <w:rPr>
          <w:rFonts w:ascii="Times New Roman" w:hAnsi="Times New Roman" w:cs="Times New Roman"/>
          <w:sz w:val="22"/>
          <w:szCs w:val="22"/>
          <w:u w:val="single"/>
        </w:rPr>
      </w:pPr>
    </w:p>
    <w:p w14:paraId="67326C08" w14:textId="7567ECA2"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Mexico.</w:t>
      </w:r>
      <w:r w:rsidRPr="00BB60D8">
        <w:rPr>
          <w:rFonts w:ascii="Times New Roman" w:hAnsi="Times New Roman" w:cs="Times New Roman"/>
          <w:sz w:val="22"/>
          <w:szCs w:val="22"/>
        </w:rPr>
        <w:t xml:space="preserve">   The Washington Office on Latin America</w:t>
      </w:r>
      <w:r w:rsidR="00AB15F0">
        <w:rPr>
          <w:rFonts w:ascii="Times New Roman" w:hAnsi="Times New Roman" w:cs="Times New Roman"/>
          <w:sz w:val="22"/>
          <w:szCs w:val="22"/>
        </w:rPr>
        <w:t>, an NGO,</w:t>
      </w:r>
      <w:r w:rsidRPr="00BB60D8">
        <w:rPr>
          <w:rFonts w:ascii="Times New Roman" w:hAnsi="Times New Roman" w:cs="Times New Roman"/>
          <w:sz w:val="22"/>
          <w:szCs w:val="22"/>
        </w:rPr>
        <w:t xml:space="preserve"> said “Mexico’s National Registry of the disappeared lists over 23,000 people disappeared from 2018-2020, all of whom are presumed to be victims of a crime. Yet less tha</w:t>
      </w:r>
      <w:r w:rsidR="00AB15F0">
        <w:rPr>
          <w:rFonts w:ascii="Times New Roman" w:hAnsi="Times New Roman" w:cs="Times New Roman"/>
          <w:sz w:val="22"/>
          <w:szCs w:val="22"/>
        </w:rPr>
        <w:t>n</w:t>
      </w:r>
      <w:r w:rsidRPr="00BB60D8">
        <w:rPr>
          <w:rFonts w:ascii="Times New Roman" w:hAnsi="Times New Roman" w:cs="Times New Roman"/>
          <w:sz w:val="22"/>
          <w:szCs w:val="22"/>
        </w:rPr>
        <w:t xml:space="preserve"> a third are listed in the Registry as victims of any specific crime currently under investigation. This reflects both a failure by authorities to upload information to the Registry—preventing it from fulfilling its potential as a search and investigation tool—and a real gap between disappearance victims and criminal investigations.” Government statistics report over 90,000 people are currently disappeared.  </w:t>
      </w:r>
      <w:hyperlink r:id="rId87" w:history="1">
        <w:r w:rsidR="00904473" w:rsidRPr="007A68A7">
          <w:rPr>
            <w:rStyle w:val="Hyperlink"/>
            <w:rFonts w:ascii="Times New Roman" w:hAnsi="Times New Roman" w:cs="Times New Roman"/>
            <w:sz w:val="16"/>
            <w:szCs w:val="16"/>
          </w:rPr>
          <w:t>https://mexicodisappearances.wola.org/?utm_source=WOLA+Mailing+List&amp;utm_campaign=93e1e073c5-EMAIL_CAMPAIGN_2021_07_28_04_04_COPY_02&amp;utm_medium=email&amp;utm_term=0_54f161a431-93e1e073c5-133911529</w:t>
        </w:r>
      </w:hyperlink>
      <w:r w:rsidRPr="00BB60D8">
        <w:rPr>
          <w:rFonts w:ascii="Times New Roman" w:hAnsi="Times New Roman" w:cs="Times New Roman"/>
          <w:sz w:val="22"/>
          <w:szCs w:val="22"/>
        </w:rPr>
        <w:t xml:space="preserve"> </w:t>
      </w:r>
    </w:p>
    <w:p w14:paraId="14676D50" w14:textId="77777777" w:rsidR="00B03CA2" w:rsidRPr="00BB60D8" w:rsidRDefault="00B03CA2" w:rsidP="00BB60D8">
      <w:pPr>
        <w:pStyle w:val="NoSpacing"/>
        <w:rPr>
          <w:rFonts w:ascii="Times New Roman" w:hAnsi="Times New Roman" w:cs="Times New Roman"/>
          <w:sz w:val="22"/>
          <w:szCs w:val="22"/>
        </w:rPr>
      </w:pPr>
    </w:p>
    <w:p w14:paraId="5ED959F2" w14:textId="066F0DFB"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color w:val="000000"/>
          <w:sz w:val="22"/>
          <w:szCs w:val="22"/>
        </w:rPr>
        <w:t xml:space="preserve">There are more than 52,000 unidentified cadavers in Mexico, </w:t>
      </w:r>
      <w:r w:rsidR="00AC26E2">
        <w:rPr>
          <w:rFonts w:ascii="Times New Roman" w:hAnsi="Times New Roman" w:cs="Times New Roman"/>
          <w:color w:val="000000"/>
          <w:sz w:val="22"/>
          <w:szCs w:val="22"/>
        </w:rPr>
        <w:t>and</w:t>
      </w:r>
      <w:r w:rsidRPr="00BB60D8">
        <w:rPr>
          <w:rFonts w:ascii="Times New Roman" w:hAnsi="Times New Roman" w:cs="Times New Roman"/>
          <w:color w:val="000000"/>
          <w:sz w:val="22"/>
          <w:szCs w:val="22"/>
        </w:rPr>
        <w:t xml:space="preserve"> states on average identify just 20 percent of the bodies they receive, reported the Movement for Our Disappeared (El </w:t>
      </w:r>
      <w:proofErr w:type="spellStart"/>
      <w:r w:rsidRPr="00BB60D8">
        <w:rPr>
          <w:rFonts w:ascii="Times New Roman" w:hAnsi="Times New Roman" w:cs="Times New Roman"/>
          <w:color w:val="000000"/>
          <w:sz w:val="22"/>
          <w:szCs w:val="22"/>
        </w:rPr>
        <w:t>Movimiento</w:t>
      </w:r>
      <w:proofErr w:type="spellEnd"/>
      <w:r w:rsidRPr="00BB60D8">
        <w:rPr>
          <w:rFonts w:ascii="Times New Roman" w:hAnsi="Times New Roman" w:cs="Times New Roman"/>
          <w:color w:val="000000"/>
          <w:sz w:val="22"/>
          <w:szCs w:val="22"/>
        </w:rPr>
        <w:t xml:space="preserve"> por </w:t>
      </w:r>
      <w:proofErr w:type="spellStart"/>
      <w:r w:rsidRPr="00BB60D8">
        <w:rPr>
          <w:rFonts w:ascii="Times New Roman" w:hAnsi="Times New Roman" w:cs="Times New Roman"/>
          <w:color w:val="000000"/>
          <w:sz w:val="22"/>
          <w:szCs w:val="22"/>
        </w:rPr>
        <w:t>Nuestros</w:t>
      </w:r>
      <w:proofErr w:type="spellEnd"/>
      <w:r w:rsidRPr="00BB60D8">
        <w:rPr>
          <w:rFonts w:ascii="Times New Roman" w:hAnsi="Times New Roman" w:cs="Times New Roman"/>
          <w:color w:val="000000"/>
          <w:sz w:val="22"/>
          <w:szCs w:val="22"/>
        </w:rPr>
        <w:t xml:space="preserve"> Desaparecidos), according to </w:t>
      </w:r>
      <w:r w:rsidRPr="00BB60D8">
        <w:rPr>
          <w:rFonts w:ascii="Times New Roman" w:hAnsi="Times New Roman" w:cs="Times New Roman"/>
          <w:i/>
          <w:iCs/>
          <w:color w:val="000000"/>
          <w:sz w:val="22"/>
          <w:szCs w:val="22"/>
        </w:rPr>
        <w:t xml:space="preserve">El </w:t>
      </w:r>
      <w:proofErr w:type="spellStart"/>
      <w:r w:rsidRPr="00BB60D8">
        <w:rPr>
          <w:rFonts w:ascii="Times New Roman" w:hAnsi="Times New Roman" w:cs="Times New Roman"/>
          <w:i/>
          <w:iCs/>
          <w:color w:val="000000"/>
          <w:sz w:val="22"/>
          <w:szCs w:val="22"/>
        </w:rPr>
        <w:t>Pais</w:t>
      </w:r>
      <w:proofErr w:type="spellEnd"/>
      <w:r w:rsidRPr="00BB60D8">
        <w:rPr>
          <w:rFonts w:ascii="Times New Roman" w:hAnsi="Times New Roman" w:cs="Times New Roman"/>
          <w:color w:val="000000"/>
          <w:sz w:val="22"/>
          <w:szCs w:val="22"/>
        </w:rPr>
        <w:t xml:space="preserve">.  The Movement said there are “rudimentary, incomplete and little updated” databases for use in identifying the bodies, and those that exist </w:t>
      </w:r>
      <w:r w:rsidR="00206B24">
        <w:rPr>
          <w:rFonts w:ascii="Times New Roman" w:hAnsi="Times New Roman" w:cs="Times New Roman"/>
          <w:color w:val="000000"/>
          <w:sz w:val="22"/>
          <w:szCs w:val="22"/>
        </w:rPr>
        <w:t>are</w:t>
      </w:r>
      <w:r w:rsidRPr="00BB60D8">
        <w:rPr>
          <w:rFonts w:ascii="Times New Roman" w:hAnsi="Times New Roman" w:cs="Times New Roman"/>
          <w:color w:val="000000"/>
          <w:sz w:val="22"/>
          <w:szCs w:val="22"/>
        </w:rPr>
        <w:t xml:space="preserve"> </w:t>
      </w:r>
      <w:r w:rsidR="00206B24">
        <w:rPr>
          <w:rFonts w:ascii="Times New Roman" w:hAnsi="Times New Roman" w:cs="Times New Roman"/>
          <w:color w:val="000000"/>
          <w:sz w:val="22"/>
          <w:szCs w:val="22"/>
        </w:rPr>
        <w:t>“</w:t>
      </w:r>
      <w:r w:rsidRPr="00BB60D8">
        <w:rPr>
          <w:rFonts w:ascii="Times New Roman" w:hAnsi="Times New Roman" w:cs="Times New Roman"/>
          <w:color w:val="000000"/>
          <w:sz w:val="22"/>
          <w:szCs w:val="22"/>
        </w:rPr>
        <w:t xml:space="preserve">underutilized and sparsely interconnected.” </w:t>
      </w:r>
      <w:hyperlink r:id="rId88" w:history="1">
        <w:r w:rsidRPr="00904473">
          <w:rPr>
            <w:rStyle w:val="Hyperlink"/>
            <w:rFonts w:ascii="Times New Roman" w:hAnsi="Times New Roman" w:cs="Times New Roman"/>
            <w:sz w:val="16"/>
            <w:szCs w:val="16"/>
          </w:rPr>
          <w:t>https://elpais.com/mexico/2021-08-27/aumento-de-la-violencia-y-falta-de-peritos-la-crisis-forense-en-mexico-deja-mas-de-52000-cuerpos-sin-identificar.html</w:t>
        </w:r>
      </w:hyperlink>
      <w:r w:rsidRPr="00BB60D8">
        <w:rPr>
          <w:rFonts w:ascii="Times New Roman" w:hAnsi="Times New Roman" w:cs="Times New Roman"/>
          <w:sz w:val="22"/>
          <w:szCs w:val="22"/>
        </w:rPr>
        <w:t xml:space="preserve"> </w:t>
      </w:r>
    </w:p>
    <w:p w14:paraId="5A6AB9C6" w14:textId="4DE9B34C" w:rsidR="00684ECE" w:rsidRPr="00BB60D8" w:rsidRDefault="00684ECE" w:rsidP="00BB60D8">
      <w:pPr>
        <w:pStyle w:val="NoSpacing"/>
        <w:rPr>
          <w:rFonts w:ascii="Times New Roman" w:hAnsi="Times New Roman" w:cs="Times New Roman"/>
          <w:sz w:val="22"/>
          <w:szCs w:val="22"/>
          <w:u w:val="single"/>
        </w:rPr>
      </w:pPr>
    </w:p>
    <w:p w14:paraId="7B5FDCA6" w14:textId="57B3910A" w:rsidR="00B03CA2" w:rsidRPr="00904473" w:rsidRDefault="00B03CA2"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Nicaragua.</w:t>
      </w:r>
      <w:r w:rsidRPr="00BB60D8">
        <w:rPr>
          <w:rFonts w:ascii="Times New Roman" w:hAnsi="Times New Roman" w:cs="Times New Roman"/>
          <w:sz w:val="22"/>
          <w:szCs w:val="22"/>
        </w:rPr>
        <w:t xml:space="preserve">  Amnesty International issued a report on enforced disappearance as a strategy for repression. It documented the cases of “10 people detained for their activism or for exercising their right to freedom of expression who have been subject to enforced disappearance” </w:t>
      </w:r>
      <w:r w:rsidR="00206B24">
        <w:rPr>
          <w:rFonts w:ascii="Times New Roman" w:hAnsi="Times New Roman" w:cs="Times New Roman"/>
          <w:sz w:val="22"/>
          <w:szCs w:val="22"/>
        </w:rPr>
        <w:t xml:space="preserve">and </w:t>
      </w:r>
      <w:r w:rsidRPr="00BB60D8">
        <w:rPr>
          <w:rFonts w:ascii="Times New Roman" w:hAnsi="Times New Roman" w:cs="Times New Roman"/>
          <w:sz w:val="22"/>
          <w:szCs w:val="22"/>
        </w:rPr>
        <w:t>whose current whereabouts are not disclosed, although Nicaraguan authorities have publicly confirmed that they have the detainees in their custody. “Families and legal representatives of the 10 detainees submitted more than 40 applications, petitions and appeals to different authorities, requesting access to their files, medical examinations for the detainees, interviews with their lawyers, family visits, and immediate release, among other request</w:t>
      </w:r>
      <w:r w:rsidR="00206B24">
        <w:rPr>
          <w:rFonts w:ascii="Times New Roman" w:hAnsi="Times New Roman" w:cs="Times New Roman"/>
          <w:sz w:val="22"/>
          <w:szCs w:val="22"/>
        </w:rPr>
        <w:t>s</w:t>
      </w:r>
      <w:r w:rsidRPr="00BB60D8">
        <w:rPr>
          <w:rFonts w:ascii="Times New Roman" w:hAnsi="Times New Roman" w:cs="Times New Roman"/>
          <w:sz w:val="22"/>
          <w:szCs w:val="22"/>
        </w:rPr>
        <w:t xml:space="preserve">,” but without success.  </w:t>
      </w:r>
      <w:hyperlink r:id="rId89" w:history="1">
        <w:r w:rsidRPr="00904473">
          <w:rPr>
            <w:rStyle w:val="Hyperlink"/>
            <w:rFonts w:ascii="Times New Roman" w:hAnsi="Times New Roman" w:cs="Times New Roman"/>
            <w:sz w:val="16"/>
            <w:szCs w:val="16"/>
          </w:rPr>
          <w:t>https://www.amnesty.org/en/documents/amr43/4631/2021/en/</w:t>
        </w:r>
      </w:hyperlink>
    </w:p>
    <w:p w14:paraId="033CB9B4" w14:textId="77777777" w:rsidR="00B03CA2" w:rsidRPr="00BB60D8" w:rsidRDefault="00B03CA2" w:rsidP="00BB60D8">
      <w:pPr>
        <w:pStyle w:val="NoSpacing"/>
        <w:rPr>
          <w:rFonts w:ascii="Times New Roman" w:hAnsi="Times New Roman" w:cs="Times New Roman"/>
          <w:sz w:val="22"/>
          <w:szCs w:val="22"/>
          <w:u w:val="single"/>
        </w:rPr>
      </w:pPr>
    </w:p>
    <w:p w14:paraId="75442360" w14:textId="4BFB98BB"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Nigeria.</w:t>
      </w:r>
      <w:r w:rsidRPr="00BB60D8">
        <w:rPr>
          <w:rFonts w:ascii="Times New Roman" w:hAnsi="Times New Roman" w:cs="Times New Roman"/>
          <w:sz w:val="22"/>
          <w:szCs w:val="22"/>
        </w:rPr>
        <w:t xml:space="preserve">  The government launched a national electronic identity card program in 2014, but according to the National Identity Management Commission as of the beginning of August 2021 only about 60 million citizens and legal residents (out of a population of about 200 million) have enrolled, </w:t>
      </w:r>
      <w:r w:rsidRPr="00BB60D8">
        <w:rPr>
          <w:rFonts w:ascii="Times New Roman" w:hAnsi="Times New Roman" w:cs="Times New Roman"/>
          <w:i/>
          <w:iCs/>
          <w:sz w:val="22"/>
          <w:szCs w:val="22"/>
        </w:rPr>
        <w:t>Thomson Reuters Foundation</w:t>
      </w:r>
      <w:r w:rsidRPr="00BB60D8">
        <w:rPr>
          <w:rFonts w:ascii="Times New Roman" w:hAnsi="Times New Roman" w:cs="Times New Roman"/>
          <w:sz w:val="22"/>
          <w:szCs w:val="22"/>
        </w:rPr>
        <w:t xml:space="preserve"> reported. National Identification Number (NIN) “enrolment involves the recording of an individual’s demographic data and capturing their fingerprints, photo and digital signature. The number is required for all transactions requiring identity verification, such as opening a bank account, applying for a driver’s license, voting, getting health insurance, and filing tax returns.” The minister of communications “issued a directive mandating citizens to link their mobile numbers to their identity numbers by October 31, 2021, or risk being blocked from accessing telecommunications services.” Human rights activists are concerned that the data will not be protected if linked to NIN, as Nigeria has no data protection law. </w:t>
      </w:r>
      <w:hyperlink r:id="rId90" w:history="1">
        <w:r w:rsidRPr="00904473">
          <w:rPr>
            <w:rStyle w:val="Hyperlink"/>
            <w:rFonts w:ascii="Times New Roman" w:hAnsi="Times New Roman" w:cs="Times New Roman"/>
            <w:sz w:val="16"/>
            <w:szCs w:val="16"/>
          </w:rPr>
          <w:t>https://news.trust.org/item/20210805104557-zunak/</w:t>
        </w:r>
      </w:hyperlink>
      <w:r w:rsidRPr="00BB60D8">
        <w:rPr>
          <w:rFonts w:ascii="Times New Roman" w:hAnsi="Times New Roman" w:cs="Times New Roman"/>
          <w:sz w:val="22"/>
          <w:szCs w:val="22"/>
        </w:rPr>
        <w:t xml:space="preserve"> </w:t>
      </w:r>
    </w:p>
    <w:p w14:paraId="520E0000" w14:textId="77777777" w:rsidR="00B03CA2" w:rsidRPr="00BB60D8" w:rsidRDefault="00B03CA2" w:rsidP="00BB60D8">
      <w:pPr>
        <w:pStyle w:val="NoSpacing"/>
        <w:rPr>
          <w:rFonts w:ascii="Times New Roman" w:hAnsi="Times New Roman" w:cs="Times New Roman"/>
          <w:sz w:val="22"/>
          <w:szCs w:val="22"/>
        </w:rPr>
      </w:pPr>
    </w:p>
    <w:p w14:paraId="7E22F004" w14:textId="7EAF0A5E"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rPr>
        <w:t>Amnesty International said, “</w:t>
      </w:r>
      <w:r w:rsidRPr="00BB60D8">
        <w:rPr>
          <w:rFonts w:ascii="Times New Roman" w:eastAsia="Times New Roman" w:hAnsi="Times New Roman" w:cs="Times New Roman"/>
          <w:sz w:val="22"/>
          <w:szCs w:val="22"/>
        </w:rPr>
        <w:t>Nigerian security forces have committed a catalogue of human rights violations and crimes under international law in their response to spiral</w:t>
      </w:r>
      <w:r w:rsidR="008757C2">
        <w:rPr>
          <w:rFonts w:ascii="Times New Roman" w:eastAsia="Times New Roman" w:hAnsi="Times New Roman" w:cs="Times New Roman"/>
          <w:sz w:val="22"/>
          <w:szCs w:val="22"/>
        </w:rPr>
        <w:t>l</w:t>
      </w:r>
      <w:r w:rsidRPr="00BB60D8">
        <w:rPr>
          <w:rFonts w:ascii="Times New Roman" w:eastAsia="Times New Roman" w:hAnsi="Times New Roman" w:cs="Times New Roman"/>
          <w:sz w:val="22"/>
          <w:szCs w:val="22"/>
        </w:rPr>
        <w:t>ing violence in Southeast Nigeria, carrying out a repressive campaign since January which has included sweeping mass arrests, excessive and unlawful force, and torture and other ill-treatment</w:t>
      </w:r>
      <w:r w:rsidRPr="00BB60D8">
        <w:rPr>
          <w:rFonts w:ascii="Times New Roman" w:hAnsi="Times New Roman" w:cs="Times New Roman"/>
          <w:sz w:val="22"/>
          <w:szCs w:val="22"/>
        </w:rPr>
        <w:t xml:space="preserve">.” </w:t>
      </w:r>
      <w:r w:rsidRPr="00BB60D8">
        <w:rPr>
          <w:rFonts w:ascii="Times New Roman" w:eastAsia="Times New Roman" w:hAnsi="Times New Roman" w:cs="Times New Roman"/>
          <w:sz w:val="22"/>
          <w:szCs w:val="22"/>
        </w:rPr>
        <w:t xml:space="preserve">Amnesty carried out an </w:t>
      </w:r>
      <w:r w:rsidRPr="00BB60D8">
        <w:rPr>
          <w:rFonts w:ascii="Times New Roman" w:hAnsi="Times New Roman" w:cs="Times New Roman"/>
          <w:sz w:val="22"/>
          <w:szCs w:val="22"/>
        </w:rPr>
        <w:t>“</w:t>
      </w:r>
      <w:r w:rsidRPr="00BB60D8">
        <w:rPr>
          <w:rFonts w:ascii="Times New Roman" w:eastAsia="Times New Roman" w:hAnsi="Times New Roman" w:cs="Times New Roman"/>
          <w:sz w:val="22"/>
          <w:szCs w:val="22"/>
        </w:rPr>
        <w:t>extensive investigation</w:t>
      </w:r>
      <w:r w:rsidRPr="00BB60D8">
        <w:rPr>
          <w:rFonts w:ascii="Times New Roman" w:hAnsi="Times New Roman" w:cs="Times New Roman"/>
          <w:sz w:val="22"/>
          <w:szCs w:val="22"/>
        </w:rPr>
        <w:t>”</w:t>
      </w:r>
      <w:r w:rsidRPr="00BB60D8">
        <w:rPr>
          <w:rFonts w:ascii="Times New Roman" w:eastAsia="Times New Roman" w:hAnsi="Times New Roman" w:cs="Times New Roman"/>
          <w:sz w:val="22"/>
          <w:szCs w:val="22"/>
        </w:rPr>
        <w:t xml:space="preserve"> </w:t>
      </w:r>
      <w:r w:rsidRPr="00BB60D8">
        <w:rPr>
          <w:rFonts w:ascii="Times New Roman" w:hAnsi="Times New Roman" w:cs="Times New Roman"/>
          <w:sz w:val="22"/>
          <w:szCs w:val="22"/>
        </w:rPr>
        <w:t xml:space="preserve">on conditions </w:t>
      </w:r>
      <w:r w:rsidRPr="00BB60D8">
        <w:rPr>
          <w:rFonts w:ascii="Times New Roman" w:eastAsia="Times New Roman" w:hAnsi="Times New Roman" w:cs="Times New Roman"/>
          <w:sz w:val="22"/>
          <w:szCs w:val="22"/>
        </w:rPr>
        <w:t xml:space="preserve">in Anambra, Imo, Ebonyi and </w:t>
      </w:r>
      <w:proofErr w:type="spellStart"/>
      <w:r w:rsidRPr="00BB60D8">
        <w:rPr>
          <w:rFonts w:ascii="Times New Roman" w:eastAsia="Times New Roman" w:hAnsi="Times New Roman" w:cs="Times New Roman"/>
          <w:sz w:val="22"/>
          <w:szCs w:val="22"/>
        </w:rPr>
        <w:t>Abia</w:t>
      </w:r>
      <w:proofErr w:type="spellEnd"/>
      <w:r w:rsidRPr="00BB60D8">
        <w:rPr>
          <w:rFonts w:ascii="Times New Roman" w:eastAsia="Times New Roman" w:hAnsi="Times New Roman" w:cs="Times New Roman"/>
          <w:sz w:val="22"/>
          <w:szCs w:val="22"/>
        </w:rPr>
        <w:t xml:space="preserve"> states from January 2021</w:t>
      </w:r>
      <w:r w:rsidRPr="00BB60D8">
        <w:rPr>
          <w:rFonts w:ascii="Times New Roman" w:hAnsi="Times New Roman" w:cs="Times New Roman"/>
          <w:sz w:val="22"/>
          <w:szCs w:val="22"/>
        </w:rPr>
        <w:t>,</w:t>
      </w:r>
      <w:r w:rsidRPr="00BB60D8">
        <w:rPr>
          <w:rFonts w:ascii="Times New Roman" w:eastAsia="Times New Roman" w:hAnsi="Times New Roman" w:cs="Times New Roman"/>
          <w:sz w:val="22"/>
          <w:szCs w:val="22"/>
        </w:rPr>
        <w:t xml:space="preserve"> document</w:t>
      </w:r>
      <w:r w:rsidRPr="00BB60D8">
        <w:rPr>
          <w:rFonts w:ascii="Times New Roman" w:hAnsi="Times New Roman" w:cs="Times New Roman"/>
          <w:sz w:val="22"/>
          <w:szCs w:val="22"/>
        </w:rPr>
        <w:t>ing</w:t>
      </w:r>
      <w:r w:rsidRPr="00BB60D8">
        <w:rPr>
          <w:rFonts w:ascii="Times New Roman" w:eastAsia="Times New Roman" w:hAnsi="Times New Roman" w:cs="Times New Roman"/>
          <w:sz w:val="22"/>
          <w:szCs w:val="22"/>
        </w:rPr>
        <w:t xml:space="preserve"> </w:t>
      </w:r>
      <w:r w:rsidRPr="00BB60D8">
        <w:rPr>
          <w:rFonts w:ascii="Times New Roman" w:hAnsi="Times New Roman" w:cs="Times New Roman"/>
          <w:sz w:val="22"/>
          <w:szCs w:val="22"/>
        </w:rPr>
        <w:t>“</w:t>
      </w:r>
      <w:r w:rsidRPr="00BB60D8">
        <w:rPr>
          <w:rFonts w:ascii="Times New Roman" w:eastAsia="Times New Roman" w:hAnsi="Times New Roman" w:cs="Times New Roman"/>
          <w:sz w:val="22"/>
          <w:szCs w:val="22"/>
        </w:rPr>
        <w:t>52 incidents of unlawful killings and 62 cases of arbitrary arrest, ill-treatment and torture. Media reports, video and audio recordings reviewed show that the Nigerian security forces also employed excessive force and other unlawful means to address</w:t>
      </w:r>
      <w:r w:rsidRPr="00BB60D8">
        <w:rPr>
          <w:rFonts w:ascii="Times New Roman" w:hAnsi="Times New Roman" w:cs="Times New Roman"/>
          <w:sz w:val="22"/>
          <w:szCs w:val="22"/>
        </w:rPr>
        <w:t xml:space="preserve"> the rising violence.”  </w:t>
      </w:r>
      <w:hyperlink r:id="rId91" w:history="1">
        <w:r w:rsidRPr="00904473">
          <w:rPr>
            <w:rStyle w:val="Hyperlink"/>
            <w:rFonts w:ascii="Times New Roman" w:hAnsi="Times New Roman" w:cs="Times New Roman"/>
            <w:sz w:val="16"/>
            <w:szCs w:val="16"/>
          </w:rPr>
          <w:t>https://www.amnesty.org/en/latest/news/2021/08/nigeria-at-least-115-people-killed-by-security-forces-in-four-months-in-countrys-southeast/</w:t>
        </w:r>
      </w:hyperlink>
    </w:p>
    <w:p w14:paraId="1D5EB880" w14:textId="77777777" w:rsidR="00B03CA2" w:rsidRPr="00BB60D8" w:rsidRDefault="00B03CA2" w:rsidP="00BB60D8">
      <w:pPr>
        <w:pStyle w:val="NoSpacing"/>
        <w:rPr>
          <w:rFonts w:ascii="Times New Roman" w:hAnsi="Times New Roman" w:cs="Times New Roman"/>
          <w:sz w:val="22"/>
          <w:szCs w:val="22"/>
        </w:rPr>
      </w:pPr>
    </w:p>
    <w:p w14:paraId="55D8C178" w14:textId="0B588983"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Pakistan.</w:t>
      </w:r>
      <w:r w:rsidRPr="00BB60D8">
        <w:rPr>
          <w:rFonts w:ascii="Times New Roman" w:hAnsi="Times New Roman" w:cs="Times New Roman"/>
          <w:sz w:val="22"/>
          <w:szCs w:val="22"/>
        </w:rPr>
        <w:t xml:space="preserve">  A nationwide polio vaccination campaign started on 2 August, in the face of public warnings not to take the vaccine by Tehreek-e-Taliban Pakistan (TTP), the largest militant group in the country. According to the </w:t>
      </w:r>
      <w:r w:rsidRPr="00BB60D8">
        <w:rPr>
          <w:rFonts w:ascii="Times New Roman" w:hAnsi="Times New Roman" w:cs="Times New Roman"/>
          <w:i/>
          <w:iCs/>
          <w:sz w:val="22"/>
          <w:szCs w:val="22"/>
        </w:rPr>
        <w:t>South Asia Terrorism Portal’s</w:t>
      </w:r>
      <w:r w:rsidRPr="00BB60D8">
        <w:rPr>
          <w:rFonts w:ascii="Times New Roman" w:hAnsi="Times New Roman" w:cs="Times New Roman"/>
          <w:sz w:val="22"/>
          <w:szCs w:val="22"/>
        </w:rPr>
        <w:t xml:space="preserve"> database, since 2012 at least 119 person</w:t>
      </w:r>
      <w:r w:rsidR="00D9465C">
        <w:rPr>
          <w:rFonts w:ascii="Times New Roman" w:hAnsi="Times New Roman" w:cs="Times New Roman"/>
          <w:sz w:val="22"/>
          <w:szCs w:val="22"/>
        </w:rPr>
        <w:t>s</w:t>
      </w:r>
      <w:r w:rsidRPr="00BB60D8">
        <w:rPr>
          <w:rFonts w:ascii="Times New Roman" w:hAnsi="Times New Roman" w:cs="Times New Roman"/>
          <w:sz w:val="22"/>
          <w:szCs w:val="22"/>
        </w:rPr>
        <w:t xml:space="preserve"> (56 health workers and 63 policemen) have been killed in violent attacks on polio immunization program</w:t>
      </w:r>
      <w:r w:rsidR="00D9465C">
        <w:rPr>
          <w:rFonts w:ascii="Times New Roman" w:hAnsi="Times New Roman" w:cs="Times New Roman"/>
          <w:sz w:val="22"/>
          <w:szCs w:val="22"/>
        </w:rPr>
        <w:t>s</w:t>
      </w:r>
      <w:r w:rsidRPr="00BB60D8">
        <w:rPr>
          <w:rFonts w:ascii="Times New Roman" w:hAnsi="Times New Roman" w:cs="Times New Roman"/>
          <w:sz w:val="22"/>
          <w:szCs w:val="22"/>
        </w:rPr>
        <w:t xml:space="preserve">, and another 76 persons (53 health workers and 23 policemen) have been injured. Pakistan is one of only two countries on the World Health Organization’s </w:t>
      </w:r>
      <w:r w:rsidR="00D9465C">
        <w:rPr>
          <w:rFonts w:ascii="Times New Roman" w:hAnsi="Times New Roman" w:cs="Times New Roman"/>
          <w:sz w:val="22"/>
          <w:szCs w:val="22"/>
        </w:rPr>
        <w:t xml:space="preserve">2020 list of </w:t>
      </w:r>
      <w:r w:rsidRPr="00BB60D8">
        <w:rPr>
          <w:rFonts w:ascii="Times New Roman" w:hAnsi="Times New Roman" w:cs="Times New Roman"/>
          <w:sz w:val="22"/>
          <w:szCs w:val="22"/>
        </w:rPr>
        <w:t>“polio-endemic nations</w:t>
      </w:r>
      <w:r w:rsidR="00D9465C">
        <w:rPr>
          <w:rFonts w:ascii="Times New Roman" w:hAnsi="Times New Roman" w:cs="Times New Roman"/>
          <w:sz w:val="22"/>
          <w:szCs w:val="22"/>
        </w:rPr>
        <w:t>;”</w:t>
      </w:r>
      <w:r w:rsidR="007467EF">
        <w:rPr>
          <w:rFonts w:ascii="Times New Roman" w:hAnsi="Times New Roman" w:cs="Times New Roman"/>
          <w:sz w:val="22"/>
          <w:szCs w:val="22"/>
        </w:rPr>
        <w:t xml:space="preserve"> Afghanistan is</w:t>
      </w:r>
      <w:r w:rsidR="00D9465C">
        <w:rPr>
          <w:rFonts w:ascii="Times New Roman" w:hAnsi="Times New Roman" w:cs="Times New Roman"/>
          <w:sz w:val="22"/>
          <w:szCs w:val="22"/>
        </w:rPr>
        <w:t xml:space="preserve"> </w:t>
      </w:r>
      <w:r w:rsidRPr="00BB60D8">
        <w:rPr>
          <w:rFonts w:ascii="Times New Roman" w:hAnsi="Times New Roman" w:cs="Times New Roman"/>
          <w:sz w:val="22"/>
          <w:szCs w:val="22"/>
        </w:rPr>
        <w:t xml:space="preserve">the other.  </w:t>
      </w:r>
      <w:hyperlink r:id="rId92" w:history="1">
        <w:r w:rsidRPr="00904473">
          <w:rPr>
            <w:rStyle w:val="Hyperlink"/>
            <w:rFonts w:ascii="Times New Roman" w:hAnsi="Times New Roman" w:cs="Times New Roman"/>
            <w:sz w:val="16"/>
            <w:szCs w:val="16"/>
          </w:rPr>
          <w:t>https://www.satp.org/south-asia-intelligence-review-Volume-20-No-7#assessment1</w:t>
        </w:r>
      </w:hyperlink>
      <w:r w:rsidRPr="00BB60D8">
        <w:rPr>
          <w:rFonts w:ascii="Times New Roman" w:hAnsi="Times New Roman" w:cs="Times New Roman"/>
          <w:sz w:val="22"/>
          <w:szCs w:val="22"/>
        </w:rPr>
        <w:t xml:space="preserve"> </w:t>
      </w:r>
    </w:p>
    <w:p w14:paraId="7782F08E" w14:textId="77777777" w:rsidR="00B03CA2" w:rsidRPr="00BB60D8" w:rsidRDefault="00B03CA2" w:rsidP="00BB60D8">
      <w:pPr>
        <w:pStyle w:val="NoSpacing"/>
        <w:rPr>
          <w:rFonts w:ascii="Times New Roman" w:hAnsi="Times New Roman" w:cs="Times New Roman"/>
          <w:sz w:val="22"/>
          <w:szCs w:val="22"/>
        </w:rPr>
      </w:pPr>
    </w:p>
    <w:p w14:paraId="7553813A" w14:textId="5853C4C5"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Palestinian Authority.</w:t>
      </w:r>
      <w:r w:rsidRPr="00BB60D8">
        <w:rPr>
          <w:rFonts w:ascii="Times New Roman" w:hAnsi="Times New Roman" w:cs="Times New Roman"/>
          <w:sz w:val="22"/>
          <w:szCs w:val="22"/>
        </w:rPr>
        <w:t xml:space="preserve">  7amleh, the Arab </w:t>
      </w:r>
      <w:proofErr w:type="spellStart"/>
      <w:r w:rsidRPr="00BB60D8">
        <w:rPr>
          <w:rFonts w:ascii="Times New Roman" w:hAnsi="Times New Roman" w:cs="Times New Roman"/>
          <w:sz w:val="22"/>
          <w:szCs w:val="22"/>
        </w:rPr>
        <w:t>Center</w:t>
      </w:r>
      <w:proofErr w:type="spellEnd"/>
      <w:r w:rsidRPr="00BB60D8">
        <w:rPr>
          <w:rFonts w:ascii="Times New Roman" w:hAnsi="Times New Roman" w:cs="Times New Roman"/>
          <w:sz w:val="22"/>
          <w:szCs w:val="22"/>
        </w:rPr>
        <w:t xml:space="preserve"> for Social Media Advancement, issued “An Exploratory Study: The Reality of Privacy and Digital Data Protection in Palestine,” a follow-up to its May 2021 report “The Attacks on Palestinian Digital Rights.” Read together, the studies show the impact of both international telecommunications companies and Israeli surveillance techniques on privacy and digital personal data protection in Palestine. 7amleh call</w:t>
      </w:r>
      <w:r w:rsidR="00D9465C">
        <w:rPr>
          <w:rFonts w:ascii="Times New Roman" w:hAnsi="Times New Roman" w:cs="Times New Roman"/>
          <w:sz w:val="22"/>
          <w:szCs w:val="22"/>
        </w:rPr>
        <w:t>ed</w:t>
      </w:r>
      <w:r w:rsidRPr="00BB60D8">
        <w:rPr>
          <w:rFonts w:ascii="Times New Roman" w:hAnsi="Times New Roman" w:cs="Times New Roman"/>
          <w:sz w:val="22"/>
          <w:szCs w:val="22"/>
        </w:rPr>
        <w:t xml:space="preserve"> for a “Palestinian commission to protect and regulate privacy and personal data </w:t>
      </w:r>
      <w:proofErr w:type="gramStart"/>
      <w:r w:rsidRPr="00BB60D8">
        <w:rPr>
          <w:rFonts w:ascii="Times New Roman" w:hAnsi="Times New Roman" w:cs="Times New Roman"/>
          <w:sz w:val="22"/>
          <w:szCs w:val="22"/>
        </w:rPr>
        <w:t>and .</w:t>
      </w:r>
      <w:proofErr w:type="gramEnd"/>
      <w:r w:rsidRPr="00BB60D8">
        <w:rPr>
          <w:rFonts w:ascii="Times New Roman" w:hAnsi="Times New Roman" w:cs="Times New Roman"/>
          <w:sz w:val="22"/>
          <w:szCs w:val="22"/>
        </w:rPr>
        <w:t xml:space="preserve"> . a comprehensive Palestinian privacy and data protection law.” </w:t>
      </w:r>
      <w:hyperlink r:id="rId93" w:history="1">
        <w:r w:rsidRPr="00904473">
          <w:rPr>
            <w:rStyle w:val="Hyperlink"/>
            <w:rFonts w:ascii="Times New Roman" w:hAnsi="Times New Roman" w:cs="Times New Roman"/>
            <w:sz w:val="16"/>
            <w:szCs w:val="16"/>
          </w:rPr>
          <w:t>https://7amleh.org//storage/The%20Attacks%20on%20Palestinian%20Digital%20Rights.pdf</w:t>
        </w:r>
      </w:hyperlink>
      <w:r w:rsidRPr="00904473">
        <w:rPr>
          <w:rFonts w:ascii="Times New Roman" w:hAnsi="Times New Roman" w:cs="Times New Roman"/>
          <w:sz w:val="16"/>
          <w:szCs w:val="16"/>
        </w:rPr>
        <w:t xml:space="preserve">; </w:t>
      </w:r>
      <w:hyperlink r:id="rId94" w:history="1">
        <w:r w:rsidRPr="00904473">
          <w:rPr>
            <w:rStyle w:val="Hyperlink"/>
            <w:rFonts w:ascii="Times New Roman" w:hAnsi="Times New Roman" w:cs="Times New Roman"/>
            <w:sz w:val="16"/>
            <w:szCs w:val="16"/>
          </w:rPr>
          <w:t>https://7amleh.org//storage/The%20Reality%20of%20Privacy%20Digital%20Data%20Protection%20in%20Palestine%20(1)_1.pdf</w:t>
        </w:r>
      </w:hyperlink>
    </w:p>
    <w:p w14:paraId="1F9181D6" w14:textId="77777777" w:rsidR="00B03CA2" w:rsidRPr="00BB60D8" w:rsidRDefault="00B03CA2" w:rsidP="00BB60D8">
      <w:pPr>
        <w:pStyle w:val="NoSpacing"/>
        <w:rPr>
          <w:rFonts w:ascii="Times New Roman" w:hAnsi="Times New Roman" w:cs="Times New Roman"/>
          <w:sz w:val="22"/>
          <w:szCs w:val="22"/>
          <w:u w:val="single"/>
        </w:rPr>
      </w:pPr>
    </w:p>
    <w:p w14:paraId="2C2EBAA5" w14:textId="77777777"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lastRenderedPageBreak/>
        <w:t>Philippines.</w:t>
      </w:r>
      <w:r w:rsidRPr="00BB60D8">
        <w:rPr>
          <w:rFonts w:ascii="Times New Roman" w:hAnsi="Times New Roman" w:cs="Times New Roman"/>
          <w:sz w:val="22"/>
          <w:szCs w:val="22"/>
        </w:rPr>
        <w:t xml:space="preserve">  A dozen civil society organizations in the HRD Memorial network released a statement expressing “ongoing concern about the persistent killings of human rights defenders (HRDs) and impunity for perpetrators in the Philippines. The HRD Memorial gathered and verified information on the killings of 25 human rights defenders in 2020 in the Philippines. In the first 6 months of 2021 alone, 15 HRDs have been killed in the country.”  </w:t>
      </w:r>
      <w:hyperlink r:id="rId95" w:history="1">
        <w:r w:rsidRPr="00904473">
          <w:rPr>
            <w:rStyle w:val="Hyperlink"/>
            <w:rFonts w:ascii="Times New Roman" w:hAnsi="Times New Roman" w:cs="Times New Roman"/>
            <w:sz w:val="16"/>
            <w:szCs w:val="16"/>
          </w:rPr>
          <w:t>https://hrdmemorial.org/solidarity-statement-stop-the-killings-of-human-rights-defenders-in-the-philippines/</w:t>
        </w:r>
      </w:hyperlink>
      <w:r w:rsidRPr="00BB60D8">
        <w:rPr>
          <w:rFonts w:ascii="Times New Roman" w:hAnsi="Times New Roman" w:cs="Times New Roman"/>
          <w:sz w:val="22"/>
          <w:szCs w:val="22"/>
        </w:rPr>
        <w:t xml:space="preserve"> </w:t>
      </w:r>
    </w:p>
    <w:p w14:paraId="17BB25DC" w14:textId="77777777" w:rsidR="00B03CA2" w:rsidRPr="00BB60D8" w:rsidRDefault="00B03CA2" w:rsidP="00BB60D8">
      <w:pPr>
        <w:pStyle w:val="NoSpacing"/>
        <w:rPr>
          <w:rFonts w:ascii="Times New Roman" w:hAnsi="Times New Roman" w:cs="Times New Roman"/>
          <w:sz w:val="22"/>
          <w:szCs w:val="22"/>
          <w:u w:val="single"/>
        </w:rPr>
      </w:pPr>
    </w:p>
    <w:p w14:paraId="01A81B34" w14:textId="77777777" w:rsidR="00B03CA2" w:rsidRPr="00BB60D8" w:rsidRDefault="00B03CA2" w:rsidP="00BB60D8">
      <w:pPr>
        <w:pStyle w:val="NoSpacing"/>
        <w:rPr>
          <w:rFonts w:ascii="Times New Roman" w:hAnsi="Times New Roman" w:cs="Times New Roman"/>
          <w:sz w:val="22"/>
          <w:szCs w:val="22"/>
          <w:u w:val="single"/>
        </w:rPr>
      </w:pPr>
      <w:r w:rsidRPr="00BB60D8">
        <w:rPr>
          <w:rFonts w:ascii="Times New Roman" w:hAnsi="Times New Roman" w:cs="Times New Roman"/>
          <w:sz w:val="22"/>
          <w:szCs w:val="22"/>
          <w:u w:val="single"/>
        </w:rPr>
        <w:t>Poland.</w:t>
      </w:r>
      <w:r w:rsidRPr="00BB60D8">
        <w:rPr>
          <w:rFonts w:ascii="Times New Roman" w:hAnsi="Times New Roman" w:cs="Times New Roman"/>
          <w:sz w:val="22"/>
          <w:szCs w:val="22"/>
        </w:rPr>
        <w:t xml:space="preserve">  “A Polish appeals </w:t>
      </w:r>
      <w:proofErr w:type="gramStart"/>
      <w:r w:rsidRPr="00BB60D8">
        <w:rPr>
          <w:rFonts w:ascii="Times New Roman" w:hAnsi="Times New Roman" w:cs="Times New Roman"/>
          <w:sz w:val="22"/>
          <w:szCs w:val="22"/>
        </w:rPr>
        <w:t>court .</w:t>
      </w:r>
      <w:proofErr w:type="gramEnd"/>
      <w:r w:rsidRPr="00BB60D8">
        <w:rPr>
          <w:rFonts w:ascii="Times New Roman" w:hAnsi="Times New Roman" w:cs="Times New Roman"/>
          <w:sz w:val="22"/>
          <w:szCs w:val="22"/>
        </w:rPr>
        <w:t xml:space="preserve"> . overturned a ruling against two leading Holocaust historians accused of defamation” in a book they “co-edited about the complicity of Catholic Poles in the genocide of Jews” during the Nazi occupation, the </w:t>
      </w:r>
      <w:r w:rsidRPr="00BB60D8">
        <w:rPr>
          <w:rFonts w:ascii="Times New Roman" w:hAnsi="Times New Roman" w:cs="Times New Roman"/>
          <w:i/>
          <w:iCs/>
          <w:sz w:val="22"/>
          <w:szCs w:val="22"/>
        </w:rPr>
        <w:t>Guardian</w:t>
      </w:r>
      <w:r w:rsidRPr="00BB60D8">
        <w:rPr>
          <w:rFonts w:ascii="Times New Roman" w:hAnsi="Times New Roman" w:cs="Times New Roman"/>
          <w:sz w:val="22"/>
          <w:szCs w:val="22"/>
        </w:rPr>
        <w:t xml:space="preserve"> wrote. The judge said litigation over the accuracy of an historical account was “an unacceptable violation of the freedom of scientific research and the freedom of expression.”  </w:t>
      </w:r>
      <w:hyperlink r:id="rId96" w:history="1">
        <w:r w:rsidRPr="00904473">
          <w:rPr>
            <w:rStyle w:val="Hyperlink"/>
            <w:rFonts w:ascii="Times New Roman" w:hAnsi="Times New Roman" w:cs="Times New Roman"/>
            <w:sz w:val="16"/>
            <w:szCs w:val="16"/>
          </w:rPr>
          <w:t>https://www.theguardian.com/world/2021/aug/16/polish-appeals-court-overturns-ruling-against-holocaust-historians</w:t>
        </w:r>
      </w:hyperlink>
      <w:r w:rsidRPr="00BB60D8">
        <w:rPr>
          <w:rFonts w:ascii="Times New Roman" w:hAnsi="Times New Roman" w:cs="Times New Roman"/>
          <w:sz w:val="22"/>
          <w:szCs w:val="22"/>
          <w:u w:val="single"/>
        </w:rPr>
        <w:t xml:space="preserve"> </w:t>
      </w:r>
    </w:p>
    <w:p w14:paraId="292848CC" w14:textId="77777777" w:rsidR="00B03CA2" w:rsidRPr="00BB60D8" w:rsidRDefault="00B03CA2" w:rsidP="00BB60D8">
      <w:pPr>
        <w:pStyle w:val="NoSpacing"/>
        <w:rPr>
          <w:rFonts w:ascii="Times New Roman" w:hAnsi="Times New Roman" w:cs="Times New Roman"/>
          <w:sz w:val="22"/>
          <w:szCs w:val="22"/>
          <w:u w:val="single"/>
        </w:rPr>
      </w:pPr>
    </w:p>
    <w:p w14:paraId="097D88B7" w14:textId="46873785" w:rsidR="00B03CA2" w:rsidRPr="00BB60D8" w:rsidRDefault="00B03CA2" w:rsidP="00BB60D8">
      <w:pPr>
        <w:pStyle w:val="NoSpacing"/>
        <w:rPr>
          <w:rFonts w:ascii="Times New Roman" w:hAnsi="Times New Roman" w:cs="Times New Roman"/>
          <w:color w:val="4F4F4F"/>
          <w:sz w:val="22"/>
          <w:szCs w:val="22"/>
          <w:shd w:val="clear" w:color="auto" w:fill="FFFFFF"/>
        </w:rPr>
      </w:pPr>
      <w:r w:rsidRPr="00BB60D8">
        <w:rPr>
          <w:rFonts w:ascii="Times New Roman" w:hAnsi="Times New Roman" w:cs="Times New Roman"/>
          <w:sz w:val="22"/>
          <w:szCs w:val="22"/>
          <w:u w:val="single"/>
        </w:rPr>
        <w:t>Qatar.</w:t>
      </w:r>
      <w:r w:rsidRPr="00BB60D8">
        <w:rPr>
          <w:rFonts w:ascii="Times New Roman" w:hAnsi="Times New Roman" w:cs="Times New Roman"/>
          <w:sz w:val="22"/>
          <w:szCs w:val="22"/>
        </w:rPr>
        <w:t xml:space="preserve">  “Over the last decade,” Amnesty International wrote, “thousands of migrant workers have died suddenly and unexpectedly in </w:t>
      </w:r>
      <w:proofErr w:type="spellStart"/>
      <w:r w:rsidRPr="00BB60D8">
        <w:rPr>
          <w:rFonts w:ascii="Times New Roman" w:hAnsi="Times New Roman" w:cs="Times New Roman"/>
          <w:sz w:val="22"/>
          <w:szCs w:val="22"/>
        </w:rPr>
        <w:t>Qater</w:t>
      </w:r>
      <w:proofErr w:type="spellEnd"/>
      <w:r w:rsidRPr="00BB60D8">
        <w:rPr>
          <w:rFonts w:ascii="Times New Roman" w:hAnsi="Times New Roman" w:cs="Times New Roman"/>
          <w:sz w:val="22"/>
          <w:szCs w:val="22"/>
        </w:rPr>
        <w:t>, despite passing their mandatory medical tests before travelling to the county.” It is difficult to know “exactly how many people have died as a result of their working conditions” because “in most cases Qatari authorities do not investigate the underlying cause of their death” and “death certificates usually report their deaths as simply due to ‘natural causes</w:t>
      </w:r>
      <w:r w:rsidR="00D9465C">
        <w:rPr>
          <w:rFonts w:ascii="Times New Roman" w:hAnsi="Times New Roman" w:cs="Times New Roman"/>
          <w:sz w:val="22"/>
          <w:szCs w:val="22"/>
        </w:rPr>
        <w:t>’</w:t>
      </w:r>
      <w:r w:rsidRPr="00BB60D8">
        <w:rPr>
          <w:rFonts w:ascii="Times New Roman" w:hAnsi="Times New Roman" w:cs="Times New Roman"/>
          <w:sz w:val="22"/>
          <w:szCs w:val="22"/>
        </w:rPr>
        <w:t xml:space="preserve"> or </w:t>
      </w:r>
      <w:r w:rsidR="00D9465C">
        <w:rPr>
          <w:rFonts w:ascii="Times New Roman" w:hAnsi="Times New Roman" w:cs="Times New Roman"/>
          <w:sz w:val="22"/>
          <w:szCs w:val="22"/>
        </w:rPr>
        <w:t>‘</w:t>
      </w:r>
      <w:r w:rsidRPr="00BB60D8">
        <w:rPr>
          <w:rFonts w:ascii="Times New Roman" w:hAnsi="Times New Roman" w:cs="Times New Roman"/>
          <w:sz w:val="22"/>
          <w:szCs w:val="22"/>
        </w:rPr>
        <w:t xml:space="preserve">cardiac arrest’.” Amnesty “analysed the data publicly reported by Qatar’s Planning and Statistics Authority, national regulations and international laws and standards pertaining to migrant workers’ rights, and the processes for certifying and investigating worker deaths in Qatar,” consulted medical experts, reviewed government data on “thousands of deaths,” and </w:t>
      </w:r>
      <w:proofErr w:type="spellStart"/>
      <w:r w:rsidRPr="00BB60D8">
        <w:rPr>
          <w:rFonts w:ascii="Times New Roman" w:hAnsi="Times New Roman" w:cs="Times New Roman"/>
          <w:sz w:val="22"/>
          <w:szCs w:val="22"/>
        </w:rPr>
        <w:t>analyzed</w:t>
      </w:r>
      <w:proofErr w:type="spellEnd"/>
      <w:r w:rsidRPr="00BB60D8">
        <w:rPr>
          <w:rFonts w:ascii="Times New Roman" w:hAnsi="Times New Roman" w:cs="Times New Roman"/>
          <w:sz w:val="22"/>
          <w:szCs w:val="22"/>
        </w:rPr>
        <w:t xml:space="preserve"> 18 death certificates. Amne</w:t>
      </w:r>
      <w:r w:rsidR="001359E0">
        <w:rPr>
          <w:rFonts w:ascii="Times New Roman" w:hAnsi="Times New Roman" w:cs="Times New Roman"/>
          <w:sz w:val="22"/>
          <w:szCs w:val="22"/>
        </w:rPr>
        <w:t>s</w:t>
      </w:r>
      <w:r w:rsidRPr="00BB60D8">
        <w:rPr>
          <w:rFonts w:ascii="Times New Roman" w:hAnsi="Times New Roman" w:cs="Times New Roman"/>
          <w:sz w:val="22"/>
          <w:szCs w:val="22"/>
        </w:rPr>
        <w:t xml:space="preserve">ty recommends </w:t>
      </w:r>
      <w:r w:rsidR="00D9465C">
        <w:rPr>
          <w:rFonts w:ascii="Times New Roman" w:hAnsi="Times New Roman" w:cs="Times New Roman"/>
          <w:sz w:val="22"/>
          <w:szCs w:val="22"/>
        </w:rPr>
        <w:t>Qatar “</w:t>
      </w:r>
      <w:r w:rsidRPr="00BB60D8">
        <w:rPr>
          <w:rFonts w:ascii="Times New Roman" w:hAnsi="Times New Roman" w:cs="Times New Roman"/>
          <w:sz w:val="22"/>
          <w:szCs w:val="22"/>
          <w:shd w:val="clear" w:color="auto" w:fill="FFFFFF"/>
        </w:rPr>
        <w:t>establish a specialist team</w:t>
      </w:r>
      <w:r w:rsidR="00D9465C">
        <w:rPr>
          <w:rFonts w:ascii="Times New Roman" w:hAnsi="Times New Roman" w:cs="Times New Roman"/>
          <w:sz w:val="22"/>
          <w:szCs w:val="22"/>
          <w:shd w:val="clear" w:color="auto" w:fill="FFFFFF"/>
        </w:rPr>
        <w:t>”</w:t>
      </w:r>
      <w:r w:rsidRPr="00BB60D8">
        <w:rPr>
          <w:rFonts w:ascii="Times New Roman" w:hAnsi="Times New Roman" w:cs="Times New Roman"/>
          <w:sz w:val="22"/>
          <w:szCs w:val="22"/>
          <w:shd w:val="clear" w:color="auto" w:fill="FFFFFF"/>
        </w:rPr>
        <w:t xml:space="preserve"> to ensure that all deaths </w:t>
      </w:r>
      <w:r w:rsidR="00D9465C">
        <w:rPr>
          <w:rFonts w:ascii="Times New Roman" w:hAnsi="Times New Roman" w:cs="Times New Roman"/>
          <w:sz w:val="22"/>
          <w:szCs w:val="22"/>
          <w:shd w:val="clear" w:color="auto" w:fill="FFFFFF"/>
        </w:rPr>
        <w:t>“</w:t>
      </w:r>
      <w:r w:rsidRPr="00BB60D8">
        <w:rPr>
          <w:rFonts w:ascii="Times New Roman" w:hAnsi="Times New Roman" w:cs="Times New Roman"/>
          <w:sz w:val="22"/>
          <w:szCs w:val="22"/>
          <w:shd w:val="clear" w:color="auto" w:fill="FFFFFF"/>
        </w:rPr>
        <w:t xml:space="preserve">are investigated and certified in accordance with international best practice.”  </w:t>
      </w:r>
      <w:hyperlink r:id="rId97" w:history="1">
        <w:r w:rsidRPr="001359E0">
          <w:rPr>
            <w:rStyle w:val="Hyperlink"/>
            <w:rFonts w:ascii="Times New Roman" w:hAnsi="Times New Roman" w:cs="Times New Roman"/>
            <w:sz w:val="16"/>
            <w:szCs w:val="16"/>
            <w:shd w:val="clear" w:color="auto" w:fill="FFFFFF"/>
          </w:rPr>
          <w:t>https://www.amnesty.org.uk/press-releases/qatar-thousands-migrant-worker-deaths-remain-uninvestigated-new-report</w:t>
        </w:r>
      </w:hyperlink>
    </w:p>
    <w:p w14:paraId="2FF281DA" w14:textId="77777777" w:rsidR="00B03CA2" w:rsidRPr="00BB60D8" w:rsidRDefault="00B03CA2" w:rsidP="00BB60D8">
      <w:pPr>
        <w:pStyle w:val="NoSpacing"/>
        <w:rPr>
          <w:rFonts w:ascii="Times New Roman" w:hAnsi="Times New Roman" w:cs="Times New Roman"/>
          <w:sz w:val="22"/>
          <w:szCs w:val="22"/>
        </w:rPr>
      </w:pPr>
    </w:p>
    <w:p w14:paraId="056C4E38" w14:textId="77777777" w:rsidR="00B03CA2" w:rsidRPr="001359E0" w:rsidRDefault="00B03CA2"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Spain.</w:t>
      </w:r>
      <w:r w:rsidRPr="00BB60D8">
        <w:rPr>
          <w:rFonts w:ascii="Times New Roman" w:hAnsi="Times New Roman" w:cs="Times New Roman"/>
          <w:sz w:val="22"/>
          <w:szCs w:val="22"/>
        </w:rPr>
        <w:t xml:space="preserve">  The UN Human Rights Committee concluded that the trials of former Spanish judge </w:t>
      </w:r>
      <w:proofErr w:type="spellStart"/>
      <w:r w:rsidRPr="00BB60D8">
        <w:rPr>
          <w:rFonts w:ascii="Times New Roman" w:hAnsi="Times New Roman" w:cs="Times New Roman"/>
          <w:sz w:val="22"/>
          <w:szCs w:val="22"/>
        </w:rPr>
        <w:t>Baltasar</w:t>
      </w:r>
      <w:proofErr w:type="spellEnd"/>
      <w:r w:rsidRPr="00BB60D8">
        <w:rPr>
          <w:rFonts w:ascii="Times New Roman" w:hAnsi="Times New Roman" w:cs="Times New Roman"/>
          <w:sz w:val="22"/>
          <w:szCs w:val="22"/>
        </w:rPr>
        <w:t xml:space="preserve"> Garzon in two major political cases “were arbitrary and did not comply with the principles of judicial independence and impartiality.” One of the cases was an investigation of enforced disappearances during the Civil War and the dictatorship of General Francisco Franco; the Committee said that Garzon’s decisions in the case “were at least a plausible legal interpretation.”  </w:t>
      </w:r>
      <w:hyperlink r:id="rId98" w:history="1">
        <w:r w:rsidRPr="001359E0">
          <w:rPr>
            <w:rStyle w:val="Hyperlink"/>
            <w:rFonts w:ascii="Times New Roman" w:hAnsi="Times New Roman" w:cs="Times New Roman"/>
            <w:sz w:val="16"/>
            <w:szCs w:val="16"/>
          </w:rPr>
          <w:t>https://news.un.org/en/story/2021/08/1098502</w:t>
        </w:r>
      </w:hyperlink>
    </w:p>
    <w:p w14:paraId="27017726" w14:textId="77777777" w:rsidR="00B03CA2" w:rsidRPr="00BB60D8" w:rsidRDefault="00B03CA2" w:rsidP="00BB60D8">
      <w:pPr>
        <w:pStyle w:val="NoSpacing"/>
        <w:rPr>
          <w:rFonts w:ascii="Times New Roman" w:hAnsi="Times New Roman" w:cs="Times New Roman"/>
          <w:sz w:val="22"/>
          <w:szCs w:val="22"/>
        </w:rPr>
      </w:pPr>
    </w:p>
    <w:p w14:paraId="7E44C2DB" w14:textId="77777777"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Syria.</w:t>
      </w:r>
      <w:r w:rsidRPr="00BB60D8">
        <w:rPr>
          <w:rFonts w:ascii="Times New Roman" w:hAnsi="Times New Roman" w:cs="Times New Roman"/>
          <w:sz w:val="22"/>
          <w:szCs w:val="22"/>
        </w:rPr>
        <w:t xml:space="preserve">  The NGO Syria Justice and Accountability </w:t>
      </w:r>
      <w:proofErr w:type="spellStart"/>
      <w:r w:rsidRPr="00BB60D8">
        <w:rPr>
          <w:rFonts w:ascii="Times New Roman" w:hAnsi="Times New Roman" w:cs="Times New Roman"/>
          <w:sz w:val="22"/>
          <w:szCs w:val="22"/>
        </w:rPr>
        <w:t>Center</w:t>
      </w:r>
      <w:proofErr w:type="spellEnd"/>
      <w:r w:rsidRPr="00BB60D8">
        <w:rPr>
          <w:rFonts w:ascii="Times New Roman" w:hAnsi="Times New Roman" w:cs="Times New Roman"/>
          <w:sz w:val="22"/>
          <w:szCs w:val="22"/>
        </w:rPr>
        <w:t xml:space="preserve"> (SJAC) reported on “</w:t>
      </w:r>
      <w:proofErr w:type="spellStart"/>
      <w:r w:rsidRPr="00BB60D8">
        <w:rPr>
          <w:rFonts w:ascii="Times New Roman" w:hAnsi="Times New Roman" w:cs="Times New Roman"/>
          <w:sz w:val="22"/>
          <w:szCs w:val="22"/>
        </w:rPr>
        <w:t>honor</w:t>
      </w:r>
      <w:proofErr w:type="spellEnd"/>
      <w:r w:rsidRPr="00BB60D8">
        <w:rPr>
          <w:rFonts w:ascii="Times New Roman" w:hAnsi="Times New Roman" w:cs="Times New Roman"/>
          <w:sz w:val="22"/>
          <w:szCs w:val="22"/>
        </w:rPr>
        <w:t xml:space="preserve"> killings” in northeast Syria. Noting that since the start of the conflict it has been difficult to collect accurate statistics on such killings, which are illegal in Syria but still occur, SJAC documenters investigated two recent </w:t>
      </w:r>
      <w:proofErr w:type="spellStart"/>
      <w:r w:rsidRPr="00BB60D8">
        <w:rPr>
          <w:rFonts w:ascii="Times New Roman" w:hAnsi="Times New Roman" w:cs="Times New Roman"/>
          <w:sz w:val="22"/>
          <w:szCs w:val="22"/>
        </w:rPr>
        <w:t>honor</w:t>
      </w:r>
      <w:proofErr w:type="spellEnd"/>
      <w:r w:rsidRPr="00BB60D8">
        <w:rPr>
          <w:rFonts w:ascii="Times New Roman" w:hAnsi="Times New Roman" w:cs="Times New Roman"/>
          <w:sz w:val="22"/>
          <w:szCs w:val="22"/>
        </w:rPr>
        <w:t xml:space="preserve"> killings as examples. They found video evidence in both cases; one video showing the murder of the woman was posted to Facebook. Recently such killings “have ignited public outrage and started a debate about how these murders should be prosecuted in the community,” a good step toward getting both the Syrian government and the Kurdish authorities to end impunity for these crimes. </w:t>
      </w:r>
      <w:hyperlink r:id="rId99" w:history="1">
        <w:r w:rsidRPr="001359E0">
          <w:rPr>
            <w:rStyle w:val="Hyperlink"/>
            <w:rFonts w:ascii="Times New Roman" w:hAnsi="Times New Roman" w:cs="Times New Roman"/>
            <w:sz w:val="16"/>
            <w:szCs w:val="16"/>
          </w:rPr>
          <w:t>https://syriaaccountability.org/updates/2021/08/12/spike-in-honor-killings-fuels-protests-for-accountability-in-northeast-syria/?utm_source=SJAC+Weekly+Update&amp;utm_campaign=f047380a58-EMAIL_CAMPAIGN_2019_01_10_02_56_COPY_01&amp;utm_medium=email&amp;utm_term=0_0a7405c641-f047380a58-96428969</w:t>
        </w:r>
      </w:hyperlink>
      <w:r w:rsidRPr="00BB60D8">
        <w:rPr>
          <w:rFonts w:ascii="Times New Roman" w:hAnsi="Times New Roman" w:cs="Times New Roman"/>
          <w:sz w:val="22"/>
          <w:szCs w:val="22"/>
        </w:rPr>
        <w:t xml:space="preserve"> </w:t>
      </w:r>
    </w:p>
    <w:p w14:paraId="2EF45025" w14:textId="77777777" w:rsidR="00B03CA2" w:rsidRPr="00BB60D8" w:rsidRDefault="00B03CA2" w:rsidP="00BB60D8">
      <w:pPr>
        <w:pStyle w:val="NoSpacing"/>
        <w:rPr>
          <w:rFonts w:ascii="Times New Roman" w:hAnsi="Times New Roman" w:cs="Times New Roman"/>
          <w:sz w:val="22"/>
          <w:szCs w:val="22"/>
          <w:u w:val="single"/>
        </w:rPr>
      </w:pPr>
    </w:p>
    <w:p w14:paraId="6DB371FB" w14:textId="7900037D" w:rsidR="00B03CA2" w:rsidRPr="00BB60D8" w:rsidRDefault="00B03CA2" w:rsidP="00BB60D8">
      <w:pPr>
        <w:pStyle w:val="NoSpacing"/>
        <w:rPr>
          <w:rFonts w:ascii="Times New Roman" w:hAnsi="Times New Roman" w:cs="Times New Roman"/>
          <w:sz w:val="22"/>
          <w:szCs w:val="22"/>
          <w:u w:val="single"/>
        </w:rPr>
      </w:pPr>
      <w:r w:rsidRPr="00BB60D8">
        <w:rPr>
          <w:rFonts w:ascii="Times New Roman" w:hAnsi="Times New Roman" w:cs="Times New Roman"/>
          <w:sz w:val="22"/>
          <w:szCs w:val="22"/>
        </w:rPr>
        <w:t xml:space="preserve">The Syrian Network for Human Rights (SNHR) issued its tenth annual report on enforced disappearance in Syria. It said “the number of people detained since March 2011 who still remain forcibly disappeared as of August 2021 has now reach at least 102,287 individuals, the vast majority of whom were detained by the Syrian regime.” The report describes the Syrian </w:t>
      </w:r>
      <w:r w:rsidR="00476FAD">
        <w:rPr>
          <w:rFonts w:ascii="Times New Roman" w:hAnsi="Times New Roman" w:cs="Times New Roman"/>
          <w:sz w:val="22"/>
          <w:szCs w:val="22"/>
        </w:rPr>
        <w:t>government</w:t>
      </w:r>
      <w:r w:rsidRPr="00BB60D8">
        <w:rPr>
          <w:rFonts w:ascii="Times New Roman" w:hAnsi="Times New Roman" w:cs="Times New Roman"/>
          <w:sz w:val="22"/>
          <w:szCs w:val="22"/>
        </w:rPr>
        <w:t>’s practice of “registering some of the disappeared persons as dead through its Civil Registry Departments,” but registry entr</w:t>
      </w:r>
      <w:r w:rsidR="00D9465C">
        <w:rPr>
          <w:rFonts w:ascii="Times New Roman" w:hAnsi="Times New Roman" w:cs="Times New Roman"/>
          <w:sz w:val="22"/>
          <w:szCs w:val="22"/>
        </w:rPr>
        <w:t>ies</w:t>
      </w:r>
      <w:r w:rsidRPr="00BB60D8">
        <w:rPr>
          <w:rFonts w:ascii="Times New Roman" w:hAnsi="Times New Roman" w:cs="Times New Roman"/>
          <w:sz w:val="22"/>
          <w:szCs w:val="22"/>
        </w:rPr>
        <w:t xml:space="preserve"> “failed to disclose the cause of death, with the families not being given their loved ones’ bodies or being informed of the place of their burial.” The report relied on information from the SNHR database and interviews with the families of victims. </w:t>
      </w:r>
      <w:hyperlink r:id="rId100" w:history="1">
        <w:r w:rsidRPr="00786C99">
          <w:rPr>
            <w:rStyle w:val="Hyperlink"/>
            <w:rFonts w:ascii="Times New Roman" w:hAnsi="Times New Roman" w:cs="Times New Roman"/>
            <w:sz w:val="16"/>
            <w:szCs w:val="16"/>
          </w:rPr>
          <w:t>https://sn4hr.org/blog/2021/08/30/56733/</w:t>
        </w:r>
      </w:hyperlink>
      <w:r w:rsidRPr="00BB60D8">
        <w:rPr>
          <w:rFonts w:ascii="Times New Roman" w:hAnsi="Times New Roman" w:cs="Times New Roman"/>
          <w:sz w:val="22"/>
          <w:szCs w:val="22"/>
          <w:u w:val="single"/>
        </w:rPr>
        <w:t xml:space="preserve"> </w:t>
      </w:r>
    </w:p>
    <w:p w14:paraId="1828A285" w14:textId="77777777" w:rsidR="00B03CA2" w:rsidRPr="00BB60D8" w:rsidRDefault="00B03CA2" w:rsidP="00BB60D8">
      <w:pPr>
        <w:pStyle w:val="NoSpacing"/>
        <w:rPr>
          <w:rFonts w:ascii="Times New Roman" w:hAnsi="Times New Roman" w:cs="Times New Roman"/>
          <w:sz w:val="22"/>
          <w:szCs w:val="22"/>
          <w:u w:val="single"/>
        </w:rPr>
      </w:pPr>
    </w:p>
    <w:p w14:paraId="69EF975D" w14:textId="74F03D47" w:rsidR="00B03CA2" w:rsidRPr="00786C99" w:rsidRDefault="00B03CA2"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Turkey.</w:t>
      </w:r>
      <w:r w:rsidRPr="00BB60D8">
        <w:rPr>
          <w:rFonts w:ascii="Times New Roman" w:hAnsi="Times New Roman" w:cs="Times New Roman"/>
          <w:sz w:val="22"/>
          <w:szCs w:val="22"/>
        </w:rPr>
        <w:t xml:space="preserve">  The Freedom of Expression Association issued a report saying that more than 467,000 websites have been banned in Turkey since 2006, with nearly 60,000 banned in 2020. The Association obtained data from the Interior Ministry showing that 75,292 social media accounts were investigated in 2020 “and legal action was taken against 32,000 of them.” </w:t>
      </w:r>
      <w:r w:rsidR="00D9465C" w:rsidRPr="00BB60D8">
        <w:rPr>
          <w:rFonts w:ascii="Times New Roman" w:hAnsi="Times New Roman" w:cs="Times New Roman"/>
          <w:sz w:val="22"/>
          <w:szCs w:val="22"/>
        </w:rPr>
        <w:t xml:space="preserve">Also in 2020, 115,832 news articles were ordered removed from media webpages “the majority of them critical of Erdogan’s government,” </w:t>
      </w:r>
      <w:r w:rsidR="00D9465C" w:rsidRPr="00BB60D8">
        <w:rPr>
          <w:rFonts w:ascii="Times New Roman" w:hAnsi="Times New Roman" w:cs="Times New Roman"/>
          <w:i/>
          <w:iCs/>
          <w:sz w:val="22"/>
          <w:szCs w:val="22"/>
        </w:rPr>
        <w:t>BIRN</w:t>
      </w:r>
      <w:r w:rsidR="00D9465C" w:rsidRPr="00BB60D8">
        <w:rPr>
          <w:rFonts w:ascii="Times New Roman" w:hAnsi="Times New Roman" w:cs="Times New Roman"/>
          <w:sz w:val="22"/>
          <w:szCs w:val="22"/>
        </w:rPr>
        <w:t xml:space="preserve"> </w:t>
      </w:r>
      <w:r w:rsidR="00D9465C" w:rsidRPr="00BB60D8">
        <w:rPr>
          <w:rFonts w:ascii="Times New Roman" w:hAnsi="Times New Roman" w:cs="Times New Roman"/>
          <w:sz w:val="22"/>
          <w:szCs w:val="22"/>
        </w:rPr>
        <w:lastRenderedPageBreak/>
        <w:t xml:space="preserve">noted. </w:t>
      </w:r>
      <w:r w:rsidRPr="00BB60D8">
        <w:rPr>
          <w:rFonts w:ascii="Times New Roman" w:hAnsi="Times New Roman" w:cs="Times New Roman"/>
          <w:sz w:val="22"/>
          <w:szCs w:val="22"/>
        </w:rPr>
        <w:t xml:space="preserve">An astonishing 764 different state institutions have banned access to webpages.   </w:t>
      </w:r>
      <w:hyperlink r:id="rId101" w:history="1">
        <w:r w:rsidRPr="00786C99">
          <w:rPr>
            <w:rStyle w:val="Hyperlink"/>
            <w:rFonts w:ascii="Times New Roman" w:hAnsi="Times New Roman" w:cs="Times New Roman"/>
            <w:sz w:val="16"/>
            <w:szCs w:val="16"/>
          </w:rPr>
          <w:t>https://balkaninsight.com/2021/08/17/turkish-govt-increasing-internet-social-media-censorship-report/</w:t>
        </w:r>
      </w:hyperlink>
      <w:r w:rsidRPr="00786C99">
        <w:rPr>
          <w:rFonts w:ascii="Times New Roman" w:hAnsi="Times New Roman" w:cs="Times New Roman"/>
          <w:sz w:val="16"/>
          <w:szCs w:val="16"/>
        </w:rPr>
        <w:t xml:space="preserve"> </w:t>
      </w:r>
    </w:p>
    <w:p w14:paraId="278EBCD4" w14:textId="77777777" w:rsidR="00B03CA2" w:rsidRPr="00BB60D8" w:rsidRDefault="00B03CA2" w:rsidP="00BB60D8">
      <w:pPr>
        <w:pStyle w:val="NoSpacing"/>
        <w:rPr>
          <w:rFonts w:ascii="Times New Roman" w:hAnsi="Times New Roman" w:cs="Times New Roman"/>
          <w:sz w:val="22"/>
          <w:szCs w:val="22"/>
          <w:u w:val="single"/>
        </w:rPr>
      </w:pPr>
    </w:p>
    <w:p w14:paraId="29EED607" w14:textId="779D776C"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Uganda.</w:t>
      </w:r>
      <w:r w:rsidRPr="00BB60D8">
        <w:rPr>
          <w:rFonts w:ascii="Times New Roman" w:hAnsi="Times New Roman" w:cs="Times New Roman"/>
          <w:sz w:val="22"/>
          <w:szCs w:val="22"/>
        </w:rPr>
        <w:t xml:space="preserve">  </w:t>
      </w:r>
      <w:r w:rsidR="00476FAD">
        <w:rPr>
          <w:rFonts w:ascii="Times New Roman" w:hAnsi="Times New Roman" w:cs="Times New Roman"/>
          <w:sz w:val="22"/>
          <w:szCs w:val="22"/>
        </w:rPr>
        <w:t>T</w:t>
      </w:r>
      <w:r w:rsidRPr="00BB60D8">
        <w:rPr>
          <w:rFonts w:ascii="Times New Roman" w:hAnsi="Times New Roman" w:cs="Times New Roman"/>
          <w:sz w:val="22"/>
          <w:szCs w:val="22"/>
        </w:rPr>
        <w:t xml:space="preserve">he government’s NGO Bureau announced it “halted” the operations of 23 civil society organizations for “operating with expired non-governmental organization permits.” One of the “halted,” the Africa Institute for Energy Governance, and twelve other NGOs issued a response, saying government is targeting organizations that play key roles in environmental rights protection in the oil and gas sector and in the human rights and civic education spheres. The Institute said it had filed the required annual returns and met “all other legal requirements.”   </w:t>
      </w:r>
      <w:hyperlink r:id="rId102" w:history="1">
        <w:r w:rsidRPr="00786C99">
          <w:rPr>
            <w:rStyle w:val="Hyperlink"/>
            <w:rFonts w:ascii="Times New Roman" w:hAnsi="Times New Roman" w:cs="Times New Roman"/>
            <w:sz w:val="16"/>
            <w:szCs w:val="16"/>
          </w:rPr>
          <w:t>https://www.afiego.org/download/press-release-afiegos-response-to-ngo-bureaus-allegations-20-august-2021/?wpdmdl=2530&amp;refresh=611f915506a601629458773</w:t>
        </w:r>
      </w:hyperlink>
      <w:r w:rsidRPr="00BB60D8">
        <w:rPr>
          <w:rFonts w:ascii="Times New Roman" w:hAnsi="Times New Roman" w:cs="Times New Roman"/>
          <w:sz w:val="22"/>
          <w:szCs w:val="22"/>
        </w:rPr>
        <w:t xml:space="preserve"> </w:t>
      </w:r>
    </w:p>
    <w:p w14:paraId="4A95892F" w14:textId="77777777" w:rsidR="00B03CA2" w:rsidRPr="00BB60D8" w:rsidRDefault="00B03CA2" w:rsidP="00BB60D8">
      <w:pPr>
        <w:pStyle w:val="NoSpacing"/>
        <w:rPr>
          <w:rFonts w:ascii="Times New Roman" w:hAnsi="Times New Roman" w:cs="Times New Roman"/>
          <w:sz w:val="22"/>
          <w:szCs w:val="22"/>
          <w:u w:val="single"/>
        </w:rPr>
      </w:pPr>
    </w:p>
    <w:p w14:paraId="65BCA437" w14:textId="77777777"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Ukraine.</w:t>
      </w:r>
      <w:r w:rsidRPr="00BB60D8">
        <w:rPr>
          <w:rFonts w:ascii="Times New Roman" w:hAnsi="Times New Roman" w:cs="Times New Roman"/>
          <w:sz w:val="22"/>
          <w:szCs w:val="22"/>
        </w:rPr>
        <w:t xml:space="preserve">  The Organization for Security and Cooperation in Europe’s Office for Democratic Institutions and Human Rights received reports in 2019 of more than 140 incidents “ranging from threats to physical attacks” on members of the LGBT+ community, but Ukraine’s police data show only “14 hate crimes were recorded on the grounds of sexual orientation and gender identity in 2019,” </w:t>
      </w:r>
      <w:r w:rsidRPr="00BB60D8">
        <w:rPr>
          <w:rFonts w:ascii="Times New Roman" w:hAnsi="Times New Roman" w:cs="Times New Roman"/>
          <w:i/>
          <w:iCs/>
          <w:sz w:val="22"/>
          <w:szCs w:val="22"/>
        </w:rPr>
        <w:t>Thomson Reuters Foundation</w:t>
      </w:r>
      <w:r w:rsidRPr="00BB60D8">
        <w:rPr>
          <w:rFonts w:ascii="Times New Roman" w:hAnsi="Times New Roman" w:cs="Times New Roman"/>
          <w:sz w:val="22"/>
          <w:szCs w:val="22"/>
        </w:rPr>
        <w:t xml:space="preserve"> reported.   </w:t>
      </w:r>
      <w:hyperlink r:id="rId103" w:history="1">
        <w:r w:rsidRPr="00786C99">
          <w:rPr>
            <w:rStyle w:val="Hyperlink"/>
            <w:rFonts w:ascii="Times New Roman" w:hAnsi="Times New Roman" w:cs="Times New Roman"/>
            <w:sz w:val="16"/>
            <w:szCs w:val="16"/>
          </w:rPr>
          <w:t>https://news.trust.org/item/20210803104615-bavec/</w:t>
        </w:r>
      </w:hyperlink>
      <w:r w:rsidRPr="00BB60D8">
        <w:rPr>
          <w:rFonts w:ascii="Times New Roman" w:hAnsi="Times New Roman" w:cs="Times New Roman"/>
          <w:sz w:val="22"/>
          <w:szCs w:val="22"/>
        </w:rPr>
        <w:t xml:space="preserve"> </w:t>
      </w:r>
    </w:p>
    <w:p w14:paraId="10F4D183" w14:textId="77777777" w:rsidR="00B03CA2" w:rsidRPr="00BB60D8" w:rsidRDefault="00B03CA2" w:rsidP="00BB60D8">
      <w:pPr>
        <w:pStyle w:val="NoSpacing"/>
        <w:rPr>
          <w:rFonts w:ascii="Times New Roman" w:hAnsi="Times New Roman" w:cs="Times New Roman"/>
          <w:sz w:val="22"/>
          <w:szCs w:val="22"/>
        </w:rPr>
      </w:pPr>
    </w:p>
    <w:p w14:paraId="1B1647EA" w14:textId="762747A9"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United Arab Emirates.</w:t>
      </w:r>
      <w:r w:rsidRPr="00BB60D8">
        <w:rPr>
          <w:rFonts w:ascii="Times New Roman" w:hAnsi="Times New Roman" w:cs="Times New Roman"/>
          <w:sz w:val="22"/>
          <w:szCs w:val="22"/>
        </w:rPr>
        <w:t xml:space="preserve">  Do Bold, an NGO promoting migrant workers’ rights, said children born of migrant workers are not </w:t>
      </w:r>
      <w:r w:rsidR="00D9465C">
        <w:rPr>
          <w:rFonts w:ascii="Times New Roman" w:hAnsi="Times New Roman" w:cs="Times New Roman"/>
          <w:sz w:val="22"/>
          <w:szCs w:val="22"/>
        </w:rPr>
        <w:t xml:space="preserve">getting </w:t>
      </w:r>
      <w:r w:rsidRPr="00BB60D8">
        <w:rPr>
          <w:rFonts w:ascii="Times New Roman" w:hAnsi="Times New Roman" w:cs="Times New Roman"/>
          <w:sz w:val="22"/>
          <w:szCs w:val="22"/>
        </w:rPr>
        <w:t>stamped birth notification</w:t>
      </w:r>
      <w:r w:rsidR="00D9465C">
        <w:rPr>
          <w:rFonts w:ascii="Times New Roman" w:hAnsi="Times New Roman" w:cs="Times New Roman"/>
          <w:sz w:val="22"/>
          <w:szCs w:val="22"/>
        </w:rPr>
        <w:t>s</w:t>
      </w:r>
      <w:r w:rsidRPr="00BB60D8">
        <w:rPr>
          <w:rFonts w:ascii="Times New Roman" w:hAnsi="Times New Roman" w:cs="Times New Roman"/>
          <w:sz w:val="22"/>
          <w:szCs w:val="22"/>
        </w:rPr>
        <w:t xml:space="preserve"> and certificate</w:t>
      </w:r>
      <w:r w:rsidR="00D9465C">
        <w:rPr>
          <w:rFonts w:ascii="Times New Roman" w:hAnsi="Times New Roman" w:cs="Times New Roman"/>
          <w:sz w:val="22"/>
          <w:szCs w:val="22"/>
        </w:rPr>
        <w:t>s</w:t>
      </w:r>
      <w:r w:rsidRPr="00BB60D8">
        <w:rPr>
          <w:rFonts w:ascii="Times New Roman" w:hAnsi="Times New Roman" w:cs="Times New Roman"/>
          <w:sz w:val="22"/>
          <w:szCs w:val="22"/>
        </w:rPr>
        <w:t xml:space="preserve">, </w:t>
      </w:r>
      <w:r w:rsidRPr="00BB60D8">
        <w:rPr>
          <w:rFonts w:ascii="Times New Roman" w:hAnsi="Times New Roman" w:cs="Times New Roman"/>
          <w:i/>
          <w:iCs/>
          <w:sz w:val="22"/>
          <w:szCs w:val="22"/>
        </w:rPr>
        <w:t>Reuters</w:t>
      </w:r>
      <w:r w:rsidRPr="00BB60D8">
        <w:rPr>
          <w:rFonts w:ascii="Times New Roman" w:hAnsi="Times New Roman" w:cs="Times New Roman"/>
          <w:sz w:val="22"/>
          <w:szCs w:val="22"/>
        </w:rPr>
        <w:t xml:space="preserve"> reported. Of 166 migrant women surveyed who did not get a birth certificate at the end of last year, “63 cited unpaid hospital bills as the cause. Other reasons included being unable to provide valid marriages certificates or visas.” Of the seven emirates, only Abu Dhabi “responded to a request for comment” and said “a 2018 regulation prohibits licensed obstetrics facilities from refusing to provide a stamped birth notification and certificate ‘for any reason’.” Without the documentation, the child is unable to get a passport, visa, or </w:t>
      </w:r>
      <w:proofErr w:type="gramStart"/>
      <w:r w:rsidRPr="00BB60D8">
        <w:rPr>
          <w:rFonts w:ascii="Times New Roman" w:hAnsi="Times New Roman" w:cs="Times New Roman"/>
          <w:sz w:val="22"/>
          <w:szCs w:val="22"/>
        </w:rPr>
        <w:t>Emirates</w:t>
      </w:r>
      <w:proofErr w:type="gramEnd"/>
      <w:r w:rsidRPr="00BB60D8">
        <w:rPr>
          <w:rFonts w:ascii="Times New Roman" w:hAnsi="Times New Roman" w:cs="Times New Roman"/>
          <w:sz w:val="22"/>
          <w:szCs w:val="22"/>
        </w:rPr>
        <w:t xml:space="preserve"> identification or access health care and education.  </w:t>
      </w:r>
      <w:hyperlink r:id="rId104" w:history="1">
        <w:r w:rsidRPr="00786C99">
          <w:rPr>
            <w:rStyle w:val="Hyperlink"/>
            <w:rFonts w:ascii="Times New Roman" w:hAnsi="Times New Roman" w:cs="Times New Roman"/>
            <w:sz w:val="16"/>
            <w:szCs w:val="16"/>
          </w:rPr>
          <w:t>https://www.reuters.com/world/middle-east/migrants-unpaid-hospital-bills-barrier-birth-certificates-uae-2021-08-12/</w:t>
        </w:r>
      </w:hyperlink>
      <w:r w:rsidRPr="00BB60D8">
        <w:rPr>
          <w:rFonts w:ascii="Times New Roman" w:hAnsi="Times New Roman" w:cs="Times New Roman"/>
          <w:sz w:val="22"/>
          <w:szCs w:val="22"/>
        </w:rPr>
        <w:t xml:space="preserve"> </w:t>
      </w:r>
    </w:p>
    <w:p w14:paraId="40D18DC3" w14:textId="77777777" w:rsidR="00B03CA2" w:rsidRPr="00BB60D8" w:rsidRDefault="00B03CA2" w:rsidP="00BB60D8">
      <w:pPr>
        <w:pStyle w:val="NoSpacing"/>
        <w:rPr>
          <w:rFonts w:ascii="Times New Roman" w:hAnsi="Times New Roman" w:cs="Times New Roman"/>
          <w:sz w:val="22"/>
          <w:szCs w:val="22"/>
        </w:rPr>
      </w:pPr>
    </w:p>
    <w:p w14:paraId="42383CB2" w14:textId="2439B3A4"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United States.</w:t>
      </w:r>
      <w:r w:rsidRPr="00BB60D8">
        <w:rPr>
          <w:rFonts w:ascii="Times New Roman" w:hAnsi="Times New Roman" w:cs="Times New Roman"/>
          <w:sz w:val="22"/>
          <w:szCs w:val="22"/>
        </w:rPr>
        <w:t xml:space="preserve">  The </w:t>
      </w:r>
      <w:r w:rsidRPr="00BB60D8">
        <w:rPr>
          <w:rFonts w:ascii="Times New Roman" w:hAnsi="Times New Roman" w:cs="Times New Roman"/>
          <w:i/>
          <w:iCs/>
          <w:sz w:val="22"/>
          <w:szCs w:val="22"/>
        </w:rPr>
        <w:t>Washington Post</w:t>
      </w:r>
      <w:r w:rsidRPr="00BB60D8">
        <w:rPr>
          <w:rFonts w:ascii="Times New Roman" w:hAnsi="Times New Roman" w:cs="Times New Roman"/>
          <w:sz w:val="22"/>
          <w:szCs w:val="22"/>
        </w:rPr>
        <w:t xml:space="preserve"> explained how the </w:t>
      </w:r>
      <w:proofErr w:type="spellStart"/>
      <w:r w:rsidRPr="00BB60D8">
        <w:rPr>
          <w:rFonts w:ascii="Times New Roman" w:hAnsi="Times New Roman" w:cs="Times New Roman"/>
          <w:sz w:val="22"/>
          <w:szCs w:val="22"/>
        </w:rPr>
        <w:t>Centers</w:t>
      </w:r>
      <w:proofErr w:type="spellEnd"/>
      <w:r w:rsidRPr="00BB60D8">
        <w:rPr>
          <w:rFonts w:ascii="Times New Roman" w:hAnsi="Times New Roman" w:cs="Times New Roman"/>
          <w:sz w:val="22"/>
          <w:szCs w:val="22"/>
        </w:rPr>
        <w:t xml:space="preserve"> for Disease Control’s “slow and siloed approach to sharing data” has “prevented officials across the government from getting real-time information about how the </w:t>
      </w:r>
      <w:r w:rsidR="00476FAD">
        <w:rPr>
          <w:rFonts w:ascii="Times New Roman" w:hAnsi="Times New Roman" w:cs="Times New Roman"/>
          <w:sz w:val="22"/>
          <w:szCs w:val="22"/>
        </w:rPr>
        <w:t xml:space="preserve">[COVID-19] </w:t>
      </w:r>
      <w:r w:rsidRPr="00BB60D8">
        <w:rPr>
          <w:rFonts w:ascii="Times New Roman" w:hAnsi="Times New Roman" w:cs="Times New Roman"/>
          <w:sz w:val="22"/>
          <w:szCs w:val="22"/>
        </w:rPr>
        <w:t xml:space="preserve">delta variant was bearing down on the United States and behaving with greater ferocity than earlier variants—an information gap they say stymied the response.”  </w:t>
      </w:r>
      <w:hyperlink r:id="rId105" w:history="1">
        <w:r w:rsidRPr="00786C99">
          <w:rPr>
            <w:rStyle w:val="Hyperlink"/>
            <w:rFonts w:ascii="Times New Roman" w:hAnsi="Times New Roman" w:cs="Times New Roman"/>
            <w:sz w:val="16"/>
            <w:szCs w:val="16"/>
          </w:rPr>
          <w:t>https://www.msn.com/en-us/news/us/how-cdc-data-problems-put-the-u-s-behind-on-the-delta-variant/ar-AANstZF</w:t>
        </w:r>
      </w:hyperlink>
    </w:p>
    <w:p w14:paraId="027D3DC1" w14:textId="77777777" w:rsidR="00B03CA2" w:rsidRPr="00BB60D8" w:rsidRDefault="00B03CA2" w:rsidP="00BB60D8">
      <w:pPr>
        <w:pStyle w:val="NoSpacing"/>
        <w:rPr>
          <w:rFonts w:ascii="Times New Roman" w:hAnsi="Times New Roman" w:cs="Times New Roman"/>
          <w:sz w:val="22"/>
          <w:szCs w:val="22"/>
        </w:rPr>
      </w:pPr>
    </w:p>
    <w:p w14:paraId="6B3B767C" w14:textId="135EE294" w:rsidR="0029423A" w:rsidRPr="00BB60D8" w:rsidRDefault="0029423A" w:rsidP="0029423A">
      <w:pPr>
        <w:pStyle w:val="NoSpacing"/>
        <w:rPr>
          <w:rFonts w:ascii="Times New Roman" w:hAnsi="Times New Roman" w:cs="Times New Roman"/>
          <w:sz w:val="22"/>
          <w:szCs w:val="22"/>
        </w:rPr>
      </w:pPr>
      <w:r w:rsidRPr="00BB60D8">
        <w:rPr>
          <w:rFonts w:ascii="Times New Roman" w:hAnsi="Times New Roman" w:cs="Times New Roman"/>
          <w:sz w:val="22"/>
          <w:szCs w:val="22"/>
        </w:rPr>
        <w:t xml:space="preserve">The </w:t>
      </w:r>
      <w:r>
        <w:rPr>
          <w:rFonts w:ascii="Times New Roman" w:hAnsi="Times New Roman" w:cs="Times New Roman"/>
          <w:sz w:val="22"/>
          <w:szCs w:val="22"/>
        </w:rPr>
        <w:t xml:space="preserve">U.S. </w:t>
      </w:r>
      <w:r w:rsidRPr="00BB60D8">
        <w:rPr>
          <w:rFonts w:ascii="Times New Roman" w:hAnsi="Times New Roman" w:cs="Times New Roman"/>
          <w:sz w:val="22"/>
          <w:szCs w:val="22"/>
        </w:rPr>
        <w:t xml:space="preserve">House </w:t>
      </w:r>
      <w:r>
        <w:rPr>
          <w:rFonts w:ascii="Times New Roman" w:hAnsi="Times New Roman" w:cs="Times New Roman"/>
          <w:sz w:val="22"/>
          <w:szCs w:val="22"/>
        </w:rPr>
        <w:t xml:space="preserve">of Representatives </w:t>
      </w:r>
      <w:r w:rsidRPr="00BB60D8">
        <w:rPr>
          <w:rFonts w:ascii="Times New Roman" w:hAnsi="Times New Roman" w:cs="Times New Roman"/>
          <w:sz w:val="22"/>
          <w:szCs w:val="22"/>
        </w:rPr>
        <w:t xml:space="preserve">committee investigating the </w:t>
      </w:r>
      <w:r>
        <w:rPr>
          <w:rFonts w:ascii="Times New Roman" w:hAnsi="Times New Roman" w:cs="Times New Roman"/>
          <w:sz w:val="22"/>
          <w:szCs w:val="22"/>
        </w:rPr>
        <w:t xml:space="preserve">6 </w:t>
      </w:r>
      <w:r w:rsidRPr="00BB60D8">
        <w:rPr>
          <w:rFonts w:ascii="Times New Roman" w:hAnsi="Times New Roman" w:cs="Times New Roman"/>
          <w:sz w:val="22"/>
          <w:szCs w:val="22"/>
        </w:rPr>
        <w:t>Jan</w:t>
      </w:r>
      <w:r>
        <w:rPr>
          <w:rFonts w:ascii="Times New Roman" w:hAnsi="Times New Roman" w:cs="Times New Roman"/>
          <w:sz w:val="22"/>
          <w:szCs w:val="22"/>
        </w:rPr>
        <w:t>uary</w:t>
      </w:r>
      <w:r w:rsidRPr="00BB60D8">
        <w:rPr>
          <w:rFonts w:ascii="Times New Roman" w:hAnsi="Times New Roman" w:cs="Times New Roman"/>
          <w:sz w:val="22"/>
          <w:szCs w:val="22"/>
        </w:rPr>
        <w:t xml:space="preserve"> attack on the </w:t>
      </w:r>
      <w:r>
        <w:rPr>
          <w:rFonts w:ascii="Times New Roman" w:hAnsi="Times New Roman" w:cs="Times New Roman"/>
          <w:sz w:val="22"/>
          <w:szCs w:val="22"/>
        </w:rPr>
        <w:t xml:space="preserve">U.S. </w:t>
      </w:r>
      <w:r w:rsidRPr="00BB60D8">
        <w:rPr>
          <w:rFonts w:ascii="Times New Roman" w:hAnsi="Times New Roman" w:cs="Times New Roman"/>
          <w:sz w:val="22"/>
          <w:szCs w:val="22"/>
        </w:rPr>
        <w:t xml:space="preserve">Capitol issued major records requests on 25 August, asking for production of documents in two weeks, </w:t>
      </w:r>
      <w:r w:rsidRPr="00BB60D8">
        <w:rPr>
          <w:rFonts w:ascii="Times New Roman" w:hAnsi="Times New Roman" w:cs="Times New Roman"/>
          <w:i/>
          <w:iCs/>
          <w:sz w:val="22"/>
          <w:szCs w:val="22"/>
        </w:rPr>
        <w:t>The Hill</w:t>
      </w:r>
      <w:r w:rsidRPr="00BB60D8">
        <w:rPr>
          <w:rFonts w:ascii="Times New Roman" w:hAnsi="Times New Roman" w:cs="Times New Roman"/>
          <w:sz w:val="22"/>
          <w:szCs w:val="22"/>
        </w:rPr>
        <w:t xml:space="preserve"> reported. “The first wave of document requests w</w:t>
      </w:r>
      <w:r w:rsidR="00476FAD">
        <w:rPr>
          <w:rFonts w:ascii="Times New Roman" w:hAnsi="Times New Roman" w:cs="Times New Roman"/>
          <w:sz w:val="22"/>
          <w:szCs w:val="22"/>
        </w:rPr>
        <w:t>as</w:t>
      </w:r>
      <w:r w:rsidRPr="00BB60D8">
        <w:rPr>
          <w:rFonts w:ascii="Times New Roman" w:hAnsi="Times New Roman" w:cs="Times New Roman"/>
          <w:sz w:val="22"/>
          <w:szCs w:val="22"/>
        </w:rPr>
        <w:t xml:space="preserve"> delivered to the National Archives” for Trump Presidential records, as well as to the </w:t>
      </w:r>
      <w:r w:rsidR="00476FAD" w:rsidRPr="0029423A">
        <w:rPr>
          <w:rFonts w:ascii="Times New Roman" w:hAnsi="Times New Roman" w:cs="Times New Roman"/>
          <w:sz w:val="22"/>
          <w:szCs w:val="22"/>
        </w:rPr>
        <w:t>Federal Bureau of Investigation</w:t>
      </w:r>
      <w:r w:rsidR="00476FAD">
        <w:rPr>
          <w:rFonts w:ascii="Times New Roman" w:hAnsi="Times New Roman" w:cs="Times New Roman"/>
          <w:sz w:val="22"/>
          <w:szCs w:val="22"/>
        </w:rPr>
        <w:t xml:space="preserve"> </w:t>
      </w:r>
      <w:r w:rsidR="00476FAD">
        <w:rPr>
          <w:rFonts w:ascii="Times New Roman" w:hAnsi="Times New Roman" w:cs="Times New Roman"/>
          <w:sz w:val="22"/>
          <w:szCs w:val="22"/>
        </w:rPr>
        <w:t>(</w:t>
      </w:r>
      <w:r w:rsidRPr="00BB60D8">
        <w:rPr>
          <w:rFonts w:ascii="Times New Roman" w:hAnsi="Times New Roman" w:cs="Times New Roman"/>
          <w:sz w:val="22"/>
          <w:szCs w:val="22"/>
        </w:rPr>
        <w:t>FBI</w:t>
      </w:r>
      <w:r w:rsidR="00476FAD">
        <w:rPr>
          <w:rFonts w:ascii="Times New Roman" w:hAnsi="Times New Roman" w:cs="Times New Roman"/>
          <w:sz w:val="22"/>
          <w:szCs w:val="22"/>
        </w:rPr>
        <w:t>)</w:t>
      </w:r>
      <w:r w:rsidRPr="00BB60D8">
        <w:rPr>
          <w:rFonts w:ascii="Times New Roman" w:hAnsi="Times New Roman" w:cs="Times New Roman"/>
          <w:sz w:val="22"/>
          <w:szCs w:val="22"/>
        </w:rPr>
        <w:t>, Department of Homeland Security and other agencies.</w:t>
      </w:r>
    </w:p>
    <w:p w14:paraId="633D5F64" w14:textId="77777777" w:rsidR="0029423A" w:rsidRPr="00786C99" w:rsidRDefault="0029423A" w:rsidP="0029423A">
      <w:pPr>
        <w:pStyle w:val="NoSpacing"/>
        <w:rPr>
          <w:rFonts w:ascii="Times New Roman" w:hAnsi="Times New Roman" w:cs="Times New Roman"/>
          <w:sz w:val="16"/>
          <w:szCs w:val="16"/>
        </w:rPr>
      </w:pPr>
      <w:hyperlink r:id="rId106" w:history="1">
        <w:r w:rsidRPr="00786C99">
          <w:rPr>
            <w:rStyle w:val="Hyperlink"/>
            <w:rFonts w:ascii="Times New Roman" w:hAnsi="Times New Roman" w:cs="Times New Roman"/>
            <w:sz w:val="16"/>
            <w:szCs w:val="16"/>
          </w:rPr>
          <w:t>https://thehill.com/homenews/house/569363-house-panel-probing-jan-6-attack-seeks-trump-documents</w:t>
        </w:r>
      </w:hyperlink>
    </w:p>
    <w:p w14:paraId="1131FD73" w14:textId="77777777" w:rsidR="00B03CA2" w:rsidRPr="00BB60D8" w:rsidRDefault="00B03CA2" w:rsidP="00BB60D8">
      <w:pPr>
        <w:pStyle w:val="NoSpacing"/>
        <w:rPr>
          <w:rFonts w:ascii="Times New Roman" w:hAnsi="Times New Roman" w:cs="Times New Roman"/>
          <w:sz w:val="22"/>
          <w:szCs w:val="22"/>
        </w:rPr>
      </w:pPr>
    </w:p>
    <w:p w14:paraId="45D4EEF5" w14:textId="62E73C92" w:rsidR="00B03CA2" w:rsidRPr="00786C99" w:rsidRDefault="00B03CA2" w:rsidP="00BB60D8">
      <w:pPr>
        <w:pStyle w:val="NoSpacing"/>
        <w:rPr>
          <w:rFonts w:ascii="Times New Roman" w:hAnsi="Times New Roman" w:cs="Times New Roman"/>
          <w:sz w:val="16"/>
          <w:szCs w:val="16"/>
        </w:rPr>
      </w:pPr>
      <w:r w:rsidRPr="00BB60D8">
        <w:rPr>
          <w:rFonts w:ascii="Times New Roman" w:hAnsi="Times New Roman" w:cs="Times New Roman"/>
          <w:sz w:val="22"/>
          <w:szCs w:val="22"/>
        </w:rPr>
        <w:t xml:space="preserve">In a </w:t>
      </w:r>
      <w:proofErr w:type="gramStart"/>
      <w:r w:rsidRPr="00BB60D8">
        <w:rPr>
          <w:rFonts w:ascii="Times New Roman" w:hAnsi="Times New Roman" w:cs="Times New Roman"/>
          <w:sz w:val="22"/>
          <w:szCs w:val="22"/>
        </w:rPr>
        <w:t>Federal</w:t>
      </w:r>
      <w:proofErr w:type="gramEnd"/>
      <w:r w:rsidRPr="00BB60D8">
        <w:rPr>
          <w:rFonts w:ascii="Times New Roman" w:hAnsi="Times New Roman" w:cs="Times New Roman"/>
          <w:sz w:val="22"/>
          <w:szCs w:val="22"/>
        </w:rPr>
        <w:t xml:space="preserve"> court filing in the lawsuit brought by families of 9/11 victims against Saudi Arabia, the Department of Justice said it would review documents that until now have been withheld to determine what additional</w:t>
      </w:r>
      <w:r w:rsidR="0029423A">
        <w:rPr>
          <w:rFonts w:ascii="Times New Roman" w:hAnsi="Times New Roman" w:cs="Times New Roman"/>
          <w:sz w:val="22"/>
          <w:szCs w:val="22"/>
        </w:rPr>
        <w:t xml:space="preserve"> information can be shared with the families while still “upholding the government’s privilege assertions,” </w:t>
      </w:r>
      <w:r w:rsidR="0029423A" w:rsidRPr="0029423A">
        <w:rPr>
          <w:rFonts w:ascii="Times New Roman" w:hAnsi="Times New Roman" w:cs="Times New Roman"/>
          <w:i/>
          <w:iCs/>
          <w:sz w:val="22"/>
          <w:szCs w:val="22"/>
        </w:rPr>
        <w:t>AP</w:t>
      </w:r>
      <w:r w:rsidR="0029423A">
        <w:rPr>
          <w:rFonts w:ascii="Times New Roman" w:hAnsi="Times New Roman" w:cs="Times New Roman"/>
          <w:sz w:val="22"/>
          <w:szCs w:val="22"/>
        </w:rPr>
        <w:t xml:space="preserve"> reported. </w:t>
      </w:r>
      <w:r w:rsidRPr="00BB60D8">
        <w:rPr>
          <w:rFonts w:ascii="Times New Roman" w:hAnsi="Times New Roman" w:cs="Times New Roman"/>
          <w:color w:val="2C2C2C"/>
          <w:sz w:val="22"/>
          <w:szCs w:val="22"/>
          <w:shd w:val="clear" w:color="auto" w:fill="F5F5F5"/>
        </w:rPr>
        <w:t xml:space="preserve"> </w:t>
      </w:r>
      <w:hyperlink r:id="rId107" w:history="1">
        <w:r w:rsidRPr="00786C99">
          <w:rPr>
            <w:rStyle w:val="Hyperlink"/>
            <w:rFonts w:ascii="Times New Roman" w:hAnsi="Times New Roman" w:cs="Times New Roman"/>
            <w:sz w:val="16"/>
            <w:szCs w:val="16"/>
            <w:shd w:val="clear" w:color="auto" w:fill="F5F5F5"/>
          </w:rPr>
          <w:t>https://apnews.com/article/joe-biden-72cd0fce43fb43c3e96ce9bdada4ce24</w:t>
        </w:r>
      </w:hyperlink>
      <w:r w:rsidRPr="00786C99">
        <w:rPr>
          <w:rFonts w:ascii="Times New Roman" w:hAnsi="Times New Roman" w:cs="Times New Roman"/>
          <w:color w:val="2C2C2C"/>
          <w:sz w:val="16"/>
          <w:szCs w:val="16"/>
          <w:shd w:val="clear" w:color="auto" w:fill="F5F5F5"/>
        </w:rPr>
        <w:t xml:space="preserve"> </w:t>
      </w:r>
      <w:r w:rsidRPr="00786C99">
        <w:rPr>
          <w:rFonts w:ascii="Times New Roman" w:hAnsi="Times New Roman" w:cs="Times New Roman"/>
          <w:sz w:val="16"/>
          <w:szCs w:val="16"/>
        </w:rPr>
        <w:t xml:space="preserve"> </w:t>
      </w:r>
    </w:p>
    <w:p w14:paraId="14E0001A" w14:textId="77777777" w:rsidR="00B03CA2" w:rsidRPr="00BB60D8" w:rsidRDefault="00B03CA2" w:rsidP="00BB60D8">
      <w:pPr>
        <w:pStyle w:val="NoSpacing"/>
        <w:rPr>
          <w:rFonts w:ascii="Times New Roman" w:hAnsi="Times New Roman" w:cs="Times New Roman"/>
          <w:sz w:val="22"/>
          <w:szCs w:val="22"/>
        </w:rPr>
      </w:pPr>
    </w:p>
    <w:p w14:paraId="7070A9C7" w14:textId="35343E6E" w:rsidR="00B03CA2" w:rsidRPr="00786C99" w:rsidRDefault="00B03CA2" w:rsidP="00BB60D8">
      <w:pPr>
        <w:pStyle w:val="NoSpacing"/>
        <w:rPr>
          <w:rFonts w:ascii="Times New Roman" w:hAnsi="Times New Roman" w:cs="Times New Roman"/>
          <w:sz w:val="16"/>
          <w:szCs w:val="16"/>
        </w:rPr>
      </w:pPr>
      <w:r w:rsidRPr="0029423A">
        <w:rPr>
          <w:rFonts w:ascii="Times New Roman" w:hAnsi="Times New Roman" w:cs="Times New Roman"/>
          <w:sz w:val="22"/>
          <w:szCs w:val="22"/>
        </w:rPr>
        <w:t xml:space="preserve">The </w:t>
      </w:r>
      <w:r w:rsidR="00476FAD">
        <w:rPr>
          <w:rFonts w:ascii="Times New Roman" w:hAnsi="Times New Roman" w:cs="Times New Roman"/>
          <w:sz w:val="22"/>
          <w:szCs w:val="22"/>
        </w:rPr>
        <w:t>FBI</w:t>
      </w:r>
      <w:r w:rsidRPr="0029423A">
        <w:rPr>
          <w:rFonts w:ascii="Times New Roman" w:hAnsi="Times New Roman" w:cs="Times New Roman"/>
          <w:sz w:val="22"/>
          <w:szCs w:val="22"/>
        </w:rPr>
        <w:t xml:space="preserve"> reported that the number of hate crimes in the United States rose in 2020 to the highest level in 12 years, with increasing assaults targeting Black and Asian people, </w:t>
      </w:r>
      <w:r w:rsidRPr="0029423A">
        <w:rPr>
          <w:rFonts w:ascii="Times New Roman" w:hAnsi="Times New Roman" w:cs="Times New Roman"/>
          <w:i/>
          <w:iCs/>
          <w:sz w:val="22"/>
          <w:szCs w:val="22"/>
        </w:rPr>
        <w:t xml:space="preserve">CNN </w:t>
      </w:r>
      <w:r w:rsidRPr="0029423A">
        <w:rPr>
          <w:rFonts w:ascii="Times New Roman" w:hAnsi="Times New Roman" w:cs="Times New Roman"/>
          <w:sz w:val="22"/>
          <w:szCs w:val="22"/>
        </w:rPr>
        <w:t>reported. The numbers are almost surely “</w:t>
      </w:r>
      <w:r w:rsidRPr="0029423A">
        <w:rPr>
          <w:rFonts w:ascii="Times New Roman" w:hAnsi="Times New Roman" w:cs="Times New Roman"/>
          <w:sz w:val="22"/>
          <w:szCs w:val="22"/>
          <w:shd w:val="clear" w:color="auto" w:fill="FEFEFE"/>
        </w:rPr>
        <w:t>a vast undercount because law enforcement agencies are not required to submit their data to the FBI for their annual crime report. There are more than 18,000 agencies in the United States and more than 3,000 did not submit their crime statistics in 2020.</w:t>
      </w:r>
      <w:r w:rsidRPr="0029423A">
        <w:rPr>
          <w:rFonts w:ascii="Times New Roman" w:hAnsi="Times New Roman" w:cs="Times New Roman"/>
          <w:sz w:val="22"/>
          <w:szCs w:val="22"/>
        </w:rPr>
        <w:t xml:space="preserve">” </w:t>
      </w:r>
      <w:hyperlink r:id="rId108" w:history="1">
        <w:r w:rsidRPr="00786C99">
          <w:rPr>
            <w:rStyle w:val="Hyperlink"/>
            <w:rFonts w:ascii="Times New Roman" w:hAnsi="Times New Roman" w:cs="Times New Roman"/>
            <w:sz w:val="16"/>
            <w:szCs w:val="16"/>
          </w:rPr>
          <w:t>https://www.cnn.com/2021/08/30/us/fbi-report-hate-crimes-rose-2020/index.html</w:t>
        </w:r>
      </w:hyperlink>
    </w:p>
    <w:p w14:paraId="2D2E2A4F" w14:textId="794954B2" w:rsidR="00B03CA2" w:rsidRDefault="00B03CA2" w:rsidP="00BB60D8">
      <w:pPr>
        <w:pStyle w:val="NoSpacing"/>
        <w:rPr>
          <w:rFonts w:ascii="Times New Roman" w:hAnsi="Times New Roman" w:cs="Times New Roman"/>
          <w:sz w:val="22"/>
          <w:szCs w:val="22"/>
        </w:rPr>
      </w:pPr>
    </w:p>
    <w:p w14:paraId="62A009E2" w14:textId="30A8113F" w:rsidR="0029423A" w:rsidRPr="00FD5849" w:rsidRDefault="0029423A" w:rsidP="0029423A">
      <w:pPr>
        <w:pStyle w:val="NoSpacing"/>
        <w:rPr>
          <w:rFonts w:ascii="Times New Roman" w:hAnsi="Times New Roman" w:cs="Times New Roman"/>
          <w:sz w:val="22"/>
          <w:szCs w:val="22"/>
        </w:rPr>
      </w:pPr>
      <w:r w:rsidRPr="00FD5849">
        <w:rPr>
          <w:rFonts w:ascii="Times New Roman" w:hAnsi="Times New Roman" w:cs="Times New Roman"/>
          <w:sz w:val="22"/>
          <w:szCs w:val="22"/>
        </w:rPr>
        <w:t xml:space="preserve">According to </w:t>
      </w:r>
      <w:r w:rsidRPr="00FD5849">
        <w:rPr>
          <w:rFonts w:ascii="Times New Roman" w:hAnsi="Times New Roman" w:cs="Times New Roman"/>
          <w:i/>
          <w:iCs/>
          <w:sz w:val="22"/>
          <w:szCs w:val="22"/>
        </w:rPr>
        <w:t>AP</w:t>
      </w:r>
      <w:r w:rsidRPr="00FD5849">
        <w:rPr>
          <w:rFonts w:ascii="Times New Roman" w:hAnsi="Times New Roman" w:cs="Times New Roman"/>
          <w:sz w:val="22"/>
          <w:szCs w:val="22"/>
        </w:rPr>
        <w:t xml:space="preserve">, police departments in the U.S. are uploading short clips of “lifesaving efforts” on their official law enforcement social media accounts on Facebook, Instagram and Twitter, but they may be uploading them “without the permission of the person in crisis—though their identities are obscured—without a warning about contents and without consulting mental health professionals.” The American Association of Suicidology “specifically suggests that any reporting on suicide or suicide attempts not include the method or </w:t>
      </w:r>
      <w:proofErr w:type="gramStart"/>
      <w:r w:rsidRPr="00FD5849">
        <w:rPr>
          <w:rFonts w:ascii="Times New Roman" w:hAnsi="Times New Roman" w:cs="Times New Roman"/>
          <w:sz w:val="22"/>
          <w:szCs w:val="22"/>
        </w:rPr>
        <w:t>location .</w:t>
      </w:r>
      <w:proofErr w:type="gramEnd"/>
      <w:r w:rsidRPr="00FD5849">
        <w:rPr>
          <w:rFonts w:ascii="Times New Roman" w:hAnsi="Times New Roman" w:cs="Times New Roman"/>
          <w:sz w:val="22"/>
          <w:szCs w:val="22"/>
        </w:rPr>
        <w:t xml:space="preserve"> . [and] recommends that photos and videos from the scene also be </w:t>
      </w:r>
      <w:r w:rsidRPr="00FD5849">
        <w:rPr>
          <w:rFonts w:ascii="Times New Roman" w:hAnsi="Times New Roman" w:cs="Times New Roman"/>
          <w:sz w:val="22"/>
          <w:szCs w:val="22"/>
        </w:rPr>
        <w:lastRenderedPageBreak/>
        <w:t xml:space="preserve">excluded, even if the person’s identity is concealed.” Both New York City and Los Angeles Police Departments post videos of suicide attempts, and New York “often tweets detailed captions that include the exact pier someone jumped from or the number of pills they swallowed before the officers ‘saved’ them.” The executive director of the NGO Suicide Awareness Voices of Education “said such social media posts may actually deter viewers from calling” an emergency hotline “for fear they might also get handcuffed or arrested.”   </w:t>
      </w:r>
      <w:hyperlink r:id="rId109" w:history="1">
        <w:r w:rsidRPr="00BB60D8">
          <w:rPr>
            <w:rStyle w:val="Hyperlink"/>
            <w:rFonts w:ascii="Times New Roman" w:hAnsi="Times New Roman" w:cs="Times New Roman"/>
            <w:sz w:val="16"/>
            <w:szCs w:val="16"/>
          </w:rPr>
          <w:t>https://apnews.com/article/health-police-mental-health-41883ccc67210e505e13bdd7aaf4713a?utm_source=Sailthru&amp;utm_medium=email&amp;utm_campaign=Aug23_Morning_Wire&amp;utm_term=Morning%20Wire%20Subscribers</w:t>
        </w:r>
      </w:hyperlink>
    </w:p>
    <w:p w14:paraId="0D431C44" w14:textId="10F7D593" w:rsidR="0029423A" w:rsidRDefault="0029423A" w:rsidP="00BB60D8">
      <w:pPr>
        <w:pStyle w:val="NoSpacing"/>
        <w:rPr>
          <w:rFonts w:ascii="Times New Roman" w:hAnsi="Times New Roman" w:cs="Times New Roman"/>
          <w:sz w:val="22"/>
          <w:szCs w:val="22"/>
        </w:rPr>
      </w:pPr>
    </w:p>
    <w:p w14:paraId="5308E660" w14:textId="606A23AB" w:rsidR="0029423A" w:rsidRPr="00BB60D8" w:rsidRDefault="0029423A" w:rsidP="0029423A">
      <w:pPr>
        <w:pStyle w:val="NoSpacing"/>
        <w:rPr>
          <w:rFonts w:ascii="Times New Roman" w:hAnsi="Times New Roman" w:cs="Times New Roman"/>
          <w:sz w:val="22"/>
          <w:szCs w:val="22"/>
        </w:rPr>
      </w:pPr>
      <w:r w:rsidRPr="00BB60D8">
        <w:rPr>
          <w:rFonts w:ascii="Times New Roman" w:hAnsi="Times New Roman" w:cs="Times New Roman"/>
          <w:i/>
          <w:iCs/>
          <w:sz w:val="22"/>
          <w:szCs w:val="22"/>
        </w:rPr>
        <w:t>HuffPost</w:t>
      </w:r>
      <w:r w:rsidRPr="00BB60D8">
        <w:rPr>
          <w:rFonts w:ascii="Times New Roman" w:hAnsi="Times New Roman" w:cs="Times New Roman"/>
          <w:sz w:val="22"/>
          <w:szCs w:val="22"/>
        </w:rPr>
        <w:t xml:space="preserve"> published a long investigative article on</w:t>
      </w:r>
      <w:r w:rsidR="00476FAD">
        <w:rPr>
          <w:rFonts w:ascii="Times New Roman" w:hAnsi="Times New Roman" w:cs="Times New Roman"/>
          <w:sz w:val="22"/>
          <w:szCs w:val="22"/>
        </w:rPr>
        <w:t xml:space="preserve"> the</w:t>
      </w:r>
      <w:r w:rsidRPr="00BB60D8">
        <w:rPr>
          <w:rFonts w:ascii="Times New Roman" w:hAnsi="Times New Roman" w:cs="Times New Roman"/>
          <w:sz w:val="22"/>
          <w:szCs w:val="22"/>
        </w:rPr>
        <w:t xml:space="preserve"> 2020 leak in the pipeline carrying liquid carbon dioxide through </w:t>
      </w:r>
      <w:proofErr w:type="spellStart"/>
      <w:r w:rsidRPr="00BB60D8">
        <w:rPr>
          <w:rFonts w:ascii="Times New Roman" w:hAnsi="Times New Roman" w:cs="Times New Roman"/>
          <w:sz w:val="22"/>
          <w:szCs w:val="22"/>
        </w:rPr>
        <w:t>Satartia</w:t>
      </w:r>
      <w:proofErr w:type="spellEnd"/>
      <w:r w:rsidRPr="00BB60D8">
        <w:rPr>
          <w:rFonts w:ascii="Times New Roman" w:hAnsi="Times New Roman" w:cs="Times New Roman"/>
          <w:sz w:val="22"/>
          <w:szCs w:val="22"/>
        </w:rPr>
        <w:t>, Mississippi, which sent a cloud of white fog across the area. The leak sickened “dozens of people,” and “months later the town’s residents reported mental fogginess, lung dysfunction, chronic fatigue and stomach disorders.” The story is based on interviews with more than 60 people “and a review of medical records, police and fire reports, 911 recordings, emergency dispatch logs, internal documents from state government agencies</w:t>
      </w:r>
      <w:r>
        <w:rPr>
          <w:rFonts w:ascii="Times New Roman" w:hAnsi="Times New Roman" w:cs="Times New Roman"/>
          <w:sz w:val="22"/>
          <w:szCs w:val="22"/>
        </w:rPr>
        <w:t>”</w:t>
      </w:r>
      <w:r w:rsidRPr="00BB60D8">
        <w:rPr>
          <w:rFonts w:ascii="Times New Roman" w:hAnsi="Times New Roman" w:cs="Times New Roman"/>
          <w:sz w:val="22"/>
          <w:szCs w:val="22"/>
        </w:rPr>
        <w:t xml:space="preserve"> and “federal pipeline incident reports.” It concluded that carbon dioxide pipelines “pose threats that few are aware of and even fewer know how to handle.” </w:t>
      </w:r>
      <w:hyperlink r:id="rId110" w:history="1">
        <w:r w:rsidRPr="00786C99">
          <w:rPr>
            <w:rStyle w:val="Hyperlink"/>
            <w:rFonts w:ascii="Times New Roman" w:hAnsi="Times New Roman" w:cs="Times New Roman"/>
            <w:sz w:val="16"/>
            <w:szCs w:val="16"/>
          </w:rPr>
          <w:t>https://www.huffpost.com/entry/gassing-satartia-mississippi-co2-pipeline_n_60ddea9fe4b0ddef8b0ddc8f</w:t>
        </w:r>
      </w:hyperlink>
      <w:r w:rsidRPr="00BB60D8">
        <w:rPr>
          <w:rFonts w:ascii="Times New Roman" w:hAnsi="Times New Roman" w:cs="Times New Roman"/>
          <w:sz w:val="22"/>
          <w:szCs w:val="22"/>
        </w:rPr>
        <w:t xml:space="preserve"> </w:t>
      </w:r>
    </w:p>
    <w:p w14:paraId="0EC913CA" w14:textId="77777777" w:rsidR="0029423A" w:rsidRPr="00BB60D8" w:rsidRDefault="0029423A" w:rsidP="00BB60D8">
      <w:pPr>
        <w:pStyle w:val="NoSpacing"/>
        <w:rPr>
          <w:rFonts w:ascii="Times New Roman" w:hAnsi="Times New Roman" w:cs="Times New Roman"/>
          <w:sz w:val="22"/>
          <w:szCs w:val="22"/>
        </w:rPr>
      </w:pPr>
    </w:p>
    <w:p w14:paraId="5F19EBA5" w14:textId="5DAF9BE8" w:rsidR="00B03CA2" w:rsidRPr="00786C99" w:rsidRDefault="00B03CA2" w:rsidP="00BB60D8">
      <w:pPr>
        <w:pStyle w:val="NoSpacing"/>
        <w:rPr>
          <w:rFonts w:ascii="Times New Roman" w:hAnsi="Times New Roman" w:cs="Times New Roman"/>
          <w:sz w:val="16"/>
          <w:szCs w:val="16"/>
        </w:rPr>
      </w:pPr>
      <w:r w:rsidRPr="00BB60D8">
        <w:rPr>
          <w:rFonts w:ascii="Times New Roman" w:hAnsi="Times New Roman" w:cs="Times New Roman"/>
          <w:sz w:val="22"/>
          <w:szCs w:val="22"/>
        </w:rPr>
        <w:t xml:space="preserve">The </w:t>
      </w:r>
      <w:r w:rsidRPr="00BB60D8">
        <w:rPr>
          <w:rFonts w:ascii="Times New Roman" w:hAnsi="Times New Roman" w:cs="Times New Roman"/>
          <w:i/>
          <w:iCs/>
          <w:sz w:val="22"/>
          <w:szCs w:val="22"/>
        </w:rPr>
        <w:t>Washington Post</w:t>
      </w:r>
      <w:r w:rsidRPr="00BB60D8">
        <w:rPr>
          <w:rFonts w:ascii="Times New Roman" w:hAnsi="Times New Roman" w:cs="Times New Roman"/>
          <w:sz w:val="22"/>
          <w:szCs w:val="22"/>
        </w:rPr>
        <w:t xml:space="preserve"> published a</w:t>
      </w:r>
      <w:r w:rsidR="00C24A72">
        <w:rPr>
          <w:rFonts w:ascii="Times New Roman" w:hAnsi="Times New Roman" w:cs="Times New Roman"/>
          <w:sz w:val="22"/>
          <w:szCs w:val="22"/>
        </w:rPr>
        <w:t xml:space="preserve"> story about</w:t>
      </w:r>
      <w:r w:rsidRPr="00BB60D8">
        <w:rPr>
          <w:rFonts w:ascii="Times New Roman" w:hAnsi="Times New Roman" w:cs="Times New Roman"/>
          <w:sz w:val="22"/>
          <w:szCs w:val="22"/>
        </w:rPr>
        <w:t xml:space="preserve"> the closing of the Minnesota Tobacco Document Depository, a warehouse holding the documents from 27 years of legal cases against </w:t>
      </w:r>
      <w:r w:rsidR="00C24A72">
        <w:rPr>
          <w:rFonts w:ascii="Times New Roman" w:hAnsi="Times New Roman" w:cs="Times New Roman"/>
          <w:sz w:val="22"/>
          <w:szCs w:val="22"/>
        </w:rPr>
        <w:t>b</w:t>
      </w:r>
      <w:r w:rsidRPr="00BB60D8">
        <w:rPr>
          <w:rFonts w:ascii="Times New Roman" w:hAnsi="Times New Roman" w:cs="Times New Roman"/>
          <w:sz w:val="22"/>
          <w:szCs w:val="22"/>
        </w:rPr>
        <w:t xml:space="preserve">ig </w:t>
      </w:r>
      <w:r w:rsidR="00C24A72">
        <w:rPr>
          <w:rFonts w:ascii="Times New Roman" w:hAnsi="Times New Roman" w:cs="Times New Roman"/>
          <w:sz w:val="22"/>
          <w:szCs w:val="22"/>
        </w:rPr>
        <w:t>t</w:t>
      </w:r>
      <w:r w:rsidRPr="00BB60D8">
        <w:rPr>
          <w:rFonts w:ascii="Times New Roman" w:hAnsi="Times New Roman" w:cs="Times New Roman"/>
          <w:sz w:val="22"/>
          <w:szCs w:val="22"/>
        </w:rPr>
        <w:t>obacco companies</w:t>
      </w:r>
      <w:r w:rsidR="00C24A72">
        <w:rPr>
          <w:rFonts w:ascii="Times New Roman" w:hAnsi="Times New Roman" w:cs="Times New Roman"/>
          <w:sz w:val="22"/>
          <w:szCs w:val="22"/>
        </w:rPr>
        <w:t xml:space="preserve"> for the costs of treating tobacco-related illnesses</w:t>
      </w:r>
      <w:r w:rsidRPr="00BB60D8">
        <w:rPr>
          <w:rFonts w:ascii="Times New Roman" w:hAnsi="Times New Roman" w:cs="Times New Roman"/>
          <w:sz w:val="22"/>
          <w:szCs w:val="22"/>
        </w:rPr>
        <w:t xml:space="preserve">. </w:t>
      </w:r>
      <w:r w:rsidR="0029423A">
        <w:rPr>
          <w:rFonts w:ascii="Times New Roman" w:hAnsi="Times New Roman" w:cs="Times New Roman"/>
          <w:sz w:val="22"/>
          <w:szCs w:val="22"/>
        </w:rPr>
        <w:t>Stored</w:t>
      </w:r>
      <w:r w:rsidRPr="00BB60D8">
        <w:rPr>
          <w:rFonts w:ascii="Times New Roman" w:hAnsi="Times New Roman" w:cs="Times New Roman"/>
          <w:sz w:val="22"/>
          <w:szCs w:val="22"/>
        </w:rPr>
        <w:t xml:space="preserve"> in 28,455 boxes, “less than 2% of the </w:t>
      </w:r>
      <w:proofErr w:type="gramStart"/>
      <w:r w:rsidRPr="00BB60D8">
        <w:rPr>
          <w:rFonts w:ascii="Times New Roman" w:hAnsi="Times New Roman" w:cs="Times New Roman"/>
          <w:sz w:val="22"/>
          <w:szCs w:val="22"/>
        </w:rPr>
        <w:t>documents .</w:t>
      </w:r>
      <w:proofErr w:type="gramEnd"/>
      <w:r w:rsidRPr="00BB60D8">
        <w:rPr>
          <w:rFonts w:ascii="Times New Roman" w:hAnsi="Times New Roman" w:cs="Times New Roman"/>
          <w:sz w:val="22"/>
          <w:szCs w:val="22"/>
        </w:rPr>
        <w:t xml:space="preserve"> . were introduced in the trial,” a massive case between 46 states and 4 tobacco companies. “Most of the documents have been put online by the University of California at San Francisco, which used software to lift them from company websites, and the physical copies will be destroyed.” </w:t>
      </w:r>
      <w:hyperlink r:id="rId111" w:history="1">
        <w:r w:rsidRPr="00786C99">
          <w:rPr>
            <w:rStyle w:val="Hyperlink"/>
            <w:rFonts w:ascii="Times New Roman" w:hAnsi="Times New Roman" w:cs="Times New Roman"/>
            <w:sz w:val="16"/>
            <w:szCs w:val="16"/>
          </w:rPr>
          <w:t>https://www.washingtonpost.com/outlook/minnesota-tobacco-document-depository/2021/08/25/cdc1ecfc-050c-11ec-a654-900a78538242_story.html</w:t>
        </w:r>
      </w:hyperlink>
      <w:r w:rsidRPr="00786C99">
        <w:rPr>
          <w:rFonts w:ascii="Times New Roman" w:hAnsi="Times New Roman" w:cs="Times New Roman"/>
          <w:sz w:val="16"/>
          <w:szCs w:val="16"/>
        </w:rPr>
        <w:t xml:space="preserve"> </w:t>
      </w:r>
    </w:p>
    <w:p w14:paraId="598B7CEA" w14:textId="77777777" w:rsidR="00B03CA2" w:rsidRPr="00BB60D8" w:rsidRDefault="00B03CA2" w:rsidP="00BB60D8">
      <w:pPr>
        <w:pStyle w:val="NoSpacing"/>
        <w:rPr>
          <w:rFonts w:ascii="Times New Roman" w:hAnsi="Times New Roman" w:cs="Times New Roman"/>
          <w:sz w:val="22"/>
          <w:szCs w:val="22"/>
        </w:rPr>
      </w:pPr>
    </w:p>
    <w:p w14:paraId="57440784" w14:textId="0C825622" w:rsidR="00B03CA2" w:rsidRDefault="00B03CA2" w:rsidP="00BB60D8">
      <w:pPr>
        <w:pStyle w:val="NoSpacing"/>
        <w:rPr>
          <w:rFonts w:ascii="Times New Roman" w:hAnsi="Times New Roman" w:cs="Times New Roman"/>
          <w:sz w:val="16"/>
          <w:szCs w:val="16"/>
        </w:rPr>
      </w:pPr>
      <w:r w:rsidRPr="00BB60D8">
        <w:rPr>
          <w:rFonts w:ascii="Times New Roman" w:hAnsi="Times New Roman" w:cs="Times New Roman"/>
          <w:sz w:val="22"/>
          <w:szCs w:val="22"/>
          <w:u w:val="single"/>
        </w:rPr>
        <w:t>United States/</w:t>
      </w:r>
      <w:r w:rsidRPr="00BB60D8">
        <w:rPr>
          <w:rFonts w:ascii="Times New Roman" w:hAnsi="Times New Roman" w:cs="Times New Roman"/>
          <w:i/>
          <w:iCs/>
          <w:sz w:val="22"/>
          <w:szCs w:val="22"/>
          <w:u w:val="single"/>
        </w:rPr>
        <w:t>New York.</w:t>
      </w:r>
      <w:r w:rsidRPr="00BB60D8">
        <w:rPr>
          <w:rFonts w:ascii="Times New Roman" w:hAnsi="Times New Roman" w:cs="Times New Roman"/>
          <w:sz w:val="22"/>
          <w:szCs w:val="22"/>
        </w:rPr>
        <w:t xml:space="preserve">  </w:t>
      </w:r>
      <w:r w:rsidRPr="00BB60D8">
        <w:rPr>
          <w:rFonts w:ascii="Times New Roman" w:hAnsi="Times New Roman" w:cs="Times New Roman"/>
          <w:i/>
          <w:iCs/>
          <w:sz w:val="22"/>
          <w:szCs w:val="22"/>
        </w:rPr>
        <w:t>WIRED</w:t>
      </w:r>
      <w:r w:rsidRPr="00BB60D8">
        <w:rPr>
          <w:rFonts w:ascii="Times New Roman" w:hAnsi="Times New Roman" w:cs="Times New Roman"/>
          <w:sz w:val="22"/>
          <w:szCs w:val="22"/>
        </w:rPr>
        <w:t xml:space="preserve"> said documents show New York City police “bought a range of surveillance tools—including facial-recognition software, predictive policing software, vans equipped with x-ray machines to detect weapons, and ‘stingray’ cell site simulators—with no public oversight.” The documents, which were “heavily redacted,” were obtained by the NGOs Legal Aid Society and Surveillance Technology Oversight Project (STOP), through the provision of the 2020 law requiring the New York Police Department to reveal </w:t>
      </w:r>
      <w:r w:rsidR="00124B3D">
        <w:rPr>
          <w:rFonts w:ascii="Times New Roman" w:hAnsi="Times New Roman" w:cs="Times New Roman"/>
          <w:sz w:val="22"/>
          <w:szCs w:val="22"/>
        </w:rPr>
        <w:t xml:space="preserve">information </w:t>
      </w:r>
      <w:r w:rsidRPr="00BB60D8">
        <w:rPr>
          <w:rFonts w:ascii="Times New Roman" w:hAnsi="Times New Roman" w:cs="Times New Roman"/>
          <w:sz w:val="22"/>
          <w:szCs w:val="22"/>
        </w:rPr>
        <w:t>about the surveillance tools it uses. STOP sa</w:t>
      </w:r>
      <w:r w:rsidR="0029423A">
        <w:rPr>
          <w:rFonts w:ascii="Times New Roman" w:hAnsi="Times New Roman" w:cs="Times New Roman"/>
          <w:sz w:val="22"/>
          <w:szCs w:val="22"/>
        </w:rPr>
        <w:t>i</w:t>
      </w:r>
      <w:r w:rsidRPr="00BB60D8">
        <w:rPr>
          <w:rFonts w:ascii="Times New Roman" w:hAnsi="Times New Roman" w:cs="Times New Roman"/>
          <w:sz w:val="22"/>
          <w:szCs w:val="22"/>
        </w:rPr>
        <w:t xml:space="preserve">d the police are still blocking the release of other relevant documents.  </w:t>
      </w:r>
      <w:hyperlink r:id="rId112" w:history="1">
        <w:r w:rsidRPr="00BB60D8">
          <w:rPr>
            <w:rStyle w:val="Hyperlink"/>
            <w:rFonts w:ascii="Times New Roman" w:hAnsi="Times New Roman" w:cs="Times New Roman"/>
            <w:sz w:val="16"/>
            <w:szCs w:val="16"/>
          </w:rPr>
          <w:t>https://www.wired.com/story/nypd-secret-fund-surveillance-tools/?bxid=5c48efcf2ddf9c4807adf975&amp;cndid=53684912&amp;esrc=sign-up-page&amp;source=EDT_WIR_NEWSLETTER_0_DAILY_ZZ&amp;utm_brand=wired&amp;utm_campaign=aud-dev&amp;utm_mailing=WIR_Daily_081021&amp;utm_medium=email&amp;utm_source=nl&amp;utm_term=list1_p4</w:t>
        </w:r>
      </w:hyperlink>
      <w:r w:rsidRPr="00BB60D8">
        <w:rPr>
          <w:rFonts w:ascii="Times New Roman" w:hAnsi="Times New Roman" w:cs="Times New Roman"/>
          <w:sz w:val="16"/>
          <w:szCs w:val="16"/>
        </w:rPr>
        <w:t xml:space="preserve"> </w:t>
      </w:r>
    </w:p>
    <w:p w14:paraId="4A495715" w14:textId="7A9E90B9" w:rsidR="0029423A" w:rsidRDefault="0029423A" w:rsidP="00BB60D8">
      <w:pPr>
        <w:pStyle w:val="NoSpacing"/>
        <w:rPr>
          <w:rFonts w:ascii="Times New Roman" w:hAnsi="Times New Roman" w:cs="Times New Roman"/>
          <w:sz w:val="16"/>
          <w:szCs w:val="16"/>
        </w:rPr>
      </w:pPr>
    </w:p>
    <w:p w14:paraId="48882AFD" w14:textId="77777777" w:rsidR="00B03CA2" w:rsidRPr="00BB60D8" w:rsidRDefault="00B03CA2" w:rsidP="00BB60D8">
      <w:pPr>
        <w:pStyle w:val="NoSpacing"/>
        <w:rPr>
          <w:rFonts w:ascii="Times New Roman" w:hAnsi="Times New Roman" w:cs="Times New Roman"/>
          <w:sz w:val="22"/>
          <w:szCs w:val="22"/>
        </w:rPr>
      </w:pPr>
      <w:r w:rsidRPr="00124B3D">
        <w:rPr>
          <w:rFonts w:ascii="Times New Roman" w:hAnsi="Times New Roman" w:cs="Times New Roman"/>
          <w:sz w:val="22"/>
          <w:szCs w:val="22"/>
          <w:u w:val="single"/>
        </w:rPr>
        <w:t>United States/</w:t>
      </w:r>
      <w:r w:rsidRPr="00124B3D">
        <w:rPr>
          <w:rFonts w:ascii="Times New Roman" w:hAnsi="Times New Roman" w:cs="Times New Roman"/>
          <w:i/>
          <w:iCs/>
          <w:sz w:val="22"/>
          <w:szCs w:val="22"/>
          <w:u w:val="single"/>
        </w:rPr>
        <w:t>Virginia.</w:t>
      </w:r>
      <w:r w:rsidRPr="00124B3D">
        <w:rPr>
          <w:rFonts w:ascii="Times New Roman" w:hAnsi="Times New Roman" w:cs="Times New Roman"/>
          <w:sz w:val="22"/>
          <w:szCs w:val="22"/>
        </w:rPr>
        <w:t xml:space="preserve">  In February 1951 Virginia executed 7 Black men for the alleged rape of a white woman in 1949. “Not all of the defendants were able to read the confessions they signed,” </w:t>
      </w:r>
      <w:r w:rsidRPr="00124B3D">
        <w:rPr>
          <w:rFonts w:ascii="Times New Roman" w:hAnsi="Times New Roman" w:cs="Times New Roman"/>
          <w:i/>
          <w:iCs/>
          <w:sz w:val="22"/>
          <w:szCs w:val="22"/>
        </w:rPr>
        <w:t>NPR</w:t>
      </w:r>
      <w:r w:rsidRPr="00124B3D">
        <w:rPr>
          <w:rFonts w:ascii="Times New Roman" w:hAnsi="Times New Roman" w:cs="Times New Roman"/>
          <w:sz w:val="22"/>
          <w:szCs w:val="22"/>
        </w:rPr>
        <w:t xml:space="preserve"> reported, “and none of them had a lawyer with them when they were questioned.” The governor of Virginia has now granted posthumous pardons to them, saying the pardons do not address whether the men were guilty but rather serve “as a recognition for the Commonwealth” that they were tried without adequate due process.</w:t>
      </w:r>
      <w:r w:rsidRPr="00BB60D8">
        <w:rPr>
          <w:rFonts w:ascii="Times New Roman" w:hAnsi="Times New Roman" w:cs="Times New Roman"/>
          <w:sz w:val="22"/>
          <w:szCs w:val="22"/>
        </w:rPr>
        <w:t xml:space="preserve">   </w:t>
      </w:r>
      <w:hyperlink r:id="rId113" w:history="1">
        <w:r w:rsidRPr="00BB60D8">
          <w:rPr>
            <w:rStyle w:val="Hyperlink"/>
            <w:rFonts w:ascii="Times New Roman" w:hAnsi="Times New Roman" w:cs="Times New Roman"/>
            <w:sz w:val="16"/>
            <w:szCs w:val="16"/>
          </w:rPr>
          <w:t>https://www.npr.org/2021/08/31/1032859243/virginia-history-pardons-execution-civil-rights-martinsville-seven</w:t>
        </w:r>
      </w:hyperlink>
    </w:p>
    <w:p w14:paraId="2AE61603" w14:textId="77777777" w:rsidR="00B03CA2" w:rsidRPr="00BB60D8" w:rsidRDefault="00B03CA2" w:rsidP="00BB60D8">
      <w:pPr>
        <w:pStyle w:val="NoSpacing"/>
        <w:rPr>
          <w:rFonts w:ascii="Times New Roman" w:hAnsi="Times New Roman" w:cs="Times New Roman"/>
          <w:sz w:val="22"/>
          <w:szCs w:val="22"/>
        </w:rPr>
      </w:pPr>
    </w:p>
    <w:p w14:paraId="57E72C5B" w14:textId="1C2DBD4C" w:rsidR="00B03CA2" w:rsidRPr="00BB60D8" w:rsidRDefault="00B03CA2" w:rsidP="00BB60D8">
      <w:pPr>
        <w:pStyle w:val="NoSpacing"/>
        <w:rPr>
          <w:rFonts w:ascii="Times New Roman" w:hAnsi="Times New Roman" w:cs="Times New Roman"/>
          <w:sz w:val="22"/>
          <w:szCs w:val="22"/>
        </w:rPr>
      </w:pPr>
      <w:r w:rsidRPr="00BB60D8">
        <w:rPr>
          <w:rFonts w:ascii="Times New Roman" w:hAnsi="Times New Roman" w:cs="Times New Roman"/>
          <w:sz w:val="22"/>
          <w:szCs w:val="22"/>
          <w:u w:val="single"/>
        </w:rPr>
        <w:t>Venezuela.</w:t>
      </w:r>
      <w:r w:rsidRPr="00BB60D8">
        <w:rPr>
          <w:rFonts w:ascii="Times New Roman" w:hAnsi="Times New Roman" w:cs="Times New Roman"/>
          <w:sz w:val="22"/>
          <w:szCs w:val="22"/>
        </w:rPr>
        <w:t xml:space="preserve">  Centro para los </w:t>
      </w:r>
      <w:proofErr w:type="spellStart"/>
      <w:r w:rsidRPr="00BB60D8">
        <w:rPr>
          <w:rFonts w:ascii="Times New Roman" w:hAnsi="Times New Roman" w:cs="Times New Roman"/>
          <w:sz w:val="22"/>
          <w:szCs w:val="22"/>
        </w:rPr>
        <w:t>Defensores</w:t>
      </w:r>
      <w:proofErr w:type="spellEnd"/>
      <w:r w:rsidRPr="00BB60D8">
        <w:rPr>
          <w:rFonts w:ascii="Times New Roman" w:hAnsi="Times New Roman" w:cs="Times New Roman"/>
          <w:sz w:val="22"/>
          <w:szCs w:val="22"/>
        </w:rPr>
        <w:t xml:space="preserve"> y la Justicia (CDJ), a human rights NGO, published a report that “140 individuals and organizations working in the </w:t>
      </w:r>
      <w:proofErr w:type="spellStart"/>
      <w:r w:rsidRPr="00BB60D8">
        <w:rPr>
          <w:rFonts w:ascii="Times New Roman" w:hAnsi="Times New Roman" w:cs="Times New Roman"/>
          <w:sz w:val="22"/>
          <w:szCs w:val="22"/>
        </w:rPr>
        <w:t>defense</w:t>
      </w:r>
      <w:proofErr w:type="spellEnd"/>
      <w:r w:rsidRPr="00BB60D8">
        <w:rPr>
          <w:rFonts w:ascii="Times New Roman" w:hAnsi="Times New Roman" w:cs="Times New Roman"/>
          <w:sz w:val="22"/>
          <w:szCs w:val="22"/>
        </w:rPr>
        <w:t xml:space="preserve"> of human </w:t>
      </w:r>
      <w:proofErr w:type="gramStart"/>
      <w:r w:rsidRPr="00BB60D8">
        <w:rPr>
          <w:rFonts w:ascii="Times New Roman" w:hAnsi="Times New Roman" w:cs="Times New Roman"/>
          <w:sz w:val="22"/>
          <w:szCs w:val="22"/>
        </w:rPr>
        <w:t>rights .</w:t>
      </w:r>
      <w:proofErr w:type="gramEnd"/>
      <w:r w:rsidRPr="00BB60D8">
        <w:rPr>
          <w:rFonts w:ascii="Times New Roman" w:hAnsi="Times New Roman" w:cs="Times New Roman"/>
          <w:sz w:val="22"/>
          <w:szCs w:val="22"/>
        </w:rPr>
        <w:t xml:space="preserve"> . were subject to threats, attacks, and social control” by the government in July, </w:t>
      </w:r>
      <w:r w:rsidRPr="00BB60D8">
        <w:rPr>
          <w:rFonts w:ascii="Times New Roman" w:hAnsi="Times New Roman" w:cs="Times New Roman"/>
          <w:i/>
          <w:iCs/>
          <w:sz w:val="22"/>
          <w:szCs w:val="22"/>
        </w:rPr>
        <w:t>Venezuela Weekly</w:t>
      </w:r>
      <w:r w:rsidRPr="00BB60D8">
        <w:rPr>
          <w:rFonts w:ascii="Times New Roman" w:hAnsi="Times New Roman" w:cs="Times New Roman"/>
          <w:sz w:val="22"/>
          <w:szCs w:val="22"/>
        </w:rPr>
        <w:t xml:space="preserve"> reported. “The primary perpetrators of the attacks documented were the state-run media, public offic</w:t>
      </w:r>
      <w:r w:rsidR="008757C2">
        <w:rPr>
          <w:rFonts w:ascii="Times New Roman" w:hAnsi="Times New Roman" w:cs="Times New Roman"/>
          <w:sz w:val="22"/>
          <w:szCs w:val="22"/>
        </w:rPr>
        <w:t>i</w:t>
      </w:r>
      <w:r w:rsidRPr="00BB60D8">
        <w:rPr>
          <w:rFonts w:ascii="Times New Roman" w:hAnsi="Times New Roman" w:cs="Times New Roman"/>
          <w:sz w:val="22"/>
          <w:szCs w:val="22"/>
        </w:rPr>
        <w:t>als of the Maduro government, and the state security forces, including the National Intelligence Service (SEBIN) and the National Police (PNB).” Ad</w:t>
      </w:r>
      <w:r w:rsidR="00124B3D">
        <w:rPr>
          <w:rFonts w:ascii="Times New Roman" w:hAnsi="Times New Roman" w:cs="Times New Roman"/>
          <w:sz w:val="22"/>
          <w:szCs w:val="22"/>
        </w:rPr>
        <w:t>ditionally,</w:t>
      </w:r>
      <w:r w:rsidRPr="00BB60D8">
        <w:rPr>
          <w:rFonts w:ascii="Times New Roman" w:hAnsi="Times New Roman" w:cs="Times New Roman"/>
          <w:sz w:val="22"/>
          <w:szCs w:val="22"/>
        </w:rPr>
        <w:t xml:space="preserve"> the NGO </w:t>
      </w:r>
      <w:proofErr w:type="spellStart"/>
      <w:r w:rsidRPr="00BB60D8">
        <w:rPr>
          <w:rFonts w:ascii="Times New Roman" w:hAnsi="Times New Roman" w:cs="Times New Roman"/>
          <w:sz w:val="22"/>
          <w:szCs w:val="22"/>
        </w:rPr>
        <w:t>Accion</w:t>
      </w:r>
      <w:proofErr w:type="spellEnd"/>
      <w:r w:rsidRPr="00BB60D8">
        <w:rPr>
          <w:rFonts w:ascii="Times New Roman" w:hAnsi="Times New Roman" w:cs="Times New Roman"/>
          <w:sz w:val="22"/>
          <w:szCs w:val="22"/>
        </w:rPr>
        <w:t xml:space="preserve"> </w:t>
      </w:r>
      <w:proofErr w:type="spellStart"/>
      <w:r w:rsidRPr="00BB60D8">
        <w:rPr>
          <w:rFonts w:ascii="Times New Roman" w:hAnsi="Times New Roman" w:cs="Times New Roman"/>
          <w:sz w:val="22"/>
          <w:szCs w:val="22"/>
        </w:rPr>
        <w:t>Solidaria</w:t>
      </w:r>
      <w:proofErr w:type="spellEnd"/>
      <w:r w:rsidRPr="00BB60D8">
        <w:rPr>
          <w:rFonts w:ascii="Times New Roman" w:hAnsi="Times New Roman" w:cs="Times New Roman"/>
          <w:sz w:val="22"/>
          <w:szCs w:val="22"/>
        </w:rPr>
        <w:t xml:space="preserve"> documented “1,436 violations of the right to health” during 2020. </w:t>
      </w:r>
      <w:r w:rsidRPr="00BB60D8">
        <w:rPr>
          <w:rFonts w:ascii="Times New Roman" w:hAnsi="Times New Roman" w:cs="Times New Roman"/>
          <w:sz w:val="16"/>
          <w:szCs w:val="16"/>
        </w:rPr>
        <w:t xml:space="preserve"> </w:t>
      </w:r>
      <w:hyperlink r:id="rId114" w:history="1">
        <w:r w:rsidRPr="00BB60D8">
          <w:rPr>
            <w:rStyle w:val="Hyperlink"/>
            <w:rFonts w:ascii="Times New Roman" w:hAnsi="Times New Roman" w:cs="Times New Roman"/>
            <w:sz w:val="16"/>
            <w:szCs w:val="16"/>
          </w:rPr>
          <w:t>https://www.venezuelablog.org/venezuela-weekly-cdj-report-documents-rise-in-attacks-on-human-rights-defenders/</w:t>
        </w:r>
      </w:hyperlink>
    </w:p>
    <w:p w14:paraId="7A5DA306" w14:textId="77777777" w:rsidR="00B03CA2" w:rsidRDefault="00B03CA2" w:rsidP="00684ECE">
      <w:pPr>
        <w:pStyle w:val="NoSpacing"/>
        <w:rPr>
          <w:rFonts w:ascii="Times New Roman" w:hAnsi="Times New Roman" w:cs="Times New Roman"/>
          <w:sz w:val="22"/>
          <w:szCs w:val="22"/>
          <w:u w:val="single"/>
        </w:rPr>
      </w:pPr>
    </w:p>
    <w:p w14:paraId="4803DBAF" w14:textId="77777777" w:rsidR="000D392A" w:rsidRDefault="000D392A" w:rsidP="000D392A">
      <w:pPr>
        <w:pStyle w:val="NoSpacing"/>
        <w:rPr>
          <w:rFonts w:ascii="Times New Roman" w:hAnsi="Times New Roman" w:cs="Times New Roman"/>
          <w:sz w:val="22"/>
          <w:szCs w:val="22"/>
        </w:rPr>
      </w:pPr>
    </w:p>
    <w:p w14:paraId="3BAB3469" w14:textId="77777777" w:rsidR="0059389E" w:rsidRDefault="000D392A" w:rsidP="0059389E">
      <w:pPr>
        <w:pStyle w:val="NoSpacing"/>
        <w:ind w:right="-450"/>
        <w:rPr>
          <w:rFonts w:ascii="Times New Roman" w:hAnsi="Times New Roman" w:cs="Times New Roman"/>
          <w:b/>
          <w:bCs/>
        </w:rPr>
      </w:pPr>
      <w:r w:rsidRPr="0017629F">
        <w:rPr>
          <w:rFonts w:ascii="Times New Roman" w:hAnsi="Times New Roman" w:cs="Times New Roman"/>
          <w:b/>
          <w:bCs/>
        </w:rPr>
        <w:t xml:space="preserve">Please share news with us!  </w:t>
      </w:r>
      <w:hyperlink r:id="rId115" w:history="1">
        <w:r w:rsidRPr="0017629F">
          <w:rPr>
            <w:rStyle w:val="Hyperlink"/>
            <w:rFonts w:ascii="Times New Roman" w:hAnsi="Times New Roman" w:cs="Times New Roman"/>
          </w:rPr>
          <w:t>trudy@trudypeterson.com</w:t>
        </w:r>
      </w:hyperlink>
      <w:r w:rsidRPr="0017629F">
        <w:rPr>
          <w:rFonts w:ascii="Times New Roman" w:hAnsi="Times New Roman" w:cs="Times New Roman"/>
          <w:b/>
          <w:bCs/>
        </w:rPr>
        <w:t xml:space="preserve"> </w:t>
      </w:r>
      <w:r w:rsidR="0059389E">
        <w:rPr>
          <w:rFonts w:ascii="Times New Roman" w:hAnsi="Times New Roman" w:cs="Times New Roman"/>
          <w:b/>
          <w:bCs/>
        </w:rPr>
        <w:t xml:space="preserve">To view previous issues, see </w:t>
      </w:r>
      <w:hyperlink r:id="rId116" w:history="1">
        <w:r w:rsidR="0059389E" w:rsidRPr="007A68A7">
          <w:rPr>
            <w:rStyle w:val="Hyperlink"/>
            <w:rFonts w:ascii="Times New Roman" w:hAnsi="Times New Roman" w:cs="Times New Roman"/>
            <w:b/>
            <w:bCs/>
          </w:rPr>
          <w:t>https://www.ica.org/en/sahr-newsletters</w:t>
        </w:r>
      </w:hyperlink>
    </w:p>
    <w:p w14:paraId="2142FC63" w14:textId="77777777" w:rsidR="0059389E" w:rsidRDefault="0059389E" w:rsidP="000D392A">
      <w:pPr>
        <w:shd w:val="clear" w:color="auto" w:fill="FFFFFF"/>
        <w:rPr>
          <w:rFonts w:ascii="Times New Roman" w:hAnsi="Times New Roman" w:cs="Times New Roman"/>
          <w:b/>
        </w:rPr>
      </w:pPr>
    </w:p>
    <w:p w14:paraId="47953B9F" w14:textId="7F7E0998" w:rsidR="000D392A" w:rsidRPr="00581A5F" w:rsidRDefault="000D392A" w:rsidP="000D392A">
      <w:pPr>
        <w:shd w:val="clear" w:color="auto" w:fill="FFFFFF"/>
        <w:rPr>
          <w:rFonts w:ascii="Times New Roman" w:hAnsi="Times New Roman" w:cs="Times New Roman"/>
          <w:b/>
        </w:rPr>
      </w:pPr>
      <w:r w:rsidRPr="0017629F">
        <w:rPr>
          <w:rFonts w:ascii="Times New Roman" w:hAnsi="Times New Roman" w:cs="Times New Roman"/>
          <w:b/>
        </w:rPr>
        <w:t xml:space="preserve">The </w:t>
      </w:r>
      <w:r w:rsidR="00ED2C20">
        <w:rPr>
          <w:rFonts w:ascii="Times New Roman" w:hAnsi="Times New Roman" w:cs="Times New Roman"/>
          <w:b/>
        </w:rPr>
        <w:t xml:space="preserve">Section on Archives and </w:t>
      </w:r>
      <w:r w:rsidRPr="0017629F">
        <w:rPr>
          <w:rFonts w:ascii="Times New Roman" w:hAnsi="Times New Roman" w:cs="Times New Roman"/>
          <w:b/>
        </w:rPr>
        <w:t xml:space="preserve">Human Rights is grateful to the online </w:t>
      </w:r>
      <w:r>
        <w:rPr>
          <w:rFonts w:ascii="Times New Roman" w:hAnsi="Times New Roman" w:cs="Times New Roman"/>
          <w:b/>
        </w:rPr>
        <w:t xml:space="preserve">Italian </w:t>
      </w:r>
      <w:r w:rsidRPr="0017629F">
        <w:rPr>
          <w:rFonts w:ascii="Times New Roman" w:hAnsi="Times New Roman" w:cs="Times New Roman"/>
          <w:b/>
        </w:rPr>
        <w:t xml:space="preserve">archival magazine </w:t>
      </w:r>
      <w:r w:rsidRPr="007D5A11">
        <w:rPr>
          <w:rFonts w:ascii="Times New Roman" w:hAnsi="Times New Roman" w:cs="Times New Roman"/>
          <w:b/>
          <w:i/>
        </w:rPr>
        <w:t>Il Mondo</w:t>
      </w:r>
      <w:r w:rsidRPr="0017629F">
        <w:rPr>
          <w:rFonts w:ascii="Times New Roman" w:hAnsi="Times New Roman" w:cs="Times New Roman"/>
          <w:b/>
        </w:rPr>
        <w:t xml:space="preserve"> </w:t>
      </w:r>
      <w:proofErr w:type="spellStart"/>
      <w:r w:rsidRPr="007D5A11">
        <w:rPr>
          <w:rFonts w:ascii="Times New Roman" w:hAnsi="Times New Roman" w:cs="Times New Roman"/>
          <w:b/>
          <w:i/>
        </w:rPr>
        <w:t>degli</w:t>
      </w:r>
      <w:proofErr w:type="spellEnd"/>
      <w:r w:rsidRPr="007D5A11">
        <w:rPr>
          <w:rFonts w:ascii="Times New Roman" w:hAnsi="Times New Roman" w:cs="Times New Roman"/>
          <w:b/>
          <w:i/>
        </w:rPr>
        <w:t xml:space="preserve"> </w:t>
      </w:r>
      <w:proofErr w:type="spellStart"/>
      <w:r w:rsidRPr="007D5A11">
        <w:rPr>
          <w:rFonts w:ascii="Times New Roman" w:hAnsi="Times New Roman" w:cs="Times New Roman"/>
          <w:b/>
          <w:i/>
        </w:rPr>
        <w:t>Archivi</w:t>
      </w:r>
      <w:proofErr w:type="spellEnd"/>
      <w:r w:rsidRPr="0017629F">
        <w:rPr>
          <w:rFonts w:ascii="Times New Roman" w:hAnsi="Times New Roman" w:cs="Times New Roman"/>
          <w:b/>
        </w:rPr>
        <w:t xml:space="preserve"> for </w:t>
      </w:r>
      <w:r>
        <w:rPr>
          <w:rFonts w:ascii="Times New Roman" w:hAnsi="Times New Roman" w:cs="Times New Roman"/>
          <w:b/>
        </w:rPr>
        <w:t xml:space="preserve">handling the distribution of </w:t>
      </w:r>
      <w:r w:rsidR="009F239E">
        <w:rPr>
          <w:rFonts w:ascii="Times New Roman" w:hAnsi="Times New Roman" w:cs="Times New Roman"/>
          <w:b/>
        </w:rPr>
        <w:t>SA</w:t>
      </w:r>
      <w:r w:rsidRPr="0017629F">
        <w:rPr>
          <w:rFonts w:ascii="Times New Roman" w:hAnsi="Times New Roman" w:cs="Times New Roman"/>
          <w:b/>
          <w:i/>
        </w:rPr>
        <w:t>HR News</w:t>
      </w:r>
      <w:r w:rsidRPr="0017629F">
        <w:rPr>
          <w:rFonts w:ascii="Times New Roman" w:hAnsi="Times New Roman" w:cs="Times New Roman"/>
          <w:b/>
        </w:rPr>
        <w:t>.</w:t>
      </w:r>
      <w:r>
        <w:rPr>
          <w:rFonts w:ascii="Times New Roman" w:hAnsi="Times New Roman" w:cs="Times New Roman"/>
          <w:b/>
        </w:rPr>
        <w:t xml:space="preserve"> </w:t>
      </w:r>
      <w:r w:rsidRPr="0017629F">
        <w:rPr>
          <w:rFonts w:ascii="Times New Roman" w:hAnsi="Times New Roman" w:cs="Times New Roman"/>
          <w:b/>
        </w:rPr>
        <w:t xml:space="preserve">To subscribe to the </w:t>
      </w:r>
      <w:r w:rsidRPr="005B4258">
        <w:rPr>
          <w:rFonts w:ascii="Times New Roman" w:hAnsi="Times New Roman" w:cs="Times New Roman"/>
          <w:b/>
          <w:i/>
        </w:rPr>
        <w:t>News</w:t>
      </w:r>
      <w:r w:rsidRPr="0017629F">
        <w:rPr>
          <w:rFonts w:ascii="Times New Roman" w:hAnsi="Times New Roman" w:cs="Times New Roman"/>
          <w:b/>
        </w:rPr>
        <w:t>, enter the required information on the form that you will find</w:t>
      </w:r>
      <w:r>
        <w:rPr>
          <w:rFonts w:ascii="Times New Roman" w:hAnsi="Times New Roman" w:cs="Times New Roman"/>
          <w:b/>
        </w:rPr>
        <w:t xml:space="preserve"> here:</w:t>
      </w:r>
      <w:r>
        <w:rPr>
          <w:rFonts w:ascii="Calibri" w:hAnsi="Calibri" w:cs="Calibri"/>
        </w:rPr>
        <w:t xml:space="preserve">  </w:t>
      </w:r>
      <w:hyperlink r:id="rId117" w:tgtFrame="_blank" w:tooltip="https://anai.us13.list-manage.com/subscribe?u=5942a8a83f3023c6a5a63139e&amp;id=324882c3f7" w:history="1">
        <w:r w:rsidRPr="00581A5F">
          <w:rPr>
            <w:rStyle w:val="Hyperlink"/>
            <w:rFonts w:ascii="Times New Roman" w:hAnsi="Times New Roman" w:cs="Times New Roman"/>
            <w:b/>
          </w:rPr>
          <w:t>https://anai.us13.list-manage.com/subscribe?u=5942a8a83f3023c6a5a63139e&amp;id=324882c3f7</w:t>
        </w:r>
      </w:hyperlink>
    </w:p>
    <w:p w14:paraId="431D29F0" w14:textId="77777777" w:rsidR="00ED0484" w:rsidRDefault="00ED0484" w:rsidP="00ED0484">
      <w:pPr>
        <w:pStyle w:val="yiv8108069058msonormal"/>
        <w:spacing w:before="0" w:beforeAutospacing="0" w:after="0" w:afterAutospacing="0"/>
        <w:rPr>
          <w:rFonts w:ascii="Calibri" w:hAnsi="Calibri" w:cs="Calibri"/>
          <w:color w:val="000000"/>
        </w:rPr>
      </w:pPr>
    </w:p>
    <w:p w14:paraId="50DEBA99" w14:textId="77777777" w:rsidR="00ED0484" w:rsidRPr="00ED0484" w:rsidRDefault="00ED0484" w:rsidP="00ED0484">
      <w:pPr>
        <w:pStyle w:val="NoSpacing"/>
        <w:rPr>
          <w:rFonts w:ascii="Times New Roman" w:hAnsi="Times New Roman" w:cs="Times New Roman"/>
          <w:sz w:val="20"/>
          <w:szCs w:val="20"/>
        </w:rPr>
      </w:pPr>
      <w:r w:rsidRPr="00ED0484">
        <w:rPr>
          <w:rFonts w:ascii="Times New Roman" w:hAnsi="Times New Roman" w:cs="Times New Roman"/>
          <w:sz w:val="20"/>
          <w:szCs w:val="20"/>
        </w:rPr>
        <w:t>This Newsletter is published under a Creative Commons license. Feel free to further circulate it and reuse it for non-commercial purposes.</w:t>
      </w:r>
    </w:p>
    <w:p w14:paraId="0BA95454" w14:textId="77777777" w:rsidR="000D392A" w:rsidRPr="003D3588" w:rsidRDefault="000D392A" w:rsidP="003D3588">
      <w:pPr>
        <w:pStyle w:val="NoSpacing"/>
        <w:rPr>
          <w:rFonts w:ascii="Times New Roman" w:hAnsi="Times New Roman" w:cs="Times New Roman"/>
          <w:b/>
          <w:sz w:val="22"/>
          <w:szCs w:val="22"/>
          <w:u w:val="single"/>
        </w:rPr>
      </w:pPr>
    </w:p>
    <w:sectPr w:rsidR="000D392A" w:rsidRPr="003D3588" w:rsidSect="00906C99">
      <w:headerReference w:type="even" r:id="rId118"/>
      <w:headerReference w:type="default" r:id="rId119"/>
      <w:footerReference w:type="even" r:id="rId120"/>
      <w:footerReference w:type="default" r:id="rId121"/>
      <w:headerReference w:type="first" r:id="rId122"/>
      <w:footerReference w:type="first" r:id="rId123"/>
      <w:pgSz w:w="11900" w:h="16840"/>
      <w:pgMar w:top="1135" w:right="1268" w:bottom="397" w:left="1417" w:header="62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FFA9" w14:textId="77777777" w:rsidR="003D02DB" w:rsidRDefault="003D02DB">
      <w:pPr>
        <w:spacing w:after="0" w:line="240" w:lineRule="auto"/>
      </w:pPr>
      <w:r>
        <w:separator/>
      </w:r>
    </w:p>
  </w:endnote>
  <w:endnote w:type="continuationSeparator" w:id="0">
    <w:p w14:paraId="714DF098" w14:textId="77777777" w:rsidR="003D02DB" w:rsidRDefault="003D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Ge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E4B6" w14:textId="77777777" w:rsidR="00A05C1D" w:rsidRDefault="00A0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6205" w14:textId="77777777" w:rsidR="00906C99" w:rsidRDefault="00906C99">
    <w:pPr>
      <w:tabs>
        <w:tab w:val="center" w:pos="4536"/>
        <w:tab w:val="right" w:pos="9072"/>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F66E58">
      <w:rPr>
        <w:smallCaps/>
        <w:noProof/>
        <w:color w:val="4F81BD"/>
      </w:rPr>
      <w:t>2</w:t>
    </w:r>
    <w:r>
      <w:rPr>
        <w:smallCaps/>
        <w:color w:val="4F81BD"/>
      </w:rPr>
      <w:fldChar w:fldCharType="end"/>
    </w:r>
  </w:p>
  <w:p w14:paraId="191F250C" w14:textId="77777777" w:rsidR="00906C99" w:rsidRDefault="00906C99">
    <w:pPr>
      <w:tabs>
        <w:tab w:val="center" w:pos="4536"/>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315C" w14:textId="77777777" w:rsidR="00A05C1D" w:rsidRDefault="00A0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B812" w14:textId="77777777" w:rsidR="003D02DB" w:rsidRDefault="003D02DB">
      <w:pPr>
        <w:spacing w:after="0" w:line="240" w:lineRule="auto"/>
      </w:pPr>
      <w:r>
        <w:separator/>
      </w:r>
    </w:p>
  </w:footnote>
  <w:footnote w:type="continuationSeparator" w:id="0">
    <w:p w14:paraId="6EB2BFB4" w14:textId="77777777" w:rsidR="003D02DB" w:rsidRDefault="003D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BBBC" w14:textId="77777777" w:rsidR="00A05C1D" w:rsidRDefault="00A05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76F2" w14:textId="77777777" w:rsidR="00A05C1D" w:rsidRDefault="00A05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7B19" w14:textId="38FF1901" w:rsidR="00906C99" w:rsidRDefault="00906C99">
    <w:pPr>
      <w:tabs>
        <w:tab w:val="center" w:pos="4536"/>
        <w:tab w:val="right" w:pos="9072"/>
      </w:tabs>
    </w:pPr>
    <w:r>
      <w:rPr>
        <w:noProof/>
        <w:lang w:val="en-US" w:eastAsia="en-US"/>
      </w:rPr>
      <w:drawing>
        <wp:inline distT="0" distB="0" distL="0" distR="0" wp14:anchorId="5D979F6C" wp14:editId="014FCA8A">
          <wp:extent cx="1828800" cy="891540"/>
          <wp:effectExtent l="0" t="0" r="0" b="0"/>
          <wp:docPr id="3" name="image6.png" descr="Macintosh HD:Users:bricemarchal:Desktop:entete-01.png"/>
          <wp:cNvGraphicFramePr/>
          <a:graphic xmlns:a="http://schemas.openxmlformats.org/drawingml/2006/main">
            <a:graphicData uri="http://schemas.openxmlformats.org/drawingml/2006/picture">
              <pic:pic xmlns:pic="http://schemas.openxmlformats.org/drawingml/2006/picture">
                <pic:nvPicPr>
                  <pic:cNvPr id="0" name="image6.png" descr="Macintosh HD:Users:bricemarchal:Desktop:entete-01.png"/>
                  <pic:cNvPicPr preferRelativeResize="0"/>
                </pic:nvPicPr>
                <pic:blipFill>
                  <a:blip r:embed="rId1"/>
                  <a:srcRect r="68730" b="17894"/>
                  <a:stretch>
                    <a:fillRect/>
                  </a:stretch>
                </pic:blipFill>
                <pic:spPr>
                  <a:xfrm>
                    <a:off x="0" y="0"/>
                    <a:ext cx="1828800" cy="891540"/>
                  </a:xfrm>
                  <a:prstGeom prst="rect">
                    <a:avLst/>
                  </a:prstGeom>
                  <a:ln/>
                </pic:spPr>
              </pic:pic>
            </a:graphicData>
          </a:graphic>
        </wp:inline>
      </w:drawing>
    </w:r>
    <w:r w:rsidR="00A05C1D">
      <w:rPr>
        <w:noProof/>
        <w:lang w:val="en-US" w:eastAsia="en-US"/>
      </w:rPr>
      <w:t xml:space="preserve">                                            </w:t>
    </w:r>
    <w:r w:rsidR="00A05C1D">
      <w:rPr>
        <w:noProof/>
        <w:lang w:val="en-US" w:eastAsia="en-US"/>
      </w:rPr>
      <w:drawing>
        <wp:inline distT="0" distB="0" distL="0" distR="0" wp14:anchorId="297375E9" wp14:editId="7905FEB3">
          <wp:extent cx="2629535" cy="1036289"/>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43446" cy="1041771"/>
                  </a:xfrm>
                  <a:prstGeom prst="rect">
                    <a:avLst/>
                  </a:prstGeom>
                </pic:spPr>
              </pic:pic>
            </a:graphicData>
          </a:graphic>
        </wp:inline>
      </w:drawing>
    </w:r>
  </w:p>
  <w:p w14:paraId="247B6658" w14:textId="77777777" w:rsidR="00906C99" w:rsidRDefault="00906C99">
    <w:pPr>
      <w:tabs>
        <w:tab w:val="center" w:pos="4536"/>
        <w:tab w:val="right" w:pos="9072"/>
      </w:tabs>
    </w:pPr>
    <w:r>
      <w:rPr>
        <w:noProof/>
        <w:lang w:val="en-US" w:eastAsia="en-US"/>
      </w:rPr>
      <w:drawing>
        <wp:anchor distT="0" distB="0" distL="114300" distR="114300" simplePos="0" relativeHeight="251659264" behindDoc="0" locked="0" layoutInCell="1" hidden="0" allowOverlap="1" wp14:anchorId="2B2FE6B4" wp14:editId="67B23EB0">
          <wp:simplePos x="0" y="0"/>
          <wp:positionH relativeFrom="margin">
            <wp:posOffset>85725</wp:posOffset>
          </wp:positionH>
          <wp:positionV relativeFrom="paragraph">
            <wp:posOffset>19050</wp:posOffset>
          </wp:positionV>
          <wp:extent cx="5851525" cy="119571"/>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b="84467"/>
                  <a:stretch>
                    <a:fillRect/>
                  </a:stretch>
                </pic:blipFill>
                <pic:spPr>
                  <a:xfrm>
                    <a:off x="0" y="0"/>
                    <a:ext cx="5851525" cy="11957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08"/>
    <w:rsid w:val="000063A2"/>
    <w:rsid w:val="000252DA"/>
    <w:rsid w:val="0005488D"/>
    <w:rsid w:val="000655E7"/>
    <w:rsid w:val="000731F5"/>
    <w:rsid w:val="000D392A"/>
    <w:rsid w:val="00124B3D"/>
    <w:rsid w:val="001359E0"/>
    <w:rsid w:val="00191BC4"/>
    <w:rsid w:val="00194E31"/>
    <w:rsid w:val="001A5219"/>
    <w:rsid w:val="001E63DA"/>
    <w:rsid w:val="002046D8"/>
    <w:rsid w:val="00206B24"/>
    <w:rsid w:val="00214918"/>
    <w:rsid w:val="0029423A"/>
    <w:rsid w:val="002B7244"/>
    <w:rsid w:val="00311A08"/>
    <w:rsid w:val="003414A7"/>
    <w:rsid w:val="00342DB9"/>
    <w:rsid w:val="00342DCD"/>
    <w:rsid w:val="003566D7"/>
    <w:rsid w:val="003921B7"/>
    <w:rsid w:val="003C2C58"/>
    <w:rsid w:val="003D02DB"/>
    <w:rsid w:val="003D3588"/>
    <w:rsid w:val="00454081"/>
    <w:rsid w:val="00455A14"/>
    <w:rsid w:val="00476FAD"/>
    <w:rsid w:val="004A11E2"/>
    <w:rsid w:val="00510D35"/>
    <w:rsid w:val="00527104"/>
    <w:rsid w:val="00547E45"/>
    <w:rsid w:val="00585B48"/>
    <w:rsid w:val="005874BD"/>
    <w:rsid w:val="0059389E"/>
    <w:rsid w:val="005D3C05"/>
    <w:rsid w:val="006228C7"/>
    <w:rsid w:val="006511A3"/>
    <w:rsid w:val="00684ECE"/>
    <w:rsid w:val="006B760A"/>
    <w:rsid w:val="006E30B0"/>
    <w:rsid w:val="0071510F"/>
    <w:rsid w:val="00731F95"/>
    <w:rsid w:val="007467EF"/>
    <w:rsid w:val="00751CFD"/>
    <w:rsid w:val="00756E89"/>
    <w:rsid w:val="00786C99"/>
    <w:rsid w:val="007871DA"/>
    <w:rsid w:val="007F2DCE"/>
    <w:rsid w:val="00812687"/>
    <w:rsid w:val="0085452B"/>
    <w:rsid w:val="008757C2"/>
    <w:rsid w:val="008D2026"/>
    <w:rsid w:val="008E108F"/>
    <w:rsid w:val="008E320A"/>
    <w:rsid w:val="0090014F"/>
    <w:rsid w:val="00904473"/>
    <w:rsid w:val="00906C99"/>
    <w:rsid w:val="00955B5D"/>
    <w:rsid w:val="00987558"/>
    <w:rsid w:val="009A46A9"/>
    <w:rsid w:val="009C12BF"/>
    <w:rsid w:val="009F239E"/>
    <w:rsid w:val="00A05C1D"/>
    <w:rsid w:val="00A43BF7"/>
    <w:rsid w:val="00A86216"/>
    <w:rsid w:val="00AA0369"/>
    <w:rsid w:val="00AB15F0"/>
    <w:rsid w:val="00AB6F19"/>
    <w:rsid w:val="00AC0341"/>
    <w:rsid w:val="00AC26E2"/>
    <w:rsid w:val="00B019A6"/>
    <w:rsid w:val="00B03CA2"/>
    <w:rsid w:val="00B66D65"/>
    <w:rsid w:val="00B86581"/>
    <w:rsid w:val="00BB60D8"/>
    <w:rsid w:val="00BD48B0"/>
    <w:rsid w:val="00BE490F"/>
    <w:rsid w:val="00BF363F"/>
    <w:rsid w:val="00BF76BA"/>
    <w:rsid w:val="00C16254"/>
    <w:rsid w:val="00C20597"/>
    <w:rsid w:val="00C24A72"/>
    <w:rsid w:val="00C707B4"/>
    <w:rsid w:val="00CA40AC"/>
    <w:rsid w:val="00D2650E"/>
    <w:rsid w:val="00D9465C"/>
    <w:rsid w:val="00EC4CBA"/>
    <w:rsid w:val="00ED0484"/>
    <w:rsid w:val="00ED2C20"/>
    <w:rsid w:val="00F061A8"/>
    <w:rsid w:val="00F22C5E"/>
    <w:rsid w:val="00F66E58"/>
    <w:rsid w:val="00FD58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C39B"/>
  <w15:docId w15:val="{39732054-1428-4A7B-96F6-067E24B4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2"/>
        <w:szCs w:val="22"/>
        <w:lang w:val="en-GB"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jc w:val="center"/>
      <w:outlineLvl w:val="0"/>
    </w:pPr>
    <w:rPr>
      <w:rFonts w:ascii="Geo" w:eastAsia="Geo" w:hAnsi="Geo" w:cs="Geo"/>
      <w:color w:val="FF6666"/>
      <w:sz w:val="32"/>
      <w:szCs w:val="32"/>
    </w:rPr>
  </w:style>
  <w:style w:type="paragraph" w:styleId="Heading2">
    <w:name w:val="heading 2"/>
    <w:basedOn w:val="Normal"/>
    <w:next w:val="Normal"/>
    <w:pPr>
      <w:keepNext/>
      <w:keepLines/>
      <w:spacing w:before="480"/>
      <w:ind w:left="792" w:hanging="432"/>
      <w:outlineLvl w:val="1"/>
    </w:pPr>
    <w:rPr>
      <w:rFonts w:ascii="Geo" w:eastAsia="Geo" w:hAnsi="Geo" w:cs="Geo"/>
      <w:color w:val="2C2D2D"/>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06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99"/>
    <w:rPr>
      <w:rFonts w:ascii="Tahoma" w:hAnsi="Tahoma" w:cs="Tahoma"/>
      <w:sz w:val="16"/>
      <w:szCs w:val="16"/>
    </w:rPr>
  </w:style>
  <w:style w:type="character" w:styleId="Hyperlink">
    <w:name w:val="Hyperlink"/>
    <w:basedOn w:val="DefaultParagraphFont"/>
    <w:uiPriority w:val="99"/>
    <w:unhideWhenUsed/>
    <w:rsid w:val="00906C99"/>
    <w:rPr>
      <w:color w:val="0000FF" w:themeColor="hyperlink"/>
      <w:u w:val="single"/>
    </w:rPr>
  </w:style>
  <w:style w:type="paragraph" w:styleId="HTMLPreformatted">
    <w:name w:val="HTML Preformatted"/>
    <w:basedOn w:val="Normal"/>
    <w:link w:val="HTMLPreformattedChar"/>
    <w:uiPriority w:val="99"/>
    <w:semiHidden/>
    <w:unhideWhenUsed/>
    <w:rsid w:val="00906C9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906C99"/>
    <w:rPr>
      <w:rFonts w:ascii="Courier New" w:eastAsia="Times New Roman" w:hAnsi="Courier New" w:cs="Courier New"/>
      <w:color w:val="auto"/>
      <w:sz w:val="20"/>
      <w:szCs w:val="20"/>
      <w:lang w:val="en-US" w:eastAsia="en-US"/>
    </w:rPr>
  </w:style>
  <w:style w:type="paragraph" w:styleId="NoSpacing">
    <w:name w:val="No Spacing"/>
    <w:uiPriority w:val="1"/>
    <w:qFormat/>
    <w:rsid w:val="00906C9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lang w:eastAsia="fr-FR"/>
    </w:rPr>
  </w:style>
  <w:style w:type="paragraph" w:styleId="Header">
    <w:name w:val="header"/>
    <w:basedOn w:val="Normal"/>
    <w:link w:val="HeaderChar"/>
    <w:uiPriority w:val="99"/>
    <w:unhideWhenUsed/>
    <w:rsid w:val="00906C9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06C99"/>
  </w:style>
  <w:style w:type="paragraph" w:styleId="Footer">
    <w:name w:val="footer"/>
    <w:basedOn w:val="Normal"/>
    <w:link w:val="FooterChar"/>
    <w:uiPriority w:val="99"/>
    <w:unhideWhenUsed/>
    <w:rsid w:val="00906C9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06C99"/>
  </w:style>
  <w:style w:type="paragraph" w:customStyle="1" w:styleId="yiv8108069058msonormal">
    <w:name w:val="yiv8108069058msonormal"/>
    <w:basedOn w:val="Normal"/>
    <w:rsid w:val="00ED04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story-bodyintroduction">
    <w:name w:val="story-body__introduction"/>
    <w:basedOn w:val="Normal"/>
    <w:rsid w:val="006511A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rmalWeb">
    <w:name w:val="Normal (Web)"/>
    <w:basedOn w:val="Normal"/>
    <w:uiPriority w:val="99"/>
    <w:unhideWhenUsed/>
    <w:rsid w:val="00684E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note">
    <w:name w:val="note"/>
    <w:basedOn w:val="Normal"/>
    <w:rsid w:val="00B03CA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yiv4898938538msonormal">
    <w:name w:val="yiv4898938538msonormal"/>
    <w:basedOn w:val="Normal"/>
    <w:rsid w:val="007871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UnresolvedMention">
    <w:name w:val="Unresolved Mention"/>
    <w:basedOn w:val="DefaultParagraphFont"/>
    <w:uiPriority w:val="99"/>
    <w:semiHidden/>
    <w:unhideWhenUsed/>
    <w:rsid w:val="00FD5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8908">
      <w:bodyDiv w:val="1"/>
      <w:marLeft w:val="0"/>
      <w:marRight w:val="0"/>
      <w:marTop w:val="0"/>
      <w:marBottom w:val="0"/>
      <w:divBdr>
        <w:top w:val="none" w:sz="0" w:space="0" w:color="auto"/>
        <w:left w:val="none" w:sz="0" w:space="0" w:color="auto"/>
        <w:bottom w:val="none" w:sz="0" w:space="0" w:color="auto"/>
        <w:right w:val="none" w:sz="0" w:space="0" w:color="auto"/>
      </w:divBdr>
    </w:div>
    <w:div w:id="720591241">
      <w:bodyDiv w:val="1"/>
      <w:marLeft w:val="0"/>
      <w:marRight w:val="0"/>
      <w:marTop w:val="0"/>
      <w:marBottom w:val="0"/>
      <w:divBdr>
        <w:top w:val="none" w:sz="0" w:space="0" w:color="auto"/>
        <w:left w:val="none" w:sz="0" w:space="0" w:color="auto"/>
        <w:bottom w:val="none" w:sz="0" w:space="0" w:color="auto"/>
        <w:right w:val="none" w:sz="0" w:space="0" w:color="auto"/>
      </w:divBdr>
    </w:div>
    <w:div w:id="1829593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nep.org/news-and-stories/press-release/era-leaded-petrol-over-eliminating-major-threat-human-and-planetary" TargetMode="External"/><Relationship Id="rId117" Type="http://schemas.openxmlformats.org/officeDocument/2006/relationships/hyperlink" Target="https://anai.us13.list-manage.com/subscribe?u=5942a8a83f3023c6a5a63139e&amp;id=324882c3f7" TargetMode="External"/><Relationship Id="rId21" Type="http://schemas.openxmlformats.org/officeDocument/2006/relationships/hyperlink" Target="https://www.un.org/press/en/2021/sgsm20604.doc.htm" TargetMode="External"/><Relationship Id="rId42" Type="http://schemas.openxmlformats.org/officeDocument/2006/relationships/hyperlink" Target="https://privacyinternational.org/long-read/4603/unhealthy-diet-targeted-ads-investigation-how-diet-industry-exploits-our-data" TargetMode="External"/><Relationship Id="rId47" Type="http://schemas.openxmlformats.org/officeDocument/2006/relationships/hyperlink" Target="https://www.amnesty.org/en/latest/news/2021/08/sahel-amnesty-identifies-serbian-weapons-in-stockpiles-of-brutal-armed-groups/" TargetMode="External"/><Relationship Id="rId63" Type="http://schemas.openxmlformats.org/officeDocument/2006/relationships/hyperlink" Target="https://apnews.com/article/technology-business-china-data-privacy-1d3fcbac4549c6968c07897900c96cc3?utm_source=Sailthru&amp;utm_medium=email&amp;utm_campaign=August20_MorningWire&amp;utm_term=Morning%20Wire%20Subscribers" TargetMode="External"/><Relationship Id="rId68" Type="http://schemas.openxmlformats.org/officeDocument/2006/relationships/hyperlink" Target="https://www.amnesty.org/en/latest/news/2021/08/egypt-investigate-evidence-of-extrajudicial-executions-by-egyptian-army-in-north-sinai/" TargetMode="External"/><Relationship Id="rId84" Type="http://schemas.openxmlformats.org/officeDocument/2006/relationships/hyperlink" Target="https://apnews.com/article/middle-east-religion-lebanon-beirut-hezbollah-93e21ba43a0f64198ca3726d3284ad39?utm_source=Sailthru&amp;utm_medium=email&amp;utm_campaign=Sep01_MorningWire&amp;utm_term=Morning%20Wire%20Subscribers" TargetMode="External"/><Relationship Id="rId89" Type="http://schemas.openxmlformats.org/officeDocument/2006/relationships/hyperlink" Target="https://www.amnesty.org/en/documents/amr43/4631/2021/en/" TargetMode="External"/><Relationship Id="rId112" Type="http://schemas.openxmlformats.org/officeDocument/2006/relationships/hyperlink" Target="https://www.wired.com/story/nypd-secret-fund-surveillance-tools/?bxid=5c48efcf2ddf9c4807adf975&amp;cndid=53684912&amp;esrc=sign-up-page&amp;source=EDT_WIR_NEWSLETTER_0_DAILY_ZZ&amp;utm_brand=wired&amp;utm_campaign=aud-dev&amp;utm_mailing=WIR_Daily_081021&amp;utm_medium=email&amp;utm_source=nl&amp;utm_term=list1_p4" TargetMode="External"/><Relationship Id="rId16" Type="http://schemas.openxmlformats.org/officeDocument/2006/relationships/hyperlink" Target="https://www.nytimes.com/2021/08/29/world/asia/afghanistan-taliban-revenge.html" TargetMode="External"/><Relationship Id="rId107" Type="http://schemas.openxmlformats.org/officeDocument/2006/relationships/hyperlink" Target="https://apnews.com/article/joe-biden-72cd0fce43fb43c3e96ce9bdada4ce24" TargetMode="External"/><Relationship Id="rId11" Type="http://schemas.openxmlformats.org/officeDocument/2006/relationships/hyperlink" Target="https://theintercept.com/2021/08/17/afghanistan-taliban-military-biometrics/" TargetMode="External"/><Relationship Id="rId32" Type="http://schemas.openxmlformats.org/officeDocument/2006/relationships/hyperlink" Target="https://www.vice.com/en/article/g5gk73/google-fired-dozens-for-data-misuse?utm_source=email&amp;utm_medium=editorial&amp;utm_content=news&amp;utm_campaign=210804" TargetMode="External"/><Relationship Id="rId37" Type="http://schemas.openxmlformats.org/officeDocument/2006/relationships/hyperlink" Target="https://www.cambridge.org/core/journals/the-british-journal-of-psychiatry/article/association-between-air-pollution-exposure-and-mental-health-service-use-among-individuals-with-first-presentations-of-psychotic-and-mood-disorders-retrospective-cohort-study/010F283B9107A5F04C51F90B5D5F96D6" TargetMode="External"/><Relationship Id="rId53" Type="http://schemas.openxmlformats.org/officeDocument/2006/relationships/hyperlink" Target="https://www.bangkokpost.com/world/2169323/south-koreans-face-up-to-atrocities-in-vietnam-war" TargetMode="External"/><Relationship Id="rId58" Type="http://schemas.openxmlformats.org/officeDocument/2006/relationships/hyperlink" Target="https://cpj.org/2021/08/belarusian-court-bans-tut-by-and-affiliated-news-website-zerkalo-io-as-extremist/" TargetMode="External"/><Relationship Id="rId74" Type="http://schemas.openxmlformats.org/officeDocument/2006/relationships/hyperlink" Target="https://kfgo.com/2021/08/30/in-guatemala-two-ex-generals-ordered-to-stand-trial-for-genocide/?emci=ddfa4249-580a-ec11-981f-501ac57ba3ed&amp;emdi=5eb48737-590a-ec11-981f-501ac57ba3ed&amp;ceid=4606001" TargetMode="External"/><Relationship Id="rId79" Type="http://schemas.openxmlformats.org/officeDocument/2006/relationships/hyperlink" Target="https://www.en-hrana.org/residents-of-sistan-and-baluchestan-province-who-do-not-have-id-being-denied-coronavirus-vaccine-and-other-medical-services/" TargetMode="External"/><Relationship Id="rId102" Type="http://schemas.openxmlformats.org/officeDocument/2006/relationships/hyperlink" Target="https://www.afiego.org/download/press-release-afiegos-response-to-ngo-bureaus-allegations-20-august-2021/?wpdmdl=2530&amp;refresh=611f915506a601629458773" TargetMode="External"/><Relationship Id="rId123"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minusca.unmissions.org/en/central-african-republic-un-report-calls-urgent-end-mounting-human-rights-abuses-and-violations" TargetMode="External"/><Relationship Id="rId82" Type="http://schemas.openxmlformats.org/officeDocument/2006/relationships/hyperlink" Target="https://www.eurasiareview.com/31082021-iran-child-rights-official-says-child-marriages-3-times-more-than-official-stats/" TargetMode="External"/><Relationship Id="rId90" Type="http://schemas.openxmlformats.org/officeDocument/2006/relationships/hyperlink" Target="https://news.trust.org/item/20210805104557-zunak/" TargetMode="External"/><Relationship Id="rId95" Type="http://schemas.openxmlformats.org/officeDocument/2006/relationships/hyperlink" Target="https://hrdmemorial.org/solidarity-statement-stop-the-killings-of-human-rights-defenders-in-the-philippines/" TargetMode="External"/><Relationship Id="rId19" Type="http://schemas.openxmlformats.org/officeDocument/2006/relationships/hyperlink" Target="https://www.ipcc.ch/report/ar6/wg1/" TargetMode="External"/><Relationship Id="rId14" Type="http://schemas.openxmlformats.org/officeDocument/2006/relationships/hyperlink" Target="https://www.technologyreview.com/2021/08/30/1033941/afghanistan-biometric-databases-us-military-40-data-points/" TargetMode="External"/><Relationship Id="rId22" Type="http://schemas.openxmlformats.org/officeDocument/2006/relationships/hyperlink" Target="https://www.laprensalatina.com/venezuela-asks-icc-to-probe-us-sanctions-as-crime-against-humanity/?emci=4bd39d4a-a405-ec11-b563-501ac57bf4cb&amp;emdi=5858eb2e-a505-ec11-b563-501ac57bf4cb&amp;ceid=4606001" TargetMode="External"/><Relationship Id="rId27" Type="http://schemas.openxmlformats.org/officeDocument/2006/relationships/hyperlink" Target="https://www.passblue.com/2021/08/01/the-un-refugee-agencys-bold-plan-to-manage-the-crisis-of-climate-migrants/" TargetMode="External"/><Relationship Id="rId30" Type="http://schemas.openxmlformats.org/officeDocument/2006/relationships/hyperlink" Target="https://www.business-humanrights.org/en/from-us/media-centre/rapid-rise-in-rights-abuses-by-renewable-energy-companies-in-latin-america/" TargetMode="External"/><Relationship Id="rId35" Type="http://schemas.openxmlformats.org/officeDocument/2006/relationships/hyperlink" Target="https://zachstgeorge.com/writing/He-Wrote-a-Gardening-Column.-He-Ended-Up-Documenting-Climate-Change" TargetMode="External"/><Relationship Id="rId43" Type="http://schemas.openxmlformats.org/officeDocument/2006/relationships/hyperlink" Target="https://www.wired.com/story/t-mobile-breach-much-worse-than-it-had-to-be/?bxid=5c48efcf2ddf9c4807adf975&amp;cndid=53684912&amp;esrc=sign-up-page&amp;source=EDT_WIR_NEWSLETTER_0_DAILY_ZZ&amp;utm_brand=wired&amp;utm_campaign=aud-dev&amp;utm_mailing=WIR_Daily_081821&amp;utm_medium=email&amp;utm_source=nl&amp;utm_term=list1_p4" TargetMode="External"/><Relationship Id="rId48" Type="http://schemas.openxmlformats.org/officeDocument/2006/relationships/hyperlink" Target="https://www.justiceinfo.net/en/81098-iran-first-trial-1988-massacres-stockholm.html?mc_cid=ba398ca569&amp;mc_eid=cac5f32aeb" TargetMode="External"/><Relationship Id="rId56" Type="http://schemas.openxmlformats.org/officeDocument/2006/relationships/hyperlink" Target="http://mininform.gov.by/documents/respublikanskiy-spisok-ekstremistskikh-materialov/" TargetMode="External"/><Relationship Id="rId64" Type="http://schemas.openxmlformats.org/officeDocument/2006/relationships/hyperlink" Target="https://www.aljazeera.com/news/2021/8/10/colombia-farc-rebels-recruited-more-than-18000-children-court" TargetMode="External"/><Relationship Id="rId69" Type="http://schemas.openxmlformats.org/officeDocument/2006/relationships/hyperlink" Target="https://news.trust.org/item/20210803000139-jlac0/" TargetMode="External"/><Relationship Id="rId77" Type="http://schemas.openxmlformats.org/officeDocument/2006/relationships/hyperlink" Target="https://news.trust.org/item/20210827102129-acg5f/" TargetMode="External"/><Relationship Id="rId100" Type="http://schemas.openxmlformats.org/officeDocument/2006/relationships/hyperlink" Target="https://sn4hr.org/blog/2021/08/30/56733/" TargetMode="External"/><Relationship Id="rId105" Type="http://schemas.openxmlformats.org/officeDocument/2006/relationships/hyperlink" Target="https://www.msn.com/en-us/news/us/how-cdc-data-problems-put-the-u-s-behind-on-the-delta-variant/ar-AANstZF" TargetMode="External"/><Relationship Id="rId113" Type="http://schemas.openxmlformats.org/officeDocument/2006/relationships/hyperlink" Target="https://www.npr.org/2021/08/31/1032859243/virginia-history-pardons-execution-civil-rights-martinsville-seven" TargetMode="External"/><Relationship Id="rId118" Type="http://schemas.openxmlformats.org/officeDocument/2006/relationships/header" Target="header1.xml"/><Relationship Id="rId8" Type="http://schemas.openxmlformats.org/officeDocument/2006/relationships/hyperlink" Target="https://www.hrw.org/news/2021/08/30/preserve-evidence-potential-rights-abuses-afghanistan" TargetMode="External"/><Relationship Id="rId51" Type="http://schemas.openxmlformats.org/officeDocument/2006/relationships/hyperlink" Target="https://syriaaccountability.org/updates/2021/08/05/lebanons-economic-turmoil-syrians-face-unique-vulnerabilities/?utm_source=SJAC+Weekly+Update&amp;utm_campaign=52a8fb6a61-EMAIL_CAMPAIGN_2019_01_10_02_56_COPY_01&amp;utm_medium=email&amp;utm_term=0_0a7405c641-52a8fb6a61-96428969" TargetMode="External"/><Relationship Id="rId72" Type="http://schemas.openxmlformats.org/officeDocument/2006/relationships/hyperlink" Target="https://www.amnesty.org/en/latest/news/2021/08/ethiopia-troops-and-militia-rape-abduct-women-and-girls-in-tigray-conflict-new-report/" TargetMode="External"/><Relationship Id="rId80" Type="http://schemas.openxmlformats.org/officeDocument/2006/relationships/hyperlink" Target="https://www.eurasiareview.com/24082021-iranian-hackers-leak-footage-of-conditions-inside-evin-prison/" TargetMode="External"/><Relationship Id="rId85" Type="http://schemas.openxmlformats.org/officeDocument/2006/relationships/hyperlink" Target="https://rsf.org/en/news/daphne-caruana-galizia-landmark-public-inquiry-recommendations-must-be-implemented" TargetMode="External"/><Relationship Id="rId93" Type="http://schemas.openxmlformats.org/officeDocument/2006/relationships/hyperlink" Target="https://7amleh.org//storage/The%20Attacks%20on%20Palestinian%20Digital%20Rights.pdf" TargetMode="External"/><Relationship Id="rId98" Type="http://schemas.openxmlformats.org/officeDocument/2006/relationships/hyperlink" Target="https://news.un.org/en/story/2021/08/1098502" TargetMode="External"/><Relationship Id="rId12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theintercept.com/2021/08/17/afghanistan-taliban-military-biometrics/?utm_medium=email&amp;utm_source=The%20Intercept%20Newsletter" TargetMode="External"/><Relationship Id="rId17" Type="http://schemas.openxmlformats.org/officeDocument/2006/relationships/hyperlink" Target="https://blogs.prio.org/2021/08/contingency-planning-in-the-digital-age-biometric-data-of-afghans-must-be-reconsidered/" TargetMode="External"/><Relationship Id="rId25" Type="http://schemas.openxmlformats.org/officeDocument/2006/relationships/hyperlink" Target="https://www.buzzfeednews.com/article/karlazabludovsky/haiti-earthquake-un-peacekeepers-sexual-abuse?emci=e5393f56-280b-ec11-981f-501ac57ba3ed&amp;emdi=c8828467-290b-ec11-981f-501ac57ba3ed&amp;ceid=4606001" TargetMode="External"/><Relationship Id="rId33" Type="http://schemas.openxmlformats.org/officeDocument/2006/relationships/hyperlink" Target="https://www.theguardian.com/business/2021/aug/12/shell-to-pay-111m-over-decades-old-oil-spills-in-nigeria" TargetMode="External"/><Relationship Id="rId38" Type="http://schemas.openxmlformats.org/officeDocument/2006/relationships/hyperlink" Target="https://www.pewresearch.org/fact-tank/2021/08/10/migrant-encounters-at-u-s-mexico-border-are-at-a-21-year-high/" TargetMode="External"/><Relationship Id="rId46" Type="http://schemas.openxmlformats.org/officeDocument/2006/relationships/hyperlink" Target="https://zoneofnonresponsibility.net/digital-collections/zlocini-u-foci-1992-godine/" TargetMode="External"/><Relationship Id="rId59" Type="http://schemas.openxmlformats.org/officeDocument/2006/relationships/hyperlink" Target="https://www.theguardian.com/world/2021/aug/17/bolivia-government-tortured-executed-opponents-report" TargetMode="External"/><Relationship Id="rId67" Type="http://schemas.openxmlformats.org/officeDocument/2006/relationships/hyperlink" Target="https://mailchi.mp/dist/cidh-condena-hechos-de-violencia-en-penitenciaras-ecuatorianas-en-el-transcurso-de-2021?e=bee49d752c" TargetMode="External"/><Relationship Id="rId103" Type="http://schemas.openxmlformats.org/officeDocument/2006/relationships/hyperlink" Target="https://news.trust.org/item/20210803104615-bavec/" TargetMode="External"/><Relationship Id="rId108" Type="http://schemas.openxmlformats.org/officeDocument/2006/relationships/hyperlink" Target="https://www.cnn.com/2021/08/30/us/fbi-report-hate-crimes-rose-2020/index.html" TargetMode="External"/><Relationship Id="rId116" Type="http://schemas.openxmlformats.org/officeDocument/2006/relationships/hyperlink" Target="https://www.ica.org/en/sahr-newsletters" TargetMode="External"/><Relationship Id="rId124" Type="http://schemas.openxmlformats.org/officeDocument/2006/relationships/fontTable" Target="fontTable.xml"/><Relationship Id="rId20" Type="http://schemas.openxmlformats.org/officeDocument/2006/relationships/hyperlink" Target="https://www.climatechangenews.com/2021/08/12/ipcc-report-call-arms-climate-science-courts-legal-experts-say/" TargetMode="External"/><Relationship Id="rId41" Type="http://schemas.openxmlformats.org/officeDocument/2006/relationships/hyperlink" Target="https://www.humanrightsfirst.org/sites/default/files/HumanRightsTravesty_FINAL.pdf" TargetMode="External"/><Relationship Id="rId54" Type="http://schemas.openxmlformats.org/officeDocument/2006/relationships/hyperlink" Target="https://childrenandarmedconflict.un.org/2021/08/138737/" TargetMode="External"/><Relationship Id="rId62" Type="http://schemas.openxmlformats.org/officeDocument/2006/relationships/hyperlink" Target="https://oas.org/en/IACHR/jsForm/?File=/es/cidh/prensa/comunicados/2021/221.asp" TargetMode="External"/><Relationship Id="rId70" Type="http://schemas.openxmlformats.org/officeDocument/2006/relationships/hyperlink" Target="https://elfaro.net/en/202108/el_salvador/25670/Criminal-Investigation-Found-the-Bukele-Administration-Hid-Evidence-of-Negotiations-with-Gangs.htm?utm_source=DB+El+Faro_English&amp;utm_campaign=fa2bddf484-EMAIL_CAMPAIGN_2020_04_22_01_08_COPY_01&amp;utm_medium=email&amp;utm_term=0_3ec9190c89-fa2bddf484-59351739" TargetMode="External"/><Relationship Id="rId75" Type="http://schemas.openxmlformats.org/officeDocument/2006/relationships/hyperlink" Target="https://www.haitilibre.com/en/news-34412-haiti-justice-the-chancellery-asks-the-un-for-help-in-the-investigation-into-the-assassination-of-president-moise.html" TargetMode="External"/><Relationship Id="rId83" Type="http://schemas.openxmlformats.org/officeDocument/2006/relationships/hyperlink" Target="https://www.hrw.org/report/2021/08/03/they-killed-us-inside/investigation-august-4-beirut-blast" TargetMode="External"/><Relationship Id="rId88" Type="http://schemas.openxmlformats.org/officeDocument/2006/relationships/hyperlink" Target="https://elpais.com/mexico/2021-08-27/aumento-de-la-violencia-y-falta-de-peritos-la-crisis-forense-en-mexico-deja-mas-de-52000-cuerpos-sin-identificar.html" TargetMode="External"/><Relationship Id="rId91" Type="http://schemas.openxmlformats.org/officeDocument/2006/relationships/hyperlink" Target="https://www.amnesty.org/en/latest/news/2021/08/nigeria-at-least-115-people-killed-by-security-forces-in-four-months-in-countrys-southeast/" TargetMode="External"/><Relationship Id="rId96" Type="http://schemas.openxmlformats.org/officeDocument/2006/relationships/hyperlink" Target="https://www.theguardian.com/world/2021/aug/16/polish-appeals-court-overturns-ruling-against-holocaust-historians" TargetMode="External"/><Relationship Id="rId111" Type="http://schemas.openxmlformats.org/officeDocument/2006/relationships/hyperlink" Target="https://www.washingtonpost.com/outlook/minnesota-tobacco-document-depository/2021/08/25/cdc1ecfc-050c-11ec-a654-900a78538242_story.html" TargetMode="External"/><Relationship Id="rId1" Type="http://schemas.openxmlformats.org/officeDocument/2006/relationships/styles" Target="styles.xml"/><Relationship Id="rId6" Type="http://schemas.openxmlformats.org/officeDocument/2006/relationships/hyperlink" Target="https://www.humanrightsfirst.org/sites/default/files/How%20to%20delete%20your%20history_updated.pdf" TargetMode="External"/><Relationship Id="rId15" Type="http://schemas.openxmlformats.org/officeDocument/2006/relationships/hyperlink" Target="https://www.thenewhumanitarian.org/interview/2021/2/9/the-risks-of-biometric-data-and-the-taliban" TargetMode="External"/><Relationship Id="rId23" Type="http://schemas.openxmlformats.org/officeDocument/2006/relationships/hyperlink" Target="https://www.unicef.org/reports/climate-crisis-child-rights-crisis" TargetMode="External"/><Relationship Id="rId28" Type="http://schemas.openxmlformats.org/officeDocument/2006/relationships/hyperlink" Target="https://www.isdglobal.org/isd-publications/hatescape-an-in-depth-analysis-of-extremism-and-hate-speech-on-tiktok/" TargetMode="External"/><Relationship Id="rId36" Type="http://schemas.openxmlformats.org/officeDocument/2006/relationships/hyperlink" Target="https://www.theguardian.com/environment/2021/aug/27/air-pollution-linked-to-more-severe-mental-illness-study?mbid=&amp;utm_source=nl&amp;utm_brand=tny&amp;utm_mailing=TNY_Climate_090121&amp;utm_campaign=aud-dev&amp;utm_medium=email&amp;bxid=5c48efcf2ddf9c4807adf975&amp;cndid=53684912&amp;hasha=8fcd7efd9e9d6389b9f914ad34a5948d&amp;hashb=be86af3880f5d49a71f804266e79b70bb4fa408d&amp;hashc=f553fa26cd5d27697a335ab74e22a11c9b48c47784712d14145ae3c0ed4aad10&amp;esrc=&amp;utm_term=TNY_ClimateCrisis" TargetMode="External"/><Relationship Id="rId49" Type="http://schemas.openxmlformats.org/officeDocument/2006/relationships/hyperlink" Target="https://spcommreports.ohchr.org/TMResultsBase/DownLoadPublicCommunicationFile?gId=26395" TargetMode="External"/><Relationship Id="rId57" Type="http://schemas.openxmlformats.org/officeDocument/2006/relationships/hyperlink" Target="https://kodeksy-by.com/koap_rb/19.11.htm" TargetMode="External"/><Relationship Id="rId106" Type="http://schemas.openxmlformats.org/officeDocument/2006/relationships/hyperlink" Target="https://thehill.com/homenews/house/569363-house-panel-probing-jan-6-attack-seeks-trump-documents" TargetMode="External"/><Relationship Id="rId114" Type="http://schemas.openxmlformats.org/officeDocument/2006/relationships/hyperlink" Target="https://www.venezuelablog.org/venezuela-weekly-cdj-report-documents-rise-in-attacks-on-human-rights-defenders/" TargetMode="External"/><Relationship Id="rId119" Type="http://schemas.openxmlformats.org/officeDocument/2006/relationships/header" Target="header2.xml"/><Relationship Id="rId10" Type="http://schemas.openxmlformats.org/officeDocument/2006/relationships/hyperlink" Target="https://news.trust.org/item/20210820080622-5wjww/" TargetMode="External"/><Relationship Id="rId31" Type="http://schemas.openxmlformats.org/officeDocument/2006/relationships/hyperlink" Target="https://www.theguardian.com/australia-news/2021/aug/03/rio-tintos-alleged-underpayment-of-traditional-owners-of-wa-mine-area-sparks-calls-for-widespread-review" TargetMode="External"/><Relationship Id="rId44" Type="http://schemas.openxmlformats.org/officeDocument/2006/relationships/hyperlink" Target="https://www.wired.com/story/apple-csam-plan-sparks-outcry-from-policy-groups/?bxid=5c48efcf2ddf9c4807adf975&amp;cndid=53684912&amp;esrc=sign-up-page&amp;source=EDT_WIR_NEWSLETTER_0_DAILY_ZZ&amp;utm_brand=wired&amp;utm_campaign=aud-dev&amp;utm_mailing=WIR_Daily_082021&amp;utm_medium=email&amp;utm_source=nl&amp;utm_term=list2_p1" TargetMode="External"/><Relationship Id="rId52" Type="http://schemas.openxmlformats.org/officeDocument/2006/relationships/hyperlink" Target="https://www.bbc.com/news/world-europe-58340805" TargetMode="External"/><Relationship Id="rId60" Type="http://schemas.openxmlformats.org/officeDocument/2006/relationships/hyperlink" Target="https://apiboficial.org/2021/08/09/unprecedented-apib-denounces-bolsonaro-before-the-icc-in-the-hague-for-indigenous-genocide/?lang=en" TargetMode="External"/><Relationship Id="rId65" Type="http://schemas.openxmlformats.org/officeDocument/2006/relationships/hyperlink" Target="https://www.euronews.com/2021/08/26/us-colombia-violence?emci=f5824458-7606-ec11-981f-501ac57ba3ed&amp;emdi=bf91f47a-7706-ec11-981f-501ac57ba3ed&amp;ceid=4606001" TargetMode="External"/><Relationship Id="rId73" Type="http://schemas.openxmlformats.org/officeDocument/2006/relationships/hyperlink" Target="https://www.hrw.org/news/2021/08/18/ethiopia-ethnic-tigrayans-forcibly-disappeared" TargetMode="External"/><Relationship Id="rId78" Type="http://schemas.openxmlformats.org/officeDocument/2006/relationships/hyperlink" Target="https://www.thehindu.com/news/national/other-states/grant-prc-to-assamese-people-ulfa-i-to-arunachal-cm/article36150773.ece" TargetMode="External"/><Relationship Id="rId81" Type="http://schemas.openxmlformats.org/officeDocument/2006/relationships/hyperlink" Target="https://www.washingtonpost.com/world/middle_east/iran-evin-footage-prison-apology/2021/08/24/a36182b4-04db-11ec-b3c4-c462b1edcfc8_story.html" TargetMode="External"/><Relationship Id="rId86" Type="http://schemas.openxmlformats.org/officeDocument/2006/relationships/hyperlink" Target="https://www.justiceinfo.net/en/81062-justice-still-in-chains-mauritania-slaves.html?mc_cid=ba398ca569&amp;mc_eid=cac5f32aeb" TargetMode="External"/><Relationship Id="rId94" Type="http://schemas.openxmlformats.org/officeDocument/2006/relationships/hyperlink" Target="https://7amleh.org//storage/The%20Reality%20of%20Privacy%20Digital%20Data%20Protection%20in%20Palestine%20(1)_1.pdf" TargetMode="External"/><Relationship Id="rId99" Type="http://schemas.openxmlformats.org/officeDocument/2006/relationships/hyperlink" Target="https://syriaaccountability.org/updates/2021/08/12/spike-in-honor-killings-fuels-protests-for-accountability-in-northeast-syria/?utm_source=SJAC+Weekly+Update&amp;utm_campaign=f047380a58-EMAIL_CAMPAIGN_2019_01_10_02_56_COPY_01&amp;utm_medium=email&amp;utm_term=0_0a7405c641-f047380a58-96428969" TargetMode="External"/><Relationship Id="rId101" Type="http://schemas.openxmlformats.org/officeDocument/2006/relationships/hyperlink" Target="https://balkaninsight.com/2021/08/17/turkish-govt-increasing-internet-social-media-censorship-report/" TargetMode="External"/><Relationship Id="rId12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news.trust.org/item/20210817111442-4d73x/" TargetMode="External"/><Relationship Id="rId13" Type="http://schemas.openxmlformats.org/officeDocument/2006/relationships/hyperlink" Target="https://www.vice.com/en/article/jg89kk/afghanistans-government-websites-are-frozen-in-time?utm_source=email&amp;utm_medium=editorial&amp;utm_content=news&amp;utm_campaign=210831" TargetMode="External"/><Relationship Id="rId18" Type="http://schemas.openxmlformats.org/officeDocument/2006/relationships/hyperlink" Target="https://us02web.zoom.us/meeting/register/tZwvdeiurTgqE9VLE4pmY65krRWNkdkwlIFI" TargetMode="External"/><Relationship Id="rId39" Type="http://schemas.openxmlformats.org/officeDocument/2006/relationships/hyperlink" Target="https://news.yahoo.com/texas-sheriffs-grim-task-finding-121652474.html?fr=sycsrp_catchall" TargetMode="External"/><Relationship Id="rId109" Type="http://schemas.openxmlformats.org/officeDocument/2006/relationships/hyperlink" Target="https://apnews.com/article/health-police-mental-health-41883ccc67210e505e13bdd7aaf4713a?utm_source=Sailthru&amp;utm_medium=email&amp;utm_campaign=Aug23_Morning_Wire&amp;utm_term=Morning%20Wire%20Subscribers" TargetMode="External"/><Relationship Id="rId34" Type="http://schemas.openxmlformats.org/officeDocument/2006/relationships/hyperlink" Target="https://www.worldweatherattribution.org/wp-content/uploads/Scientific-report-Western-Europe-floods-2021-attribution.pdf" TargetMode="External"/><Relationship Id="rId50" Type="http://schemas.openxmlformats.org/officeDocument/2006/relationships/hyperlink" Target="https://www.theguardian.com/global-development/2021/aug/03/un-criticises-uk-for-failure-to-redress-colonial-era-land-grab-in-kenya" TargetMode="External"/><Relationship Id="rId55" Type="http://schemas.openxmlformats.org/officeDocument/2006/relationships/hyperlink" Target="https://www.hrw.org/report/2021/08/16/where-no-sun-can-enter/decade-enforced-disappearances-bangladesh" TargetMode="External"/><Relationship Id="rId76" Type="http://schemas.openxmlformats.org/officeDocument/2006/relationships/hyperlink" Target="https://www.nytimes.com/2021/08/02/world/americas/haiti-jovenel-moise-killing.html" TargetMode="External"/><Relationship Id="rId97" Type="http://schemas.openxmlformats.org/officeDocument/2006/relationships/hyperlink" Target="https://www.amnesty.org.uk/press-releases/qatar-thousands-migrant-worker-deaths-remain-uninvestigated-new-report" TargetMode="External"/><Relationship Id="rId104" Type="http://schemas.openxmlformats.org/officeDocument/2006/relationships/hyperlink" Target="https://www.reuters.com/world/middle-east/migrants-unpaid-hospital-bills-barrier-birth-certificates-uae-2021-08-12/"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hyperlink" Target="https://restofworld.org/2021/afghans-social-media-taliban/" TargetMode="External"/><Relationship Id="rId71" Type="http://schemas.openxmlformats.org/officeDocument/2006/relationships/hyperlink" Target="https://mailchi.mp/elfaro.net/elfaro-english-bukele-purges-judiciary-6213384?e=b68035e8b1" TargetMode="External"/><Relationship Id="rId92" Type="http://schemas.openxmlformats.org/officeDocument/2006/relationships/hyperlink" Target="https://www.satp.org/south-asia-intelligence-review-Volume-20-No-7#assessment1" TargetMode="External"/><Relationship Id="rId2" Type="http://schemas.openxmlformats.org/officeDocument/2006/relationships/settings" Target="settings.xml"/><Relationship Id="rId29" Type="http://schemas.openxmlformats.org/officeDocument/2006/relationships/hyperlink" Target="https://media.business-humanrights.org/media/documents/2021_BHRRC_China_Briefing.pdf" TargetMode="External"/><Relationship Id="rId24" Type="http://schemas.openxmlformats.org/officeDocument/2006/relationships/hyperlink" Target="https://www.theguardian.com/environment/2021/aug/20/a-billion-children-at-extreme-risk-from-climate-impacts-unicef" TargetMode="External"/><Relationship Id="rId40" Type="http://schemas.openxmlformats.org/officeDocument/2006/relationships/hyperlink" Target="https://www.vice.com/en/article/93y847/us-trained-cops-in-mexico-killed-migrants-set-them-on-fire-say-prosecutors?utm_source=email&amp;utm_medium=editorial&amp;utm_content=news&amp;utm_campaign=210807" TargetMode="External"/><Relationship Id="rId45" Type="http://schemas.openxmlformats.org/officeDocument/2006/relationships/hyperlink" Target="https://menafn.com/1102700383/Afghan-Taliban-given-list-of-wanted-TTP-men" TargetMode="External"/><Relationship Id="rId66" Type="http://schemas.openxmlformats.org/officeDocument/2006/relationships/hyperlink" Target="https://www.vice.com/en/article/v7eq99/cops-in-colombia-were-caught-on-video-brutalizing-this-protester-his-family-wants-answers?utm_source=email&amp;utm_medium=editorial&amp;utm_content=news&amp;utm_campaign=210807" TargetMode="External"/><Relationship Id="rId87" Type="http://schemas.openxmlformats.org/officeDocument/2006/relationships/hyperlink" Target="https://mexicodisappearances.wola.org/?utm_source=WOLA+Mailing+List&amp;utm_campaign=93e1e073c5-EMAIL_CAMPAIGN_2021_07_28_04_04_COPY_02&amp;utm_medium=email&amp;utm_term=0_54f161a431-93e1e073c5-133911529" TargetMode="External"/><Relationship Id="rId110" Type="http://schemas.openxmlformats.org/officeDocument/2006/relationships/hyperlink" Target="https://www.huffpost.com/entry/gassing-satartia-mississippi-co2-pipeline_n_60ddea9fe4b0ddef8b0ddc8f" TargetMode="External"/><Relationship Id="rId115" Type="http://schemas.openxmlformats.org/officeDocument/2006/relationships/hyperlink" Target="mailto:trudy@trudypeterson.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16</Pages>
  <Words>11572</Words>
  <Characters>78111</Characters>
  <Application>Microsoft Office Word</Application>
  <DocSecurity>0</DocSecurity>
  <Lines>1070</Lines>
  <Paragraphs>159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89524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Gary Peterson</cp:lastModifiedBy>
  <cp:revision>39</cp:revision>
  <cp:lastPrinted>2021-09-06T22:51:00Z</cp:lastPrinted>
  <dcterms:created xsi:type="dcterms:W3CDTF">2021-09-06T18:43:00Z</dcterms:created>
  <dcterms:modified xsi:type="dcterms:W3CDTF">2021-09-07T19:50:00Z</dcterms:modified>
</cp:coreProperties>
</file>