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7623"/>
      </w:tblGrid>
      <w:tr w:rsidR="00686FD5" w14:paraId="489A1663" w14:textId="77777777" w:rsidTr="00781C69">
        <w:tc>
          <w:tcPr>
            <w:tcW w:w="1547" w:type="dxa"/>
          </w:tcPr>
          <w:p w14:paraId="1BB6FFFC" w14:textId="22B85D22" w:rsidR="00686FD5" w:rsidRPr="00686FD5" w:rsidRDefault="00686FD5" w:rsidP="00CA2593">
            <w:pPr>
              <w:contextualSpacing/>
              <w:rPr>
                <w:rFonts w:ascii="Kruti Dev 010" w:hAnsi="Kruti Dev 010"/>
                <w:b/>
                <w:bCs/>
                <w:color w:val="FF0000"/>
                <w:sz w:val="12"/>
                <w:szCs w:val="12"/>
                <w:lang w:bidi="hi-IN"/>
              </w:rPr>
            </w:pPr>
            <w:r w:rsidRPr="00DE2A93">
              <w:rPr>
                <w:rFonts w:ascii="Californian FB" w:eastAsia="Arial Unicode MS" w:hAnsi="Californian FB" w:cs="Times New Roman"/>
                <w:b/>
                <w:bCs/>
                <w:noProof/>
                <w:color w:val="CC3300"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59264" behindDoc="1" locked="0" layoutInCell="1" allowOverlap="1" wp14:anchorId="15D99C40" wp14:editId="5EBB60A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38735</wp:posOffset>
                  </wp:positionV>
                  <wp:extent cx="819150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098" y="20870"/>
                      <wp:lineTo x="210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3" w:type="dxa"/>
          </w:tcPr>
          <w:p w14:paraId="24E015CD" w14:textId="63EA914E" w:rsidR="00CA2593" w:rsidRPr="00836527" w:rsidRDefault="00CA2593" w:rsidP="00CA2593">
            <w:pPr>
              <w:pStyle w:val="NoSpacing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8"/>
                <w:szCs w:val="18"/>
                <w:lang w:val="en-IN"/>
              </w:rPr>
            </w:pPr>
            <w:r w:rsidRPr="00836527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20"/>
                <w:lang w:val="en-IN"/>
              </w:rPr>
              <w:t>25</w:t>
            </w:r>
            <w:r w:rsidRPr="00836527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8"/>
                <w:szCs w:val="18"/>
                <w:lang w:val="en-IN"/>
              </w:rPr>
              <w:t xml:space="preserve"> years journey of struggle and reconstruction</w:t>
            </w:r>
          </w:p>
          <w:p w14:paraId="2C1E9314" w14:textId="37507688" w:rsidR="00686FD5" w:rsidRPr="00686FD5" w:rsidRDefault="00686FD5" w:rsidP="00CA2593">
            <w:pPr>
              <w:pStyle w:val="NoSpacing"/>
              <w:contextualSpacing/>
              <w:jc w:val="center"/>
              <w:rPr>
                <w:rFonts w:ascii="Aparajita" w:eastAsia="Arial Unicode MS" w:hAnsi="Aparajita" w:cs="Aparajita"/>
                <w:b/>
                <w:bCs/>
                <w:color w:val="2F5496" w:themeColor="accent1" w:themeShade="BF"/>
                <w:sz w:val="34"/>
                <w:szCs w:val="34"/>
              </w:rPr>
            </w:pPr>
            <w:r w:rsidRPr="00686FD5">
              <w:rPr>
                <w:rFonts w:ascii="Aparajita" w:eastAsia="Arial Unicode MS" w:hAnsi="Aparajita" w:cs="Aparajita"/>
                <w:b/>
                <w:bCs/>
                <w:color w:val="2F5496" w:themeColor="accent1" w:themeShade="BF"/>
                <w:sz w:val="40"/>
                <w:szCs w:val="40"/>
              </w:rPr>
              <w:t>National Alliance of People’s Movements</w:t>
            </w:r>
          </w:p>
          <w:p w14:paraId="1C92F517" w14:textId="77777777" w:rsidR="00686FD5" w:rsidRPr="00DA15CC" w:rsidRDefault="00686FD5" w:rsidP="00CA2593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323E4F" w:themeColor="text2" w:themeShade="BF"/>
                <w:sz w:val="8"/>
                <w:szCs w:val="8"/>
              </w:rPr>
            </w:pPr>
          </w:p>
          <w:p w14:paraId="4CD12CFA" w14:textId="053A4D15" w:rsidR="00686FD5" w:rsidRPr="00686FD5" w:rsidRDefault="00686FD5" w:rsidP="00CA2593">
            <w:pPr>
              <w:contextualSpacing/>
              <w:jc w:val="center"/>
              <w:rPr>
                <w:rFonts w:ascii="Abadi" w:eastAsia="Arial Unicode MS" w:hAnsi="Abadi" w:cs="Nirmala UI"/>
                <w:sz w:val="18"/>
                <w:szCs w:val="18"/>
                <w:lang w:val="en-IN"/>
              </w:rPr>
            </w:pPr>
            <w:r w:rsidRPr="00686FD5">
              <w:rPr>
                <w:rFonts w:ascii="Abadi" w:eastAsia="Arial Unicode MS" w:hAnsi="Abadi" w:cs="Nirmala UI"/>
                <w:b/>
                <w:bCs/>
                <w:sz w:val="18"/>
                <w:szCs w:val="18"/>
              </w:rPr>
              <w:t>National Office:</w:t>
            </w:r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 xml:space="preserve"> 6/6, </w:t>
            </w:r>
            <w:proofErr w:type="spellStart"/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>Jungpura</w:t>
            </w:r>
            <w:proofErr w:type="spellEnd"/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 xml:space="preserve">-B, New Delhi – 110014 </w:t>
            </w:r>
            <w:r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r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 xml:space="preserve"> </w:t>
            </w:r>
            <w:r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Ph: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</w:rPr>
              <w:t xml:space="preserve"> </w:t>
            </w:r>
            <w:r>
              <w:rPr>
                <w:rFonts w:ascii="Abadi" w:eastAsia="Arial Unicode MS" w:hAnsi="Abadi" w:cs="Times New Roman"/>
                <w:sz w:val="18"/>
                <w:szCs w:val="18"/>
              </w:rPr>
              <w:t>0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  <w:cs/>
              </w:rPr>
              <w:t>11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</w:rPr>
              <w:t>-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  <w:cs/>
              </w:rPr>
              <w:t>24374535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</w:rPr>
              <w:t xml:space="preserve"> </w:t>
            </w:r>
          </w:p>
          <w:p w14:paraId="0FB74073" w14:textId="2CDD0D35" w:rsidR="00686FD5" w:rsidRDefault="00686FD5" w:rsidP="00CA2593">
            <w:pPr>
              <w:contextualSpacing/>
              <w:jc w:val="center"/>
              <w:rPr>
                <w:rFonts w:ascii="Nirmala UI" w:eastAsia="Arial Unicode MS" w:hAnsi="Nirmala UI" w:cs="Nirmala UI"/>
                <w:sz w:val="18"/>
                <w:szCs w:val="18"/>
              </w:rPr>
            </w:pPr>
            <w:r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</w:rPr>
              <w:t>Twitter:</w:t>
            </w:r>
            <w:r w:rsidRPr="00970785">
              <w:rPr>
                <w:rStyle w:val="Hyperlink"/>
                <w:rFonts w:ascii="Nirmala UI" w:eastAsia="Arial Unicode MS" w:hAnsi="Nirmala UI" w:cs="Nirmala UI"/>
                <w:color w:val="000000" w:themeColor="text1"/>
                <w:sz w:val="12"/>
                <w:szCs w:val="16"/>
                <w:lang w:bidi="hi-IN"/>
              </w:rPr>
              <w:t xml:space="preserve"> </w:t>
            </w:r>
            <w:r w:rsidRPr="00970785">
              <w:rPr>
                <w:rFonts w:ascii="Nirmala UI" w:eastAsia="Arial Unicode MS" w:hAnsi="Nirmala UI" w:cs="Nirmala UI"/>
                <w:color w:val="000000" w:themeColor="text1"/>
                <w:sz w:val="18"/>
                <w:szCs w:val="18"/>
              </w:rPr>
              <w:t>@napmindia</w:t>
            </w:r>
            <w:r w:rsidR="00CA2593" w:rsidRPr="00970785">
              <w:rPr>
                <w:rStyle w:val="Hyperlink"/>
                <w:rFonts w:ascii="Abadi" w:eastAsia="Arial Unicode MS" w:hAnsi="Abadi" w:cs="Nirmala UI"/>
                <w:color w:val="000000" w:themeColor="text1"/>
                <w:sz w:val="18"/>
                <w:szCs w:val="18"/>
              </w:rPr>
              <w:t xml:space="preserve"> </w:t>
            </w:r>
            <w:r w:rsidR="00CA2593"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r w:rsidR="00CA2593"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 w:rsidR="00CA2593"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E-mail</w:t>
            </w:r>
            <w:r w:rsidR="00CA2593"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  <w:cs/>
              </w:rPr>
              <w:t xml:space="preserve">: </w:t>
            </w:r>
            <w:r w:rsidRPr="00612D53">
              <w:rPr>
                <w:rFonts w:ascii="Nirmala UI" w:eastAsia="Arial Unicode MS" w:hAnsi="Nirmala UI" w:cs="Nirmala UI"/>
                <w:sz w:val="18"/>
                <w:szCs w:val="18"/>
                <w:cs/>
              </w:rPr>
              <w:t xml:space="preserve"> </w:t>
            </w:r>
            <w:hyperlink r:id="rId9" w:history="1">
              <w:r w:rsidRPr="00612D53">
                <w:rPr>
                  <w:rStyle w:val="Hyperlink"/>
                  <w:rFonts w:ascii="Nirmala UI" w:eastAsia="Arial Unicode MS" w:hAnsi="Nirmala UI" w:cs="Nirmala UI"/>
                  <w:sz w:val="18"/>
                </w:rPr>
                <w:t>napmindia@gmail.com</w:t>
              </w:r>
            </w:hyperlink>
            <w:r w:rsidRPr="00612D53">
              <w:rPr>
                <w:rFonts w:ascii="Nirmala UI" w:eastAsia="Arial Unicode MS" w:hAnsi="Nirmala UI" w:cs="Nirmala UI"/>
                <w:sz w:val="18"/>
                <w:szCs w:val="18"/>
              </w:rPr>
              <w:t xml:space="preserve"> </w:t>
            </w:r>
            <w:r w:rsidR="00CA2593"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</w:p>
          <w:p w14:paraId="04303627" w14:textId="1E63FE3C" w:rsidR="00686FD5" w:rsidRPr="00836670" w:rsidRDefault="00686FD5" w:rsidP="00CA2593">
            <w:pPr>
              <w:contextualSpacing/>
              <w:jc w:val="center"/>
              <w:rPr>
                <w:rFonts w:ascii="Nirmala UI" w:eastAsia="Arial Unicode MS" w:hAnsi="Nirmala UI" w:cs="Nirmala UI"/>
                <w:sz w:val="18"/>
                <w:szCs w:val="18"/>
              </w:rPr>
            </w:pPr>
            <w:r w:rsidRPr="00714E1E">
              <w:rPr>
                <w:rStyle w:val="Hyperlink"/>
                <w:rFonts w:ascii="Abadi" w:eastAsia="Arial Unicode MS" w:hAnsi="Abadi" w:cs="Nirmala UI"/>
                <w:b/>
                <w:bCs/>
                <w:sz w:val="18"/>
                <w:szCs w:val="18"/>
              </w:rPr>
              <w:t>Blog:</w:t>
            </w:r>
            <w:r w:rsidRPr="00714E1E">
              <w:rPr>
                <w:rStyle w:val="Hyperlink"/>
                <w:rFonts w:ascii="Abadi" w:eastAsia="Arial Unicode MS" w:hAnsi="Abadi" w:cs="Nirmala UI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hyperlink r:id="rId10" w:history="1">
              <w:r w:rsidRPr="00714E1E">
                <w:rPr>
                  <w:rStyle w:val="Hyperlink"/>
                  <w:rFonts w:ascii="Abadi" w:eastAsia="Arial Unicode MS" w:hAnsi="Abadi" w:cs="Nirmala UI"/>
                  <w:sz w:val="18"/>
                  <w:szCs w:val="18"/>
                </w:rPr>
                <w:t>www.napmindia.wordpress.com</w:t>
              </w:r>
            </w:hyperlink>
            <w:r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bookmarkStart w:id="0" w:name="_Hlk40560081"/>
            <w:r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Web</w:t>
            </w:r>
            <w:r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  <w:cs/>
              </w:rPr>
              <w:t>: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  <w:cs/>
              </w:rPr>
              <w:t xml:space="preserve"> </w:t>
            </w:r>
            <w:bookmarkEnd w:id="0"/>
            <w:r w:rsidR="001204B5">
              <w:rPr>
                <w:rFonts w:ascii="Abadi" w:hAnsi="Abadi"/>
                <w:sz w:val="18"/>
                <w:szCs w:val="18"/>
              </w:rPr>
              <w:fldChar w:fldCharType="begin"/>
            </w:r>
            <w:r w:rsidR="001204B5">
              <w:rPr>
                <w:rFonts w:ascii="Abadi" w:hAnsi="Abadi"/>
                <w:sz w:val="18"/>
                <w:szCs w:val="18"/>
              </w:rPr>
              <w:instrText xml:space="preserve"> HYPERLINK "http://</w:instrText>
            </w:r>
            <w:r w:rsidR="001204B5" w:rsidRPr="001204B5">
              <w:rPr>
                <w:rFonts w:ascii="Abadi" w:hAnsi="Abadi"/>
                <w:sz w:val="18"/>
                <w:szCs w:val="18"/>
              </w:rPr>
              <w:instrText>www.napm-india.org</w:instrText>
            </w:r>
            <w:r w:rsidR="001204B5">
              <w:rPr>
                <w:rFonts w:ascii="Abadi" w:hAnsi="Abadi"/>
                <w:sz w:val="18"/>
                <w:szCs w:val="18"/>
              </w:rPr>
              <w:instrText xml:space="preserve">" </w:instrText>
            </w:r>
            <w:r w:rsidR="001204B5">
              <w:rPr>
                <w:rFonts w:ascii="Abadi" w:hAnsi="Abadi"/>
                <w:sz w:val="18"/>
                <w:szCs w:val="18"/>
              </w:rPr>
              <w:fldChar w:fldCharType="separate"/>
            </w:r>
            <w:r w:rsidR="001204B5" w:rsidRPr="007F2F60">
              <w:rPr>
                <w:rStyle w:val="Hyperlink"/>
                <w:rFonts w:ascii="Abadi" w:hAnsi="Abadi"/>
                <w:sz w:val="18"/>
                <w:szCs w:val="18"/>
              </w:rPr>
              <w:t>www.napm-india.org</w:t>
            </w:r>
            <w:r w:rsidR="001204B5">
              <w:rPr>
                <w:rFonts w:ascii="Abadi" w:hAnsi="Abadi"/>
                <w:sz w:val="18"/>
                <w:szCs w:val="18"/>
              </w:rPr>
              <w:fldChar w:fldCharType="end"/>
            </w:r>
            <w:r w:rsidR="001204B5">
              <w:rPr>
                <w:rFonts w:ascii="Abadi" w:hAnsi="Abadi"/>
                <w:sz w:val="18"/>
                <w:szCs w:val="18"/>
              </w:rPr>
              <w:t xml:space="preserve"> </w:t>
            </w:r>
          </w:p>
        </w:tc>
      </w:tr>
    </w:tbl>
    <w:p w14:paraId="020716D9" w14:textId="77777777" w:rsidR="00A1675D" w:rsidRPr="00551DC3" w:rsidRDefault="00A1675D" w:rsidP="00AF50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"/>
          <w:szCs w:val="2"/>
          <w:lang w:eastAsia="en-IN"/>
        </w:rPr>
      </w:pPr>
    </w:p>
    <w:p w14:paraId="45A3F071" w14:textId="04BEEA58" w:rsidR="00D00A83" w:rsidRPr="00E15C64" w:rsidRDefault="00D00A83" w:rsidP="006820EB">
      <w:pPr>
        <w:spacing w:after="0" w:line="240" w:lineRule="auto"/>
        <w:contextualSpacing/>
        <w:jc w:val="center"/>
        <w:rPr>
          <w:b/>
          <w:bCs/>
          <w:color w:val="C00000"/>
          <w:sz w:val="32"/>
          <w:szCs w:val="32"/>
          <w:lang w:val="en-US"/>
        </w:rPr>
      </w:pPr>
      <w:r w:rsidRPr="00E15C64">
        <w:rPr>
          <w:b/>
          <w:bCs/>
          <w:color w:val="C00000"/>
          <w:sz w:val="32"/>
          <w:szCs w:val="32"/>
        </w:rPr>
        <w:t>Jan Azadi 75</w:t>
      </w:r>
      <w:r w:rsidR="00A536B4" w:rsidRPr="00E15C64">
        <w:rPr>
          <w:b/>
          <w:bCs/>
          <w:color w:val="C00000"/>
          <w:sz w:val="32"/>
          <w:szCs w:val="32"/>
          <w:lang w:val="en-US"/>
        </w:rPr>
        <w:t>: (Marking 75 years of independence)</w:t>
      </w:r>
    </w:p>
    <w:p w14:paraId="242290D3" w14:textId="21595561" w:rsidR="00D00A83" w:rsidRPr="00E15C64" w:rsidRDefault="00D00A83" w:rsidP="006820EB">
      <w:pPr>
        <w:spacing w:after="0" w:line="240" w:lineRule="auto"/>
        <w:contextualSpacing/>
        <w:jc w:val="center"/>
        <w:rPr>
          <w:b/>
          <w:bCs/>
          <w:i/>
          <w:iCs/>
          <w:color w:val="4472C4" w:themeColor="accent1"/>
          <w:sz w:val="30"/>
          <w:szCs w:val="30"/>
          <w:lang w:val="en-GB"/>
        </w:rPr>
      </w:pPr>
      <w:r w:rsidRPr="00E15C64">
        <w:rPr>
          <w:b/>
          <w:bCs/>
          <w:color w:val="4472C4" w:themeColor="accent1"/>
          <w:sz w:val="30"/>
          <w:szCs w:val="30"/>
          <w:lang w:val="en-GB"/>
        </w:rPr>
        <w:t xml:space="preserve">On the path of freedom / </w:t>
      </w:r>
      <w:r w:rsidRPr="00E15C64">
        <w:rPr>
          <w:b/>
          <w:bCs/>
          <w:i/>
          <w:iCs/>
          <w:color w:val="4472C4" w:themeColor="accent1"/>
          <w:sz w:val="30"/>
          <w:szCs w:val="30"/>
          <w:lang w:val="en-GB"/>
        </w:rPr>
        <w:t xml:space="preserve">Azadi </w:t>
      </w:r>
      <w:proofErr w:type="spellStart"/>
      <w:r w:rsidRPr="00E15C64">
        <w:rPr>
          <w:b/>
          <w:bCs/>
          <w:i/>
          <w:iCs/>
          <w:color w:val="4472C4" w:themeColor="accent1"/>
          <w:sz w:val="30"/>
          <w:szCs w:val="30"/>
          <w:lang w:val="en-GB"/>
        </w:rPr>
        <w:t>kee</w:t>
      </w:r>
      <w:proofErr w:type="spellEnd"/>
      <w:r w:rsidRPr="00E15C64">
        <w:rPr>
          <w:b/>
          <w:bCs/>
          <w:i/>
          <w:iCs/>
          <w:color w:val="4472C4" w:themeColor="accent1"/>
          <w:sz w:val="30"/>
          <w:szCs w:val="30"/>
          <w:lang w:val="en-GB"/>
        </w:rPr>
        <w:t xml:space="preserve"> </w:t>
      </w:r>
      <w:proofErr w:type="spellStart"/>
      <w:r w:rsidRPr="00E15C64">
        <w:rPr>
          <w:b/>
          <w:bCs/>
          <w:i/>
          <w:iCs/>
          <w:color w:val="4472C4" w:themeColor="accent1"/>
          <w:sz w:val="30"/>
          <w:szCs w:val="30"/>
          <w:lang w:val="en-GB"/>
        </w:rPr>
        <w:t>Raah</w:t>
      </w:r>
      <w:proofErr w:type="spellEnd"/>
      <w:r w:rsidRPr="00E15C64">
        <w:rPr>
          <w:b/>
          <w:bCs/>
          <w:i/>
          <w:iCs/>
          <w:color w:val="4472C4" w:themeColor="accent1"/>
          <w:sz w:val="30"/>
          <w:szCs w:val="30"/>
          <w:lang w:val="en-GB"/>
        </w:rPr>
        <w:t xml:space="preserve"> par</w:t>
      </w:r>
    </w:p>
    <w:p w14:paraId="7B2D334A" w14:textId="77777777" w:rsidR="006820EB" w:rsidRPr="006820EB" w:rsidRDefault="006820EB" w:rsidP="006820EB">
      <w:pPr>
        <w:spacing w:after="0" w:line="240" w:lineRule="auto"/>
        <w:contextualSpacing/>
        <w:jc w:val="center"/>
        <w:rPr>
          <w:b/>
          <w:bCs/>
          <w:color w:val="4472C4" w:themeColor="accent1"/>
          <w:sz w:val="18"/>
          <w:szCs w:val="18"/>
          <w:lang w:val="en-US"/>
        </w:rPr>
      </w:pPr>
    </w:p>
    <w:p w14:paraId="64BE9BA5" w14:textId="00C4183F" w:rsidR="00D00A83" w:rsidRPr="00F111EF" w:rsidRDefault="00D00A83" w:rsidP="0011096B">
      <w:pPr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  <w:lang w:val="en-US"/>
        </w:rPr>
      </w:pPr>
      <w:r w:rsidRPr="00F111EF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  <w:lang w:val="en-US"/>
        </w:rPr>
        <w:t xml:space="preserve">Year-long nationwide programme kicks off with more than 250 </w:t>
      </w:r>
      <w:proofErr w:type="spellStart"/>
      <w:r w:rsidRPr="00F111EF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  <w:lang w:val="en-US"/>
        </w:rPr>
        <w:t>programmes</w:t>
      </w:r>
      <w:proofErr w:type="spellEnd"/>
      <w:r w:rsidRPr="00F111EF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  <w:lang w:val="en-US"/>
        </w:rPr>
        <w:t xml:space="preserve"> </w:t>
      </w:r>
      <w:r w:rsidRPr="00F111EF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on the 79</w:t>
      </w:r>
      <w:r w:rsidRPr="00F111EF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  <w:vertAlign w:val="superscript"/>
        </w:rPr>
        <w:t>th</w:t>
      </w:r>
      <w:r w:rsidRPr="00F111EF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 xml:space="preserve"> anniversary of the Quit India Movement </w:t>
      </w:r>
      <w:r w:rsidRPr="00F111EF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  <w:lang w:val="en-US"/>
        </w:rPr>
        <w:t>and World Indigenous</w:t>
      </w:r>
      <w:r w:rsidR="0011096B" w:rsidRPr="00F111EF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  <w:lang w:val="en-US"/>
        </w:rPr>
        <w:t xml:space="preserve"> Peoples</w:t>
      </w:r>
      <w:r w:rsidRPr="00F111EF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  <w:lang w:val="en-US"/>
        </w:rPr>
        <w:t xml:space="preserve"> Day</w:t>
      </w:r>
    </w:p>
    <w:p w14:paraId="06F59393" w14:textId="51A5E158" w:rsidR="00D00A83" w:rsidRPr="00183E5E" w:rsidRDefault="00D00A83" w:rsidP="0011096B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 w:rsidRPr="00183E5E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Activists </w:t>
      </w:r>
      <w:r w:rsidR="0011096B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&amp; Citizens </w:t>
      </w:r>
      <w:r w:rsidRPr="00183E5E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pledge to defend the constitutional values, deepen democracy and defeat fascist forces</w:t>
      </w:r>
    </w:p>
    <w:p w14:paraId="24622AB4" w14:textId="5FD0B11D" w:rsidR="0011096B" w:rsidRPr="00AB1144" w:rsidRDefault="00D00A83" w:rsidP="0011096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AB114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Government’s </w:t>
      </w:r>
      <w:r w:rsidR="0011096B" w:rsidRPr="00AB114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‘</w:t>
      </w:r>
      <w:r w:rsidRPr="00AB114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Amrit Mahotsav</w:t>
      </w:r>
      <w:r w:rsidR="0011096B" w:rsidRPr="00AB114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’</w:t>
      </w:r>
      <w:r w:rsidRPr="00AB114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is farce, while not allowing Parliament to function, </w:t>
      </w:r>
      <w:r w:rsidR="0011096B" w:rsidRPr="00AB114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disregarding the </w:t>
      </w:r>
      <w:r w:rsidRPr="00AB114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farmers movement and </w:t>
      </w:r>
      <w:r w:rsidR="0011096B" w:rsidRPr="00AB114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arresting human rights defenders </w:t>
      </w:r>
    </w:p>
    <w:p w14:paraId="2F0EA018" w14:textId="1ECA5E7E" w:rsidR="00D00A83" w:rsidRPr="00F16AAD" w:rsidRDefault="00626FF6" w:rsidP="00183E5E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F16AAD">
        <w:rPr>
          <w:rFonts w:ascii="Times New Roman" w:hAnsi="Times New Roman" w:cs="Times New Roman"/>
          <w:b/>
          <w:bCs/>
          <w:sz w:val="23"/>
          <w:szCs w:val="23"/>
          <w:lang w:val="en-US"/>
        </w:rPr>
        <w:t>9</w:t>
      </w:r>
      <w:r w:rsidRPr="00F16AAD">
        <w:rPr>
          <w:rFonts w:ascii="Times New Roman" w:hAnsi="Times New Roman" w:cs="Times New Roman"/>
          <w:b/>
          <w:bCs/>
          <w:sz w:val="23"/>
          <w:szCs w:val="23"/>
          <w:vertAlign w:val="superscript"/>
          <w:lang w:val="en-US"/>
        </w:rPr>
        <w:t>th</w:t>
      </w:r>
      <w:r w:rsidRPr="00F16AAD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Aug, 2021: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Reaffirming the faith in </w:t>
      </w:r>
      <w:r w:rsidR="00F320D6" w:rsidRPr="00F16AAD">
        <w:rPr>
          <w:rFonts w:ascii="Times New Roman" w:hAnsi="Times New Roman" w:cs="Times New Roman"/>
          <w:sz w:val="23"/>
          <w:szCs w:val="23"/>
          <w:lang w:val="en-US"/>
        </w:rPr>
        <w:t>C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onstitution </w:t>
      </w:r>
      <w:r w:rsidR="00F320D6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authored by stalwarts like Dr. BR Ambedkar and </w:t>
      </w:r>
      <w:proofErr w:type="spellStart"/>
      <w:r w:rsidR="00F320D6" w:rsidRPr="00F16AAD">
        <w:rPr>
          <w:rFonts w:ascii="Times New Roman" w:hAnsi="Times New Roman" w:cs="Times New Roman"/>
          <w:sz w:val="23"/>
          <w:szCs w:val="23"/>
          <w:lang w:val="en-US"/>
        </w:rPr>
        <w:t>Jaipal</w:t>
      </w:r>
      <w:proofErr w:type="spellEnd"/>
      <w:r w:rsidR="00F320D6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Singh Munda</w:t>
      </w:r>
      <w:r w:rsidR="00B718AE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vowing to protect it at any cost and defeat the fascist and divisive </w:t>
      </w:r>
      <w:r w:rsidR="00F111EF" w:rsidRPr="00F16AAD">
        <w:rPr>
          <w:rFonts w:ascii="Times New Roman" w:hAnsi="Times New Roman" w:cs="Times New Roman"/>
          <w:sz w:val="23"/>
          <w:szCs w:val="23"/>
          <w:lang w:val="en-US"/>
        </w:rPr>
        <w:t>elements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ruling the country today, </w:t>
      </w:r>
      <w:r w:rsidR="0060153A" w:rsidRPr="00F16AAD">
        <w:rPr>
          <w:rFonts w:ascii="Times New Roman" w:hAnsi="Times New Roman" w:cs="Times New Roman"/>
          <w:sz w:val="23"/>
          <w:szCs w:val="23"/>
          <w:lang w:val="en-US"/>
        </w:rPr>
        <w:t>tens of thousands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of people across the country joined forces as part of the nation-wide </w:t>
      </w:r>
      <w:proofErr w:type="spellStart"/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>programmes</w:t>
      </w:r>
      <w:proofErr w:type="spellEnd"/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under the banner </w:t>
      </w:r>
      <w:r w:rsidR="00D00A83" w:rsidRPr="00F16AAD">
        <w:rPr>
          <w:rFonts w:ascii="Times New Roman" w:hAnsi="Times New Roman" w:cs="Times New Roman"/>
          <w:b/>
          <w:bCs/>
          <w:sz w:val="23"/>
          <w:szCs w:val="23"/>
          <w:lang w:val="en-US"/>
        </w:rPr>
        <w:t>Jan Azadi</w:t>
      </w:r>
      <w:r w:rsidR="0060153A" w:rsidRPr="00F16AAD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D00A83" w:rsidRPr="00F16AAD">
        <w:rPr>
          <w:rFonts w:ascii="Times New Roman" w:hAnsi="Times New Roman" w:cs="Times New Roman"/>
          <w:b/>
          <w:bCs/>
          <w:sz w:val="23"/>
          <w:szCs w:val="23"/>
          <w:lang w:val="en-US"/>
        </w:rPr>
        <w:t>75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. More than 250 </w:t>
      </w:r>
      <w:proofErr w:type="spellStart"/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>programmes</w:t>
      </w:r>
      <w:proofErr w:type="spellEnd"/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were organized in the states of Uttar Pradesh, Bihar, Kerala, Rajasthan, West Bengal, Delhi</w:t>
      </w:r>
      <w:r w:rsidR="0060153A" w:rsidRPr="00F16AAD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Tamil Nadu, O</w:t>
      </w:r>
      <w:r w:rsidR="0060153A" w:rsidRPr="00F16AAD">
        <w:rPr>
          <w:rFonts w:ascii="Times New Roman" w:hAnsi="Times New Roman" w:cs="Times New Roman"/>
          <w:sz w:val="23"/>
          <w:szCs w:val="23"/>
          <w:lang w:val="en-US"/>
        </w:rPr>
        <w:t>dish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>a, Telangana, Andhra Pradesh</w:t>
      </w:r>
      <w:r w:rsidR="0060153A" w:rsidRPr="00F16AAD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Madhya Pradesh, Maharashtra, Gujarat,</w:t>
      </w:r>
      <w:r w:rsidR="00B56455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Jharkhand,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Chhattisgarh etc. </w:t>
      </w:r>
      <w:r w:rsidR="00B56455" w:rsidRPr="00F16AAD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NAPM feels that, </w:t>
      </w:r>
      <w:r w:rsidR="00452BFF" w:rsidRPr="00F16AAD">
        <w:rPr>
          <w:rFonts w:ascii="Times New Roman" w:hAnsi="Times New Roman" w:cs="Times New Roman"/>
          <w:i/>
          <w:iCs/>
          <w:sz w:val="23"/>
          <w:szCs w:val="23"/>
          <w:lang w:val="en-US"/>
        </w:rPr>
        <w:t>9</w:t>
      </w:r>
      <w:r w:rsidR="00452BFF" w:rsidRPr="00F16AAD">
        <w:rPr>
          <w:rFonts w:ascii="Times New Roman" w:hAnsi="Times New Roman" w:cs="Times New Roman"/>
          <w:i/>
          <w:iCs/>
          <w:sz w:val="23"/>
          <w:szCs w:val="23"/>
          <w:vertAlign w:val="superscript"/>
          <w:lang w:val="en-US"/>
        </w:rPr>
        <w:t>th</w:t>
      </w:r>
      <w:r w:rsidR="00452BFF" w:rsidRPr="00F16AAD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Aug which is significant for many reasons including the Quit India Movement and </w:t>
      </w:r>
      <w:r w:rsidR="00B56455" w:rsidRPr="00F16AAD">
        <w:rPr>
          <w:rFonts w:ascii="Times New Roman" w:hAnsi="Times New Roman" w:cs="Times New Roman"/>
          <w:i/>
          <w:iCs/>
          <w:sz w:val="23"/>
          <w:szCs w:val="23"/>
          <w:lang w:val="en-US"/>
        </w:rPr>
        <w:t>Adivasi Rights Day, shall mark another chapter in the history of resistance against anti-people and authoritarian forces</w:t>
      </w:r>
      <w:r w:rsidR="00F111EF" w:rsidRPr="00F16AAD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of our country. </w:t>
      </w:r>
    </w:p>
    <w:p w14:paraId="4616C062" w14:textId="6610C52C" w:rsidR="00C92816" w:rsidRPr="00E15C64" w:rsidRDefault="0060153A" w:rsidP="00183E5E">
      <w:pPr>
        <w:jc w:val="both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The day saw significant </w:t>
      </w:r>
      <w:r w:rsidR="00F111EF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organizing 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from adivasi communities in many parts of the country. </w:t>
      </w:r>
      <w:r w:rsidR="00D00A83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In Kerala</w:t>
      </w:r>
      <w:r w:rsidR="00F111EF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D00A83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Satyagraha and street meetings was organized at 75 places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by concerned citizens and groups. </w:t>
      </w:r>
      <w:r w:rsidR="00D00A83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Uttar Pradesh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which goes to polls next year</w:t>
      </w:r>
      <w:r w:rsidR="00D00A83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saw massive participation in public meetings, oath-taking, </w:t>
      </w:r>
      <w:proofErr w:type="spellStart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parcha</w:t>
      </w:r>
      <w:proofErr w:type="spellEnd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distribution and protest actions by farmers, agricultural workers, women and youth from over 60 places</w:t>
      </w:r>
      <w:r w:rsidR="00F111EF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and numerous districts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. </w:t>
      </w:r>
      <w:r w:rsidR="00D00A83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In Madhya Pradesh</w:t>
      </w:r>
      <w:r w:rsidR="00E15C64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and Odisha</w:t>
      </w:r>
      <w:r w:rsidR="00F111EF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D00A83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="00D00A83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programmes</w:t>
      </w:r>
      <w:proofErr w:type="spellEnd"/>
      <w:r w:rsidR="00D00A83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were organized in 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many</w:t>
      </w:r>
      <w:r w:rsidR="00D00A83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district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s</w:t>
      </w:r>
      <w:r w:rsidR="00D00A83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marking the moment. </w:t>
      </w:r>
      <w:r w:rsidR="00452BFF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There was active participation from different organizations and youth across Maharashtra</w:t>
      </w:r>
      <w:r w:rsidR="00B56455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as well as in Mumbai by community members from </w:t>
      </w:r>
      <w:proofErr w:type="spellStart"/>
      <w:r w:rsidR="00B56455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Mahul</w:t>
      </w:r>
      <w:proofErr w:type="spellEnd"/>
      <w:r w:rsidR="00F111EF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and housing rights groups. </w:t>
      </w:r>
    </w:p>
    <w:p w14:paraId="1847E7D9" w14:textId="2F4880C9" w:rsidR="0060153A" w:rsidRPr="00E15C64" w:rsidRDefault="0060153A" w:rsidP="00183E5E">
      <w:pPr>
        <w:jc w:val="both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Urban </w:t>
      </w:r>
      <w:proofErr w:type="spellStart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basti</w:t>
      </w:r>
      <w:proofErr w:type="spellEnd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dwellers and </w:t>
      </w:r>
      <w:proofErr w:type="spellStart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dalit</w:t>
      </w:r>
      <w:proofErr w:type="spellEnd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farm workers organized protests in Telangana. Adivasi farmers </w:t>
      </w:r>
      <w:r w:rsidR="00B718AE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&amp; youth 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congregated in </w:t>
      </w:r>
      <w:proofErr w:type="spellStart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Paderu</w:t>
      </w:r>
      <w:proofErr w:type="spellEnd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in North Andhra. In different parts of Bihar, public </w:t>
      </w:r>
      <w:r w:rsidR="00452BFF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actions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were held, such as at </w:t>
      </w:r>
      <w:proofErr w:type="spellStart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Supaul</w:t>
      </w:r>
      <w:proofErr w:type="spellEnd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proofErr w:type="spellStart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Araria</w:t>
      </w:r>
      <w:proofErr w:type="spellEnd"/>
      <w:r w:rsidR="00077B52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proofErr w:type="spellStart"/>
      <w:r w:rsidR="00077B52">
        <w:rPr>
          <w:rFonts w:ascii="Times New Roman" w:hAnsi="Times New Roman" w:cs="Times New Roman"/>
          <w:i/>
          <w:iCs/>
          <w:sz w:val="23"/>
          <w:szCs w:val="23"/>
          <w:lang w:val="en-US"/>
        </w:rPr>
        <w:t>Khagadiya</w:t>
      </w:r>
      <w:proofErr w:type="spellEnd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and Patna where workers, auto union members, community elders, </w:t>
      </w:r>
      <w:proofErr w:type="spellStart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basti</w:t>
      </w:r>
      <w:proofErr w:type="spellEnd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dwellers and </w:t>
      </w:r>
      <w:r w:rsidR="00197869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young 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activists participated. Solidarity actions were undertaken with the farmers movement and NAPM tent at Kisan </w:t>
      </w:r>
      <w:proofErr w:type="spellStart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Andolan</w:t>
      </w:r>
      <w:proofErr w:type="spellEnd"/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in Delhi. Public events were held in different parts of </w:t>
      </w:r>
      <w:r w:rsidR="00F111EF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North and 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West Bengal</w:t>
      </w:r>
      <w:r w:rsidR="00930D49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which also saw participation by fisher people</w:t>
      </w:r>
      <w:r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. </w:t>
      </w:r>
      <w:r w:rsidR="00F71DD6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Industrial and sanitation workers protested in </w:t>
      </w:r>
      <w:proofErr w:type="spellStart"/>
      <w:r w:rsidR="00F71DD6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Bhilai</w:t>
      </w:r>
      <w:proofErr w:type="spellEnd"/>
      <w:r w:rsidR="00F71DD6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Chhattisgarh. </w:t>
      </w:r>
      <w:r w:rsidR="00C92816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Pe</w:t>
      </w:r>
      <w:r w:rsidR="00F111EF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>rsons</w:t>
      </w:r>
      <w:r w:rsidR="00C92816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from across genders and community locations participated</w:t>
      </w:r>
      <w:r w:rsidR="00B718AE" w:rsidRPr="00E15C6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at all places.</w:t>
      </w:r>
    </w:p>
    <w:p w14:paraId="7CC36ABA" w14:textId="1F8FC8B8" w:rsidR="00D00A83" w:rsidRPr="0031438A" w:rsidRDefault="00D00A83" w:rsidP="00183E5E">
      <w:pPr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F16AAD">
        <w:rPr>
          <w:rFonts w:ascii="Times New Roman" w:hAnsi="Times New Roman" w:cs="Times New Roman"/>
          <w:sz w:val="23"/>
          <w:szCs w:val="23"/>
          <w:lang w:val="en-US"/>
        </w:rPr>
        <w:t>Everywhere</w:t>
      </w:r>
      <w:r w:rsidR="00F111EF" w:rsidRPr="00F16AAD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people raised the important issues plaguing the country today and how </w:t>
      </w:r>
      <w:r w:rsidRPr="0031438A">
        <w:rPr>
          <w:rFonts w:ascii="Times New Roman" w:hAnsi="Times New Roman" w:cs="Times New Roman"/>
          <w:sz w:val="23"/>
          <w:szCs w:val="23"/>
          <w:lang w:val="en-US"/>
        </w:rPr>
        <w:t xml:space="preserve">there is </w:t>
      </w:r>
      <w:r w:rsidRPr="0031438A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so much more to be achieved </w:t>
      </w:r>
      <w:r w:rsidR="0060153A" w:rsidRPr="0031438A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in terms of freedoms and rights, </w:t>
      </w:r>
      <w:r w:rsidRPr="0031438A">
        <w:rPr>
          <w:rFonts w:ascii="Times New Roman" w:hAnsi="Times New Roman" w:cs="Times New Roman"/>
          <w:i/>
          <w:iCs/>
          <w:sz w:val="23"/>
          <w:szCs w:val="23"/>
          <w:lang w:val="en-US"/>
        </w:rPr>
        <w:t>as</w:t>
      </w:r>
      <w:r w:rsidR="0060153A" w:rsidRPr="0031438A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we</w:t>
      </w:r>
      <w:r w:rsidRPr="0031438A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mark the 75</w:t>
      </w:r>
      <w:r w:rsidRPr="0031438A">
        <w:rPr>
          <w:rFonts w:ascii="Times New Roman" w:hAnsi="Times New Roman" w:cs="Times New Roman"/>
          <w:i/>
          <w:iCs/>
          <w:sz w:val="23"/>
          <w:szCs w:val="23"/>
          <w:vertAlign w:val="superscript"/>
          <w:lang w:val="en-US"/>
        </w:rPr>
        <w:t>th</w:t>
      </w:r>
      <w:r w:rsidRPr="0031438A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years of independence</w:t>
      </w:r>
      <w:r w:rsidRPr="0031438A">
        <w:rPr>
          <w:rFonts w:ascii="Times New Roman" w:hAnsi="Times New Roman" w:cs="Times New Roman"/>
          <w:sz w:val="23"/>
          <w:szCs w:val="23"/>
          <w:lang w:val="en-US"/>
        </w:rPr>
        <w:t>. Activists challenged the claims of the Modi government and lamented the distortion of history and complete negation of the constitutional values, criminalization of the political dissent, state oppression</w:t>
      </w:r>
      <w:r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and destruction of the public sector and </w:t>
      </w:r>
      <w:r w:rsidR="0060153A" w:rsidRPr="00F16AAD">
        <w:rPr>
          <w:rFonts w:ascii="Times New Roman" w:hAnsi="Times New Roman" w:cs="Times New Roman"/>
          <w:sz w:val="23"/>
          <w:szCs w:val="23"/>
          <w:lang w:val="en-US"/>
        </w:rPr>
        <w:t>all</w:t>
      </w:r>
      <w:r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111EF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essential entitlements such as food security, education, health and livelihoods.  </w:t>
      </w:r>
      <w:r w:rsidR="0031438A" w:rsidRPr="0031438A">
        <w:rPr>
          <w:rFonts w:ascii="Times New Roman" w:hAnsi="Times New Roman" w:cs="Times New Roman"/>
          <w:i/>
          <w:iCs/>
          <w:sz w:val="23"/>
          <w:szCs w:val="23"/>
          <w:lang w:val="en-US"/>
        </w:rPr>
        <w:t>A collective people’s oath was taken at many places (attached).</w:t>
      </w:r>
      <w:r w:rsidR="0031438A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</w:p>
    <w:p w14:paraId="57DC9C8F" w14:textId="32A26E3F" w:rsidR="00D00A83" w:rsidRPr="00F16AAD" w:rsidRDefault="00D00A83" w:rsidP="00183E5E">
      <w:pPr>
        <w:jc w:val="both"/>
        <w:rPr>
          <w:rFonts w:ascii="Times New Roman" w:hAnsi="Times New Roman" w:cs="Times New Roman"/>
          <w:sz w:val="23"/>
          <w:szCs w:val="23"/>
        </w:rPr>
      </w:pPr>
      <w:r w:rsidRPr="00F16AAD">
        <w:rPr>
          <w:rFonts w:ascii="Times New Roman" w:hAnsi="Times New Roman" w:cs="Times New Roman"/>
          <w:sz w:val="23"/>
          <w:szCs w:val="23"/>
          <w:lang w:val="en-US"/>
        </w:rPr>
        <w:lastRenderedPageBreak/>
        <w:t xml:space="preserve">NAPM also extended solidarity to the call given by the farmers groups and the trade unions for </w:t>
      </w:r>
      <w:proofErr w:type="spellStart"/>
      <w:r w:rsidRPr="00F16AAD">
        <w:rPr>
          <w:rFonts w:ascii="Times New Roman" w:hAnsi="Times New Roman" w:cs="Times New Roman"/>
          <w:sz w:val="23"/>
          <w:szCs w:val="23"/>
          <w:lang w:val="en-US"/>
        </w:rPr>
        <w:t>programmes</w:t>
      </w:r>
      <w:proofErr w:type="spellEnd"/>
      <w:r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across the country opposing the anti-farmer and workers policies of the government. Jan Azadi campaign received support from All India Forum </w:t>
      </w:r>
      <w:r w:rsidR="00C92816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for </w:t>
      </w:r>
      <w:r w:rsidRPr="00F16AAD">
        <w:rPr>
          <w:rFonts w:ascii="Times New Roman" w:hAnsi="Times New Roman" w:cs="Times New Roman"/>
          <w:sz w:val="23"/>
          <w:szCs w:val="23"/>
          <w:lang w:val="en-US"/>
        </w:rPr>
        <w:t>Right to Education</w:t>
      </w:r>
      <w:r w:rsidR="00C92816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(AIFRTE)</w:t>
      </w:r>
      <w:r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, which urged its members to join the </w:t>
      </w:r>
      <w:proofErr w:type="spellStart"/>
      <w:r w:rsidRPr="00F16AAD">
        <w:rPr>
          <w:rFonts w:ascii="Times New Roman" w:hAnsi="Times New Roman" w:cs="Times New Roman"/>
          <w:sz w:val="23"/>
          <w:szCs w:val="23"/>
          <w:lang w:val="en-US"/>
        </w:rPr>
        <w:t>programmes</w:t>
      </w:r>
      <w:proofErr w:type="spellEnd"/>
      <w:r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 across the country. </w:t>
      </w:r>
      <w:r w:rsidR="00C92816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Across many places NAPM constituents also took part in the Joint Call against UAPA, draconian laws, Justice for Stan Swamy and release of all political prisoners. </w:t>
      </w:r>
      <w:r w:rsidR="00C92816" w:rsidRPr="00F16AAD">
        <w:rPr>
          <w:rFonts w:ascii="Times New Roman" w:hAnsi="Times New Roman" w:cs="Times New Roman"/>
          <w:sz w:val="23"/>
          <w:szCs w:val="23"/>
        </w:rPr>
        <w:t>The day also included quite a few press conferences, online ev</w:t>
      </w:r>
      <w:r w:rsidR="00B56455" w:rsidRPr="00F16AAD">
        <w:rPr>
          <w:rFonts w:ascii="Times New Roman" w:hAnsi="Times New Roman" w:cs="Times New Roman"/>
          <w:sz w:val="23"/>
          <w:szCs w:val="23"/>
        </w:rPr>
        <w:t>e</w:t>
      </w:r>
      <w:r w:rsidR="00C92816" w:rsidRPr="00F16AAD">
        <w:rPr>
          <w:rFonts w:ascii="Times New Roman" w:hAnsi="Times New Roman" w:cs="Times New Roman"/>
          <w:sz w:val="23"/>
          <w:szCs w:val="23"/>
        </w:rPr>
        <w:t xml:space="preserve">nts and solidarity actions organized by different states locally. </w:t>
      </w:r>
    </w:p>
    <w:p w14:paraId="75861580" w14:textId="59084E52" w:rsidR="00E15C64" w:rsidRDefault="00E15C64" w:rsidP="00183E5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D00A83" w:rsidRPr="00F16AAD">
        <w:rPr>
          <w:rFonts w:ascii="Times New Roman" w:hAnsi="Times New Roman" w:cs="Times New Roman"/>
          <w:sz w:val="23"/>
          <w:szCs w:val="23"/>
        </w:rPr>
        <w:t xml:space="preserve">martyrs of our </w:t>
      </w:r>
      <w:r>
        <w:rPr>
          <w:rFonts w:ascii="Times New Roman" w:hAnsi="Times New Roman" w:cs="Times New Roman"/>
          <w:sz w:val="23"/>
          <w:szCs w:val="23"/>
        </w:rPr>
        <w:t xml:space="preserve">adivasi struggles, </w:t>
      </w:r>
      <w:r w:rsidR="00D00A83" w:rsidRPr="00F16AAD">
        <w:rPr>
          <w:rFonts w:ascii="Times New Roman" w:hAnsi="Times New Roman" w:cs="Times New Roman"/>
          <w:sz w:val="23"/>
          <w:szCs w:val="23"/>
        </w:rPr>
        <w:t xml:space="preserve">freedom 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movement </w:t>
      </w:r>
      <w:r>
        <w:rPr>
          <w:rFonts w:ascii="Times New Roman" w:hAnsi="Times New Roman" w:cs="Times New Roman"/>
          <w:sz w:val="23"/>
          <w:szCs w:val="23"/>
        </w:rPr>
        <w:t xml:space="preserve">and the recent farmers movement were remembered at different places across the country. An event was organized at the historic venue of </w:t>
      </w:r>
      <w:r w:rsidRPr="00F16AAD">
        <w:rPr>
          <w:rFonts w:ascii="Times New Roman" w:hAnsi="Times New Roman" w:cs="Times New Roman"/>
          <w:sz w:val="23"/>
          <w:szCs w:val="23"/>
        </w:rPr>
        <w:t>the August Kranti Maidan</w:t>
      </w:r>
      <w:r>
        <w:rPr>
          <w:rFonts w:ascii="Times New Roman" w:hAnsi="Times New Roman" w:cs="Times New Roman"/>
          <w:sz w:val="23"/>
          <w:szCs w:val="23"/>
        </w:rPr>
        <w:t xml:space="preserve">, Mumbai today, the same place from which </w:t>
      </w:r>
      <w:r w:rsidRPr="00F16AAD">
        <w:rPr>
          <w:rFonts w:ascii="Times New Roman" w:hAnsi="Times New Roman" w:cs="Times New Roman"/>
          <w:sz w:val="23"/>
          <w:szCs w:val="23"/>
        </w:rPr>
        <w:t xml:space="preserve">Mahatma Gandhi issued the clarion call - British Quit India! </w:t>
      </w:r>
      <w:proofErr w:type="spellStart"/>
      <w:r w:rsidRPr="00F16AAD">
        <w:rPr>
          <w:rFonts w:ascii="Times New Roman" w:hAnsi="Times New Roman" w:cs="Times New Roman"/>
          <w:i/>
          <w:iCs/>
          <w:sz w:val="23"/>
          <w:szCs w:val="23"/>
        </w:rPr>
        <w:t>Angrez</w:t>
      </w:r>
      <w:proofErr w:type="spellEnd"/>
      <w:r w:rsidRPr="00F16AAD">
        <w:rPr>
          <w:rFonts w:ascii="Times New Roman" w:hAnsi="Times New Roman" w:cs="Times New Roman"/>
          <w:i/>
          <w:iCs/>
          <w:sz w:val="23"/>
          <w:szCs w:val="23"/>
        </w:rPr>
        <w:t xml:space="preserve"> Bharat </w:t>
      </w:r>
      <w:proofErr w:type="spellStart"/>
      <w:r w:rsidRPr="00F16AAD">
        <w:rPr>
          <w:rFonts w:ascii="Times New Roman" w:hAnsi="Times New Roman" w:cs="Times New Roman"/>
          <w:i/>
          <w:iCs/>
          <w:sz w:val="23"/>
          <w:szCs w:val="23"/>
        </w:rPr>
        <w:t>Chodo</w:t>
      </w:r>
      <w:proofErr w:type="spellEnd"/>
      <w:r w:rsidRPr="00F16AAD">
        <w:rPr>
          <w:rFonts w:ascii="Times New Roman" w:hAnsi="Times New Roman" w:cs="Times New Roman"/>
          <w:sz w:val="23"/>
          <w:szCs w:val="23"/>
        </w:rPr>
        <w:t>!</w:t>
      </w:r>
      <w:r w:rsidRPr="00E15C64">
        <w:rPr>
          <w:rFonts w:ascii="Times New Roman" w:hAnsi="Times New Roman" w:cs="Times New Roman"/>
          <w:sz w:val="23"/>
          <w:szCs w:val="23"/>
        </w:rPr>
        <w:t xml:space="preserve"> </w:t>
      </w:r>
      <w:r w:rsidRPr="00F16AAD">
        <w:rPr>
          <w:rFonts w:ascii="Times New Roman" w:hAnsi="Times New Roman" w:cs="Times New Roman"/>
          <w:sz w:val="23"/>
          <w:szCs w:val="23"/>
        </w:rPr>
        <w:t xml:space="preserve">The call galvanized </w:t>
      </w:r>
      <w:r w:rsidRPr="00F16AAD">
        <w:rPr>
          <w:rFonts w:ascii="Times New Roman" w:hAnsi="Times New Roman" w:cs="Times New Roman"/>
          <w:sz w:val="23"/>
          <w:szCs w:val="23"/>
          <w:lang w:val="en-US"/>
        </w:rPr>
        <w:t xml:space="preserve">the </w:t>
      </w:r>
      <w:r w:rsidRPr="00F16AAD">
        <w:rPr>
          <w:rFonts w:ascii="Times New Roman" w:hAnsi="Times New Roman" w:cs="Times New Roman"/>
          <w:sz w:val="23"/>
          <w:szCs w:val="23"/>
        </w:rPr>
        <w:t xml:space="preserve">entire nation, as millions of ordinary Indians responded to the call. This movement ultimately paved way towards our political independence.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F16AAD">
        <w:rPr>
          <w:rFonts w:ascii="Times New Roman" w:hAnsi="Times New Roman" w:cs="Times New Roman"/>
          <w:sz w:val="23"/>
          <w:szCs w:val="23"/>
        </w:rPr>
        <w:t xml:space="preserve"> similar call </w:t>
      </w:r>
      <w:r>
        <w:rPr>
          <w:rFonts w:ascii="Times New Roman" w:hAnsi="Times New Roman" w:cs="Times New Roman"/>
          <w:sz w:val="23"/>
          <w:szCs w:val="23"/>
        </w:rPr>
        <w:t xml:space="preserve">is needed </w:t>
      </w:r>
      <w:r w:rsidRPr="00F16AAD">
        <w:rPr>
          <w:rFonts w:ascii="Times New Roman" w:hAnsi="Times New Roman" w:cs="Times New Roman"/>
          <w:sz w:val="23"/>
          <w:szCs w:val="23"/>
        </w:rPr>
        <w:t>today for Fascists and Corporates to quit public life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D968F64" w14:textId="3611AC81" w:rsidR="00D00A83" w:rsidRPr="00F16AAD" w:rsidRDefault="00D00A83" w:rsidP="00183E5E">
      <w:pPr>
        <w:jc w:val="both"/>
        <w:rPr>
          <w:rFonts w:ascii="Times New Roman" w:hAnsi="Times New Roman" w:cs="Times New Roman"/>
          <w:sz w:val="23"/>
          <w:szCs w:val="23"/>
        </w:rPr>
      </w:pPr>
      <w:r w:rsidRPr="00F16AAD">
        <w:rPr>
          <w:rFonts w:ascii="Times New Roman" w:hAnsi="Times New Roman" w:cs="Times New Roman"/>
          <w:sz w:val="23"/>
          <w:szCs w:val="23"/>
        </w:rPr>
        <w:t xml:space="preserve">On this occasion </w:t>
      </w:r>
      <w:r w:rsidR="00B56455" w:rsidRPr="00F16AAD">
        <w:rPr>
          <w:rFonts w:ascii="Times New Roman" w:hAnsi="Times New Roman" w:cs="Times New Roman"/>
          <w:sz w:val="23"/>
          <w:szCs w:val="23"/>
        </w:rPr>
        <w:t xml:space="preserve">veteran freedom fighter </w:t>
      </w:r>
      <w:proofErr w:type="spellStart"/>
      <w:r w:rsidRPr="00F16AAD">
        <w:rPr>
          <w:rFonts w:ascii="Times New Roman" w:hAnsi="Times New Roman" w:cs="Times New Roman"/>
          <w:sz w:val="23"/>
          <w:szCs w:val="23"/>
        </w:rPr>
        <w:t>Dr.</w:t>
      </w:r>
      <w:proofErr w:type="spellEnd"/>
      <w:r w:rsidRPr="00F16AAD">
        <w:rPr>
          <w:rFonts w:ascii="Times New Roman" w:hAnsi="Times New Roman" w:cs="Times New Roman"/>
          <w:sz w:val="23"/>
          <w:szCs w:val="23"/>
        </w:rPr>
        <w:t xml:space="preserve"> G. G. Parikh said that, "</w:t>
      </w:r>
      <w:r w:rsidRPr="00F16AAD">
        <w:rPr>
          <w:rFonts w:ascii="Times New Roman" w:hAnsi="Times New Roman" w:cs="Times New Roman"/>
          <w:i/>
          <w:iCs/>
          <w:sz w:val="23"/>
          <w:szCs w:val="23"/>
        </w:rPr>
        <w:t xml:space="preserve">Our nation is facing a deep crisis on every front, as those very forces that stood at the </w:t>
      </w:r>
      <w:proofErr w:type="spellStart"/>
      <w:r w:rsidRPr="00F16AAD">
        <w:rPr>
          <w:rFonts w:ascii="Times New Roman" w:hAnsi="Times New Roman" w:cs="Times New Roman"/>
          <w:i/>
          <w:iCs/>
          <w:sz w:val="23"/>
          <w:szCs w:val="23"/>
        </w:rPr>
        <w:t>sidelines</w:t>
      </w:r>
      <w:proofErr w:type="spellEnd"/>
      <w:r w:rsidRPr="00F16AAD">
        <w:rPr>
          <w:rFonts w:ascii="Times New Roman" w:hAnsi="Times New Roman" w:cs="Times New Roman"/>
          <w:i/>
          <w:iCs/>
          <w:sz w:val="23"/>
          <w:szCs w:val="23"/>
        </w:rPr>
        <w:t xml:space="preserve"> of our freedom struggle are today ruling us. These fascist communal forces continue to divide &amp; polarise the masses, even as the government is selling &amp; privatising our national assets &amp; resources. The Peoples' Movement must be ready for a long protracted </w:t>
      </w:r>
      <w:r w:rsidR="00B56455" w:rsidRPr="00F16AAD">
        <w:rPr>
          <w:rFonts w:ascii="Times New Roman" w:hAnsi="Times New Roman" w:cs="Times New Roman"/>
          <w:i/>
          <w:iCs/>
          <w:sz w:val="23"/>
          <w:szCs w:val="23"/>
        </w:rPr>
        <w:t>democratic</w:t>
      </w:r>
      <w:r w:rsidRPr="00F16AAD">
        <w:rPr>
          <w:rFonts w:ascii="Times New Roman" w:hAnsi="Times New Roman" w:cs="Times New Roman"/>
          <w:i/>
          <w:iCs/>
          <w:sz w:val="23"/>
          <w:szCs w:val="23"/>
        </w:rPr>
        <w:t xml:space="preserve"> struggle, against a very oppressive regime to be rightly on the path of true freedom. We should be ready to go to jail, for any sacrifice that our nation requires."</w:t>
      </w:r>
      <w:r w:rsidRPr="00F16AAD">
        <w:rPr>
          <w:rFonts w:ascii="Times New Roman" w:hAnsi="Times New Roman" w:cs="Times New Roman"/>
          <w:sz w:val="23"/>
          <w:szCs w:val="23"/>
        </w:rPr>
        <w:t xml:space="preserve"> </w:t>
      </w:r>
      <w:r w:rsidR="00197869" w:rsidRPr="00F16AAD">
        <w:rPr>
          <w:rFonts w:ascii="Times New Roman" w:hAnsi="Times New Roman" w:cs="Times New Roman"/>
          <w:sz w:val="23"/>
          <w:szCs w:val="23"/>
        </w:rPr>
        <w:t xml:space="preserve">In Kerala as well, Freedom </w:t>
      </w:r>
      <w:r w:rsidR="00A016DF" w:rsidRPr="00F16AAD">
        <w:rPr>
          <w:rFonts w:ascii="Times New Roman" w:hAnsi="Times New Roman" w:cs="Times New Roman"/>
          <w:sz w:val="23"/>
          <w:szCs w:val="23"/>
        </w:rPr>
        <w:t>fighter</w:t>
      </w:r>
      <w:r w:rsidR="00197869" w:rsidRPr="00F16AAD">
        <w:rPr>
          <w:rFonts w:ascii="Times New Roman" w:hAnsi="Times New Roman" w:cs="Times New Roman"/>
          <w:sz w:val="23"/>
          <w:szCs w:val="23"/>
        </w:rPr>
        <w:t xml:space="preserve"> Vasu inaugurated th</w:t>
      </w:r>
      <w:r w:rsidR="00A016DF" w:rsidRPr="00F16AAD">
        <w:rPr>
          <w:rFonts w:ascii="Times New Roman" w:hAnsi="Times New Roman" w:cs="Times New Roman"/>
          <w:sz w:val="23"/>
          <w:szCs w:val="23"/>
        </w:rPr>
        <w:t xml:space="preserve">e public </w:t>
      </w:r>
      <w:r w:rsidR="00197869" w:rsidRPr="00F16AAD">
        <w:rPr>
          <w:rFonts w:ascii="Times New Roman" w:hAnsi="Times New Roman" w:cs="Times New Roman"/>
          <w:sz w:val="23"/>
          <w:szCs w:val="23"/>
        </w:rPr>
        <w:t xml:space="preserve">event. </w:t>
      </w:r>
    </w:p>
    <w:p w14:paraId="6E1E55DA" w14:textId="7F50C2D1" w:rsidR="00D00A83" w:rsidRPr="00F16AAD" w:rsidRDefault="00B56455" w:rsidP="00183E5E">
      <w:pPr>
        <w:jc w:val="both"/>
        <w:rPr>
          <w:rFonts w:ascii="Times New Roman" w:hAnsi="Times New Roman" w:cs="Times New Roman"/>
          <w:sz w:val="23"/>
          <w:szCs w:val="23"/>
        </w:rPr>
      </w:pPr>
      <w:r w:rsidRPr="00F16AAD">
        <w:rPr>
          <w:rFonts w:ascii="Times New Roman" w:hAnsi="Times New Roman" w:cs="Times New Roman"/>
          <w:sz w:val="23"/>
          <w:szCs w:val="23"/>
        </w:rPr>
        <w:t>Activists ass</w:t>
      </w:r>
      <w:r w:rsidR="00F320D6" w:rsidRPr="00F16AAD">
        <w:rPr>
          <w:rFonts w:ascii="Times New Roman" w:hAnsi="Times New Roman" w:cs="Times New Roman"/>
          <w:sz w:val="23"/>
          <w:szCs w:val="23"/>
        </w:rPr>
        <w:t xml:space="preserve">ociated </w:t>
      </w:r>
      <w:r w:rsidRPr="00F16AAD">
        <w:rPr>
          <w:rFonts w:ascii="Times New Roman" w:hAnsi="Times New Roman" w:cs="Times New Roman"/>
          <w:sz w:val="23"/>
          <w:szCs w:val="23"/>
        </w:rPr>
        <w:t xml:space="preserve">with </w:t>
      </w:r>
      <w:r w:rsidR="00F320D6" w:rsidRPr="00F16AAD">
        <w:rPr>
          <w:rFonts w:ascii="Times New Roman" w:hAnsi="Times New Roman" w:cs="Times New Roman"/>
          <w:sz w:val="23"/>
          <w:szCs w:val="23"/>
        </w:rPr>
        <w:t xml:space="preserve">NAPM from across the country including </w:t>
      </w:r>
      <w:proofErr w:type="spellStart"/>
      <w:r w:rsidR="00F320D6" w:rsidRPr="00F16AAD">
        <w:rPr>
          <w:rFonts w:ascii="Times New Roman" w:hAnsi="Times New Roman" w:cs="Times New Roman"/>
          <w:sz w:val="23"/>
          <w:szCs w:val="23"/>
        </w:rPr>
        <w:t>Medha</w:t>
      </w:r>
      <w:proofErr w:type="spellEnd"/>
      <w:r w:rsidR="00F320D6" w:rsidRPr="00F16AAD">
        <w:rPr>
          <w:rFonts w:ascii="Times New Roman" w:hAnsi="Times New Roman" w:cs="Times New Roman"/>
          <w:sz w:val="23"/>
          <w:szCs w:val="23"/>
        </w:rPr>
        <w:t xml:space="preserve"> Patkar, </w:t>
      </w:r>
      <w:proofErr w:type="spellStart"/>
      <w:r w:rsidR="00F320D6" w:rsidRPr="00F16AAD">
        <w:rPr>
          <w:rFonts w:ascii="Times New Roman" w:hAnsi="Times New Roman" w:cs="Times New Roman"/>
          <w:sz w:val="23"/>
          <w:szCs w:val="23"/>
        </w:rPr>
        <w:t>Dr.</w:t>
      </w:r>
      <w:proofErr w:type="spellEnd"/>
      <w:r w:rsidR="00F320D6" w:rsidRPr="00F16A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320D6" w:rsidRPr="00F16AAD">
        <w:rPr>
          <w:rFonts w:ascii="Times New Roman" w:hAnsi="Times New Roman" w:cs="Times New Roman"/>
          <w:sz w:val="23"/>
          <w:szCs w:val="23"/>
        </w:rPr>
        <w:t>Sunilam</w:t>
      </w:r>
      <w:proofErr w:type="spellEnd"/>
      <w:r w:rsidR="00F320D6" w:rsidRPr="00F16AAD">
        <w:rPr>
          <w:rFonts w:ascii="Times New Roman" w:hAnsi="Times New Roman" w:cs="Times New Roman"/>
          <w:sz w:val="23"/>
          <w:szCs w:val="23"/>
        </w:rPr>
        <w:t xml:space="preserve">, Richa Singh, </w:t>
      </w:r>
      <w:proofErr w:type="spellStart"/>
      <w:r w:rsidR="00F320D6" w:rsidRPr="00F16AAD">
        <w:rPr>
          <w:rFonts w:ascii="Times New Roman" w:hAnsi="Times New Roman" w:cs="Times New Roman"/>
          <w:sz w:val="23"/>
          <w:szCs w:val="23"/>
        </w:rPr>
        <w:t>Kaladas</w:t>
      </w:r>
      <w:proofErr w:type="spellEnd"/>
      <w:r w:rsidR="00F320D6" w:rsidRPr="00F16A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320D6" w:rsidRPr="00F16AAD">
        <w:rPr>
          <w:rFonts w:ascii="Times New Roman" w:hAnsi="Times New Roman" w:cs="Times New Roman"/>
          <w:sz w:val="23"/>
          <w:szCs w:val="23"/>
        </w:rPr>
        <w:t>Deh</w:t>
      </w:r>
      <w:r w:rsidR="00197869" w:rsidRPr="00F16AAD">
        <w:rPr>
          <w:rFonts w:ascii="Times New Roman" w:hAnsi="Times New Roman" w:cs="Times New Roman"/>
          <w:sz w:val="23"/>
          <w:szCs w:val="23"/>
        </w:rPr>
        <w:t>a</w:t>
      </w:r>
      <w:r w:rsidR="00F320D6" w:rsidRPr="00F16AAD">
        <w:rPr>
          <w:rFonts w:ascii="Times New Roman" w:hAnsi="Times New Roman" w:cs="Times New Roman"/>
          <w:sz w:val="23"/>
          <w:szCs w:val="23"/>
        </w:rPr>
        <w:t>riya</w:t>
      </w:r>
      <w:proofErr w:type="spellEnd"/>
      <w:r w:rsidR="00197869" w:rsidRPr="00F16A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97869" w:rsidRPr="00F16AAD">
        <w:rPr>
          <w:rFonts w:ascii="Times New Roman" w:hAnsi="Times New Roman" w:cs="Times New Roman"/>
          <w:sz w:val="23"/>
          <w:szCs w:val="23"/>
        </w:rPr>
        <w:t>Kusumam</w:t>
      </w:r>
      <w:proofErr w:type="spellEnd"/>
      <w:r w:rsidR="00197869" w:rsidRPr="00F16AAD">
        <w:rPr>
          <w:rFonts w:ascii="Times New Roman" w:hAnsi="Times New Roman" w:cs="Times New Roman"/>
          <w:sz w:val="23"/>
          <w:szCs w:val="23"/>
        </w:rPr>
        <w:t xml:space="preserve"> Joseph, Syed Bilal, </w:t>
      </w:r>
      <w:proofErr w:type="spellStart"/>
      <w:r w:rsidR="00B718AE" w:rsidRPr="00B718AE">
        <w:rPr>
          <w:rFonts w:ascii="Times New Roman" w:hAnsi="Times New Roman" w:cs="Times New Roman"/>
          <w:sz w:val="23"/>
          <w:szCs w:val="23"/>
        </w:rPr>
        <w:t>Tapasi</w:t>
      </w:r>
      <w:proofErr w:type="spellEnd"/>
      <w:r w:rsidR="00B718AE" w:rsidRPr="00B718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18AE" w:rsidRPr="00B718AE">
        <w:rPr>
          <w:rFonts w:ascii="Times New Roman" w:hAnsi="Times New Roman" w:cs="Times New Roman"/>
          <w:sz w:val="23"/>
          <w:szCs w:val="23"/>
        </w:rPr>
        <w:t>Dolui</w:t>
      </w:r>
      <w:proofErr w:type="spellEnd"/>
      <w:r w:rsidR="00B718AE" w:rsidRPr="00B718AE">
        <w:rPr>
          <w:rFonts w:ascii="Times New Roman" w:hAnsi="Times New Roman" w:cs="Times New Roman"/>
          <w:sz w:val="23"/>
          <w:szCs w:val="23"/>
        </w:rPr>
        <w:t xml:space="preserve">, </w:t>
      </w:r>
      <w:r w:rsidR="00197869" w:rsidRPr="00F16AAD">
        <w:rPr>
          <w:rFonts w:ascii="Times New Roman" w:hAnsi="Times New Roman" w:cs="Times New Roman"/>
          <w:sz w:val="23"/>
          <w:szCs w:val="23"/>
        </w:rPr>
        <w:t xml:space="preserve">Jagdish </w:t>
      </w:r>
      <w:proofErr w:type="spellStart"/>
      <w:r w:rsidR="00197869" w:rsidRPr="00F16AAD">
        <w:rPr>
          <w:rFonts w:ascii="Times New Roman" w:hAnsi="Times New Roman" w:cs="Times New Roman"/>
          <w:sz w:val="23"/>
          <w:szCs w:val="23"/>
        </w:rPr>
        <w:t>Khairaliya</w:t>
      </w:r>
      <w:proofErr w:type="spellEnd"/>
      <w:r w:rsidR="00197869" w:rsidRPr="00F16A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97869" w:rsidRPr="00F16AAD">
        <w:rPr>
          <w:rFonts w:ascii="Times New Roman" w:hAnsi="Times New Roman" w:cs="Times New Roman"/>
          <w:sz w:val="23"/>
          <w:szCs w:val="23"/>
        </w:rPr>
        <w:t>Venkatayya</w:t>
      </w:r>
      <w:proofErr w:type="spellEnd"/>
      <w:r w:rsidR="00197869" w:rsidRPr="00F16AAD">
        <w:rPr>
          <w:rFonts w:ascii="Times New Roman" w:hAnsi="Times New Roman" w:cs="Times New Roman"/>
          <w:sz w:val="23"/>
          <w:szCs w:val="23"/>
        </w:rPr>
        <w:t xml:space="preserve">, </w:t>
      </w:r>
      <w:r w:rsidR="00495C6E">
        <w:rPr>
          <w:rFonts w:ascii="Times New Roman" w:hAnsi="Times New Roman" w:cs="Times New Roman"/>
          <w:sz w:val="23"/>
          <w:szCs w:val="23"/>
        </w:rPr>
        <w:t xml:space="preserve">Dolly, </w:t>
      </w:r>
      <w:r w:rsidR="00197869" w:rsidRPr="00F16AAD">
        <w:rPr>
          <w:rFonts w:ascii="Times New Roman" w:hAnsi="Times New Roman" w:cs="Times New Roman"/>
          <w:sz w:val="23"/>
          <w:szCs w:val="23"/>
        </w:rPr>
        <w:t>Rajkumar Sinha, Ramarao Dora</w:t>
      </w:r>
      <w:r w:rsidR="00F16AAD" w:rsidRPr="00F16AAD">
        <w:rPr>
          <w:rFonts w:ascii="Times New Roman" w:hAnsi="Times New Roman" w:cs="Times New Roman"/>
          <w:sz w:val="23"/>
          <w:szCs w:val="23"/>
        </w:rPr>
        <w:t xml:space="preserve"> and </w:t>
      </w:r>
      <w:r w:rsidR="00930D49" w:rsidRPr="00F16AAD">
        <w:rPr>
          <w:rFonts w:ascii="Times New Roman" w:hAnsi="Times New Roman" w:cs="Times New Roman"/>
          <w:sz w:val="23"/>
          <w:szCs w:val="23"/>
        </w:rPr>
        <w:t>thousands of</w:t>
      </w:r>
      <w:r w:rsidR="00F16AAD" w:rsidRPr="00F16AAD">
        <w:rPr>
          <w:rFonts w:ascii="Times New Roman" w:hAnsi="Times New Roman" w:cs="Times New Roman"/>
          <w:sz w:val="23"/>
          <w:szCs w:val="23"/>
        </w:rPr>
        <w:t xml:space="preserve"> other</w:t>
      </w:r>
      <w:r w:rsidR="00930D49">
        <w:rPr>
          <w:rFonts w:ascii="Times New Roman" w:hAnsi="Times New Roman" w:cs="Times New Roman"/>
          <w:sz w:val="23"/>
          <w:szCs w:val="23"/>
        </w:rPr>
        <w:t xml:space="preserve"> people</w:t>
      </w:r>
      <w:r w:rsidR="00F320D6" w:rsidRPr="00F16AAD">
        <w:rPr>
          <w:rFonts w:ascii="Times New Roman" w:hAnsi="Times New Roman" w:cs="Times New Roman"/>
          <w:sz w:val="23"/>
          <w:szCs w:val="23"/>
        </w:rPr>
        <w:t xml:space="preserve"> participated </w:t>
      </w:r>
      <w:r w:rsidR="00F16AAD" w:rsidRPr="00F16AAD">
        <w:rPr>
          <w:rFonts w:ascii="Times New Roman" w:hAnsi="Times New Roman" w:cs="Times New Roman"/>
          <w:sz w:val="23"/>
          <w:szCs w:val="23"/>
        </w:rPr>
        <w:t xml:space="preserve">in the public actions. </w:t>
      </w:r>
      <w:r w:rsidR="00197869" w:rsidRPr="00F16AAD">
        <w:rPr>
          <w:rFonts w:ascii="Times New Roman" w:hAnsi="Times New Roman" w:cs="Times New Roman"/>
          <w:sz w:val="23"/>
          <w:szCs w:val="23"/>
        </w:rPr>
        <w:t>At different events</w:t>
      </w:r>
      <w:r w:rsidR="00F16AAD" w:rsidRPr="00F16AAD">
        <w:rPr>
          <w:rFonts w:ascii="Times New Roman" w:hAnsi="Times New Roman" w:cs="Times New Roman"/>
          <w:sz w:val="23"/>
          <w:szCs w:val="23"/>
        </w:rPr>
        <w:t>,</w:t>
      </w:r>
      <w:r w:rsidR="00197869" w:rsidRPr="00F16AAD">
        <w:rPr>
          <w:rFonts w:ascii="Times New Roman" w:hAnsi="Times New Roman" w:cs="Times New Roman"/>
          <w:sz w:val="23"/>
          <w:szCs w:val="23"/>
        </w:rPr>
        <w:t xml:space="preserve"> they all expressed the sentiment that </w:t>
      </w:r>
      <w:r w:rsidR="00F16AAD" w:rsidRPr="00F16AAD">
        <w:rPr>
          <w:rFonts w:ascii="Times New Roman" w:hAnsi="Times New Roman" w:cs="Times New Roman"/>
          <w:sz w:val="23"/>
          <w:szCs w:val="23"/>
        </w:rPr>
        <w:t>o</w:t>
      </w:r>
      <w:r w:rsidR="00D00A83" w:rsidRPr="00F16AAD">
        <w:rPr>
          <w:rFonts w:ascii="Times New Roman" w:hAnsi="Times New Roman" w:cs="Times New Roman"/>
          <w:sz w:val="23"/>
          <w:szCs w:val="23"/>
        </w:rPr>
        <w:t>ur nation, our society, our constitution is under threat. We are all part of the movement that is rooted in the values of our freedom struggle. We stand for social, economic, cultural &amp; political equality &amp; justice for the people of India. The Peoples movements have contributed to standing up for and defending the rights of the oppressed &amp; exploited sections of our country. Today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D00A83" w:rsidRPr="00F16AAD">
        <w:rPr>
          <w:rFonts w:ascii="Times New Roman" w:hAnsi="Times New Roman" w:cs="Times New Roman"/>
          <w:sz w:val="23"/>
          <w:szCs w:val="23"/>
        </w:rPr>
        <w:t xml:space="preserve"> as we face this fascist, </w:t>
      </w:r>
      <w:proofErr w:type="spellStart"/>
      <w:r w:rsidR="00D00A83" w:rsidRPr="00F16AAD">
        <w:rPr>
          <w:rFonts w:ascii="Times New Roman" w:hAnsi="Times New Roman" w:cs="Times New Roman"/>
          <w:sz w:val="23"/>
          <w:szCs w:val="23"/>
        </w:rPr>
        <w:t>manu</w:t>
      </w:r>
      <w:r w:rsidR="00F16AAD" w:rsidRPr="00F16AAD">
        <w:rPr>
          <w:rFonts w:ascii="Times New Roman" w:hAnsi="Times New Roman" w:cs="Times New Roman"/>
          <w:sz w:val="23"/>
          <w:szCs w:val="23"/>
        </w:rPr>
        <w:t>v</w:t>
      </w:r>
      <w:r w:rsidR="00D00A83" w:rsidRPr="00F16AAD">
        <w:rPr>
          <w:rFonts w:ascii="Times New Roman" w:hAnsi="Times New Roman" w:cs="Times New Roman"/>
          <w:sz w:val="23"/>
          <w:szCs w:val="23"/>
        </w:rPr>
        <w:t>adi</w:t>
      </w:r>
      <w:proofErr w:type="spellEnd"/>
      <w:r w:rsidR="00D00A83" w:rsidRPr="00F16AAD">
        <w:rPr>
          <w:rFonts w:ascii="Times New Roman" w:hAnsi="Times New Roman" w:cs="Times New Roman"/>
          <w:sz w:val="23"/>
          <w:szCs w:val="23"/>
        </w:rPr>
        <w:t>, communal &amp; patriarchal onslaught, it is time for all committed to the unity of our country to come together &amp; defend the people and our, constitution our nation. NAPM’s year</w:t>
      </w:r>
      <w:r w:rsidR="00F16AAD" w:rsidRPr="00F16AAD">
        <w:rPr>
          <w:rFonts w:ascii="Times New Roman" w:hAnsi="Times New Roman" w:cs="Times New Roman"/>
          <w:sz w:val="23"/>
          <w:szCs w:val="23"/>
        </w:rPr>
        <w:t>-</w:t>
      </w:r>
      <w:r w:rsidR="00D00A83" w:rsidRPr="00F16AAD">
        <w:rPr>
          <w:rFonts w:ascii="Times New Roman" w:hAnsi="Times New Roman" w:cs="Times New Roman"/>
          <w:sz w:val="23"/>
          <w:szCs w:val="23"/>
        </w:rPr>
        <w:t>long campaign is one more attempt towards the same.</w:t>
      </w:r>
    </w:p>
    <w:p w14:paraId="1CD08FFF" w14:textId="59ED5D94" w:rsidR="00D00A83" w:rsidRPr="00F16AAD" w:rsidRDefault="00197869" w:rsidP="00183E5E">
      <w:pPr>
        <w:jc w:val="both"/>
        <w:rPr>
          <w:rFonts w:ascii="Times New Roman" w:hAnsi="Times New Roman" w:cs="Times New Roman"/>
          <w:sz w:val="23"/>
          <w:szCs w:val="23"/>
        </w:rPr>
      </w:pPr>
      <w:r w:rsidRPr="00F16AAD">
        <w:rPr>
          <w:rFonts w:ascii="Times New Roman" w:hAnsi="Times New Roman" w:cs="Times New Roman"/>
          <w:sz w:val="23"/>
          <w:szCs w:val="23"/>
        </w:rPr>
        <w:t>They echoed t</w:t>
      </w:r>
      <w:r w:rsidR="00D00A83" w:rsidRPr="00F16AAD">
        <w:rPr>
          <w:rFonts w:ascii="Times New Roman" w:hAnsi="Times New Roman" w:cs="Times New Roman"/>
          <w:sz w:val="23"/>
          <w:szCs w:val="23"/>
        </w:rPr>
        <w:t>hat</w:t>
      </w:r>
      <w:r w:rsidR="00930D49">
        <w:rPr>
          <w:rFonts w:ascii="Times New Roman" w:hAnsi="Times New Roman" w:cs="Times New Roman"/>
          <w:sz w:val="23"/>
          <w:szCs w:val="23"/>
        </w:rPr>
        <w:t xml:space="preserve"> 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>t</w:t>
      </w:r>
      <w:r w:rsidR="00D00A83" w:rsidRPr="00F16AAD">
        <w:rPr>
          <w:rFonts w:ascii="Times New Roman" w:hAnsi="Times New Roman" w:cs="Times New Roman"/>
          <w:sz w:val="23"/>
          <w:szCs w:val="23"/>
        </w:rPr>
        <w:t>he</w:t>
      </w:r>
      <w:r w:rsidR="00B718AE">
        <w:rPr>
          <w:rFonts w:ascii="Times New Roman" w:hAnsi="Times New Roman" w:cs="Times New Roman"/>
          <w:sz w:val="23"/>
          <w:szCs w:val="23"/>
        </w:rPr>
        <w:t xml:space="preserve"> defiant</w:t>
      </w:r>
      <w:r w:rsidR="00D00A83" w:rsidRPr="00F16AAD">
        <w:rPr>
          <w:rFonts w:ascii="Times New Roman" w:hAnsi="Times New Roman" w:cs="Times New Roman"/>
          <w:sz w:val="23"/>
          <w:szCs w:val="23"/>
        </w:rPr>
        <w:t xml:space="preserve"> movements of the 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>f</w:t>
      </w:r>
      <w:r w:rsidR="00D00A83" w:rsidRPr="00F16AAD">
        <w:rPr>
          <w:rFonts w:ascii="Times New Roman" w:hAnsi="Times New Roman" w:cs="Times New Roman"/>
          <w:sz w:val="23"/>
          <w:szCs w:val="23"/>
        </w:rPr>
        <w:t xml:space="preserve">armers &amp; </w:t>
      </w:r>
      <w:r w:rsidR="00D00A83" w:rsidRPr="00F16AAD">
        <w:rPr>
          <w:rFonts w:ascii="Times New Roman" w:hAnsi="Times New Roman" w:cs="Times New Roman"/>
          <w:sz w:val="23"/>
          <w:szCs w:val="23"/>
          <w:lang w:val="en-US"/>
        </w:rPr>
        <w:t>w</w:t>
      </w:r>
      <w:proofErr w:type="spellStart"/>
      <w:r w:rsidR="00D00A83" w:rsidRPr="00F16AAD">
        <w:rPr>
          <w:rFonts w:ascii="Times New Roman" w:hAnsi="Times New Roman" w:cs="Times New Roman"/>
          <w:sz w:val="23"/>
          <w:szCs w:val="23"/>
        </w:rPr>
        <w:t>orkers</w:t>
      </w:r>
      <w:proofErr w:type="spellEnd"/>
      <w:r w:rsidR="00D00A83" w:rsidRPr="00F16AAD">
        <w:rPr>
          <w:rFonts w:ascii="Times New Roman" w:hAnsi="Times New Roman" w:cs="Times New Roman"/>
          <w:sz w:val="23"/>
          <w:szCs w:val="23"/>
        </w:rPr>
        <w:t xml:space="preserve"> have shown the strength &amp; determined resolve of the people in posing an effective resistance to the Modi regime &amp; its </w:t>
      </w:r>
      <w:r w:rsidR="00930D49">
        <w:rPr>
          <w:rFonts w:ascii="Times New Roman" w:hAnsi="Times New Roman" w:cs="Times New Roman"/>
          <w:sz w:val="23"/>
          <w:szCs w:val="23"/>
        </w:rPr>
        <w:t>c</w:t>
      </w:r>
      <w:r w:rsidR="00D00A83" w:rsidRPr="00F16AAD">
        <w:rPr>
          <w:rFonts w:ascii="Times New Roman" w:hAnsi="Times New Roman" w:cs="Times New Roman"/>
          <w:sz w:val="23"/>
          <w:szCs w:val="23"/>
        </w:rPr>
        <w:t>orporate backers. The</w:t>
      </w:r>
      <w:r w:rsidR="00930D49">
        <w:rPr>
          <w:rFonts w:ascii="Times New Roman" w:hAnsi="Times New Roman" w:cs="Times New Roman"/>
          <w:sz w:val="23"/>
          <w:szCs w:val="23"/>
        </w:rPr>
        <w:t xml:space="preserve">se mass movements as well </w:t>
      </w:r>
      <w:r w:rsidR="00F16AAD" w:rsidRPr="00F16AAD">
        <w:rPr>
          <w:rFonts w:ascii="Times New Roman" w:hAnsi="Times New Roman" w:cs="Times New Roman"/>
          <w:sz w:val="23"/>
          <w:szCs w:val="23"/>
        </w:rPr>
        <w:t>as the anti-</w:t>
      </w:r>
      <w:r w:rsidR="00B718AE">
        <w:rPr>
          <w:rFonts w:ascii="Times New Roman" w:hAnsi="Times New Roman" w:cs="Times New Roman"/>
          <w:sz w:val="23"/>
          <w:szCs w:val="23"/>
        </w:rPr>
        <w:t>CAA-NRC</w:t>
      </w:r>
      <w:r w:rsidR="00F16AAD" w:rsidRPr="00F16AAD">
        <w:rPr>
          <w:rFonts w:ascii="Times New Roman" w:hAnsi="Times New Roman" w:cs="Times New Roman"/>
          <w:sz w:val="23"/>
          <w:szCs w:val="23"/>
        </w:rPr>
        <w:t xml:space="preserve"> </w:t>
      </w:r>
      <w:r w:rsidR="00B718AE">
        <w:rPr>
          <w:rFonts w:ascii="Times New Roman" w:hAnsi="Times New Roman" w:cs="Times New Roman"/>
          <w:sz w:val="23"/>
          <w:szCs w:val="23"/>
        </w:rPr>
        <w:t>movement</w:t>
      </w:r>
      <w:r w:rsidR="00F16AAD" w:rsidRPr="00F16AAD">
        <w:rPr>
          <w:rFonts w:ascii="Times New Roman" w:hAnsi="Times New Roman" w:cs="Times New Roman"/>
          <w:sz w:val="23"/>
          <w:szCs w:val="23"/>
        </w:rPr>
        <w:t xml:space="preserve"> of last yea</w:t>
      </w:r>
      <w:r w:rsidR="00930D49">
        <w:rPr>
          <w:rFonts w:ascii="Times New Roman" w:hAnsi="Times New Roman" w:cs="Times New Roman"/>
          <w:sz w:val="23"/>
          <w:szCs w:val="23"/>
        </w:rPr>
        <w:t>r</w:t>
      </w:r>
      <w:r w:rsidR="00F16AAD" w:rsidRPr="00F16AAD">
        <w:rPr>
          <w:rFonts w:ascii="Times New Roman" w:hAnsi="Times New Roman" w:cs="Times New Roman"/>
          <w:sz w:val="23"/>
          <w:szCs w:val="23"/>
        </w:rPr>
        <w:t xml:space="preserve">, led courageously by working class </w:t>
      </w:r>
      <w:proofErr w:type="spellStart"/>
      <w:r w:rsidR="00F16AAD" w:rsidRPr="00F16AAD">
        <w:rPr>
          <w:rFonts w:ascii="Times New Roman" w:hAnsi="Times New Roman" w:cs="Times New Roman"/>
          <w:sz w:val="23"/>
          <w:szCs w:val="23"/>
        </w:rPr>
        <w:t>muslim</w:t>
      </w:r>
      <w:proofErr w:type="spellEnd"/>
      <w:r w:rsidR="00F16AAD" w:rsidRPr="00F16AAD">
        <w:rPr>
          <w:rFonts w:ascii="Times New Roman" w:hAnsi="Times New Roman" w:cs="Times New Roman"/>
          <w:sz w:val="23"/>
          <w:szCs w:val="23"/>
        </w:rPr>
        <w:t xml:space="preserve"> women,</w:t>
      </w:r>
      <w:r w:rsidR="00D00A83" w:rsidRPr="00F16AAD">
        <w:rPr>
          <w:rFonts w:ascii="Times New Roman" w:hAnsi="Times New Roman" w:cs="Times New Roman"/>
          <w:sz w:val="23"/>
          <w:szCs w:val="23"/>
        </w:rPr>
        <w:t xml:space="preserve"> </w:t>
      </w:r>
      <w:r w:rsidR="00930D49">
        <w:rPr>
          <w:rFonts w:ascii="Times New Roman" w:hAnsi="Times New Roman" w:cs="Times New Roman"/>
          <w:sz w:val="23"/>
          <w:szCs w:val="23"/>
        </w:rPr>
        <w:t xml:space="preserve">student uprisings etc are all </w:t>
      </w:r>
      <w:r w:rsidR="00D00A83" w:rsidRPr="00F16AAD">
        <w:rPr>
          <w:rFonts w:ascii="Times New Roman" w:hAnsi="Times New Roman" w:cs="Times New Roman"/>
          <w:sz w:val="23"/>
          <w:szCs w:val="23"/>
        </w:rPr>
        <w:t>rooted in the values of our freedom struggle</w:t>
      </w:r>
      <w:r w:rsidR="00B718AE">
        <w:rPr>
          <w:rFonts w:ascii="Times New Roman" w:hAnsi="Times New Roman" w:cs="Times New Roman"/>
          <w:sz w:val="23"/>
          <w:szCs w:val="23"/>
        </w:rPr>
        <w:t>.</w:t>
      </w:r>
      <w:r w:rsidR="00BC7060">
        <w:rPr>
          <w:rFonts w:ascii="Times New Roman" w:hAnsi="Times New Roman" w:cs="Times New Roman"/>
          <w:sz w:val="23"/>
          <w:szCs w:val="23"/>
        </w:rPr>
        <w:t xml:space="preserve"> It is these struggles that </w:t>
      </w:r>
      <w:r w:rsidR="00D00A83" w:rsidRPr="00F16AAD">
        <w:rPr>
          <w:rFonts w:ascii="Times New Roman" w:hAnsi="Times New Roman" w:cs="Times New Roman"/>
          <w:sz w:val="23"/>
          <w:szCs w:val="23"/>
        </w:rPr>
        <w:t xml:space="preserve">stand as a shield defending the interests of the ordinary masses </w:t>
      </w:r>
      <w:r w:rsidR="009D596B">
        <w:rPr>
          <w:rFonts w:ascii="Times New Roman" w:hAnsi="Times New Roman" w:cs="Times New Roman"/>
          <w:sz w:val="23"/>
          <w:szCs w:val="23"/>
        </w:rPr>
        <w:t xml:space="preserve">and oppressed peoples </w:t>
      </w:r>
      <w:r w:rsidR="00D00A83" w:rsidRPr="00F16AAD">
        <w:rPr>
          <w:rFonts w:ascii="Times New Roman" w:hAnsi="Times New Roman" w:cs="Times New Roman"/>
          <w:sz w:val="23"/>
          <w:szCs w:val="23"/>
        </w:rPr>
        <w:t xml:space="preserve">of our country. The </w:t>
      </w:r>
      <w:r w:rsidR="009D596B">
        <w:rPr>
          <w:rFonts w:ascii="Times New Roman" w:hAnsi="Times New Roman" w:cs="Times New Roman"/>
          <w:sz w:val="23"/>
          <w:szCs w:val="23"/>
        </w:rPr>
        <w:t xml:space="preserve">hate-mongering </w:t>
      </w:r>
      <w:r w:rsidR="00D00A83" w:rsidRPr="00F16AAD">
        <w:rPr>
          <w:rFonts w:ascii="Times New Roman" w:hAnsi="Times New Roman" w:cs="Times New Roman"/>
          <w:sz w:val="23"/>
          <w:szCs w:val="23"/>
        </w:rPr>
        <w:t xml:space="preserve">Modi regime has led our country on a path of </w:t>
      </w:r>
      <w:r w:rsidR="009D596B">
        <w:rPr>
          <w:rFonts w:ascii="Times New Roman" w:hAnsi="Times New Roman" w:cs="Times New Roman"/>
          <w:sz w:val="23"/>
          <w:szCs w:val="23"/>
        </w:rPr>
        <w:t xml:space="preserve">political and </w:t>
      </w:r>
      <w:r w:rsidR="00D00A83" w:rsidRPr="00F16AAD">
        <w:rPr>
          <w:rFonts w:ascii="Times New Roman" w:hAnsi="Times New Roman" w:cs="Times New Roman"/>
          <w:sz w:val="23"/>
          <w:szCs w:val="23"/>
        </w:rPr>
        <w:t>economic destruction, with high inflation &amp; growing unemployment. It</w:t>
      </w:r>
      <w:r w:rsidR="00C47C61">
        <w:rPr>
          <w:rFonts w:ascii="Times New Roman" w:hAnsi="Times New Roman" w:cs="Times New Roman"/>
          <w:sz w:val="23"/>
          <w:szCs w:val="23"/>
        </w:rPr>
        <w:t xml:space="preserve"> i</w:t>
      </w:r>
      <w:r w:rsidR="00D00A83" w:rsidRPr="00F16AAD">
        <w:rPr>
          <w:rFonts w:ascii="Times New Roman" w:hAnsi="Times New Roman" w:cs="Times New Roman"/>
          <w:sz w:val="23"/>
          <w:szCs w:val="23"/>
        </w:rPr>
        <w:t>s</w:t>
      </w:r>
      <w:r w:rsidR="00B718AE">
        <w:rPr>
          <w:rFonts w:ascii="Times New Roman" w:hAnsi="Times New Roman" w:cs="Times New Roman"/>
          <w:sz w:val="23"/>
          <w:szCs w:val="23"/>
        </w:rPr>
        <w:t xml:space="preserve"> about</w:t>
      </w:r>
      <w:r w:rsidR="00D00A83" w:rsidRPr="00F16AAD">
        <w:rPr>
          <w:rFonts w:ascii="Times New Roman" w:hAnsi="Times New Roman" w:cs="Times New Roman"/>
          <w:sz w:val="23"/>
          <w:szCs w:val="23"/>
        </w:rPr>
        <w:t xml:space="preserve"> time to wage the next phase of our freedom struggle against these forces.</w:t>
      </w:r>
    </w:p>
    <w:p w14:paraId="6EB76228" w14:textId="416D2EB0" w:rsidR="003F41E5" w:rsidRPr="00077698" w:rsidRDefault="00D00A83" w:rsidP="003F41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9"/>
          <w:szCs w:val="9"/>
          <w:lang w:val="en-GB"/>
        </w:rPr>
      </w:pPr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Jan Azadi - “on the path of freedom / azadi </w:t>
      </w:r>
      <w:proofErr w:type="spellStart"/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>kee</w:t>
      </w:r>
      <w:proofErr w:type="spellEnd"/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 </w:t>
      </w:r>
      <w:proofErr w:type="spellStart"/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>raah</w:t>
      </w:r>
      <w:proofErr w:type="spellEnd"/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 par” is a campaign to connect the hearts, oppose economic inequality, get essential services, education, health, employment, fight poverty and fulfil the dreams and aspirations of a beautiful society. Our collective resolve will defeat the hate politics of the ruling party and challenge them on the ground. </w:t>
      </w:r>
      <w:r w:rsidR="00197869"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 </w:t>
      </w:r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Programmes, events, </w:t>
      </w:r>
      <w:r w:rsidR="009D596B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>activities</w:t>
      </w:r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>,</w:t>
      </w:r>
      <w:r w:rsidR="009D596B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 protests,</w:t>
      </w:r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 exhibitions, writings</w:t>
      </w:r>
      <w:r w:rsidR="009D596B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>, outreach efforts</w:t>
      </w:r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 etc would be organised round the year till next year by NAPM, its constituent members and allies across the country. The occasion is to </w:t>
      </w:r>
      <w:r w:rsidR="009D596B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once again </w:t>
      </w:r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take the </w:t>
      </w:r>
      <w:r w:rsidR="009D596B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values of the freedom struggle and rich reminders of </w:t>
      </w:r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people’s struggles </w:t>
      </w:r>
      <w:r w:rsidR="009D596B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over 75 years </w:t>
      </w:r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to </w:t>
      </w:r>
      <w:r w:rsidR="009D596B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the nook and corner of </w:t>
      </w:r>
      <w:r w:rsidRPr="00F16AAD">
        <w:rPr>
          <w:rFonts w:ascii="Times New Roman" w:hAnsi="Times New Roman" w:cs="Times New Roman"/>
          <w:b/>
          <w:bCs/>
          <w:i/>
          <w:iCs/>
          <w:sz w:val="23"/>
          <w:szCs w:val="23"/>
          <w:lang w:val="en-GB"/>
        </w:rPr>
        <w:t xml:space="preserve">this country and counter the government misinformation and propaganda.  </w:t>
      </w:r>
      <w:r w:rsidR="006F1758" w:rsidRPr="00F16AA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ab/>
      </w:r>
    </w:p>
    <w:p w14:paraId="78302A20" w14:textId="53368C76" w:rsidR="006F1758" w:rsidRPr="009D596B" w:rsidRDefault="006F1758" w:rsidP="003F41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"/>
          <w:szCs w:val="2"/>
          <w:lang w:val="en-GB"/>
        </w:rPr>
      </w:pPr>
      <w:r w:rsidRPr="00F16AA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14:paraId="4248E45D" w14:textId="77777777" w:rsidR="00BC7060" w:rsidRPr="00077698" w:rsidRDefault="002D50CC" w:rsidP="0043626F">
      <w:pPr>
        <w:spacing w:after="0" w:line="240" w:lineRule="auto"/>
        <w:contextualSpacing/>
        <w:rPr>
          <w:rStyle w:val="go"/>
          <w:rFonts w:ascii="Times New Roman" w:hAnsi="Times New Roman" w:cs="Times New Roman"/>
          <w:i/>
          <w:iCs/>
          <w:color w:val="555555"/>
          <w:spacing w:val="5"/>
          <w:sz w:val="21"/>
          <w:szCs w:val="21"/>
        </w:rPr>
      </w:pPr>
      <w:r w:rsidRPr="00077698">
        <w:rPr>
          <w:rFonts w:ascii="Times New Roman" w:hAnsi="Times New Roman" w:cs="Times New Roman"/>
          <w:i/>
          <w:iCs/>
          <w:color w:val="000000"/>
          <w:sz w:val="21"/>
          <w:szCs w:val="21"/>
        </w:rPr>
        <w:t>For any further details</w:t>
      </w:r>
      <w:r w:rsidR="00AA0BE1" w:rsidRPr="00077698">
        <w:rPr>
          <w:rFonts w:ascii="Times New Roman" w:hAnsi="Times New Roman" w:cs="Times New Roman"/>
          <w:i/>
          <w:iCs/>
          <w:color w:val="000000"/>
          <w:sz w:val="21"/>
          <w:szCs w:val="21"/>
        </w:rPr>
        <w:t>, c</w:t>
      </w:r>
      <w:r w:rsidRPr="00077698">
        <w:rPr>
          <w:rFonts w:ascii="Times New Roman" w:hAnsi="Times New Roman" w:cs="Times New Roman"/>
          <w:i/>
          <w:iCs/>
          <w:color w:val="000000"/>
          <w:sz w:val="21"/>
          <w:szCs w:val="21"/>
        </w:rPr>
        <w:t>ontact</w:t>
      </w:r>
      <w:r w:rsidR="00FB4111" w:rsidRPr="00077698">
        <w:rPr>
          <w:rFonts w:ascii="Times New Roman" w:hAnsi="Times New Roman" w:cs="Times New Roman"/>
          <w:i/>
          <w:iCs/>
          <w:color w:val="000000"/>
          <w:sz w:val="21"/>
          <w:szCs w:val="21"/>
        </w:rPr>
        <w:t>:</w:t>
      </w:r>
      <w:r w:rsidR="00C26687" w:rsidRPr="00077698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hyperlink r:id="rId11" w:history="1">
        <w:r w:rsidR="005E40CD" w:rsidRPr="00C47C61">
          <w:rPr>
            <w:rStyle w:val="Hyperlink"/>
            <w:rFonts w:ascii="Times New Roman" w:hAnsi="Times New Roman" w:cs="Times New Roman"/>
            <w:i/>
            <w:iCs/>
            <w:color w:val="4472C4" w:themeColor="accent1"/>
            <w:sz w:val="21"/>
            <w:szCs w:val="21"/>
          </w:rPr>
          <w:t>napmindia@gmail.com</w:t>
        </w:r>
      </w:hyperlink>
      <w:r w:rsidR="00D00A83" w:rsidRPr="00C47C61">
        <w:rPr>
          <w:rStyle w:val="Hyperlink"/>
          <w:rFonts w:ascii="Times New Roman" w:hAnsi="Times New Roman" w:cs="Times New Roman"/>
          <w:i/>
          <w:iCs/>
          <w:color w:val="4472C4" w:themeColor="accent1"/>
          <w:sz w:val="21"/>
          <w:szCs w:val="21"/>
        </w:rPr>
        <w:t xml:space="preserve"> </w:t>
      </w:r>
      <w:r w:rsidR="00D00A83" w:rsidRPr="00077698">
        <w:rPr>
          <w:rStyle w:val="Hyperlink"/>
          <w:rFonts w:ascii="Times New Roman" w:hAnsi="Times New Roman" w:cs="Times New Roman"/>
          <w:i/>
          <w:iCs/>
          <w:sz w:val="21"/>
          <w:szCs w:val="21"/>
        </w:rPr>
        <w:t xml:space="preserve">and </w:t>
      </w:r>
      <w:hyperlink r:id="rId12" w:history="1">
        <w:r w:rsidR="00C92816" w:rsidRPr="00C47C61">
          <w:rPr>
            <w:rStyle w:val="Hyperlink"/>
            <w:rFonts w:ascii="Times New Roman" w:hAnsi="Times New Roman" w:cs="Times New Roman"/>
            <w:i/>
            <w:iCs/>
            <w:color w:val="4472C4" w:themeColor="accent1"/>
            <w:spacing w:val="5"/>
            <w:sz w:val="21"/>
            <w:szCs w:val="21"/>
          </w:rPr>
          <w:t>janazadi75@gmail.com</w:t>
        </w:r>
      </w:hyperlink>
      <w:r w:rsidR="00C92816" w:rsidRPr="00C47C61">
        <w:rPr>
          <w:rStyle w:val="go"/>
          <w:rFonts w:ascii="Times New Roman" w:hAnsi="Times New Roman" w:cs="Times New Roman"/>
          <w:i/>
          <w:iCs/>
          <w:color w:val="4472C4" w:themeColor="accent1"/>
          <w:spacing w:val="5"/>
          <w:sz w:val="21"/>
          <w:szCs w:val="21"/>
        </w:rPr>
        <w:t xml:space="preserve"> </w:t>
      </w:r>
    </w:p>
    <w:p w14:paraId="3E9D7AC5" w14:textId="55C792B4" w:rsidR="00720C1F" w:rsidRPr="00077698" w:rsidRDefault="00197869" w:rsidP="0043626F">
      <w:pPr>
        <w:spacing w:after="0" w:line="240" w:lineRule="auto"/>
        <w:contextualSpacing/>
        <w:rPr>
          <w:rStyle w:val="Hyperlink"/>
          <w:rFonts w:ascii="Times New Roman" w:hAnsi="Times New Roman" w:cs="Times New Roman"/>
          <w:i/>
          <w:iCs/>
          <w:color w:val="555555"/>
          <w:spacing w:val="5"/>
          <w:sz w:val="11"/>
          <w:szCs w:val="11"/>
        </w:rPr>
      </w:pPr>
      <w:r w:rsidRPr="00077698">
        <w:rPr>
          <w:rStyle w:val="go"/>
          <w:rFonts w:ascii="Times New Roman" w:hAnsi="Times New Roman" w:cs="Times New Roman"/>
          <w:i/>
          <w:iCs/>
          <w:color w:val="000000" w:themeColor="text1"/>
          <w:spacing w:val="5"/>
          <w:sz w:val="21"/>
          <w:szCs w:val="21"/>
        </w:rPr>
        <w:t>Do watch this space for more updates</w:t>
      </w:r>
      <w:r w:rsidR="00B718AE">
        <w:rPr>
          <w:rStyle w:val="go"/>
          <w:rFonts w:ascii="Times New Roman" w:hAnsi="Times New Roman" w:cs="Times New Roman"/>
          <w:i/>
          <w:iCs/>
          <w:color w:val="000000" w:themeColor="text1"/>
          <w:spacing w:val="5"/>
          <w:sz w:val="21"/>
          <w:szCs w:val="21"/>
        </w:rPr>
        <w:t xml:space="preserve"> &amp; pictures</w:t>
      </w:r>
      <w:r w:rsidRPr="00077698">
        <w:rPr>
          <w:rStyle w:val="go"/>
          <w:rFonts w:ascii="Times New Roman" w:hAnsi="Times New Roman" w:cs="Times New Roman"/>
          <w:i/>
          <w:iCs/>
          <w:color w:val="000000" w:themeColor="text1"/>
          <w:spacing w:val="5"/>
          <w:sz w:val="21"/>
          <w:szCs w:val="21"/>
        </w:rPr>
        <w:t xml:space="preserve">: </w:t>
      </w:r>
      <w:hyperlink r:id="rId13" w:history="1">
        <w:r w:rsidRPr="00C47C61">
          <w:rPr>
            <w:rStyle w:val="Hyperlink"/>
            <w:rFonts w:ascii="Times New Roman" w:hAnsi="Times New Roman" w:cs="Times New Roman"/>
            <w:i/>
            <w:iCs/>
            <w:color w:val="4472C4" w:themeColor="accent1"/>
            <w:spacing w:val="5"/>
            <w:sz w:val="21"/>
            <w:szCs w:val="21"/>
          </w:rPr>
          <w:t>https://janazadi75napm.wordpress.com/</w:t>
        </w:r>
      </w:hyperlink>
    </w:p>
    <w:sectPr w:rsidR="00720C1F" w:rsidRPr="00077698" w:rsidSect="00063BC3">
      <w:pgSz w:w="11906" w:h="16838"/>
      <w:pgMar w:top="1152" w:right="1296" w:bottom="1296" w:left="1296" w:header="720" w:footer="720" w:gutter="0"/>
      <w:pgBorders w:offsetFrom="page">
        <w:top w:val="threeDEngrave" w:sz="6" w:space="24" w:color="0070C0"/>
        <w:left w:val="threeDEngrave" w:sz="6" w:space="24" w:color="0070C0"/>
        <w:bottom w:val="threeDEmboss" w:sz="6" w:space="24" w:color="0070C0"/>
        <w:right w:val="threeDEmboss" w:sz="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8471" w14:textId="77777777" w:rsidR="0007489E" w:rsidRDefault="0007489E" w:rsidP="002C6448">
      <w:pPr>
        <w:spacing w:after="0" w:line="240" w:lineRule="auto"/>
      </w:pPr>
      <w:r>
        <w:separator/>
      </w:r>
    </w:p>
  </w:endnote>
  <w:endnote w:type="continuationSeparator" w:id="0">
    <w:p w14:paraId="1830D86E" w14:textId="77777777" w:rsidR="0007489E" w:rsidRDefault="0007489E" w:rsidP="002C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1935" w14:textId="77777777" w:rsidR="0007489E" w:rsidRDefault="0007489E" w:rsidP="002C6448">
      <w:pPr>
        <w:spacing w:after="0" w:line="240" w:lineRule="auto"/>
      </w:pPr>
      <w:r>
        <w:separator/>
      </w:r>
    </w:p>
  </w:footnote>
  <w:footnote w:type="continuationSeparator" w:id="0">
    <w:p w14:paraId="5833D6B1" w14:textId="77777777" w:rsidR="0007489E" w:rsidRDefault="0007489E" w:rsidP="002C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1C8"/>
    <w:multiLevelType w:val="multilevel"/>
    <w:tmpl w:val="A344F8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278C3"/>
    <w:multiLevelType w:val="hybridMultilevel"/>
    <w:tmpl w:val="07583E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104F"/>
    <w:multiLevelType w:val="hybridMultilevel"/>
    <w:tmpl w:val="26FA9A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27A8"/>
    <w:multiLevelType w:val="multilevel"/>
    <w:tmpl w:val="566E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84F28"/>
    <w:multiLevelType w:val="hybridMultilevel"/>
    <w:tmpl w:val="D24089F6"/>
    <w:lvl w:ilvl="0" w:tplc="1A30F8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FBA"/>
    <w:multiLevelType w:val="hybridMultilevel"/>
    <w:tmpl w:val="F14EF96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A189F"/>
    <w:multiLevelType w:val="hybridMultilevel"/>
    <w:tmpl w:val="86B8EA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2E5A"/>
    <w:multiLevelType w:val="hybridMultilevel"/>
    <w:tmpl w:val="27A09580"/>
    <w:lvl w:ilvl="0" w:tplc="853A7E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91E05"/>
    <w:multiLevelType w:val="hybridMultilevel"/>
    <w:tmpl w:val="A8C05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5C5E9B"/>
    <w:multiLevelType w:val="hybridMultilevel"/>
    <w:tmpl w:val="D24089F6"/>
    <w:lvl w:ilvl="0" w:tplc="1A30F8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10A9A"/>
    <w:multiLevelType w:val="multilevel"/>
    <w:tmpl w:val="ED2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26921"/>
    <w:multiLevelType w:val="multilevel"/>
    <w:tmpl w:val="D51C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C7D2E"/>
    <w:multiLevelType w:val="multilevel"/>
    <w:tmpl w:val="490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72B5E"/>
    <w:multiLevelType w:val="hybridMultilevel"/>
    <w:tmpl w:val="03E4A8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A4C90"/>
    <w:multiLevelType w:val="multilevel"/>
    <w:tmpl w:val="F72E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B03A4E"/>
    <w:multiLevelType w:val="hybridMultilevel"/>
    <w:tmpl w:val="0C26781A"/>
    <w:lvl w:ilvl="0" w:tplc="F5B6E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959"/>
    <w:multiLevelType w:val="multilevel"/>
    <w:tmpl w:val="159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BE08A2"/>
    <w:multiLevelType w:val="multilevel"/>
    <w:tmpl w:val="B4F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/>
          <w:bCs w:val="0"/>
          <w:sz w:val="20"/>
        </w:rPr>
      </w:lvl>
    </w:lvlOverride>
  </w:num>
  <w:num w:numId="4">
    <w:abstractNumId w:val="17"/>
  </w:num>
  <w:num w:numId="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/>
          <w:bCs w:val="0"/>
          <w:sz w:val="20"/>
        </w:rPr>
      </w:lvl>
    </w:lvlOverride>
  </w:num>
  <w:num w:numId="6">
    <w:abstractNumId w:val="13"/>
  </w:num>
  <w:num w:numId="7">
    <w:abstractNumId w:val="14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5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2E"/>
    <w:rsid w:val="00005C92"/>
    <w:rsid w:val="00006AD9"/>
    <w:rsid w:val="00006BCC"/>
    <w:rsid w:val="0002059C"/>
    <w:rsid w:val="00032E4F"/>
    <w:rsid w:val="00042906"/>
    <w:rsid w:val="0005638C"/>
    <w:rsid w:val="00063BC3"/>
    <w:rsid w:val="0007489E"/>
    <w:rsid w:val="00077698"/>
    <w:rsid w:val="00077B52"/>
    <w:rsid w:val="00083002"/>
    <w:rsid w:val="0008599C"/>
    <w:rsid w:val="000B2953"/>
    <w:rsid w:val="000B6BE3"/>
    <w:rsid w:val="000C2D9B"/>
    <w:rsid w:val="000E67FD"/>
    <w:rsid w:val="001007C8"/>
    <w:rsid w:val="001042D7"/>
    <w:rsid w:val="00104864"/>
    <w:rsid w:val="0010527F"/>
    <w:rsid w:val="001072EB"/>
    <w:rsid w:val="0011096B"/>
    <w:rsid w:val="001204B5"/>
    <w:rsid w:val="00125D6E"/>
    <w:rsid w:val="0013186E"/>
    <w:rsid w:val="00144E09"/>
    <w:rsid w:val="00150228"/>
    <w:rsid w:val="00153688"/>
    <w:rsid w:val="00160096"/>
    <w:rsid w:val="001747A2"/>
    <w:rsid w:val="00175929"/>
    <w:rsid w:val="00183E5E"/>
    <w:rsid w:val="00197869"/>
    <w:rsid w:val="001B383A"/>
    <w:rsid w:val="001B47E8"/>
    <w:rsid w:val="001C064D"/>
    <w:rsid w:val="0020073A"/>
    <w:rsid w:val="00210528"/>
    <w:rsid w:val="00215C4E"/>
    <w:rsid w:val="00221109"/>
    <w:rsid w:val="00222F26"/>
    <w:rsid w:val="002307CD"/>
    <w:rsid w:val="00235EE3"/>
    <w:rsid w:val="002441D7"/>
    <w:rsid w:val="00247387"/>
    <w:rsid w:val="002547FA"/>
    <w:rsid w:val="00255FE0"/>
    <w:rsid w:val="002568A9"/>
    <w:rsid w:val="002622EE"/>
    <w:rsid w:val="002659C0"/>
    <w:rsid w:val="0029137B"/>
    <w:rsid w:val="002971D4"/>
    <w:rsid w:val="002A08B0"/>
    <w:rsid w:val="002A19C6"/>
    <w:rsid w:val="002A5E76"/>
    <w:rsid w:val="002B69E1"/>
    <w:rsid w:val="002C6448"/>
    <w:rsid w:val="002C7C53"/>
    <w:rsid w:val="002D50CC"/>
    <w:rsid w:val="002D59F3"/>
    <w:rsid w:val="002D5DAB"/>
    <w:rsid w:val="002E79D7"/>
    <w:rsid w:val="002F48B8"/>
    <w:rsid w:val="002F4F9A"/>
    <w:rsid w:val="002F683A"/>
    <w:rsid w:val="0030194A"/>
    <w:rsid w:val="00304F40"/>
    <w:rsid w:val="003070A1"/>
    <w:rsid w:val="003101A4"/>
    <w:rsid w:val="0031308E"/>
    <w:rsid w:val="0031314F"/>
    <w:rsid w:val="0031438A"/>
    <w:rsid w:val="00316E07"/>
    <w:rsid w:val="00331B57"/>
    <w:rsid w:val="00343BA3"/>
    <w:rsid w:val="00357232"/>
    <w:rsid w:val="00376A36"/>
    <w:rsid w:val="00381145"/>
    <w:rsid w:val="003912D8"/>
    <w:rsid w:val="003B1396"/>
    <w:rsid w:val="003B25F4"/>
    <w:rsid w:val="003B35B0"/>
    <w:rsid w:val="003B6847"/>
    <w:rsid w:val="003B78FE"/>
    <w:rsid w:val="003C5CA9"/>
    <w:rsid w:val="003D18DF"/>
    <w:rsid w:val="003D1E18"/>
    <w:rsid w:val="003E3BD6"/>
    <w:rsid w:val="003E48E3"/>
    <w:rsid w:val="003F3780"/>
    <w:rsid w:val="003F41E5"/>
    <w:rsid w:val="004055F5"/>
    <w:rsid w:val="00411107"/>
    <w:rsid w:val="00411873"/>
    <w:rsid w:val="00412809"/>
    <w:rsid w:val="00414B90"/>
    <w:rsid w:val="0042002E"/>
    <w:rsid w:val="0043626F"/>
    <w:rsid w:val="004445CF"/>
    <w:rsid w:val="00445A1A"/>
    <w:rsid w:val="004468F2"/>
    <w:rsid w:val="00447CAA"/>
    <w:rsid w:val="00452BFF"/>
    <w:rsid w:val="00455B79"/>
    <w:rsid w:val="00457076"/>
    <w:rsid w:val="00465A70"/>
    <w:rsid w:val="00475FCD"/>
    <w:rsid w:val="00482756"/>
    <w:rsid w:val="004953E1"/>
    <w:rsid w:val="00495C6E"/>
    <w:rsid w:val="004A179E"/>
    <w:rsid w:val="004A3B76"/>
    <w:rsid w:val="004A558C"/>
    <w:rsid w:val="004A642C"/>
    <w:rsid w:val="004B3627"/>
    <w:rsid w:val="004B4C9E"/>
    <w:rsid w:val="004C75BF"/>
    <w:rsid w:val="004C7F1C"/>
    <w:rsid w:val="004E2C1F"/>
    <w:rsid w:val="004E60D2"/>
    <w:rsid w:val="004E644E"/>
    <w:rsid w:val="004F3331"/>
    <w:rsid w:val="004F33F6"/>
    <w:rsid w:val="004F7510"/>
    <w:rsid w:val="0050147D"/>
    <w:rsid w:val="00502ADA"/>
    <w:rsid w:val="00506D9B"/>
    <w:rsid w:val="005113E5"/>
    <w:rsid w:val="00512121"/>
    <w:rsid w:val="00526612"/>
    <w:rsid w:val="0053177A"/>
    <w:rsid w:val="00533DF8"/>
    <w:rsid w:val="00546C4A"/>
    <w:rsid w:val="00551DC3"/>
    <w:rsid w:val="00552AA4"/>
    <w:rsid w:val="005957E4"/>
    <w:rsid w:val="005B0409"/>
    <w:rsid w:val="005B3BB5"/>
    <w:rsid w:val="005C3214"/>
    <w:rsid w:val="005D281F"/>
    <w:rsid w:val="005E40CD"/>
    <w:rsid w:val="005F500C"/>
    <w:rsid w:val="005F732B"/>
    <w:rsid w:val="005F7874"/>
    <w:rsid w:val="0060153A"/>
    <w:rsid w:val="006151D1"/>
    <w:rsid w:val="0062495E"/>
    <w:rsid w:val="00626FF6"/>
    <w:rsid w:val="00630FA3"/>
    <w:rsid w:val="00633C72"/>
    <w:rsid w:val="006374A3"/>
    <w:rsid w:val="0064357F"/>
    <w:rsid w:val="00662975"/>
    <w:rsid w:val="00663570"/>
    <w:rsid w:val="0067410F"/>
    <w:rsid w:val="006765A6"/>
    <w:rsid w:val="006808B2"/>
    <w:rsid w:val="006820EB"/>
    <w:rsid w:val="00686FD5"/>
    <w:rsid w:val="00693246"/>
    <w:rsid w:val="00697D45"/>
    <w:rsid w:val="006A292D"/>
    <w:rsid w:val="006B76F0"/>
    <w:rsid w:val="006C315D"/>
    <w:rsid w:val="006C3485"/>
    <w:rsid w:val="006C386B"/>
    <w:rsid w:val="006D6E0D"/>
    <w:rsid w:val="006F1758"/>
    <w:rsid w:val="006F3ABF"/>
    <w:rsid w:val="006F5155"/>
    <w:rsid w:val="006F78F2"/>
    <w:rsid w:val="00714272"/>
    <w:rsid w:val="00714E1E"/>
    <w:rsid w:val="00720C1F"/>
    <w:rsid w:val="00722328"/>
    <w:rsid w:val="00723A84"/>
    <w:rsid w:val="007364E7"/>
    <w:rsid w:val="0075056B"/>
    <w:rsid w:val="00756CA6"/>
    <w:rsid w:val="007701B3"/>
    <w:rsid w:val="00774559"/>
    <w:rsid w:val="0078105E"/>
    <w:rsid w:val="00781C69"/>
    <w:rsid w:val="00783CF5"/>
    <w:rsid w:val="00786651"/>
    <w:rsid w:val="00797DFC"/>
    <w:rsid w:val="007A18E5"/>
    <w:rsid w:val="007A29D7"/>
    <w:rsid w:val="007A3FD4"/>
    <w:rsid w:val="007A4E38"/>
    <w:rsid w:val="007B06F9"/>
    <w:rsid w:val="007B0D5C"/>
    <w:rsid w:val="007B27CD"/>
    <w:rsid w:val="007B28FD"/>
    <w:rsid w:val="007B32F1"/>
    <w:rsid w:val="007B3B72"/>
    <w:rsid w:val="007B7C3F"/>
    <w:rsid w:val="007B7D0A"/>
    <w:rsid w:val="007C4AE1"/>
    <w:rsid w:val="007D38AB"/>
    <w:rsid w:val="007D7CAB"/>
    <w:rsid w:val="007E081C"/>
    <w:rsid w:val="007E3594"/>
    <w:rsid w:val="007E710A"/>
    <w:rsid w:val="007F3992"/>
    <w:rsid w:val="007F547D"/>
    <w:rsid w:val="008024BD"/>
    <w:rsid w:val="00804F5A"/>
    <w:rsid w:val="0081308E"/>
    <w:rsid w:val="0083079A"/>
    <w:rsid w:val="0083306F"/>
    <w:rsid w:val="00836527"/>
    <w:rsid w:val="008368DF"/>
    <w:rsid w:val="00855B20"/>
    <w:rsid w:val="008615CC"/>
    <w:rsid w:val="00863285"/>
    <w:rsid w:val="008848E2"/>
    <w:rsid w:val="008928C3"/>
    <w:rsid w:val="008937F8"/>
    <w:rsid w:val="008A51AE"/>
    <w:rsid w:val="008A7046"/>
    <w:rsid w:val="008A7CEC"/>
    <w:rsid w:val="008B0362"/>
    <w:rsid w:val="008B0B4B"/>
    <w:rsid w:val="008B1041"/>
    <w:rsid w:val="008C3228"/>
    <w:rsid w:val="008C76F3"/>
    <w:rsid w:val="008E1337"/>
    <w:rsid w:val="008E4613"/>
    <w:rsid w:val="008E5732"/>
    <w:rsid w:val="008F49A7"/>
    <w:rsid w:val="0090116B"/>
    <w:rsid w:val="00910E87"/>
    <w:rsid w:val="00917910"/>
    <w:rsid w:val="00925F80"/>
    <w:rsid w:val="00930D49"/>
    <w:rsid w:val="0093338C"/>
    <w:rsid w:val="009349F3"/>
    <w:rsid w:val="00934AA0"/>
    <w:rsid w:val="00934BB6"/>
    <w:rsid w:val="009410D3"/>
    <w:rsid w:val="00941D01"/>
    <w:rsid w:val="0094248E"/>
    <w:rsid w:val="009478FD"/>
    <w:rsid w:val="00950F77"/>
    <w:rsid w:val="00951C23"/>
    <w:rsid w:val="00970658"/>
    <w:rsid w:val="00970785"/>
    <w:rsid w:val="00971CB0"/>
    <w:rsid w:val="00971EDD"/>
    <w:rsid w:val="00973FF4"/>
    <w:rsid w:val="00974D52"/>
    <w:rsid w:val="00977925"/>
    <w:rsid w:val="00984DF4"/>
    <w:rsid w:val="00991E0C"/>
    <w:rsid w:val="009A003A"/>
    <w:rsid w:val="009A2A62"/>
    <w:rsid w:val="009A3E3D"/>
    <w:rsid w:val="009A69C3"/>
    <w:rsid w:val="009A74B1"/>
    <w:rsid w:val="009B5415"/>
    <w:rsid w:val="009B5852"/>
    <w:rsid w:val="009D159B"/>
    <w:rsid w:val="009D1DDD"/>
    <w:rsid w:val="009D596B"/>
    <w:rsid w:val="009D5C5E"/>
    <w:rsid w:val="009D7951"/>
    <w:rsid w:val="009E1C3E"/>
    <w:rsid w:val="009E72BD"/>
    <w:rsid w:val="00A016DF"/>
    <w:rsid w:val="00A05E0C"/>
    <w:rsid w:val="00A1675D"/>
    <w:rsid w:val="00A170DC"/>
    <w:rsid w:val="00A204D6"/>
    <w:rsid w:val="00A24FBC"/>
    <w:rsid w:val="00A27C91"/>
    <w:rsid w:val="00A37013"/>
    <w:rsid w:val="00A41518"/>
    <w:rsid w:val="00A4681D"/>
    <w:rsid w:val="00A536B4"/>
    <w:rsid w:val="00A53EE4"/>
    <w:rsid w:val="00A63BAD"/>
    <w:rsid w:val="00A70C0E"/>
    <w:rsid w:val="00A71448"/>
    <w:rsid w:val="00A75D87"/>
    <w:rsid w:val="00A869CB"/>
    <w:rsid w:val="00A951EB"/>
    <w:rsid w:val="00AA09C9"/>
    <w:rsid w:val="00AA0BE1"/>
    <w:rsid w:val="00AB1144"/>
    <w:rsid w:val="00AB121C"/>
    <w:rsid w:val="00AB7342"/>
    <w:rsid w:val="00AC5325"/>
    <w:rsid w:val="00AD79D6"/>
    <w:rsid w:val="00AE03A5"/>
    <w:rsid w:val="00AE2947"/>
    <w:rsid w:val="00AE54EE"/>
    <w:rsid w:val="00AF502F"/>
    <w:rsid w:val="00AF5C2D"/>
    <w:rsid w:val="00B006B4"/>
    <w:rsid w:val="00B02BC3"/>
    <w:rsid w:val="00B03705"/>
    <w:rsid w:val="00B054FA"/>
    <w:rsid w:val="00B15CCA"/>
    <w:rsid w:val="00B25F4D"/>
    <w:rsid w:val="00B36EF3"/>
    <w:rsid w:val="00B3764C"/>
    <w:rsid w:val="00B405FE"/>
    <w:rsid w:val="00B54FE3"/>
    <w:rsid w:val="00B56455"/>
    <w:rsid w:val="00B66DA5"/>
    <w:rsid w:val="00B718AE"/>
    <w:rsid w:val="00B729AA"/>
    <w:rsid w:val="00B81EEA"/>
    <w:rsid w:val="00B904A1"/>
    <w:rsid w:val="00B90DD1"/>
    <w:rsid w:val="00B9356A"/>
    <w:rsid w:val="00BA4121"/>
    <w:rsid w:val="00BA41DB"/>
    <w:rsid w:val="00BB1A00"/>
    <w:rsid w:val="00BB3093"/>
    <w:rsid w:val="00BB6FF1"/>
    <w:rsid w:val="00BC10D0"/>
    <w:rsid w:val="00BC1A72"/>
    <w:rsid w:val="00BC7060"/>
    <w:rsid w:val="00BE5C07"/>
    <w:rsid w:val="00BF2EF6"/>
    <w:rsid w:val="00BF6EF1"/>
    <w:rsid w:val="00C13920"/>
    <w:rsid w:val="00C161A7"/>
    <w:rsid w:val="00C26687"/>
    <w:rsid w:val="00C329A8"/>
    <w:rsid w:val="00C33FCD"/>
    <w:rsid w:val="00C47C61"/>
    <w:rsid w:val="00C5588C"/>
    <w:rsid w:val="00C64646"/>
    <w:rsid w:val="00C660F6"/>
    <w:rsid w:val="00C868ED"/>
    <w:rsid w:val="00C86D95"/>
    <w:rsid w:val="00C92296"/>
    <w:rsid w:val="00C92816"/>
    <w:rsid w:val="00CA2593"/>
    <w:rsid w:val="00CA5BD4"/>
    <w:rsid w:val="00CD0BAA"/>
    <w:rsid w:val="00CE1820"/>
    <w:rsid w:val="00CE1895"/>
    <w:rsid w:val="00CE261E"/>
    <w:rsid w:val="00CE45DB"/>
    <w:rsid w:val="00CE66C4"/>
    <w:rsid w:val="00CE701A"/>
    <w:rsid w:val="00CF05EF"/>
    <w:rsid w:val="00CF2DFA"/>
    <w:rsid w:val="00CF38B1"/>
    <w:rsid w:val="00D0039D"/>
    <w:rsid w:val="00D00A83"/>
    <w:rsid w:val="00D05A36"/>
    <w:rsid w:val="00D335C4"/>
    <w:rsid w:val="00D34A9F"/>
    <w:rsid w:val="00D37E6F"/>
    <w:rsid w:val="00D43895"/>
    <w:rsid w:val="00D46C0E"/>
    <w:rsid w:val="00D6126B"/>
    <w:rsid w:val="00D66897"/>
    <w:rsid w:val="00D75508"/>
    <w:rsid w:val="00D76DE1"/>
    <w:rsid w:val="00D774D6"/>
    <w:rsid w:val="00D87C26"/>
    <w:rsid w:val="00D904B5"/>
    <w:rsid w:val="00DA15CC"/>
    <w:rsid w:val="00DA1BDE"/>
    <w:rsid w:val="00DB2293"/>
    <w:rsid w:val="00DB6895"/>
    <w:rsid w:val="00DB6B23"/>
    <w:rsid w:val="00DC6576"/>
    <w:rsid w:val="00DD3878"/>
    <w:rsid w:val="00DD6C51"/>
    <w:rsid w:val="00DE226B"/>
    <w:rsid w:val="00DE2A93"/>
    <w:rsid w:val="00DE4CEA"/>
    <w:rsid w:val="00E15C64"/>
    <w:rsid w:val="00E25F65"/>
    <w:rsid w:val="00E36318"/>
    <w:rsid w:val="00E37642"/>
    <w:rsid w:val="00E535BF"/>
    <w:rsid w:val="00E55767"/>
    <w:rsid w:val="00E57773"/>
    <w:rsid w:val="00E75491"/>
    <w:rsid w:val="00E80E2F"/>
    <w:rsid w:val="00E82179"/>
    <w:rsid w:val="00E826A1"/>
    <w:rsid w:val="00E865B0"/>
    <w:rsid w:val="00E952B3"/>
    <w:rsid w:val="00EA219F"/>
    <w:rsid w:val="00EA745F"/>
    <w:rsid w:val="00EA789D"/>
    <w:rsid w:val="00EB323D"/>
    <w:rsid w:val="00EB439A"/>
    <w:rsid w:val="00EB5F1C"/>
    <w:rsid w:val="00ED2668"/>
    <w:rsid w:val="00ED2772"/>
    <w:rsid w:val="00ED6A0F"/>
    <w:rsid w:val="00EE791B"/>
    <w:rsid w:val="00EF1372"/>
    <w:rsid w:val="00F03671"/>
    <w:rsid w:val="00F111EF"/>
    <w:rsid w:val="00F16AAD"/>
    <w:rsid w:val="00F207F8"/>
    <w:rsid w:val="00F223A7"/>
    <w:rsid w:val="00F2787A"/>
    <w:rsid w:val="00F320D6"/>
    <w:rsid w:val="00F36F52"/>
    <w:rsid w:val="00F37E12"/>
    <w:rsid w:val="00F4316A"/>
    <w:rsid w:val="00F446CF"/>
    <w:rsid w:val="00F45359"/>
    <w:rsid w:val="00F50784"/>
    <w:rsid w:val="00F57B9B"/>
    <w:rsid w:val="00F643B9"/>
    <w:rsid w:val="00F647B1"/>
    <w:rsid w:val="00F70F5D"/>
    <w:rsid w:val="00F71DD6"/>
    <w:rsid w:val="00F8435C"/>
    <w:rsid w:val="00F84567"/>
    <w:rsid w:val="00F86DE2"/>
    <w:rsid w:val="00FA2436"/>
    <w:rsid w:val="00FA64CD"/>
    <w:rsid w:val="00FA64D1"/>
    <w:rsid w:val="00FB4111"/>
    <w:rsid w:val="00FB6978"/>
    <w:rsid w:val="00FC46B9"/>
    <w:rsid w:val="00FC62DA"/>
    <w:rsid w:val="00FC72FC"/>
    <w:rsid w:val="00FC7BD6"/>
    <w:rsid w:val="00FD1553"/>
    <w:rsid w:val="00FF0AD1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BEB8"/>
  <w15:chartTrackingRefBased/>
  <w15:docId w15:val="{8133DEFA-9101-4B8D-8D4E-D28A4D5B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4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extexposedshow">
    <w:name w:val="text_exposed_show"/>
    <w:basedOn w:val="DefaultParagraphFont"/>
    <w:rsid w:val="001072EB"/>
  </w:style>
  <w:style w:type="paragraph" w:styleId="ListParagraph">
    <w:name w:val="List Paragraph"/>
    <w:basedOn w:val="Normal"/>
    <w:uiPriority w:val="34"/>
    <w:qFormat/>
    <w:rsid w:val="00CF38B1"/>
    <w:pPr>
      <w:ind w:left="720"/>
      <w:contextualSpacing/>
    </w:pPr>
  </w:style>
  <w:style w:type="character" w:styleId="Hyperlink">
    <w:name w:val="Hyperlink"/>
    <w:uiPriority w:val="99"/>
    <w:rsid w:val="00D34A9F"/>
  </w:style>
  <w:style w:type="paragraph" w:styleId="NoSpacing">
    <w:name w:val="No Spacing"/>
    <w:uiPriority w:val="1"/>
    <w:qFormat/>
    <w:rsid w:val="00D34A9F"/>
    <w:pPr>
      <w:spacing w:after="0" w:line="240" w:lineRule="auto"/>
    </w:pPr>
    <w:rPr>
      <w:rFonts w:ascii="Calibri" w:eastAsia="Times New Roman" w:hAnsi="Calibri" w:cs="Mangal"/>
      <w:lang w:val="en-GB" w:eastAsia="en-GB"/>
    </w:rPr>
  </w:style>
  <w:style w:type="character" w:styleId="Strong">
    <w:name w:val="Strong"/>
    <w:basedOn w:val="DefaultParagraphFont"/>
    <w:uiPriority w:val="22"/>
    <w:qFormat/>
    <w:rsid w:val="008937F8"/>
    <w:rPr>
      <w:b/>
      <w:bCs/>
    </w:rPr>
  </w:style>
  <w:style w:type="character" w:customStyle="1" w:styleId="il">
    <w:name w:val="il"/>
    <w:basedOn w:val="DefaultParagraphFont"/>
    <w:rsid w:val="002D50CC"/>
  </w:style>
  <w:style w:type="table" w:styleId="TableGrid">
    <w:name w:val="Table Grid"/>
    <w:basedOn w:val="TableNormal"/>
    <w:uiPriority w:val="59"/>
    <w:rsid w:val="00686FD5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04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411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448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448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C644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00A8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A83"/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character" w:customStyle="1" w:styleId="qu">
    <w:name w:val="qu"/>
    <w:basedOn w:val="DefaultParagraphFont"/>
    <w:rsid w:val="00D00A83"/>
  </w:style>
  <w:style w:type="character" w:customStyle="1" w:styleId="go">
    <w:name w:val="go"/>
    <w:basedOn w:val="DefaultParagraphFont"/>
    <w:rsid w:val="00D0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39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6237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6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7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6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anazadi75napm.wordpres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zadi7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pmind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pmindia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pmindi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3490-2553-453E-A686-FA1C63D1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420</cp:revision>
  <dcterms:created xsi:type="dcterms:W3CDTF">2020-05-01T09:58:00Z</dcterms:created>
  <dcterms:modified xsi:type="dcterms:W3CDTF">2021-08-09T13:11:00Z</dcterms:modified>
</cp:coreProperties>
</file>