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9EAE3" w14:textId="1CABB064" w:rsidR="00530997" w:rsidRPr="000E75A1" w:rsidRDefault="00B85161" w:rsidP="00530997">
      <w:pPr>
        <w:jc w:val="center"/>
        <w:rPr>
          <w:b/>
          <w:bCs/>
          <w:i/>
          <w:iCs/>
        </w:rPr>
      </w:pPr>
      <w:r w:rsidRPr="000E75A1">
        <w:rPr>
          <w:b/>
          <w:bCs/>
        </w:rPr>
        <w:t xml:space="preserve">Séminaire </w:t>
      </w:r>
      <w:r w:rsidR="002523F4" w:rsidRPr="000E75A1">
        <w:rPr>
          <w:b/>
          <w:bCs/>
        </w:rPr>
        <w:t>Dialogues philosophiques</w:t>
      </w:r>
      <w:r w:rsidR="00530997" w:rsidRPr="000E75A1">
        <w:br/>
      </w:r>
      <w:r w:rsidR="002523F4" w:rsidRPr="000E75A1">
        <w:rPr>
          <w:b/>
          <w:bCs/>
          <w:i/>
          <w:iCs/>
        </w:rPr>
        <w:t>Rencontres philosophiques entre chercheur</w:t>
      </w:r>
      <w:r w:rsidR="00C3167C" w:rsidRPr="000E75A1">
        <w:rPr>
          <w:b/>
          <w:bCs/>
          <w:i/>
          <w:iCs/>
        </w:rPr>
        <w:t>s d</w:t>
      </w:r>
      <w:r w:rsidR="00E962EA" w:rsidRPr="000E75A1">
        <w:rPr>
          <w:b/>
          <w:bCs/>
          <w:i/>
          <w:iCs/>
        </w:rPr>
        <w:t>’</w:t>
      </w:r>
      <w:r w:rsidR="00C3167C" w:rsidRPr="000E75A1">
        <w:rPr>
          <w:b/>
          <w:bCs/>
          <w:i/>
          <w:iCs/>
        </w:rPr>
        <w:t>Amérique latine et d</w:t>
      </w:r>
      <w:r w:rsidR="00E962EA" w:rsidRPr="000E75A1">
        <w:rPr>
          <w:b/>
          <w:bCs/>
          <w:i/>
          <w:iCs/>
        </w:rPr>
        <w:t>’</w:t>
      </w:r>
      <w:r w:rsidR="00C3167C" w:rsidRPr="000E75A1">
        <w:rPr>
          <w:b/>
          <w:bCs/>
          <w:i/>
          <w:iCs/>
        </w:rPr>
        <w:t>Europe</w:t>
      </w:r>
    </w:p>
    <w:p w14:paraId="6544C075" w14:textId="2FB951D4" w:rsidR="00530997" w:rsidRDefault="00530997" w:rsidP="00530997">
      <w:pPr>
        <w:jc w:val="center"/>
        <w:rPr>
          <w:sz w:val="20"/>
          <w:szCs w:val="20"/>
        </w:rPr>
      </w:pPr>
    </w:p>
    <w:p w14:paraId="7384F779" w14:textId="77777777" w:rsidR="0055526B" w:rsidRPr="00760EA0" w:rsidRDefault="0055526B" w:rsidP="00530997">
      <w:pPr>
        <w:jc w:val="center"/>
        <w:rPr>
          <w:sz w:val="20"/>
          <w:szCs w:val="20"/>
        </w:rPr>
      </w:pPr>
    </w:p>
    <w:p w14:paraId="69FA604A" w14:textId="377792A8" w:rsidR="0055526B" w:rsidRPr="0055526B" w:rsidRDefault="00F61C2A" w:rsidP="0055526B">
      <w:pPr>
        <w:jc w:val="center"/>
        <w:rPr>
          <w:b/>
          <w:bCs/>
          <w:sz w:val="32"/>
          <w:szCs w:val="32"/>
        </w:rPr>
      </w:pPr>
      <w:r>
        <w:rPr>
          <w:b/>
          <w:bCs/>
          <w:sz w:val="32"/>
          <w:szCs w:val="32"/>
        </w:rPr>
        <w:t xml:space="preserve">Gustavo </w:t>
      </w:r>
      <w:proofErr w:type="spellStart"/>
      <w:r>
        <w:rPr>
          <w:b/>
          <w:bCs/>
          <w:sz w:val="32"/>
          <w:szCs w:val="32"/>
        </w:rPr>
        <w:t>Chataignier</w:t>
      </w:r>
      <w:proofErr w:type="spellEnd"/>
    </w:p>
    <w:p w14:paraId="454CD5F8" w14:textId="27F56C16" w:rsidR="0055526B" w:rsidRPr="0031766F" w:rsidRDefault="0031766F" w:rsidP="0031766F">
      <w:pPr>
        <w:jc w:val="center"/>
      </w:pPr>
      <w:r>
        <w:t>(</w:t>
      </w:r>
      <w:r w:rsidR="00F61C2A">
        <w:t>PUC-Rio</w:t>
      </w:r>
      <w:r>
        <w:t xml:space="preserve">, </w:t>
      </w:r>
      <w:r w:rsidR="00F61C2A">
        <w:t>Chercheur invité de l'Institut des Amériques de Rennes</w:t>
      </w:r>
      <w:r>
        <w:t>)</w:t>
      </w:r>
    </w:p>
    <w:p w14:paraId="7134BC9D" w14:textId="004970F3" w:rsidR="00884F86" w:rsidRDefault="00884F86" w:rsidP="00164563">
      <w:pPr>
        <w:jc w:val="center"/>
        <w:rPr>
          <w:b/>
          <w:sz w:val="32"/>
          <w:szCs w:val="32"/>
        </w:rPr>
      </w:pPr>
    </w:p>
    <w:p w14:paraId="77E87B5F" w14:textId="50FD010C" w:rsidR="00F61C2A" w:rsidRPr="00F61C2A" w:rsidRDefault="0031766F" w:rsidP="00F61C2A">
      <w:pPr>
        <w:jc w:val="center"/>
        <w:rPr>
          <w:b/>
          <w:sz w:val="28"/>
          <w:szCs w:val="28"/>
        </w:rPr>
      </w:pPr>
      <w:r>
        <w:rPr>
          <w:b/>
          <w:sz w:val="28"/>
          <w:szCs w:val="28"/>
        </w:rPr>
        <w:t>« </w:t>
      </w:r>
      <w:r w:rsidR="00F61C2A" w:rsidRPr="00F61C2A">
        <w:rPr>
          <w:b/>
          <w:sz w:val="28"/>
          <w:szCs w:val="28"/>
        </w:rPr>
        <w:t>Déconstruction et événement</w:t>
      </w:r>
      <w:r w:rsidR="00F61C2A">
        <w:rPr>
          <w:b/>
          <w:sz w:val="28"/>
          <w:szCs w:val="28"/>
        </w:rPr>
        <w:br/>
      </w:r>
      <w:r w:rsidR="00F61C2A" w:rsidRPr="00F61C2A">
        <w:rPr>
          <w:b/>
          <w:sz w:val="28"/>
          <w:szCs w:val="28"/>
        </w:rPr>
        <w:t>dans la poésie de Carlos Drummond de Andrade</w:t>
      </w:r>
      <w:r>
        <w:rPr>
          <w:b/>
          <w:sz w:val="28"/>
          <w:szCs w:val="28"/>
        </w:rPr>
        <w:t> »</w:t>
      </w:r>
    </w:p>
    <w:p w14:paraId="2BAE707A" w14:textId="77777777" w:rsidR="0031766F" w:rsidRDefault="00AD6EB9" w:rsidP="0031766F">
      <w:pPr>
        <w:pStyle w:val="NormalWeb"/>
        <w:spacing w:before="0" w:after="0"/>
        <w:jc w:val="center"/>
        <w:rPr>
          <w:b/>
          <w:bCs/>
          <w:i/>
          <w:iCs/>
        </w:rPr>
      </w:pPr>
      <w:r>
        <w:rPr>
          <w:b/>
          <w:bCs/>
          <w:i/>
          <w:iCs/>
        </w:rPr>
        <w:t xml:space="preserve">ET </w:t>
      </w:r>
    </w:p>
    <w:p w14:paraId="3E677D17" w14:textId="2336AB3B" w:rsidR="0031766F" w:rsidRDefault="00AD6EB9" w:rsidP="0031766F">
      <w:pPr>
        <w:pStyle w:val="NormalWeb"/>
        <w:spacing w:after="0" w:afterAutospacing="0"/>
        <w:jc w:val="center"/>
        <w:rPr>
          <w:rStyle w:val="gd"/>
          <w:b/>
          <w:color w:val="000000" w:themeColor="text1"/>
          <w:sz w:val="32"/>
          <w:szCs w:val="32"/>
        </w:rPr>
      </w:pPr>
      <w:r w:rsidRPr="0031766F">
        <w:rPr>
          <w:rStyle w:val="gd"/>
          <w:b/>
          <w:color w:val="000000" w:themeColor="text1"/>
          <w:sz w:val="32"/>
          <w:szCs w:val="32"/>
        </w:rPr>
        <w:t xml:space="preserve">Guillermo </w:t>
      </w:r>
      <w:proofErr w:type="spellStart"/>
      <w:r w:rsidRPr="0031766F">
        <w:rPr>
          <w:rStyle w:val="gd"/>
          <w:b/>
          <w:color w:val="000000" w:themeColor="text1"/>
          <w:sz w:val="32"/>
          <w:szCs w:val="32"/>
        </w:rPr>
        <w:t>Bialakowsky</w:t>
      </w:r>
      <w:proofErr w:type="spellEnd"/>
    </w:p>
    <w:p w14:paraId="2D93ACF5" w14:textId="763BA4FC" w:rsidR="0031766F" w:rsidRDefault="0031766F" w:rsidP="0031766F">
      <w:pPr>
        <w:jc w:val="center"/>
      </w:pPr>
      <w:r w:rsidRPr="0031766F">
        <w:t>(</w:t>
      </w:r>
      <w:proofErr w:type="spellStart"/>
      <w:r w:rsidRPr="0031766F">
        <w:t>FFyL</w:t>
      </w:r>
      <w:proofErr w:type="spellEnd"/>
      <w:r w:rsidRPr="0031766F">
        <w:t>-UBA/PARIS 8)</w:t>
      </w:r>
    </w:p>
    <w:p w14:paraId="69354A69" w14:textId="77777777" w:rsidR="0031766F" w:rsidRPr="0031766F" w:rsidRDefault="0031766F" w:rsidP="0031766F">
      <w:pPr>
        <w:jc w:val="center"/>
      </w:pPr>
    </w:p>
    <w:p w14:paraId="5A3E5D65" w14:textId="53093C3E" w:rsidR="00AD6EB9" w:rsidRPr="0031766F" w:rsidRDefault="0031766F" w:rsidP="0031766F">
      <w:pPr>
        <w:jc w:val="center"/>
        <w:rPr>
          <w:b/>
          <w:sz w:val="28"/>
          <w:szCs w:val="28"/>
        </w:rPr>
      </w:pPr>
      <w:r w:rsidRPr="0031766F">
        <w:rPr>
          <w:b/>
          <w:sz w:val="28"/>
          <w:szCs w:val="28"/>
        </w:rPr>
        <w:t>« </w:t>
      </w:r>
      <w:r w:rsidR="00AD6EB9" w:rsidRPr="0031766F">
        <w:rPr>
          <w:b/>
          <w:sz w:val="28"/>
          <w:szCs w:val="28"/>
        </w:rPr>
        <w:t>L'émergence de la notion d</w:t>
      </w:r>
      <w:r>
        <w:rPr>
          <w:b/>
          <w:sz w:val="28"/>
          <w:szCs w:val="28"/>
        </w:rPr>
        <w:t>’</w:t>
      </w:r>
      <w:r w:rsidR="00AD6EB9" w:rsidRPr="0031766F">
        <w:rPr>
          <w:b/>
          <w:sz w:val="28"/>
          <w:szCs w:val="28"/>
        </w:rPr>
        <w:t xml:space="preserve">« impolitique » </w:t>
      </w:r>
      <w:r>
        <w:rPr>
          <w:b/>
          <w:sz w:val="28"/>
          <w:szCs w:val="28"/>
        </w:rPr>
        <w:br/>
      </w:r>
      <w:r w:rsidR="00AD6EB9" w:rsidRPr="0031766F">
        <w:rPr>
          <w:b/>
          <w:sz w:val="28"/>
          <w:szCs w:val="28"/>
        </w:rPr>
        <w:t xml:space="preserve">chez Massimo </w:t>
      </w:r>
      <w:proofErr w:type="spellStart"/>
      <w:r w:rsidR="00AD6EB9" w:rsidRPr="0031766F">
        <w:rPr>
          <w:b/>
          <w:sz w:val="28"/>
          <w:szCs w:val="28"/>
        </w:rPr>
        <w:t>Cacciari</w:t>
      </w:r>
      <w:proofErr w:type="spellEnd"/>
      <w:r w:rsidRPr="0031766F">
        <w:rPr>
          <w:b/>
          <w:sz w:val="28"/>
          <w:szCs w:val="28"/>
        </w:rPr>
        <w:t> »</w:t>
      </w:r>
    </w:p>
    <w:p w14:paraId="48CB5333" w14:textId="77777777" w:rsidR="00AD6EB9" w:rsidRPr="00150EE9" w:rsidRDefault="00AD6EB9" w:rsidP="00530997">
      <w:pPr>
        <w:pStyle w:val="NormalWeb"/>
        <w:spacing w:before="0" w:after="0"/>
        <w:jc w:val="center"/>
        <w:rPr>
          <w:b/>
          <w:bCs/>
          <w:i/>
          <w:iCs/>
        </w:rPr>
      </w:pPr>
    </w:p>
    <w:p w14:paraId="29950BA1" w14:textId="46877224" w:rsidR="00CC6388" w:rsidRDefault="00530997" w:rsidP="004F7079">
      <w:pPr>
        <w:pStyle w:val="NormalWeb"/>
        <w:spacing w:before="0" w:after="0"/>
        <w:jc w:val="center"/>
        <w:rPr>
          <w:sz w:val="22"/>
          <w:szCs w:val="22"/>
        </w:rPr>
      </w:pPr>
      <w:r w:rsidRPr="00760EA0">
        <w:rPr>
          <w:b/>
        </w:rPr>
        <w:t xml:space="preserve">Le </w:t>
      </w:r>
      <w:r w:rsidR="000B5B99" w:rsidRPr="00760EA0">
        <w:rPr>
          <w:b/>
          <w:bCs/>
        </w:rPr>
        <w:t xml:space="preserve">mardi </w:t>
      </w:r>
      <w:r w:rsidR="00F61C2A">
        <w:rPr>
          <w:b/>
          <w:bCs/>
        </w:rPr>
        <w:t>3</w:t>
      </w:r>
      <w:r w:rsidR="003529C8">
        <w:rPr>
          <w:b/>
          <w:bCs/>
        </w:rPr>
        <w:t xml:space="preserve"> </w:t>
      </w:r>
      <w:r w:rsidR="00F61C2A">
        <w:rPr>
          <w:b/>
          <w:bCs/>
        </w:rPr>
        <w:t>mars</w:t>
      </w:r>
      <w:r w:rsidR="000730DD">
        <w:rPr>
          <w:b/>
          <w:bCs/>
        </w:rPr>
        <w:t xml:space="preserve"> </w:t>
      </w:r>
      <w:r w:rsidR="00714CAE" w:rsidRPr="00760EA0">
        <w:rPr>
          <w:b/>
          <w:bCs/>
        </w:rPr>
        <w:t>20</w:t>
      </w:r>
      <w:r w:rsidR="00150EE9">
        <w:rPr>
          <w:b/>
          <w:bCs/>
        </w:rPr>
        <w:t>20</w:t>
      </w:r>
      <w:r w:rsidR="000825FF" w:rsidRPr="00760EA0">
        <w:rPr>
          <w:b/>
          <w:bCs/>
        </w:rPr>
        <w:t xml:space="preserve"> </w:t>
      </w:r>
      <w:r w:rsidR="00714CAE" w:rsidRPr="00760EA0">
        <w:rPr>
          <w:b/>
          <w:bCs/>
        </w:rPr>
        <w:br/>
        <w:t>19h-</w:t>
      </w:r>
      <w:r w:rsidR="00CF35DA" w:rsidRPr="00760EA0">
        <w:rPr>
          <w:b/>
          <w:bCs/>
        </w:rPr>
        <w:t xml:space="preserve">20h30 </w:t>
      </w:r>
      <w:r w:rsidR="00CF35DA" w:rsidRPr="00760EA0">
        <w:rPr>
          <w:b/>
          <w:bCs/>
        </w:rPr>
        <w:br/>
        <w:t>Maison de l</w:t>
      </w:r>
      <w:r w:rsidR="00E962EA" w:rsidRPr="00760EA0">
        <w:rPr>
          <w:b/>
          <w:bCs/>
        </w:rPr>
        <w:t>’</w:t>
      </w:r>
      <w:r w:rsidR="00CF35DA" w:rsidRPr="00760EA0">
        <w:rPr>
          <w:b/>
          <w:bCs/>
        </w:rPr>
        <w:t>Amérique l</w:t>
      </w:r>
      <w:r w:rsidRPr="00760EA0">
        <w:rPr>
          <w:b/>
          <w:bCs/>
        </w:rPr>
        <w:t>atine</w:t>
      </w:r>
      <w:r w:rsidRPr="00760EA0">
        <w:rPr>
          <w:b/>
          <w:bCs/>
          <w:sz w:val="22"/>
          <w:szCs w:val="22"/>
        </w:rPr>
        <w:br/>
      </w:r>
      <w:r w:rsidRPr="00760EA0">
        <w:rPr>
          <w:sz w:val="22"/>
          <w:szCs w:val="22"/>
        </w:rPr>
        <w:t>(217, Boulevard Saint Germain, 75007 Paris)</w:t>
      </w:r>
    </w:p>
    <w:p w14:paraId="0D33355B" w14:textId="77777777" w:rsidR="000E75A1" w:rsidRPr="004F7079" w:rsidRDefault="000E75A1" w:rsidP="004F7079">
      <w:pPr>
        <w:pStyle w:val="NormalWeb"/>
        <w:spacing w:before="0" w:after="0"/>
        <w:jc w:val="center"/>
        <w:rPr>
          <w:b/>
          <w:bCs/>
          <w:i/>
          <w:iCs/>
          <w:sz w:val="22"/>
          <w:szCs w:val="22"/>
        </w:rPr>
      </w:pPr>
    </w:p>
    <w:p w14:paraId="6531AC87" w14:textId="7CA4CBE8" w:rsidR="00794B65" w:rsidRDefault="000E75A1" w:rsidP="000E75A1">
      <w:pPr>
        <w:jc w:val="center"/>
        <w:rPr>
          <w:b/>
        </w:rPr>
      </w:pPr>
      <w:r>
        <w:rPr>
          <w:b/>
        </w:rPr>
        <w:t>Avec, en qualité de répondants</w:t>
      </w:r>
      <w:r w:rsidR="0055526B">
        <w:rPr>
          <w:b/>
        </w:rPr>
        <w:t>,</w:t>
      </w:r>
    </w:p>
    <w:p w14:paraId="53F1BD64" w14:textId="3AE31847" w:rsidR="00922801" w:rsidRDefault="00AD6EB9" w:rsidP="0031766F">
      <w:pPr>
        <w:jc w:val="center"/>
      </w:pPr>
      <w:r w:rsidRPr="00AD6EB9">
        <w:t xml:space="preserve">Lorena </w:t>
      </w:r>
      <w:proofErr w:type="spellStart"/>
      <w:r w:rsidRPr="00AD6EB9">
        <w:t>Souyris</w:t>
      </w:r>
      <w:proofErr w:type="spellEnd"/>
      <w:r w:rsidRPr="00AD6EB9">
        <w:t xml:space="preserve"> </w:t>
      </w:r>
      <w:proofErr w:type="spellStart"/>
      <w:r w:rsidRPr="00AD6EB9">
        <w:t>Oportot</w:t>
      </w:r>
      <w:proofErr w:type="spellEnd"/>
      <w:r w:rsidR="00922801">
        <w:t xml:space="preserve"> </w:t>
      </w:r>
      <w:r w:rsidR="0031766F">
        <w:t>(LLCP, Université Paris 8)</w:t>
      </w:r>
    </w:p>
    <w:p w14:paraId="5E32C610" w14:textId="408B5606" w:rsidR="0031766F" w:rsidRPr="0031766F" w:rsidRDefault="0031766F" w:rsidP="0031766F">
      <w:pPr>
        <w:jc w:val="center"/>
      </w:pPr>
      <w:proofErr w:type="spellStart"/>
      <w:r w:rsidRPr="0031766F">
        <w:t>Gisele</w:t>
      </w:r>
      <w:proofErr w:type="spellEnd"/>
      <w:r w:rsidRPr="0031766F">
        <w:t xml:space="preserve"> Amaya </w:t>
      </w:r>
      <w:proofErr w:type="spellStart"/>
      <w:r w:rsidRPr="0031766F">
        <w:t>del</w:t>
      </w:r>
      <w:proofErr w:type="spellEnd"/>
      <w:r w:rsidRPr="0031766F">
        <w:t xml:space="preserve"> Bo (Université Paris 13)</w:t>
      </w:r>
    </w:p>
    <w:p w14:paraId="3527224D" w14:textId="531238C1" w:rsidR="0031766F" w:rsidRPr="00922801" w:rsidRDefault="0031766F" w:rsidP="00922801"/>
    <w:p w14:paraId="6C2A823E" w14:textId="77777777" w:rsidR="000E75A1" w:rsidRPr="0031766F" w:rsidRDefault="000E75A1" w:rsidP="0031766F">
      <w:pPr>
        <w:rPr>
          <w:b/>
          <w:sz w:val="22"/>
          <w:szCs w:val="22"/>
        </w:rPr>
      </w:pPr>
    </w:p>
    <w:p w14:paraId="12A4942D" w14:textId="72666608" w:rsidR="00EB40A6" w:rsidRPr="0031766F" w:rsidRDefault="003529C8" w:rsidP="00F61C2A">
      <w:pPr>
        <w:widowControl w:val="0"/>
        <w:tabs>
          <w:tab w:val="left" w:pos="597"/>
        </w:tabs>
        <w:ind w:left="-567" w:right="735"/>
        <w:jc w:val="both"/>
        <w:rPr>
          <w:b/>
          <w:sz w:val="22"/>
          <w:szCs w:val="22"/>
        </w:rPr>
      </w:pPr>
      <w:r w:rsidRPr="0031766F">
        <w:rPr>
          <w:b/>
          <w:sz w:val="22"/>
          <w:szCs w:val="22"/>
        </w:rPr>
        <w:t xml:space="preserve">Résumé </w:t>
      </w:r>
      <w:r w:rsidR="0031766F" w:rsidRPr="0031766F">
        <w:rPr>
          <w:b/>
          <w:sz w:val="22"/>
          <w:szCs w:val="22"/>
        </w:rPr>
        <w:t xml:space="preserve">de Gustavo </w:t>
      </w:r>
      <w:proofErr w:type="spellStart"/>
      <w:r w:rsidR="0031766F" w:rsidRPr="0031766F">
        <w:rPr>
          <w:b/>
          <w:sz w:val="22"/>
          <w:szCs w:val="22"/>
        </w:rPr>
        <w:t>Chataignier</w:t>
      </w:r>
      <w:proofErr w:type="spellEnd"/>
    </w:p>
    <w:p w14:paraId="2FCC1F37" w14:textId="77777777" w:rsidR="0031766F" w:rsidRPr="0031766F" w:rsidRDefault="00F61C2A" w:rsidP="0031766F">
      <w:pPr>
        <w:spacing w:after="200"/>
        <w:ind w:left="-567"/>
        <w:jc w:val="both"/>
        <w:rPr>
          <w:sz w:val="22"/>
          <w:szCs w:val="22"/>
        </w:rPr>
      </w:pPr>
      <w:r w:rsidRPr="0031766F">
        <w:rPr>
          <w:sz w:val="22"/>
          <w:szCs w:val="22"/>
        </w:rPr>
        <w:t>Notre but est, grâce à la caractérisation du langage comme instaurateur et détecteur de topos, dans un seul coup coupant et coupé, de nous tourner vers l’œuvre poétique de l’auteur brésilien Carlos Drummond de Andrade. En particulier, il s’agit d’analyser le poème </w:t>
      </w:r>
      <w:r w:rsidRPr="0031766F">
        <w:rPr>
          <w:i/>
          <w:iCs/>
          <w:sz w:val="22"/>
          <w:szCs w:val="22"/>
        </w:rPr>
        <w:t>La Machine du monde</w:t>
      </w:r>
      <w:r w:rsidRPr="0031766F">
        <w:rPr>
          <w:sz w:val="22"/>
          <w:szCs w:val="22"/>
        </w:rPr>
        <w:t>, paru dans le livre dont voici le titre assez suggestif, </w:t>
      </w:r>
      <w:r w:rsidRPr="0031766F">
        <w:rPr>
          <w:i/>
          <w:iCs/>
          <w:sz w:val="22"/>
          <w:szCs w:val="22"/>
        </w:rPr>
        <w:t>Claire énigme</w:t>
      </w:r>
      <w:r w:rsidRPr="0031766F">
        <w:rPr>
          <w:sz w:val="22"/>
          <w:szCs w:val="22"/>
        </w:rPr>
        <w:t xml:space="preserve"> (1951). Une énigme peut-elle être « claire » ? En quoi consiste, si on admet le défi du « vers-univers » </w:t>
      </w:r>
      <w:proofErr w:type="spellStart"/>
      <w:r w:rsidRPr="0031766F">
        <w:rPr>
          <w:sz w:val="22"/>
          <w:szCs w:val="22"/>
        </w:rPr>
        <w:t>drummondian</w:t>
      </w:r>
      <w:bookmarkStart w:id="0" w:name="_GoBack"/>
      <w:bookmarkEnd w:id="0"/>
      <w:proofErr w:type="spellEnd"/>
      <w:r w:rsidRPr="0031766F">
        <w:rPr>
          <w:sz w:val="22"/>
          <w:szCs w:val="22"/>
        </w:rPr>
        <w:t>, l’exactitude d’une énigme ? Consiste-t-elle en le poème lui-même ? Quels seraient les « impuretés du blanc », pour reprendre un autre titre du poète de la ville d’</w:t>
      </w:r>
      <w:proofErr w:type="spellStart"/>
      <w:r w:rsidRPr="0031766F">
        <w:rPr>
          <w:sz w:val="22"/>
          <w:szCs w:val="22"/>
        </w:rPr>
        <w:t>Itabira</w:t>
      </w:r>
      <w:proofErr w:type="spellEnd"/>
      <w:r w:rsidRPr="0031766F">
        <w:rPr>
          <w:sz w:val="22"/>
          <w:szCs w:val="22"/>
        </w:rPr>
        <w:t xml:space="preserve">, dans la campagne de l’État de Minas </w:t>
      </w:r>
      <w:proofErr w:type="spellStart"/>
      <w:r w:rsidRPr="0031766F">
        <w:rPr>
          <w:sz w:val="22"/>
          <w:szCs w:val="22"/>
        </w:rPr>
        <w:t>Gerais</w:t>
      </w:r>
      <w:proofErr w:type="spellEnd"/>
      <w:r w:rsidRPr="0031766F">
        <w:rPr>
          <w:sz w:val="22"/>
          <w:szCs w:val="22"/>
        </w:rPr>
        <w:t xml:space="preserve"> ? On croit que le blanc </w:t>
      </w:r>
      <w:proofErr w:type="spellStart"/>
      <w:r w:rsidRPr="0031766F">
        <w:rPr>
          <w:sz w:val="22"/>
          <w:szCs w:val="22"/>
        </w:rPr>
        <w:t>drummondiand</w:t>
      </w:r>
      <w:proofErr w:type="spellEnd"/>
      <w:r w:rsidRPr="0031766F">
        <w:rPr>
          <w:sz w:val="22"/>
          <w:szCs w:val="22"/>
        </w:rPr>
        <w:t xml:space="preserve"> répond à l’espacement absolu posé par une altérité toujours déjà là, et pourtant relancée par l’acte de création poétique. </w:t>
      </w:r>
      <w:r w:rsidRPr="0031766F">
        <w:rPr>
          <w:i/>
          <w:sz w:val="22"/>
          <w:szCs w:val="22"/>
        </w:rPr>
        <w:t>La Machine du monde</w:t>
      </w:r>
      <w:r w:rsidRPr="0031766F">
        <w:rPr>
          <w:sz w:val="22"/>
          <w:szCs w:val="22"/>
        </w:rPr>
        <w:t>, une fois reniée comme offrande par le poète en marche et retournée au monde, doit être opaque, et non simplement muette. Déconstruite, pour mieux dire, telle la tradition qui la porte. Bref, la machine n’est que le jeu du poème, en opposition à la raison instrumentale. Ce que l’</w:t>
      </w:r>
      <w:proofErr w:type="spellStart"/>
      <w:r w:rsidRPr="0031766F">
        <w:rPr>
          <w:sz w:val="22"/>
          <w:szCs w:val="22"/>
        </w:rPr>
        <w:t>itabirien</w:t>
      </w:r>
      <w:proofErr w:type="spellEnd"/>
      <w:r w:rsidRPr="0031766F">
        <w:rPr>
          <w:sz w:val="22"/>
          <w:szCs w:val="22"/>
        </w:rPr>
        <w:t xml:space="preserve"> nous donne à voir est une « non-présence » ou, encore une « </w:t>
      </w:r>
      <w:proofErr w:type="spellStart"/>
      <w:r w:rsidRPr="0031766F">
        <w:rPr>
          <w:sz w:val="22"/>
          <w:szCs w:val="22"/>
        </w:rPr>
        <w:t>désaprésentation</w:t>
      </w:r>
      <w:proofErr w:type="spellEnd"/>
      <w:r w:rsidRPr="0031766F">
        <w:rPr>
          <w:sz w:val="22"/>
          <w:szCs w:val="22"/>
        </w:rPr>
        <w:t xml:space="preserve"> », une bombe désamorcée</w:t>
      </w:r>
      <w:r w:rsidR="0031766F" w:rsidRPr="0031766F">
        <w:rPr>
          <w:sz w:val="22"/>
          <w:szCs w:val="22"/>
        </w:rPr>
        <w:t>.</w:t>
      </w:r>
    </w:p>
    <w:p w14:paraId="55878DB9" w14:textId="612C2660" w:rsidR="0031766F" w:rsidRPr="0031766F" w:rsidRDefault="0031766F" w:rsidP="0031766F">
      <w:pPr>
        <w:spacing w:after="200"/>
        <w:ind w:left="-567"/>
        <w:jc w:val="both"/>
        <w:rPr>
          <w:sz w:val="22"/>
          <w:szCs w:val="22"/>
        </w:rPr>
      </w:pPr>
      <w:r w:rsidRPr="0031766F">
        <w:rPr>
          <w:rFonts w:cstheme="minorHAnsi"/>
          <w:color w:val="222222"/>
          <w:sz w:val="22"/>
          <w:szCs w:val="22"/>
        </w:rPr>
        <w:t xml:space="preserve">Gustavo </w:t>
      </w:r>
      <w:proofErr w:type="spellStart"/>
      <w:r w:rsidRPr="0031766F">
        <w:rPr>
          <w:rFonts w:cstheme="minorHAnsi"/>
          <w:color w:val="222222"/>
          <w:sz w:val="22"/>
          <w:szCs w:val="22"/>
        </w:rPr>
        <w:t>Chataignier</w:t>
      </w:r>
      <w:proofErr w:type="spellEnd"/>
      <w:r w:rsidRPr="0031766F">
        <w:rPr>
          <w:rFonts w:cstheme="minorHAnsi"/>
          <w:color w:val="222222"/>
          <w:sz w:val="22"/>
          <w:szCs w:val="22"/>
        </w:rPr>
        <w:t xml:space="preserve"> est </w:t>
      </w:r>
      <w:r w:rsidRPr="0031766F">
        <w:rPr>
          <w:sz w:val="22"/>
          <w:szCs w:val="22"/>
        </w:rPr>
        <w:t xml:space="preserve">enseignant-chercheur à la Pontificale Université Catholique (PUC) de Rio de Janeiro au sein des départements de communication sociale et de philosophie. Chercheur invité à l’Institut des Amériques de Rennes, il y développe sa recherche autour du poète brésilien Carlos </w:t>
      </w:r>
      <w:r w:rsidRPr="0031766F">
        <w:rPr>
          <w:sz w:val="22"/>
          <w:szCs w:val="22"/>
        </w:rPr>
        <w:lastRenderedPageBreak/>
        <w:t>Drummond de Andrade (1902-1987), tout en privilégiant une lecture basée sur la déconstruction, la théorie de l’événement et les rapports entre mémoire et histoire.</w:t>
      </w:r>
    </w:p>
    <w:p w14:paraId="15849C0C" w14:textId="6AFD2346" w:rsidR="0031766F" w:rsidRPr="0031766F" w:rsidRDefault="0031766F" w:rsidP="0031766F">
      <w:pPr>
        <w:spacing w:after="200"/>
        <w:ind w:left="-567"/>
        <w:jc w:val="both"/>
        <w:rPr>
          <w:b/>
          <w:sz w:val="22"/>
          <w:szCs w:val="22"/>
        </w:rPr>
      </w:pPr>
      <w:r w:rsidRPr="0031766F">
        <w:rPr>
          <w:b/>
          <w:sz w:val="22"/>
          <w:szCs w:val="22"/>
        </w:rPr>
        <w:t xml:space="preserve">Résumé de Guillermo </w:t>
      </w:r>
      <w:proofErr w:type="spellStart"/>
      <w:r w:rsidRPr="0031766F">
        <w:rPr>
          <w:b/>
          <w:sz w:val="22"/>
          <w:szCs w:val="22"/>
        </w:rPr>
        <w:t>Bialakowsky</w:t>
      </w:r>
      <w:proofErr w:type="spellEnd"/>
    </w:p>
    <w:p w14:paraId="059065C7" w14:textId="50F92A11" w:rsidR="0031766F" w:rsidRPr="0031766F" w:rsidRDefault="0031766F" w:rsidP="0031766F">
      <w:pPr>
        <w:spacing w:after="160"/>
        <w:ind w:left="-567"/>
        <w:jc w:val="both"/>
        <w:rPr>
          <w:sz w:val="22"/>
          <w:szCs w:val="22"/>
        </w:rPr>
      </w:pPr>
      <w:r w:rsidRPr="0031766F">
        <w:rPr>
          <w:sz w:val="22"/>
          <w:szCs w:val="22"/>
        </w:rPr>
        <w:t>Dans le contexte de la pensée post-métaphysique de la deuxième moitié du XX</w:t>
      </w:r>
      <w:r w:rsidRPr="0031766F">
        <w:rPr>
          <w:sz w:val="22"/>
          <w:szCs w:val="22"/>
          <w:vertAlign w:val="superscript"/>
        </w:rPr>
        <w:t>e</w:t>
      </w:r>
      <w:r w:rsidRPr="0031766F">
        <w:rPr>
          <w:sz w:val="22"/>
          <w:szCs w:val="22"/>
        </w:rPr>
        <w:t xml:space="preserve"> siècle, Massimo </w:t>
      </w:r>
      <w:proofErr w:type="spellStart"/>
      <w:r w:rsidRPr="0031766F">
        <w:rPr>
          <w:sz w:val="22"/>
          <w:szCs w:val="22"/>
        </w:rPr>
        <w:t>Cacciari</w:t>
      </w:r>
      <w:proofErr w:type="spellEnd"/>
      <w:r w:rsidRPr="0031766F">
        <w:rPr>
          <w:sz w:val="22"/>
          <w:szCs w:val="22"/>
        </w:rPr>
        <w:t xml:space="preserve"> considère que l'œuvre de Nietzsche </w:t>
      </w:r>
      <w:r w:rsidRPr="0031766F">
        <w:rPr>
          <w:color w:val="000000"/>
          <w:sz w:val="22"/>
          <w:szCs w:val="22"/>
        </w:rPr>
        <w:t xml:space="preserve">est </w:t>
      </w:r>
      <w:r w:rsidRPr="0031766F">
        <w:rPr>
          <w:sz w:val="22"/>
          <w:szCs w:val="22"/>
        </w:rPr>
        <w:t xml:space="preserve">la condition de possibilité pour repenser la notion d’«impolitique » dans le débat philosophico-politique. À travers une confrontation entre Nietzsche et Thomas Mann, la </w:t>
      </w:r>
      <w:proofErr w:type="spellStart"/>
      <w:r w:rsidRPr="0031766F">
        <w:rPr>
          <w:sz w:val="22"/>
          <w:szCs w:val="22"/>
        </w:rPr>
        <w:t>resignification</w:t>
      </w:r>
      <w:proofErr w:type="spellEnd"/>
      <w:r w:rsidRPr="0031766F">
        <w:rPr>
          <w:sz w:val="22"/>
          <w:szCs w:val="22"/>
        </w:rPr>
        <w:t xml:space="preserve"> du terme « impolitique » réalisée par </w:t>
      </w:r>
      <w:proofErr w:type="spellStart"/>
      <w:r w:rsidRPr="0031766F">
        <w:rPr>
          <w:sz w:val="22"/>
          <w:szCs w:val="22"/>
        </w:rPr>
        <w:t>Cacciari</w:t>
      </w:r>
      <w:proofErr w:type="spellEnd"/>
      <w:r w:rsidRPr="0031766F">
        <w:rPr>
          <w:sz w:val="22"/>
          <w:szCs w:val="22"/>
        </w:rPr>
        <w:t xml:space="preserve"> suppose sa différenciation des concepts d’« apolitique » et d’« antipolitique ». Dans l’objectif d’examiner cette interprétation, il faut éclairer la potentialité que le philosophe vénitien trouve dans le « </w:t>
      </w:r>
      <w:proofErr w:type="spellStart"/>
      <w:r w:rsidRPr="0031766F">
        <w:rPr>
          <w:i/>
          <w:iCs/>
          <w:sz w:val="22"/>
          <w:szCs w:val="22"/>
        </w:rPr>
        <w:t>pensiero</w:t>
      </w:r>
      <w:proofErr w:type="spellEnd"/>
      <w:r w:rsidRPr="0031766F">
        <w:rPr>
          <w:i/>
          <w:iCs/>
          <w:sz w:val="22"/>
          <w:szCs w:val="22"/>
        </w:rPr>
        <w:t xml:space="preserve"> </w:t>
      </w:r>
      <w:proofErr w:type="spellStart"/>
      <w:r w:rsidRPr="0031766F">
        <w:rPr>
          <w:i/>
          <w:iCs/>
          <w:sz w:val="22"/>
          <w:szCs w:val="22"/>
        </w:rPr>
        <w:t>negativo</w:t>
      </w:r>
      <w:proofErr w:type="spellEnd"/>
      <w:r w:rsidRPr="0031766F">
        <w:rPr>
          <w:i/>
          <w:iCs/>
          <w:sz w:val="22"/>
          <w:szCs w:val="22"/>
        </w:rPr>
        <w:t> </w:t>
      </w:r>
      <w:r w:rsidRPr="0031766F">
        <w:rPr>
          <w:sz w:val="22"/>
          <w:szCs w:val="22"/>
        </w:rPr>
        <w:t xml:space="preserve">» et sa catégorie de « crise ». Pour </w:t>
      </w:r>
      <w:proofErr w:type="spellStart"/>
      <w:r w:rsidRPr="0031766F">
        <w:rPr>
          <w:sz w:val="22"/>
          <w:szCs w:val="22"/>
        </w:rPr>
        <w:t>Cacciari</w:t>
      </w:r>
      <w:proofErr w:type="spellEnd"/>
      <w:r w:rsidRPr="0031766F">
        <w:rPr>
          <w:sz w:val="22"/>
          <w:szCs w:val="22"/>
        </w:rPr>
        <w:t xml:space="preserve">, il ne s’agit pas de proposer une nouvelle synthèse (toujours menacée par une nouvelle crise) ni de s’arrêter à une crise sans forme finissant par être réabsorbée par un nouveau </w:t>
      </w:r>
      <w:proofErr w:type="spellStart"/>
      <w:r w:rsidRPr="0031766F">
        <w:rPr>
          <w:sz w:val="22"/>
          <w:szCs w:val="22"/>
        </w:rPr>
        <w:t>ré-équilibre</w:t>
      </w:r>
      <w:proofErr w:type="spellEnd"/>
      <w:r w:rsidRPr="0031766F">
        <w:rPr>
          <w:sz w:val="22"/>
          <w:szCs w:val="22"/>
        </w:rPr>
        <w:t xml:space="preserve">. L’auteur cherche plutôt à repenser la </w:t>
      </w:r>
      <w:proofErr w:type="spellStart"/>
      <w:r w:rsidRPr="0031766F">
        <w:rPr>
          <w:sz w:val="22"/>
          <w:szCs w:val="22"/>
        </w:rPr>
        <w:t>structuralité</w:t>
      </w:r>
      <w:proofErr w:type="spellEnd"/>
      <w:r w:rsidRPr="0031766F">
        <w:rPr>
          <w:sz w:val="22"/>
          <w:szCs w:val="22"/>
        </w:rPr>
        <w:t xml:space="preserve"> de la crise. Sans point externe pour rendre compte du système, la crise permet de comprendre l’intériorité qu’elle-même traverse. Par conséquent, les questions qui se posent sont les suivants : quelles sont les portées de l’impolitique, si sa perspective se définit par un diagnostic de crise des catégories politiques modernes ? Que signifie son </w:t>
      </w:r>
      <w:r w:rsidRPr="0031766F">
        <w:rPr>
          <w:i/>
          <w:iCs/>
          <w:sz w:val="22"/>
          <w:szCs w:val="22"/>
        </w:rPr>
        <w:t>émergence</w:t>
      </w:r>
      <w:r w:rsidRPr="0031766F">
        <w:rPr>
          <w:sz w:val="22"/>
          <w:szCs w:val="22"/>
        </w:rPr>
        <w:t xml:space="preserve"> et quelle est sa contemporanéité ? À partir de la généalogie nietzschéenne, </w:t>
      </w:r>
      <w:proofErr w:type="spellStart"/>
      <w:r w:rsidRPr="0031766F">
        <w:rPr>
          <w:sz w:val="22"/>
          <w:szCs w:val="22"/>
        </w:rPr>
        <w:t>Cacciari</w:t>
      </w:r>
      <w:proofErr w:type="spellEnd"/>
      <w:r w:rsidRPr="0031766F">
        <w:rPr>
          <w:sz w:val="22"/>
          <w:szCs w:val="22"/>
        </w:rPr>
        <w:t xml:space="preserve"> affirme que la richesse de la perspective impolitique réside dans un point de vue qui traverse et déconstruit la dimension du politique sans se transformer en une vision supra ou </w:t>
      </w:r>
      <w:proofErr w:type="spellStart"/>
      <w:r w:rsidRPr="0031766F">
        <w:rPr>
          <w:sz w:val="22"/>
          <w:szCs w:val="22"/>
        </w:rPr>
        <w:t>anti-politique</w:t>
      </w:r>
      <w:proofErr w:type="spellEnd"/>
      <w:r w:rsidRPr="0031766F">
        <w:rPr>
          <w:sz w:val="22"/>
          <w:szCs w:val="22"/>
        </w:rPr>
        <w:t xml:space="preserve">. En exprimant une position </w:t>
      </w:r>
      <w:r w:rsidRPr="0031766F">
        <w:rPr>
          <w:i/>
          <w:iCs/>
          <w:sz w:val="22"/>
          <w:szCs w:val="22"/>
        </w:rPr>
        <w:t>antagonique</w:t>
      </w:r>
      <w:r w:rsidRPr="0031766F">
        <w:rPr>
          <w:sz w:val="22"/>
          <w:szCs w:val="22"/>
        </w:rPr>
        <w:t xml:space="preserve"> au politique, l’interprétation de Mann devient ce qu’elle prétend combattre. Pour </w:t>
      </w:r>
      <w:proofErr w:type="spellStart"/>
      <w:r w:rsidRPr="0031766F">
        <w:rPr>
          <w:sz w:val="22"/>
          <w:szCs w:val="22"/>
        </w:rPr>
        <w:t>Cacciari</w:t>
      </w:r>
      <w:proofErr w:type="spellEnd"/>
      <w:r w:rsidRPr="0031766F">
        <w:rPr>
          <w:sz w:val="22"/>
          <w:szCs w:val="22"/>
        </w:rPr>
        <w:t>, l</w:t>
      </w:r>
      <w:r w:rsidRPr="0031766F">
        <w:rPr>
          <w:color w:val="000000"/>
          <w:sz w:val="22"/>
          <w:szCs w:val="22"/>
        </w:rPr>
        <w:t>a perspective impolitique, loin de présenter un dépassement du conflit,</w:t>
      </w:r>
      <w:r w:rsidRPr="0031766F">
        <w:rPr>
          <w:sz w:val="22"/>
          <w:szCs w:val="22"/>
        </w:rPr>
        <w:t xml:space="preserve"> conduit le politique à reconnaître le nihilisme qui le constitue. En ce sens, l’impolitique </w:t>
      </w:r>
      <w:proofErr w:type="spellStart"/>
      <w:r w:rsidRPr="0031766F">
        <w:rPr>
          <w:sz w:val="22"/>
          <w:szCs w:val="22"/>
        </w:rPr>
        <w:t>cacciarien</w:t>
      </w:r>
      <w:proofErr w:type="spellEnd"/>
      <w:r w:rsidRPr="0031766F">
        <w:rPr>
          <w:sz w:val="22"/>
          <w:szCs w:val="22"/>
        </w:rPr>
        <w:t xml:space="preserve"> rejette toute catégorie de Valeur comme Principe ultime, comme </w:t>
      </w:r>
      <w:proofErr w:type="spellStart"/>
      <w:r w:rsidRPr="0031766F">
        <w:rPr>
          <w:i/>
          <w:iCs/>
          <w:sz w:val="22"/>
          <w:szCs w:val="22"/>
        </w:rPr>
        <w:t>arkhé</w:t>
      </w:r>
      <w:proofErr w:type="spellEnd"/>
      <w:r w:rsidRPr="0031766F">
        <w:rPr>
          <w:sz w:val="22"/>
          <w:szCs w:val="22"/>
        </w:rPr>
        <w:t xml:space="preserve">. </w:t>
      </w:r>
      <w:r w:rsidRPr="0031766F">
        <w:rPr>
          <w:color w:val="000000"/>
          <w:sz w:val="22"/>
          <w:szCs w:val="22"/>
        </w:rPr>
        <w:t>Il s’agit au contraire de réaliser une critique des catégories traditionnelles comme condition pour penser ce que celles-ci obturent.</w:t>
      </w:r>
    </w:p>
    <w:p w14:paraId="1D450143" w14:textId="1BFAA45F" w:rsidR="004F7079" w:rsidRPr="0031766F" w:rsidRDefault="0031766F" w:rsidP="0031766F">
      <w:pPr>
        <w:spacing w:after="160"/>
        <w:ind w:left="-567"/>
        <w:jc w:val="both"/>
        <w:rPr>
          <w:sz w:val="22"/>
          <w:szCs w:val="22"/>
        </w:rPr>
      </w:pPr>
      <w:r w:rsidRPr="0031766F">
        <w:rPr>
          <w:b/>
          <w:sz w:val="22"/>
          <w:szCs w:val="22"/>
        </w:rPr>
        <w:t xml:space="preserve">Guillermo </w:t>
      </w:r>
      <w:proofErr w:type="spellStart"/>
      <w:r w:rsidRPr="0031766F">
        <w:rPr>
          <w:b/>
          <w:sz w:val="22"/>
          <w:szCs w:val="22"/>
        </w:rPr>
        <w:t>Bialakowsky</w:t>
      </w:r>
      <w:proofErr w:type="spellEnd"/>
      <w:r w:rsidRPr="0031766F">
        <w:rPr>
          <w:sz w:val="22"/>
          <w:szCs w:val="22"/>
        </w:rPr>
        <w:t xml:space="preserve"> est docteur en philosophie de l’Université de Buenos Aires et de l’Université Paris 8. Il enseigne la métaphysique à la Faculté de Philosophie et Lettres de l’Université de Buenos Aires. Il est chercheur de l’Institut de Philosophie de la Faculté de Philosophie et Lettres de l’Université de Buenos Aires. Ses travaux portent sur le problème métaphysico-politique de la représentation et l’analyse de ses présupposés historico-temporels, en particulier dans la philosophie post-nietzschéenne. </w:t>
      </w:r>
    </w:p>
    <w:p w14:paraId="41BAB535" w14:textId="77777777" w:rsidR="00103A6B" w:rsidRPr="0031766F" w:rsidRDefault="00103A6B" w:rsidP="0031766F">
      <w:pPr>
        <w:ind w:left="-567"/>
        <w:jc w:val="both"/>
        <w:rPr>
          <w:sz w:val="22"/>
          <w:szCs w:val="22"/>
        </w:rPr>
      </w:pPr>
    </w:p>
    <w:p w14:paraId="32A198A5" w14:textId="77777777" w:rsidR="007243CE" w:rsidRPr="00760EA0" w:rsidRDefault="007243CE" w:rsidP="000E31C1"/>
    <w:p w14:paraId="3DA556B8" w14:textId="2CDFD453" w:rsidR="002523F4" w:rsidRPr="00150EE9" w:rsidRDefault="002523F4" w:rsidP="000E75A1">
      <w:pPr>
        <w:pStyle w:val="NormalWeb"/>
        <w:spacing w:before="0" w:beforeAutospacing="0" w:after="0" w:afterAutospacing="0"/>
        <w:ind w:left="-567"/>
        <w:rPr>
          <w:b/>
          <w:sz w:val="20"/>
          <w:szCs w:val="20"/>
        </w:rPr>
      </w:pPr>
      <w:r w:rsidRPr="00760EA0">
        <w:rPr>
          <w:b/>
          <w:sz w:val="20"/>
          <w:szCs w:val="20"/>
        </w:rPr>
        <w:t>L</w:t>
      </w:r>
      <w:r w:rsidR="00E962EA" w:rsidRPr="00760EA0">
        <w:rPr>
          <w:b/>
          <w:sz w:val="20"/>
          <w:szCs w:val="20"/>
        </w:rPr>
        <w:t>’</w:t>
      </w:r>
      <w:r w:rsidRPr="00760EA0">
        <w:rPr>
          <w:b/>
          <w:sz w:val="20"/>
          <w:szCs w:val="20"/>
        </w:rPr>
        <w:t>équip</w:t>
      </w:r>
      <w:r w:rsidR="00B85161" w:rsidRPr="00760EA0">
        <w:rPr>
          <w:b/>
          <w:sz w:val="20"/>
          <w:szCs w:val="20"/>
        </w:rPr>
        <w:t xml:space="preserve">e du séminaire </w:t>
      </w:r>
      <w:r w:rsidR="00B85161" w:rsidRPr="00150EE9">
        <w:rPr>
          <w:b/>
          <w:sz w:val="20"/>
          <w:szCs w:val="20"/>
        </w:rPr>
        <w:t>des</w:t>
      </w:r>
      <w:r w:rsidR="0011197D" w:rsidRPr="00150EE9">
        <w:rPr>
          <w:b/>
          <w:sz w:val="20"/>
          <w:szCs w:val="20"/>
        </w:rPr>
        <w:t xml:space="preserve"> Dialogues Philosophiques</w:t>
      </w:r>
    </w:p>
    <w:p w14:paraId="7046B53D" w14:textId="48281D53" w:rsidR="00BD022B" w:rsidRPr="00150EE9" w:rsidRDefault="00BD022B" w:rsidP="000E75A1">
      <w:pPr>
        <w:ind w:left="-567"/>
        <w:jc w:val="both"/>
        <w:rPr>
          <w:sz w:val="20"/>
          <w:szCs w:val="20"/>
        </w:rPr>
      </w:pPr>
      <w:r w:rsidRPr="00150EE9">
        <w:rPr>
          <w:b/>
          <w:sz w:val="20"/>
          <w:szCs w:val="20"/>
          <w:lang w:eastAsia="en-US"/>
        </w:rPr>
        <w:t>Direction scientifique</w:t>
      </w:r>
      <w:r w:rsidR="00760EA0" w:rsidRPr="00150EE9">
        <w:rPr>
          <w:b/>
          <w:sz w:val="20"/>
          <w:szCs w:val="20"/>
          <w:lang w:eastAsia="en-US"/>
        </w:rPr>
        <w:t> </w:t>
      </w:r>
      <w:r w:rsidRPr="00150EE9">
        <w:rPr>
          <w:b/>
          <w:sz w:val="20"/>
          <w:szCs w:val="20"/>
          <w:lang w:eastAsia="en-US"/>
        </w:rPr>
        <w:t>:</w:t>
      </w:r>
      <w:r w:rsidRPr="00150EE9">
        <w:rPr>
          <w:sz w:val="20"/>
          <w:szCs w:val="20"/>
          <w:lang w:eastAsia="en-US"/>
        </w:rPr>
        <w:t xml:space="preserve"> Stéphane </w:t>
      </w:r>
      <w:proofErr w:type="spellStart"/>
      <w:r w:rsidRPr="00150EE9">
        <w:rPr>
          <w:sz w:val="20"/>
          <w:szCs w:val="20"/>
          <w:lang w:eastAsia="en-US"/>
        </w:rPr>
        <w:t>Douailler</w:t>
      </w:r>
      <w:proofErr w:type="spellEnd"/>
      <w:r w:rsidRPr="00150EE9">
        <w:rPr>
          <w:sz w:val="20"/>
          <w:szCs w:val="20"/>
          <w:lang w:eastAsia="en-US"/>
        </w:rPr>
        <w:t xml:space="preserve">, </w:t>
      </w:r>
      <w:r w:rsidR="00760EA0" w:rsidRPr="00150EE9">
        <w:rPr>
          <w:sz w:val="20"/>
          <w:szCs w:val="20"/>
          <w:lang w:eastAsia="en-US"/>
        </w:rPr>
        <w:t>Éric</w:t>
      </w:r>
      <w:r w:rsidRPr="00150EE9">
        <w:rPr>
          <w:sz w:val="20"/>
          <w:szCs w:val="20"/>
          <w:lang w:eastAsia="en-US"/>
        </w:rPr>
        <w:t xml:space="preserve"> Lecerf, Georges Navet, Bertr</w:t>
      </w:r>
      <w:r w:rsidR="00A12E33" w:rsidRPr="00150EE9">
        <w:rPr>
          <w:sz w:val="20"/>
          <w:szCs w:val="20"/>
          <w:lang w:eastAsia="en-US"/>
        </w:rPr>
        <w:t xml:space="preserve">and </w:t>
      </w:r>
      <w:proofErr w:type="spellStart"/>
      <w:r w:rsidR="00A12E33" w:rsidRPr="00150EE9">
        <w:rPr>
          <w:sz w:val="20"/>
          <w:szCs w:val="20"/>
          <w:lang w:eastAsia="en-US"/>
        </w:rPr>
        <w:t>Ogilvie</w:t>
      </w:r>
      <w:proofErr w:type="spellEnd"/>
      <w:r w:rsidR="00A12E33" w:rsidRPr="00150EE9">
        <w:rPr>
          <w:sz w:val="20"/>
          <w:szCs w:val="20"/>
          <w:lang w:eastAsia="en-US"/>
        </w:rPr>
        <w:t xml:space="preserve">, Patrick </w:t>
      </w:r>
      <w:proofErr w:type="spellStart"/>
      <w:r w:rsidR="00A12E33" w:rsidRPr="00150EE9">
        <w:rPr>
          <w:sz w:val="20"/>
          <w:szCs w:val="20"/>
          <w:lang w:eastAsia="en-US"/>
        </w:rPr>
        <w:t>Vauday</w:t>
      </w:r>
      <w:proofErr w:type="spellEnd"/>
      <w:r w:rsidR="00A12E33" w:rsidRPr="00150EE9">
        <w:rPr>
          <w:sz w:val="20"/>
          <w:szCs w:val="20"/>
          <w:lang w:eastAsia="en-US"/>
        </w:rPr>
        <w:t xml:space="preserve"> et </w:t>
      </w:r>
      <w:r w:rsidRPr="00150EE9">
        <w:rPr>
          <w:sz w:val="20"/>
          <w:szCs w:val="20"/>
          <w:lang w:eastAsia="en-US"/>
        </w:rPr>
        <w:t xml:space="preserve">Patrice </w:t>
      </w:r>
      <w:proofErr w:type="spellStart"/>
      <w:r w:rsidRPr="00150EE9">
        <w:rPr>
          <w:sz w:val="20"/>
          <w:szCs w:val="20"/>
          <w:lang w:eastAsia="en-US"/>
        </w:rPr>
        <w:t>Vermeren</w:t>
      </w:r>
      <w:proofErr w:type="spellEnd"/>
      <w:r w:rsidRPr="00150EE9">
        <w:rPr>
          <w:sz w:val="20"/>
          <w:szCs w:val="20"/>
          <w:lang w:eastAsia="en-US"/>
        </w:rPr>
        <w:t xml:space="preserve"> (Univers</w:t>
      </w:r>
      <w:r w:rsidR="00A12E33" w:rsidRPr="00150EE9">
        <w:rPr>
          <w:sz w:val="20"/>
          <w:szCs w:val="20"/>
          <w:lang w:eastAsia="en-US"/>
        </w:rPr>
        <w:t>ité Paris 8)</w:t>
      </w:r>
      <w:r w:rsidR="00150EE9" w:rsidRPr="00150EE9">
        <w:rPr>
          <w:sz w:val="20"/>
          <w:szCs w:val="20"/>
          <w:lang w:eastAsia="en-US"/>
        </w:rPr>
        <w:t> ;</w:t>
      </w:r>
      <w:r w:rsidR="00A12E33" w:rsidRPr="00150EE9">
        <w:rPr>
          <w:sz w:val="20"/>
          <w:szCs w:val="20"/>
          <w:lang w:eastAsia="en-US"/>
        </w:rPr>
        <w:t xml:space="preserve"> Marie </w:t>
      </w:r>
      <w:proofErr w:type="spellStart"/>
      <w:r w:rsidR="00A12E33" w:rsidRPr="00150EE9">
        <w:rPr>
          <w:sz w:val="20"/>
          <w:szCs w:val="20"/>
          <w:lang w:eastAsia="en-US"/>
        </w:rPr>
        <w:t>Cuillerai</w:t>
      </w:r>
      <w:proofErr w:type="spellEnd"/>
      <w:r w:rsidR="00A12E33" w:rsidRPr="00150EE9">
        <w:rPr>
          <w:sz w:val="20"/>
          <w:szCs w:val="20"/>
          <w:lang w:eastAsia="en-US"/>
        </w:rPr>
        <w:t xml:space="preserve">, Martine </w:t>
      </w:r>
      <w:proofErr w:type="spellStart"/>
      <w:r w:rsidR="00A12E33" w:rsidRPr="00150EE9">
        <w:rPr>
          <w:sz w:val="20"/>
          <w:szCs w:val="20"/>
          <w:lang w:eastAsia="en-US"/>
        </w:rPr>
        <w:t>Leibovici</w:t>
      </w:r>
      <w:proofErr w:type="spellEnd"/>
      <w:r w:rsidR="00A12E33" w:rsidRPr="00150EE9">
        <w:rPr>
          <w:sz w:val="20"/>
          <w:szCs w:val="20"/>
          <w:lang w:eastAsia="en-US"/>
        </w:rPr>
        <w:t xml:space="preserve"> </w:t>
      </w:r>
      <w:r w:rsidRPr="00150EE9">
        <w:rPr>
          <w:sz w:val="20"/>
          <w:szCs w:val="20"/>
          <w:lang w:eastAsia="en-US"/>
        </w:rPr>
        <w:t>(Université Paris 7), Nelson Vallejo-Gomez (FMSH)</w:t>
      </w:r>
      <w:r w:rsidR="00150EE9" w:rsidRPr="00150EE9">
        <w:rPr>
          <w:sz w:val="20"/>
          <w:szCs w:val="20"/>
          <w:lang w:eastAsia="en-US"/>
        </w:rPr>
        <w:t xml:space="preserve"> ; </w:t>
      </w:r>
      <w:r w:rsidR="00150EE9" w:rsidRPr="00150EE9">
        <w:rPr>
          <w:sz w:val="20"/>
          <w:szCs w:val="20"/>
        </w:rPr>
        <w:t>Jean-René Garcia (Université paris 13) ; Louise Ferté (Université de Lille)</w:t>
      </w:r>
    </w:p>
    <w:p w14:paraId="63A3D2DA" w14:textId="683B6ACD" w:rsidR="00BD022B" w:rsidRPr="00760EA0" w:rsidRDefault="00BD022B" w:rsidP="000E75A1">
      <w:pPr>
        <w:spacing w:before="100" w:beforeAutospacing="1" w:after="100" w:afterAutospacing="1"/>
        <w:ind w:left="-567"/>
        <w:jc w:val="both"/>
        <w:rPr>
          <w:rFonts w:eastAsiaTheme="minorEastAsia"/>
          <w:sz w:val="20"/>
          <w:szCs w:val="20"/>
          <w:lang w:eastAsia="en-US"/>
        </w:rPr>
      </w:pPr>
      <w:r w:rsidRPr="00150EE9">
        <w:rPr>
          <w:rFonts w:eastAsiaTheme="minorEastAsia"/>
          <w:b/>
          <w:sz w:val="20"/>
          <w:szCs w:val="20"/>
          <w:lang w:eastAsia="en-US"/>
        </w:rPr>
        <w:t>Équipe de Recherche :</w:t>
      </w:r>
      <w:r w:rsidRPr="00150EE9">
        <w:rPr>
          <w:rFonts w:eastAsiaTheme="minorEastAsia"/>
          <w:sz w:val="20"/>
          <w:szCs w:val="20"/>
          <w:lang w:eastAsia="en-US"/>
        </w:rPr>
        <w:t xml:space="preserve"> Julie </w:t>
      </w:r>
      <w:proofErr w:type="spellStart"/>
      <w:r w:rsidRPr="00150EE9">
        <w:rPr>
          <w:rFonts w:eastAsiaTheme="minorEastAsia"/>
          <w:sz w:val="20"/>
          <w:szCs w:val="20"/>
          <w:lang w:eastAsia="en-US"/>
        </w:rPr>
        <w:t>Alfonsi</w:t>
      </w:r>
      <w:proofErr w:type="spellEnd"/>
      <w:r w:rsidRPr="00150EE9">
        <w:rPr>
          <w:rFonts w:eastAsiaTheme="minorEastAsia"/>
          <w:sz w:val="20"/>
          <w:szCs w:val="20"/>
          <w:lang w:eastAsia="en-US"/>
        </w:rPr>
        <w:t xml:space="preserve"> (Paris 7), Daniel Alvaro (UBA), Marie </w:t>
      </w:r>
      <w:proofErr w:type="spellStart"/>
      <w:r w:rsidRPr="00150EE9">
        <w:rPr>
          <w:rFonts w:eastAsiaTheme="minorEastAsia"/>
          <w:sz w:val="20"/>
          <w:szCs w:val="20"/>
          <w:lang w:eastAsia="en-US"/>
        </w:rPr>
        <w:t>Bardet</w:t>
      </w:r>
      <w:proofErr w:type="spellEnd"/>
      <w:r w:rsidRPr="00150EE9">
        <w:rPr>
          <w:rFonts w:eastAsiaTheme="minorEastAsia"/>
          <w:sz w:val="20"/>
          <w:szCs w:val="20"/>
          <w:lang w:eastAsia="en-US"/>
        </w:rPr>
        <w:t xml:space="preserve"> (Paris 8 / </w:t>
      </w:r>
      <w:proofErr w:type="spellStart"/>
      <w:r w:rsidRPr="00150EE9">
        <w:rPr>
          <w:rFonts w:eastAsiaTheme="minorEastAsia"/>
          <w:sz w:val="20"/>
          <w:szCs w:val="20"/>
          <w:lang w:eastAsia="en-US"/>
        </w:rPr>
        <w:t>Espacio</w:t>
      </w:r>
      <w:proofErr w:type="spellEnd"/>
      <w:r w:rsidRPr="00150EE9">
        <w:rPr>
          <w:rFonts w:eastAsiaTheme="minorEastAsia"/>
          <w:sz w:val="20"/>
          <w:szCs w:val="20"/>
          <w:lang w:eastAsia="en-US"/>
        </w:rPr>
        <w:t xml:space="preserve"> </w:t>
      </w:r>
      <w:proofErr w:type="spellStart"/>
      <w:r w:rsidRPr="00150EE9">
        <w:rPr>
          <w:rFonts w:eastAsiaTheme="minorEastAsia"/>
          <w:sz w:val="20"/>
          <w:szCs w:val="20"/>
          <w:lang w:eastAsia="en-US"/>
        </w:rPr>
        <w:t>Eclectico</w:t>
      </w:r>
      <w:proofErr w:type="spellEnd"/>
      <w:r w:rsidRPr="00150EE9">
        <w:rPr>
          <w:rFonts w:eastAsiaTheme="minorEastAsia"/>
          <w:sz w:val="20"/>
          <w:szCs w:val="20"/>
          <w:lang w:eastAsia="en-US"/>
        </w:rPr>
        <w:t xml:space="preserve"> Buenos-Aires)</w:t>
      </w:r>
      <w:r w:rsidRPr="00760EA0">
        <w:rPr>
          <w:rFonts w:eastAsiaTheme="minorEastAsia"/>
          <w:sz w:val="20"/>
          <w:szCs w:val="20"/>
          <w:lang w:eastAsia="en-US"/>
        </w:rPr>
        <w:t xml:space="preserve">, Andrea Benvenuto (EHESS), Mercedes </w:t>
      </w:r>
      <w:proofErr w:type="spellStart"/>
      <w:r w:rsidRPr="00760EA0">
        <w:rPr>
          <w:rFonts w:eastAsiaTheme="minorEastAsia"/>
          <w:sz w:val="20"/>
          <w:szCs w:val="20"/>
          <w:lang w:eastAsia="en-US"/>
        </w:rPr>
        <w:t>Betria</w:t>
      </w:r>
      <w:proofErr w:type="spellEnd"/>
      <w:r w:rsidRPr="00760EA0">
        <w:rPr>
          <w:rFonts w:eastAsiaTheme="minorEastAsia"/>
          <w:sz w:val="20"/>
          <w:szCs w:val="20"/>
          <w:lang w:eastAsia="en-US"/>
        </w:rPr>
        <w:t xml:space="preserve"> (</w:t>
      </w:r>
      <w:proofErr w:type="spellStart"/>
      <w:r w:rsidRPr="00760EA0">
        <w:rPr>
          <w:rFonts w:eastAsiaTheme="minorEastAsia"/>
          <w:sz w:val="20"/>
          <w:szCs w:val="20"/>
          <w:lang w:eastAsia="en-US"/>
        </w:rPr>
        <w:t>Universidad</w:t>
      </w:r>
      <w:proofErr w:type="spellEnd"/>
      <w:r w:rsidRPr="00760EA0">
        <w:rPr>
          <w:rFonts w:eastAsiaTheme="minorEastAsia"/>
          <w:sz w:val="20"/>
          <w:szCs w:val="20"/>
          <w:lang w:eastAsia="en-US"/>
        </w:rPr>
        <w:t xml:space="preserve"> de Rosario), Laura </w:t>
      </w:r>
      <w:proofErr w:type="spellStart"/>
      <w:r w:rsidRPr="00760EA0">
        <w:rPr>
          <w:rFonts w:eastAsiaTheme="minorEastAsia"/>
          <w:sz w:val="20"/>
          <w:szCs w:val="20"/>
          <w:lang w:eastAsia="en-US"/>
        </w:rPr>
        <w:t>Brondino</w:t>
      </w:r>
      <w:proofErr w:type="spellEnd"/>
      <w:r w:rsidRPr="00760EA0">
        <w:rPr>
          <w:rFonts w:eastAsiaTheme="minorEastAsia"/>
          <w:sz w:val="20"/>
          <w:szCs w:val="20"/>
          <w:lang w:eastAsia="en-US"/>
        </w:rPr>
        <w:t xml:space="preserve"> (Lille 3), Jean-Jacques Cadet (Paris 8), Gustavo </w:t>
      </w:r>
      <w:proofErr w:type="spellStart"/>
      <w:r w:rsidRPr="00760EA0">
        <w:rPr>
          <w:rFonts w:eastAsiaTheme="minorEastAsia"/>
          <w:sz w:val="20"/>
          <w:szCs w:val="20"/>
          <w:lang w:eastAsia="en-US"/>
        </w:rPr>
        <w:t>Celedon</w:t>
      </w:r>
      <w:proofErr w:type="spellEnd"/>
      <w:r w:rsidRPr="00760EA0">
        <w:rPr>
          <w:rFonts w:eastAsiaTheme="minorEastAsia"/>
          <w:sz w:val="20"/>
          <w:szCs w:val="20"/>
          <w:lang w:eastAsia="en-US"/>
        </w:rPr>
        <w:t xml:space="preserve"> (</w:t>
      </w:r>
      <w:proofErr w:type="spellStart"/>
      <w:r w:rsidRPr="00760EA0">
        <w:rPr>
          <w:rFonts w:eastAsiaTheme="minorEastAsia"/>
          <w:sz w:val="20"/>
          <w:szCs w:val="20"/>
          <w:lang w:eastAsia="en-US"/>
        </w:rPr>
        <w:t>Universidad</w:t>
      </w:r>
      <w:proofErr w:type="spellEnd"/>
      <w:r w:rsidRPr="00760EA0">
        <w:rPr>
          <w:rFonts w:eastAsiaTheme="minorEastAsia"/>
          <w:sz w:val="20"/>
          <w:szCs w:val="20"/>
          <w:lang w:eastAsia="en-US"/>
        </w:rPr>
        <w:t xml:space="preserve"> de Valparaiso), Carlos Contreras (</w:t>
      </w:r>
      <w:proofErr w:type="spellStart"/>
      <w:r w:rsidRPr="00760EA0">
        <w:rPr>
          <w:rFonts w:eastAsiaTheme="minorEastAsia"/>
          <w:sz w:val="20"/>
          <w:szCs w:val="20"/>
          <w:lang w:eastAsia="en-US"/>
        </w:rPr>
        <w:t>Universidades</w:t>
      </w:r>
      <w:proofErr w:type="spellEnd"/>
      <w:r w:rsidRPr="00760EA0">
        <w:rPr>
          <w:rFonts w:eastAsiaTheme="minorEastAsia"/>
          <w:sz w:val="20"/>
          <w:szCs w:val="20"/>
          <w:lang w:eastAsia="en-US"/>
        </w:rPr>
        <w:t xml:space="preserve"> de Chile y de Valparaiso), Elena Donato (UBA), Louise Ferté (Université de Picardie), Maria Soledad Garcia (</w:t>
      </w:r>
      <w:proofErr w:type="spellStart"/>
      <w:r w:rsidRPr="00760EA0">
        <w:rPr>
          <w:rFonts w:eastAsiaTheme="minorEastAsia"/>
          <w:sz w:val="20"/>
          <w:szCs w:val="20"/>
          <w:lang w:eastAsia="en-US"/>
        </w:rPr>
        <w:t>Universidad</w:t>
      </w:r>
      <w:proofErr w:type="spellEnd"/>
      <w:r w:rsidRPr="00760EA0">
        <w:rPr>
          <w:rFonts w:eastAsiaTheme="minorEastAsia"/>
          <w:sz w:val="20"/>
          <w:szCs w:val="20"/>
          <w:lang w:eastAsia="en-US"/>
        </w:rPr>
        <w:t xml:space="preserve"> </w:t>
      </w:r>
      <w:proofErr w:type="spellStart"/>
      <w:r w:rsidRPr="00760EA0">
        <w:rPr>
          <w:rFonts w:eastAsiaTheme="minorEastAsia"/>
          <w:sz w:val="20"/>
          <w:szCs w:val="20"/>
          <w:lang w:eastAsia="en-US"/>
        </w:rPr>
        <w:t>nacional</w:t>
      </w:r>
      <w:proofErr w:type="spellEnd"/>
      <w:r w:rsidRPr="00760EA0">
        <w:rPr>
          <w:rFonts w:eastAsiaTheme="minorEastAsia"/>
          <w:sz w:val="20"/>
          <w:szCs w:val="20"/>
          <w:lang w:eastAsia="en-US"/>
        </w:rPr>
        <w:t xml:space="preserve"> de </w:t>
      </w:r>
      <w:proofErr w:type="spellStart"/>
      <w:r w:rsidRPr="00760EA0">
        <w:rPr>
          <w:rFonts w:eastAsiaTheme="minorEastAsia"/>
          <w:sz w:val="20"/>
          <w:szCs w:val="20"/>
          <w:lang w:eastAsia="en-US"/>
        </w:rPr>
        <w:t>Colombia</w:t>
      </w:r>
      <w:proofErr w:type="spellEnd"/>
      <w:r w:rsidRPr="00760EA0">
        <w:rPr>
          <w:rFonts w:eastAsiaTheme="minorEastAsia"/>
          <w:sz w:val="20"/>
          <w:szCs w:val="20"/>
          <w:lang w:eastAsia="en-US"/>
        </w:rPr>
        <w:t>), Nicolas Garibaldi (</w:t>
      </w:r>
      <w:proofErr w:type="spellStart"/>
      <w:r w:rsidRPr="00760EA0">
        <w:rPr>
          <w:rFonts w:eastAsiaTheme="minorEastAsia"/>
          <w:sz w:val="20"/>
          <w:szCs w:val="20"/>
          <w:lang w:eastAsia="en-US"/>
        </w:rPr>
        <w:t>Universidad</w:t>
      </w:r>
      <w:proofErr w:type="spellEnd"/>
      <w:r w:rsidRPr="00760EA0">
        <w:rPr>
          <w:rFonts w:eastAsiaTheme="minorEastAsia"/>
          <w:sz w:val="20"/>
          <w:szCs w:val="20"/>
          <w:lang w:eastAsia="en-US"/>
        </w:rPr>
        <w:t xml:space="preserve"> de Cordoba), </w:t>
      </w:r>
      <w:proofErr w:type="spellStart"/>
      <w:r w:rsidRPr="00760EA0">
        <w:rPr>
          <w:rFonts w:eastAsiaTheme="minorEastAsia"/>
          <w:sz w:val="20"/>
          <w:szCs w:val="20"/>
          <w:lang w:eastAsia="en-US"/>
        </w:rPr>
        <w:t>Obed</w:t>
      </w:r>
      <w:proofErr w:type="spellEnd"/>
      <w:r w:rsidRPr="00760EA0">
        <w:rPr>
          <w:rFonts w:eastAsiaTheme="minorEastAsia"/>
          <w:sz w:val="20"/>
          <w:szCs w:val="20"/>
          <w:lang w:eastAsia="en-US"/>
        </w:rPr>
        <w:t xml:space="preserve"> </w:t>
      </w:r>
      <w:proofErr w:type="spellStart"/>
      <w:r w:rsidRPr="00760EA0">
        <w:rPr>
          <w:rFonts w:eastAsiaTheme="minorEastAsia"/>
          <w:sz w:val="20"/>
          <w:szCs w:val="20"/>
          <w:lang w:eastAsia="en-US"/>
        </w:rPr>
        <w:t>Frausto</w:t>
      </w:r>
      <w:proofErr w:type="spellEnd"/>
      <w:r w:rsidRPr="00760EA0">
        <w:rPr>
          <w:rFonts w:eastAsiaTheme="minorEastAsia"/>
          <w:sz w:val="20"/>
          <w:szCs w:val="20"/>
          <w:lang w:eastAsia="en-US"/>
        </w:rPr>
        <w:t xml:space="preserve"> </w:t>
      </w:r>
      <w:proofErr w:type="spellStart"/>
      <w:r w:rsidRPr="00760EA0">
        <w:rPr>
          <w:rFonts w:eastAsiaTheme="minorEastAsia"/>
          <w:sz w:val="20"/>
          <w:szCs w:val="20"/>
          <w:lang w:eastAsia="en-US"/>
        </w:rPr>
        <w:t>Gatica</w:t>
      </w:r>
      <w:proofErr w:type="spellEnd"/>
      <w:r w:rsidRPr="00760EA0">
        <w:rPr>
          <w:rFonts w:eastAsiaTheme="minorEastAsia"/>
          <w:sz w:val="20"/>
          <w:szCs w:val="20"/>
          <w:lang w:eastAsia="en-US"/>
        </w:rPr>
        <w:t xml:space="preserve"> (UNAM), Claudia </w:t>
      </w:r>
      <w:proofErr w:type="spellStart"/>
      <w:r w:rsidRPr="00760EA0">
        <w:rPr>
          <w:rFonts w:eastAsiaTheme="minorEastAsia"/>
          <w:sz w:val="20"/>
          <w:szCs w:val="20"/>
          <w:lang w:eastAsia="en-US"/>
        </w:rPr>
        <w:t>Guitérrez</w:t>
      </w:r>
      <w:proofErr w:type="spellEnd"/>
      <w:r w:rsidRPr="00760EA0">
        <w:rPr>
          <w:rFonts w:eastAsiaTheme="minorEastAsia"/>
          <w:sz w:val="20"/>
          <w:szCs w:val="20"/>
          <w:lang w:eastAsia="en-US"/>
        </w:rPr>
        <w:t xml:space="preserve"> (</w:t>
      </w:r>
      <w:proofErr w:type="spellStart"/>
      <w:r w:rsidRPr="00760EA0">
        <w:rPr>
          <w:rFonts w:eastAsiaTheme="minorEastAsia"/>
          <w:sz w:val="20"/>
          <w:szCs w:val="20"/>
          <w:lang w:eastAsia="en-US"/>
        </w:rPr>
        <w:t>Universidad</w:t>
      </w:r>
      <w:proofErr w:type="spellEnd"/>
      <w:r w:rsidRPr="00760EA0">
        <w:rPr>
          <w:rFonts w:eastAsiaTheme="minorEastAsia"/>
          <w:sz w:val="20"/>
          <w:szCs w:val="20"/>
          <w:lang w:eastAsia="en-US"/>
        </w:rPr>
        <w:t xml:space="preserve"> de Chile), Marco </w:t>
      </w:r>
      <w:proofErr w:type="spellStart"/>
      <w:r w:rsidRPr="00760EA0">
        <w:rPr>
          <w:rFonts w:eastAsiaTheme="minorEastAsia"/>
          <w:sz w:val="20"/>
          <w:szCs w:val="20"/>
          <w:lang w:eastAsia="en-US"/>
        </w:rPr>
        <w:t>Iazzetta</w:t>
      </w:r>
      <w:proofErr w:type="spellEnd"/>
      <w:r w:rsidRPr="00760EA0">
        <w:rPr>
          <w:rFonts w:eastAsiaTheme="minorEastAsia"/>
          <w:sz w:val="20"/>
          <w:szCs w:val="20"/>
          <w:lang w:eastAsia="en-US"/>
        </w:rPr>
        <w:t xml:space="preserve"> (</w:t>
      </w:r>
      <w:proofErr w:type="spellStart"/>
      <w:r w:rsidRPr="00760EA0">
        <w:rPr>
          <w:rFonts w:eastAsiaTheme="minorEastAsia"/>
          <w:sz w:val="20"/>
          <w:szCs w:val="20"/>
          <w:lang w:eastAsia="en-US"/>
        </w:rPr>
        <w:t>Universidad</w:t>
      </w:r>
      <w:proofErr w:type="spellEnd"/>
      <w:r w:rsidRPr="00760EA0">
        <w:rPr>
          <w:rFonts w:eastAsiaTheme="minorEastAsia"/>
          <w:sz w:val="20"/>
          <w:szCs w:val="20"/>
          <w:lang w:eastAsia="en-US"/>
        </w:rPr>
        <w:t xml:space="preserve"> </w:t>
      </w:r>
      <w:proofErr w:type="spellStart"/>
      <w:r w:rsidRPr="00760EA0">
        <w:rPr>
          <w:rFonts w:eastAsiaTheme="minorEastAsia"/>
          <w:sz w:val="20"/>
          <w:szCs w:val="20"/>
          <w:lang w:eastAsia="en-US"/>
        </w:rPr>
        <w:t>Nacional</w:t>
      </w:r>
      <w:proofErr w:type="spellEnd"/>
      <w:r w:rsidRPr="00760EA0">
        <w:rPr>
          <w:rFonts w:eastAsiaTheme="minorEastAsia"/>
          <w:sz w:val="20"/>
          <w:szCs w:val="20"/>
          <w:lang w:eastAsia="en-US"/>
        </w:rPr>
        <w:t xml:space="preserve"> de Rosario), Camille Louis (Paris 8), </w:t>
      </w:r>
      <w:proofErr w:type="spellStart"/>
      <w:r w:rsidRPr="00760EA0">
        <w:rPr>
          <w:rFonts w:eastAsiaTheme="minorEastAsia"/>
          <w:sz w:val="20"/>
          <w:szCs w:val="20"/>
          <w:lang w:eastAsia="en-US"/>
        </w:rPr>
        <w:t>Luz</w:t>
      </w:r>
      <w:proofErr w:type="spellEnd"/>
      <w:r w:rsidRPr="00760EA0">
        <w:rPr>
          <w:rFonts w:eastAsiaTheme="minorEastAsia"/>
          <w:sz w:val="20"/>
          <w:szCs w:val="20"/>
          <w:lang w:eastAsia="en-US"/>
        </w:rPr>
        <w:t xml:space="preserve"> Maria </w:t>
      </w:r>
      <w:proofErr w:type="spellStart"/>
      <w:r w:rsidRPr="00760EA0">
        <w:rPr>
          <w:rFonts w:eastAsiaTheme="minorEastAsia"/>
          <w:sz w:val="20"/>
          <w:szCs w:val="20"/>
          <w:lang w:eastAsia="en-US"/>
        </w:rPr>
        <w:t>Lozano</w:t>
      </w:r>
      <w:proofErr w:type="spellEnd"/>
      <w:r w:rsidRPr="00760EA0">
        <w:rPr>
          <w:rFonts w:eastAsiaTheme="minorEastAsia"/>
          <w:sz w:val="20"/>
          <w:szCs w:val="20"/>
          <w:lang w:eastAsia="en-US"/>
        </w:rPr>
        <w:t xml:space="preserve"> Suarez (</w:t>
      </w:r>
      <w:proofErr w:type="spellStart"/>
      <w:r w:rsidRPr="00760EA0">
        <w:rPr>
          <w:rFonts w:eastAsiaTheme="minorEastAsia"/>
          <w:sz w:val="20"/>
          <w:szCs w:val="20"/>
          <w:lang w:eastAsia="en-US"/>
        </w:rPr>
        <w:t>Universidad</w:t>
      </w:r>
      <w:proofErr w:type="spellEnd"/>
      <w:r w:rsidRPr="00760EA0">
        <w:rPr>
          <w:rFonts w:eastAsiaTheme="minorEastAsia"/>
          <w:sz w:val="20"/>
          <w:szCs w:val="20"/>
          <w:lang w:eastAsia="en-US"/>
        </w:rPr>
        <w:t xml:space="preserve"> </w:t>
      </w:r>
      <w:proofErr w:type="spellStart"/>
      <w:r w:rsidRPr="00760EA0">
        <w:rPr>
          <w:rFonts w:eastAsiaTheme="minorEastAsia"/>
          <w:sz w:val="20"/>
          <w:szCs w:val="20"/>
          <w:lang w:eastAsia="en-US"/>
        </w:rPr>
        <w:t>del</w:t>
      </w:r>
      <w:proofErr w:type="spellEnd"/>
      <w:r w:rsidRPr="00760EA0">
        <w:rPr>
          <w:rFonts w:eastAsiaTheme="minorEastAsia"/>
          <w:sz w:val="20"/>
          <w:szCs w:val="20"/>
          <w:lang w:eastAsia="en-US"/>
        </w:rPr>
        <w:t xml:space="preserve"> </w:t>
      </w:r>
      <w:proofErr w:type="spellStart"/>
      <w:r w:rsidRPr="00760EA0">
        <w:rPr>
          <w:rFonts w:eastAsiaTheme="minorEastAsia"/>
          <w:sz w:val="20"/>
          <w:szCs w:val="20"/>
          <w:lang w:eastAsia="en-US"/>
        </w:rPr>
        <w:t>Atlantico</w:t>
      </w:r>
      <w:proofErr w:type="spellEnd"/>
      <w:r w:rsidRPr="00760EA0">
        <w:rPr>
          <w:rFonts w:eastAsiaTheme="minorEastAsia"/>
          <w:sz w:val="20"/>
          <w:szCs w:val="20"/>
          <w:lang w:eastAsia="en-US"/>
        </w:rPr>
        <w:t xml:space="preserve">, Barranquilla), Martin </w:t>
      </w:r>
      <w:proofErr w:type="spellStart"/>
      <w:r w:rsidRPr="00760EA0">
        <w:rPr>
          <w:rFonts w:eastAsiaTheme="minorEastAsia"/>
          <w:sz w:val="20"/>
          <w:szCs w:val="20"/>
          <w:lang w:eastAsia="en-US"/>
        </w:rPr>
        <w:t>Macias</w:t>
      </w:r>
      <w:proofErr w:type="spellEnd"/>
      <w:r w:rsidRPr="00760EA0">
        <w:rPr>
          <w:rFonts w:eastAsiaTheme="minorEastAsia"/>
          <w:sz w:val="20"/>
          <w:szCs w:val="20"/>
          <w:lang w:eastAsia="en-US"/>
        </w:rPr>
        <w:t xml:space="preserve"> (Paris 8/UDELAR), Geoffroy </w:t>
      </w:r>
      <w:proofErr w:type="spellStart"/>
      <w:r w:rsidRPr="00760EA0">
        <w:rPr>
          <w:rFonts w:eastAsiaTheme="minorEastAsia"/>
          <w:sz w:val="20"/>
          <w:szCs w:val="20"/>
          <w:lang w:eastAsia="en-US"/>
        </w:rPr>
        <w:t>Mannet</w:t>
      </w:r>
      <w:proofErr w:type="spellEnd"/>
      <w:r w:rsidRPr="00760EA0">
        <w:rPr>
          <w:rFonts w:eastAsiaTheme="minorEastAsia"/>
          <w:sz w:val="20"/>
          <w:szCs w:val="20"/>
          <w:lang w:eastAsia="en-US"/>
        </w:rPr>
        <w:t xml:space="preserve"> (Paris 8), Julio Miranda </w:t>
      </w:r>
      <w:proofErr w:type="spellStart"/>
      <w:r w:rsidRPr="00760EA0">
        <w:rPr>
          <w:rFonts w:eastAsiaTheme="minorEastAsia"/>
          <w:sz w:val="20"/>
          <w:szCs w:val="20"/>
          <w:lang w:eastAsia="en-US"/>
        </w:rPr>
        <w:t>Canha</w:t>
      </w:r>
      <w:r w:rsidR="00A12E33" w:rsidRPr="00760EA0">
        <w:rPr>
          <w:rFonts w:eastAsiaTheme="minorEastAsia"/>
          <w:sz w:val="20"/>
          <w:szCs w:val="20"/>
          <w:lang w:eastAsia="en-US"/>
        </w:rPr>
        <w:t>da</w:t>
      </w:r>
      <w:proofErr w:type="spellEnd"/>
      <w:r w:rsidR="00A12E33" w:rsidRPr="00760EA0">
        <w:rPr>
          <w:rFonts w:eastAsiaTheme="minorEastAsia"/>
          <w:sz w:val="20"/>
          <w:szCs w:val="20"/>
          <w:lang w:eastAsia="en-US"/>
        </w:rPr>
        <w:t xml:space="preserve"> (</w:t>
      </w:r>
      <w:proofErr w:type="spellStart"/>
      <w:r w:rsidR="00A12E33" w:rsidRPr="00760EA0">
        <w:rPr>
          <w:rFonts w:eastAsiaTheme="minorEastAsia"/>
          <w:sz w:val="20"/>
          <w:szCs w:val="20"/>
          <w:lang w:eastAsia="en-US"/>
        </w:rPr>
        <w:t>Universidade</w:t>
      </w:r>
      <w:proofErr w:type="spellEnd"/>
      <w:r w:rsidR="00A12E33" w:rsidRPr="00760EA0">
        <w:rPr>
          <w:rFonts w:eastAsiaTheme="minorEastAsia"/>
          <w:sz w:val="20"/>
          <w:szCs w:val="20"/>
          <w:lang w:eastAsia="en-US"/>
        </w:rPr>
        <w:t xml:space="preserve"> de Sao Paulo),</w:t>
      </w:r>
      <w:r w:rsidRPr="00760EA0">
        <w:rPr>
          <w:rFonts w:eastAsiaTheme="minorEastAsia"/>
          <w:sz w:val="20"/>
          <w:szCs w:val="20"/>
          <w:lang w:eastAsia="en-US"/>
        </w:rPr>
        <w:t xml:space="preserve"> Angélica Montes (ESSEC/LLCP-Paris 8), Carlos Pérez </w:t>
      </w:r>
      <w:proofErr w:type="spellStart"/>
      <w:r w:rsidRPr="00760EA0">
        <w:rPr>
          <w:rFonts w:eastAsiaTheme="minorEastAsia"/>
          <w:sz w:val="20"/>
          <w:szCs w:val="20"/>
          <w:lang w:eastAsia="en-US"/>
        </w:rPr>
        <w:t>López</w:t>
      </w:r>
      <w:proofErr w:type="spellEnd"/>
      <w:r w:rsidRPr="00760EA0">
        <w:rPr>
          <w:rFonts w:eastAsiaTheme="minorEastAsia"/>
          <w:sz w:val="20"/>
          <w:szCs w:val="20"/>
          <w:lang w:eastAsia="en-US"/>
        </w:rPr>
        <w:t xml:space="preserve"> (</w:t>
      </w:r>
      <w:proofErr w:type="spellStart"/>
      <w:r w:rsidRPr="00760EA0">
        <w:rPr>
          <w:rFonts w:eastAsiaTheme="minorEastAsia"/>
          <w:sz w:val="20"/>
          <w:szCs w:val="20"/>
          <w:lang w:eastAsia="en-US"/>
        </w:rPr>
        <w:t>Conicyt</w:t>
      </w:r>
      <w:proofErr w:type="spellEnd"/>
      <w:r w:rsidRPr="00760EA0">
        <w:rPr>
          <w:rFonts w:eastAsiaTheme="minorEastAsia"/>
          <w:sz w:val="20"/>
          <w:szCs w:val="20"/>
          <w:lang w:eastAsia="en-US"/>
        </w:rPr>
        <w:t xml:space="preserve">-Chile / </w:t>
      </w:r>
      <w:proofErr w:type="spellStart"/>
      <w:r w:rsidRPr="00760EA0">
        <w:rPr>
          <w:rFonts w:eastAsiaTheme="minorEastAsia"/>
          <w:sz w:val="20"/>
          <w:szCs w:val="20"/>
          <w:lang w:eastAsia="en-US"/>
        </w:rPr>
        <w:t>Universidad</w:t>
      </w:r>
      <w:proofErr w:type="spellEnd"/>
      <w:r w:rsidRPr="00760EA0">
        <w:rPr>
          <w:rFonts w:eastAsiaTheme="minorEastAsia"/>
          <w:sz w:val="20"/>
          <w:szCs w:val="20"/>
          <w:lang w:eastAsia="en-US"/>
        </w:rPr>
        <w:t xml:space="preserve"> de Chile /</w:t>
      </w:r>
      <w:proofErr w:type="spellStart"/>
      <w:r w:rsidRPr="00760EA0">
        <w:rPr>
          <w:rFonts w:eastAsiaTheme="minorEastAsia"/>
          <w:sz w:val="20"/>
          <w:szCs w:val="20"/>
          <w:lang w:eastAsia="en-US"/>
        </w:rPr>
        <w:t>Pontificia</w:t>
      </w:r>
      <w:proofErr w:type="spellEnd"/>
      <w:r w:rsidRPr="00760EA0">
        <w:rPr>
          <w:rFonts w:eastAsiaTheme="minorEastAsia"/>
          <w:sz w:val="20"/>
          <w:szCs w:val="20"/>
          <w:lang w:eastAsia="en-US"/>
        </w:rPr>
        <w:t xml:space="preserve"> </w:t>
      </w:r>
      <w:proofErr w:type="spellStart"/>
      <w:r w:rsidRPr="00760EA0">
        <w:rPr>
          <w:rFonts w:eastAsiaTheme="minorEastAsia"/>
          <w:sz w:val="20"/>
          <w:szCs w:val="20"/>
          <w:lang w:eastAsia="en-US"/>
        </w:rPr>
        <w:t>Universidad</w:t>
      </w:r>
      <w:proofErr w:type="spellEnd"/>
      <w:r w:rsidRPr="00760EA0">
        <w:rPr>
          <w:rFonts w:eastAsiaTheme="minorEastAsia"/>
          <w:sz w:val="20"/>
          <w:szCs w:val="20"/>
          <w:lang w:eastAsia="en-US"/>
        </w:rPr>
        <w:t xml:space="preserve"> </w:t>
      </w:r>
      <w:proofErr w:type="spellStart"/>
      <w:r w:rsidRPr="00760EA0">
        <w:rPr>
          <w:rFonts w:eastAsiaTheme="minorEastAsia"/>
          <w:sz w:val="20"/>
          <w:szCs w:val="20"/>
          <w:lang w:eastAsia="en-US"/>
        </w:rPr>
        <w:t>Católica</w:t>
      </w:r>
      <w:proofErr w:type="spellEnd"/>
      <w:r w:rsidRPr="00760EA0">
        <w:rPr>
          <w:rFonts w:eastAsiaTheme="minorEastAsia"/>
          <w:sz w:val="20"/>
          <w:szCs w:val="20"/>
          <w:lang w:eastAsia="en-US"/>
        </w:rPr>
        <w:t xml:space="preserve"> de Valparaíso), Nelson F. Roberto (Paris 8), Soledad </w:t>
      </w:r>
      <w:proofErr w:type="spellStart"/>
      <w:r w:rsidRPr="00760EA0">
        <w:rPr>
          <w:rFonts w:eastAsiaTheme="minorEastAsia"/>
          <w:sz w:val="20"/>
          <w:szCs w:val="20"/>
          <w:lang w:eastAsia="en-US"/>
        </w:rPr>
        <w:t>Nivoli</w:t>
      </w:r>
      <w:proofErr w:type="spellEnd"/>
      <w:r w:rsidRPr="00760EA0">
        <w:rPr>
          <w:rFonts w:eastAsiaTheme="minorEastAsia"/>
          <w:sz w:val="20"/>
          <w:szCs w:val="20"/>
          <w:lang w:eastAsia="en-US"/>
        </w:rPr>
        <w:t xml:space="preserve"> (</w:t>
      </w:r>
      <w:proofErr w:type="spellStart"/>
      <w:r w:rsidRPr="00760EA0">
        <w:rPr>
          <w:rFonts w:eastAsiaTheme="minorEastAsia"/>
          <w:sz w:val="20"/>
          <w:szCs w:val="20"/>
          <w:lang w:eastAsia="en-US"/>
        </w:rPr>
        <w:t>Universidad</w:t>
      </w:r>
      <w:proofErr w:type="spellEnd"/>
      <w:r w:rsidRPr="00760EA0">
        <w:rPr>
          <w:rFonts w:eastAsiaTheme="minorEastAsia"/>
          <w:sz w:val="20"/>
          <w:szCs w:val="20"/>
          <w:lang w:eastAsia="en-US"/>
        </w:rPr>
        <w:t xml:space="preserve"> de Rosario), </w:t>
      </w:r>
      <w:proofErr w:type="spellStart"/>
      <w:r w:rsidRPr="00760EA0">
        <w:rPr>
          <w:rFonts w:eastAsiaTheme="minorEastAsia"/>
          <w:sz w:val="20"/>
          <w:szCs w:val="20"/>
          <w:lang w:eastAsia="en-US"/>
        </w:rPr>
        <w:t>Senda</w:t>
      </w:r>
      <w:proofErr w:type="spellEnd"/>
      <w:r w:rsidRPr="00760EA0">
        <w:rPr>
          <w:rFonts w:eastAsiaTheme="minorEastAsia"/>
          <w:sz w:val="20"/>
          <w:szCs w:val="20"/>
          <w:lang w:eastAsia="en-US"/>
        </w:rPr>
        <w:t xml:space="preserve"> </w:t>
      </w:r>
      <w:proofErr w:type="spellStart"/>
      <w:r w:rsidRPr="00760EA0">
        <w:rPr>
          <w:rFonts w:eastAsiaTheme="minorEastAsia"/>
          <w:sz w:val="20"/>
          <w:szCs w:val="20"/>
          <w:lang w:eastAsia="en-US"/>
        </w:rPr>
        <w:t>Inés</w:t>
      </w:r>
      <w:proofErr w:type="spellEnd"/>
      <w:r w:rsidRPr="00760EA0">
        <w:rPr>
          <w:rFonts w:eastAsiaTheme="minorEastAsia"/>
          <w:sz w:val="20"/>
          <w:szCs w:val="20"/>
          <w:lang w:eastAsia="en-US"/>
        </w:rPr>
        <w:t xml:space="preserve"> </w:t>
      </w:r>
      <w:proofErr w:type="spellStart"/>
      <w:r w:rsidRPr="00760EA0">
        <w:rPr>
          <w:rFonts w:eastAsiaTheme="minorEastAsia"/>
          <w:sz w:val="20"/>
          <w:szCs w:val="20"/>
          <w:lang w:eastAsia="en-US"/>
        </w:rPr>
        <w:t>Sferco</w:t>
      </w:r>
      <w:proofErr w:type="spellEnd"/>
      <w:r w:rsidRPr="00760EA0">
        <w:rPr>
          <w:rFonts w:eastAsiaTheme="minorEastAsia"/>
          <w:sz w:val="20"/>
          <w:szCs w:val="20"/>
          <w:lang w:eastAsia="en-US"/>
        </w:rPr>
        <w:t xml:space="preserve"> (CONICET, IIGG-UBA), Pauline </w:t>
      </w:r>
      <w:proofErr w:type="spellStart"/>
      <w:r w:rsidRPr="00760EA0">
        <w:rPr>
          <w:rFonts w:eastAsiaTheme="minorEastAsia"/>
          <w:sz w:val="20"/>
          <w:szCs w:val="20"/>
          <w:lang w:eastAsia="en-US"/>
        </w:rPr>
        <w:t>Vermeren</w:t>
      </w:r>
      <w:proofErr w:type="spellEnd"/>
      <w:r w:rsidRPr="00760EA0">
        <w:rPr>
          <w:rFonts w:eastAsiaTheme="minorEastAsia"/>
          <w:sz w:val="20"/>
          <w:szCs w:val="20"/>
          <w:lang w:eastAsia="en-US"/>
        </w:rPr>
        <w:t xml:space="preserve"> (Paris 7), Aurélie Veyron-Churlet (Terra), </w:t>
      </w:r>
      <w:proofErr w:type="spellStart"/>
      <w:r w:rsidRPr="00760EA0">
        <w:rPr>
          <w:rFonts w:eastAsiaTheme="minorEastAsia"/>
          <w:sz w:val="20"/>
          <w:szCs w:val="20"/>
          <w:lang w:eastAsia="en-US"/>
        </w:rPr>
        <w:t>Agostina</w:t>
      </w:r>
      <w:proofErr w:type="spellEnd"/>
      <w:r w:rsidRPr="00760EA0">
        <w:rPr>
          <w:rFonts w:eastAsiaTheme="minorEastAsia"/>
          <w:sz w:val="20"/>
          <w:szCs w:val="20"/>
          <w:lang w:eastAsia="en-US"/>
        </w:rPr>
        <w:t xml:space="preserve"> </w:t>
      </w:r>
      <w:proofErr w:type="spellStart"/>
      <w:r w:rsidRPr="00760EA0">
        <w:rPr>
          <w:rFonts w:eastAsiaTheme="minorEastAsia"/>
          <w:sz w:val="20"/>
          <w:szCs w:val="20"/>
          <w:lang w:eastAsia="en-US"/>
        </w:rPr>
        <w:t>Weler</w:t>
      </w:r>
      <w:proofErr w:type="spellEnd"/>
      <w:r w:rsidRPr="00760EA0">
        <w:rPr>
          <w:rFonts w:eastAsiaTheme="minorEastAsia"/>
          <w:sz w:val="20"/>
          <w:szCs w:val="20"/>
          <w:lang w:eastAsia="en-US"/>
        </w:rPr>
        <w:t xml:space="preserve"> (Paris 8), Karen Wild Diaz (Paris 8).</w:t>
      </w:r>
    </w:p>
    <w:p w14:paraId="0D1EF858" w14:textId="59EF145D" w:rsidR="00FE626B" w:rsidRPr="00760EA0" w:rsidRDefault="002523F4" w:rsidP="000E75A1">
      <w:pPr>
        <w:ind w:left="-567"/>
        <w:rPr>
          <w:sz w:val="20"/>
          <w:szCs w:val="20"/>
        </w:rPr>
      </w:pPr>
      <w:r w:rsidRPr="00760EA0">
        <w:rPr>
          <w:sz w:val="20"/>
          <w:szCs w:val="20"/>
        </w:rPr>
        <w:t>Site d</w:t>
      </w:r>
      <w:r w:rsidR="00E962EA" w:rsidRPr="00760EA0">
        <w:rPr>
          <w:sz w:val="20"/>
          <w:szCs w:val="20"/>
        </w:rPr>
        <w:t>’</w:t>
      </w:r>
      <w:r w:rsidRPr="00760EA0">
        <w:rPr>
          <w:sz w:val="20"/>
          <w:szCs w:val="20"/>
        </w:rPr>
        <w:t xml:space="preserve">information et abonnement aux nouvelles : </w:t>
      </w:r>
      <w:hyperlink r:id="rId8" w:history="1">
        <w:r w:rsidRPr="00760EA0">
          <w:rPr>
            <w:rStyle w:val="Hyperlink"/>
            <w:color w:val="auto"/>
            <w:sz w:val="20"/>
            <w:szCs w:val="20"/>
          </w:rPr>
          <w:t>http://groups.google.com/group/infos-dialoguesphilosophiques</w:t>
        </w:r>
      </w:hyperlink>
      <w:r w:rsidRPr="00760EA0">
        <w:rPr>
          <w:sz w:val="20"/>
          <w:szCs w:val="20"/>
        </w:rPr>
        <w:br/>
        <w:t>Site de la Maison de l</w:t>
      </w:r>
      <w:r w:rsidR="00E962EA" w:rsidRPr="00760EA0">
        <w:rPr>
          <w:sz w:val="20"/>
          <w:szCs w:val="20"/>
        </w:rPr>
        <w:t>’</w:t>
      </w:r>
      <w:r w:rsidRPr="00760EA0">
        <w:rPr>
          <w:sz w:val="20"/>
          <w:szCs w:val="20"/>
        </w:rPr>
        <w:t xml:space="preserve">Amérique Latine : </w:t>
      </w:r>
      <w:hyperlink r:id="rId9" w:history="1">
        <w:r w:rsidRPr="00760EA0">
          <w:rPr>
            <w:rStyle w:val="Hyperlink"/>
            <w:color w:val="auto"/>
            <w:sz w:val="20"/>
            <w:szCs w:val="20"/>
          </w:rPr>
          <w:t>http://www.mal217.org/</w:t>
        </w:r>
      </w:hyperlink>
    </w:p>
    <w:sectPr w:rsidR="00FE626B" w:rsidRPr="00760EA0" w:rsidSect="00CD6701">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45F3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45F32F" w16cid:durableId="21C169C3"/>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B2924" w14:textId="77777777" w:rsidR="00E028B7" w:rsidRDefault="00E028B7" w:rsidP="00760EA0">
      <w:r>
        <w:separator/>
      </w:r>
    </w:p>
  </w:endnote>
  <w:endnote w:type="continuationSeparator" w:id="0">
    <w:p w14:paraId="78766D37" w14:textId="77777777" w:rsidR="00E028B7" w:rsidRDefault="00E028B7" w:rsidP="0076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Liberation Serif">
    <w:altName w:val="Times New Roman"/>
    <w:panose1 w:val="02020603050405020304"/>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54F49" w14:textId="77777777" w:rsidR="00E028B7" w:rsidRDefault="00E028B7" w:rsidP="00760EA0">
      <w:r>
        <w:separator/>
      </w:r>
    </w:p>
  </w:footnote>
  <w:footnote w:type="continuationSeparator" w:id="0">
    <w:p w14:paraId="5CE15D3D" w14:textId="77777777" w:rsidR="00E028B7" w:rsidRDefault="00E028B7" w:rsidP="00760E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3634B"/>
    <w:multiLevelType w:val="multilevel"/>
    <w:tmpl w:val="E7509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C73958"/>
    <w:multiLevelType w:val="hybridMultilevel"/>
    <w:tmpl w:val="27B25900"/>
    <w:lvl w:ilvl="0" w:tplc="A942E69A">
      <w:start w:val="1"/>
      <w:numFmt w:val="bullet"/>
      <w:lvlText w:val=""/>
      <w:lvlJc w:val="left"/>
      <w:pPr>
        <w:ind w:left="596" w:hanging="360"/>
      </w:pPr>
      <w:rPr>
        <w:rFonts w:ascii="Wingdings" w:eastAsia="Wingdings" w:hAnsi="Wingdings" w:hint="default"/>
        <w:w w:val="100"/>
        <w:sz w:val="24"/>
        <w:szCs w:val="24"/>
      </w:rPr>
    </w:lvl>
    <w:lvl w:ilvl="1" w:tplc="3D16DEF2">
      <w:start w:val="1"/>
      <w:numFmt w:val="bullet"/>
      <w:lvlText w:val="-"/>
      <w:lvlJc w:val="left"/>
      <w:pPr>
        <w:ind w:left="954" w:hanging="351"/>
      </w:pPr>
      <w:rPr>
        <w:rFonts w:ascii="Calibri" w:eastAsia="Calibri" w:hAnsi="Calibri" w:hint="default"/>
        <w:w w:val="100"/>
        <w:sz w:val="24"/>
        <w:szCs w:val="24"/>
      </w:rPr>
    </w:lvl>
    <w:lvl w:ilvl="2" w:tplc="81CAA3DA">
      <w:start w:val="1"/>
      <w:numFmt w:val="bullet"/>
      <w:lvlText w:val="•"/>
      <w:lvlJc w:val="left"/>
      <w:pPr>
        <w:ind w:left="2120" w:hanging="351"/>
      </w:pPr>
      <w:rPr>
        <w:rFonts w:hint="default"/>
      </w:rPr>
    </w:lvl>
    <w:lvl w:ilvl="3" w:tplc="4EE2C6E0">
      <w:start w:val="1"/>
      <w:numFmt w:val="bullet"/>
      <w:lvlText w:val="•"/>
      <w:lvlJc w:val="left"/>
      <w:pPr>
        <w:ind w:left="3281" w:hanging="351"/>
      </w:pPr>
      <w:rPr>
        <w:rFonts w:hint="default"/>
      </w:rPr>
    </w:lvl>
    <w:lvl w:ilvl="4" w:tplc="0BB2EE90">
      <w:start w:val="1"/>
      <w:numFmt w:val="bullet"/>
      <w:lvlText w:val="•"/>
      <w:lvlJc w:val="left"/>
      <w:pPr>
        <w:ind w:left="4442" w:hanging="351"/>
      </w:pPr>
      <w:rPr>
        <w:rFonts w:hint="default"/>
      </w:rPr>
    </w:lvl>
    <w:lvl w:ilvl="5" w:tplc="95FEDB02">
      <w:start w:val="1"/>
      <w:numFmt w:val="bullet"/>
      <w:lvlText w:val="•"/>
      <w:lvlJc w:val="left"/>
      <w:pPr>
        <w:ind w:left="5602" w:hanging="351"/>
      </w:pPr>
      <w:rPr>
        <w:rFonts w:hint="default"/>
      </w:rPr>
    </w:lvl>
    <w:lvl w:ilvl="6" w:tplc="6506097A">
      <w:start w:val="1"/>
      <w:numFmt w:val="bullet"/>
      <w:lvlText w:val="•"/>
      <w:lvlJc w:val="left"/>
      <w:pPr>
        <w:ind w:left="6763" w:hanging="351"/>
      </w:pPr>
      <w:rPr>
        <w:rFonts w:hint="default"/>
      </w:rPr>
    </w:lvl>
    <w:lvl w:ilvl="7" w:tplc="D7601D14">
      <w:start w:val="1"/>
      <w:numFmt w:val="bullet"/>
      <w:lvlText w:val="•"/>
      <w:lvlJc w:val="left"/>
      <w:pPr>
        <w:ind w:left="7924" w:hanging="351"/>
      </w:pPr>
      <w:rPr>
        <w:rFonts w:hint="default"/>
      </w:rPr>
    </w:lvl>
    <w:lvl w:ilvl="8" w:tplc="F2A41CF2">
      <w:start w:val="1"/>
      <w:numFmt w:val="bullet"/>
      <w:lvlText w:val="•"/>
      <w:lvlJc w:val="left"/>
      <w:pPr>
        <w:ind w:left="9084" w:hanging="35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F4"/>
    <w:rsid w:val="000000BE"/>
    <w:rsid w:val="00024B8D"/>
    <w:rsid w:val="000336CC"/>
    <w:rsid w:val="000730DD"/>
    <w:rsid w:val="00077A84"/>
    <w:rsid w:val="00077C3C"/>
    <w:rsid w:val="000825FF"/>
    <w:rsid w:val="000B5B99"/>
    <w:rsid w:val="000E31C1"/>
    <w:rsid w:val="000E3C3A"/>
    <w:rsid w:val="000E4454"/>
    <w:rsid w:val="000E75A1"/>
    <w:rsid w:val="00103A6B"/>
    <w:rsid w:val="00103DD8"/>
    <w:rsid w:val="0011197D"/>
    <w:rsid w:val="001400B6"/>
    <w:rsid w:val="001435DE"/>
    <w:rsid w:val="00145B99"/>
    <w:rsid w:val="00150DA3"/>
    <w:rsid w:val="00150EE9"/>
    <w:rsid w:val="001644F0"/>
    <w:rsid w:val="00164563"/>
    <w:rsid w:val="00164C53"/>
    <w:rsid w:val="001841C5"/>
    <w:rsid w:val="001949F1"/>
    <w:rsid w:val="00197E36"/>
    <w:rsid w:val="001A063A"/>
    <w:rsid w:val="001B06B7"/>
    <w:rsid w:val="001B658C"/>
    <w:rsid w:val="001B6925"/>
    <w:rsid w:val="001D1BD6"/>
    <w:rsid w:val="001E0B14"/>
    <w:rsid w:val="001F1BED"/>
    <w:rsid w:val="001F53BA"/>
    <w:rsid w:val="00213814"/>
    <w:rsid w:val="002156B7"/>
    <w:rsid w:val="00217B45"/>
    <w:rsid w:val="002326AD"/>
    <w:rsid w:val="00241D38"/>
    <w:rsid w:val="00244DD2"/>
    <w:rsid w:val="002523F4"/>
    <w:rsid w:val="002974E9"/>
    <w:rsid w:val="002D46F5"/>
    <w:rsid w:val="002D7F87"/>
    <w:rsid w:val="002F76FD"/>
    <w:rsid w:val="00300E9C"/>
    <w:rsid w:val="0030147A"/>
    <w:rsid w:val="00305FE1"/>
    <w:rsid w:val="00312FC1"/>
    <w:rsid w:val="0031766F"/>
    <w:rsid w:val="003529C8"/>
    <w:rsid w:val="00376252"/>
    <w:rsid w:val="003764F7"/>
    <w:rsid w:val="00382D3A"/>
    <w:rsid w:val="00390AD0"/>
    <w:rsid w:val="00396A24"/>
    <w:rsid w:val="0042479D"/>
    <w:rsid w:val="00476521"/>
    <w:rsid w:val="004B2F8C"/>
    <w:rsid w:val="004B44C1"/>
    <w:rsid w:val="004D416A"/>
    <w:rsid w:val="004F7079"/>
    <w:rsid w:val="005128BC"/>
    <w:rsid w:val="00530997"/>
    <w:rsid w:val="00533E70"/>
    <w:rsid w:val="0055526B"/>
    <w:rsid w:val="00555BA3"/>
    <w:rsid w:val="00572D6A"/>
    <w:rsid w:val="005942C2"/>
    <w:rsid w:val="005D4C01"/>
    <w:rsid w:val="005E1F36"/>
    <w:rsid w:val="005E64EE"/>
    <w:rsid w:val="005E7D26"/>
    <w:rsid w:val="006005A6"/>
    <w:rsid w:val="00610F7C"/>
    <w:rsid w:val="00611F1B"/>
    <w:rsid w:val="00623E92"/>
    <w:rsid w:val="00625AB0"/>
    <w:rsid w:val="0062645A"/>
    <w:rsid w:val="006326F9"/>
    <w:rsid w:val="00680320"/>
    <w:rsid w:val="006B665E"/>
    <w:rsid w:val="006D063F"/>
    <w:rsid w:val="006F39D4"/>
    <w:rsid w:val="00714CAE"/>
    <w:rsid w:val="007243CE"/>
    <w:rsid w:val="00744D19"/>
    <w:rsid w:val="00760EA0"/>
    <w:rsid w:val="0078617D"/>
    <w:rsid w:val="00794B65"/>
    <w:rsid w:val="007A39D8"/>
    <w:rsid w:val="007A781E"/>
    <w:rsid w:val="007C7A38"/>
    <w:rsid w:val="007D0846"/>
    <w:rsid w:val="007F04E5"/>
    <w:rsid w:val="00811B00"/>
    <w:rsid w:val="00827EED"/>
    <w:rsid w:val="0085167A"/>
    <w:rsid w:val="00884F86"/>
    <w:rsid w:val="008A2A9A"/>
    <w:rsid w:val="008B3911"/>
    <w:rsid w:val="008B7AAC"/>
    <w:rsid w:val="008C3603"/>
    <w:rsid w:val="008C446A"/>
    <w:rsid w:val="008D0804"/>
    <w:rsid w:val="008D3CC4"/>
    <w:rsid w:val="008E06E8"/>
    <w:rsid w:val="008E6C1D"/>
    <w:rsid w:val="008F2FAF"/>
    <w:rsid w:val="008F7675"/>
    <w:rsid w:val="008F7766"/>
    <w:rsid w:val="00913D4D"/>
    <w:rsid w:val="00922801"/>
    <w:rsid w:val="009452C6"/>
    <w:rsid w:val="00991711"/>
    <w:rsid w:val="009A4F7A"/>
    <w:rsid w:val="009B7228"/>
    <w:rsid w:val="009C5870"/>
    <w:rsid w:val="009D61B0"/>
    <w:rsid w:val="00A12E33"/>
    <w:rsid w:val="00A720F4"/>
    <w:rsid w:val="00AA78FA"/>
    <w:rsid w:val="00AC0A76"/>
    <w:rsid w:val="00AC1D15"/>
    <w:rsid w:val="00AC3916"/>
    <w:rsid w:val="00AD1241"/>
    <w:rsid w:val="00AD6EB9"/>
    <w:rsid w:val="00AE0EE5"/>
    <w:rsid w:val="00B02C93"/>
    <w:rsid w:val="00B11014"/>
    <w:rsid w:val="00B24BF6"/>
    <w:rsid w:val="00B44472"/>
    <w:rsid w:val="00B47DD3"/>
    <w:rsid w:val="00B63773"/>
    <w:rsid w:val="00B85161"/>
    <w:rsid w:val="00BD022B"/>
    <w:rsid w:val="00BD0658"/>
    <w:rsid w:val="00BD4E97"/>
    <w:rsid w:val="00BF1D63"/>
    <w:rsid w:val="00BF6E76"/>
    <w:rsid w:val="00C24CA6"/>
    <w:rsid w:val="00C2651F"/>
    <w:rsid w:val="00C3167C"/>
    <w:rsid w:val="00C329EF"/>
    <w:rsid w:val="00C46C56"/>
    <w:rsid w:val="00C509E3"/>
    <w:rsid w:val="00C64B51"/>
    <w:rsid w:val="00C8126D"/>
    <w:rsid w:val="00C812AC"/>
    <w:rsid w:val="00CA7F81"/>
    <w:rsid w:val="00CC6388"/>
    <w:rsid w:val="00CC6871"/>
    <w:rsid w:val="00CD1001"/>
    <w:rsid w:val="00CD6701"/>
    <w:rsid w:val="00CF1F0E"/>
    <w:rsid w:val="00CF35DA"/>
    <w:rsid w:val="00D328F7"/>
    <w:rsid w:val="00D4774A"/>
    <w:rsid w:val="00D53898"/>
    <w:rsid w:val="00D86E1D"/>
    <w:rsid w:val="00DA2011"/>
    <w:rsid w:val="00DE540E"/>
    <w:rsid w:val="00E028B7"/>
    <w:rsid w:val="00E12338"/>
    <w:rsid w:val="00E21BF0"/>
    <w:rsid w:val="00E44173"/>
    <w:rsid w:val="00E962EA"/>
    <w:rsid w:val="00EB40A6"/>
    <w:rsid w:val="00ED26F9"/>
    <w:rsid w:val="00F02BA8"/>
    <w:rsid w:val="00F203A3"/>
    <w:rsid w:val="00F26DDD"/>
    <w:rsid w:val="00F370A2"/>
    <w:rsid w:val="00F40685"/>
    <w:rsid w:val="00F45A1E"/>
    <w:rsid w:val="00F55C08"/>
    <w:rsid w:val="00F61C2A"/>
    <w:rsid w:val="00FC20A6"/>
    <w:rsid w:val="00FC25D6"/>
    <w:rsid w:val="00FD01E8"/>
    <w:rsid w:val="00FE626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29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45"/>
    <w:rPr>
      <w:rFonts w:ascii="Times New Roman" w:eastAsia="Times New Roman" w:hAnsi="Times New Roman" w:cs="Times New Roman"/>
      <w:lang w:val="fr-FR" w:eastAsia="fr-FR"/>
    </w:rPr>
  </w:style>
  <w:style w:type="paragraph" w:styleId="Heading1">
    <w:name w:val="heading 1"/>
    <w:basedOn w:val="Normal"/>
    <w:next w:val="Normal"/>
    <w:link w:val="Heading1Char"/>
    <w:uiPriority w:val="9"/>
    <w:qFormat/>
    <w:rsid w:val="004F70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A2A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1B0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23F4"/>
    <w:rPr>
      <w:color w:val="0000FF"/>
      <w:u w:val="single"/>
    </w:rPr>
  </w:style>
  <w:style w:type="paragraph" w:styleId="NormalWeb">
    <w:name w:val="Normal (Web)"/>
    <w:basedOn w:val="Normal"/>
    <w:uiPriority w:val="99"/>
    <w:rsid w:val="002523F4"/>
    <w:pPr>
      <w:spacing w:before="100" w:beforeAutospacing="1" w:after="100" w:afterAutospacing="1"/>
    </w:pPr>
  </w:style>
  <w:style w:type="paragraph" w:customStyle="1" w:styleId="Sinespaciado">
    <w:name w:val="Sin espaciado"/>
    <w:rsid w:val="002523F4"/>
    <w:pPr>
      <w:suppressAutoHyphens/>
    </w:pPr>
    <w:rPr>
      <w:rFonts w:ascii="Calibri" w:eastAsia="Calibri" w:hAnsi="Calibri" w:cs="Calibri"/>
      <w:sz w:val="22"/>
      <w:szCs w:val="22"/>
      <w:lang w:val="es-ES" w:eastAsia="ar-SA"/>
    </w:rPr>
  </w:style>
  <w:style w:type="character" w:customStyle="1" w:styleId="textenoirsmallr">
    <w:name w:val="textenoirsmallr"/>
    <w:basedOn w:val="DefaultParagraphFont"/>
    <w:rsid w:val="002523F4"/>
  </w:style>
  <w:style w:type="character" w:styleId="Strong">
    <w:name w:val="Strong"/>
    <w:basedOn w:val="DefaultParagraphFont"/>
    <w:uiPriority w:val="22"/>
    <w:qFormat/>
    <w:rsid w:val="0011197D"/>
    <w:rPr>
      <w:b/>
      <w:bCs/>
    </w:rPr>
  </w:style>
  <w:style w:type="character" w:styleId="Emphasis">
    <w:name w:val="Emphasis"/>
    <w:basedOn w:val="DefaultParagraphFont"/>
    <w:uiPriority w:val="20"/>
    <w:qFormat/>
    <w:rsid w:val="0011197D"/>
    <w:rPr>
      <w:i/>
      <w:iCs/>
    </w:rPr>
  </w:style>
  <w:style w:type="character" w:customStyle="1" w:styleId="st">
    <w:name w:val="st"/>
    <w:rsid w:val="00024B8D"/>
  </w:style>
  <w:style w:type="paragraph" w:customStyle="1" w:styleId="Normal1">
    <w:name w:val="Normal1"/>
    <w:basedOn w:val="Heading2"/>
    <w:link w:val="normalCar"/>
    <w:rsid w:val="008A2A9A"/>
    <w:pPr>
      <w:keepLines w:val="0"/>
      <w:spacing w:before="0" w:line="360" w:lineRule="auto"/>
      <w:ind w:firstLine="708"/>
      <w:jc w:val="both"/>
    </w:pPr>
    <w:rPr>
      <w:rFonts w:ascii="Arial" w:eastAsia="Times New Roman" w:hAnsi="Arial" w:cs="Arial"/>
      <w:color w:val="auto"/>
      <w:sz w:val="24"/>
      <w:szCs w:val="20"/>
      <w:u w:val="single"/>
      <w:lang w:eastAsia="es-ES"/>
    </w:rPr>
  </w:style>
  <w:style w:type="character" w:customStyle="1" w:styleId="normalCar">
    <w:name w:val="normal Car"/>
    <w:basedOn w:val="DefaultParagraphFont"/>
    <w:link w:val="Normal1"/>
    <w:rsid w:val="008A2A9A"/>
    <w:rPr>
      <w:rFonts w:ascii="Arial" w:eastAsia="Times New Roman" w:hAnsi="Arial" w:cs="Arial"/>
      <w:b/>
      <w:bCs/>
      <w:szCs w:val="20"/>
      <w:u w:val="single"/>
      <w:lang w:val="fr-FR" w:eastAsia="es-ES"/>
    </w:rPr>
  </w:style>
  <w:style w:type="character" w:customStyle="1" w:styleId="Heading2Char">
    <w:name w:val="Heading 2 Char"/>
    <w:basedOn w:val="DefaultParagraphFont"/>
    <w:link w:val="Heading2"/>
    <w:uiPriority w:val="9"/>
    <w:semiHidden/>
    <w:rsid w:val="008A2A9A"/>
    <w:rPr>
      <w:rFonts w:asciiTheme="majorHAnsi" w:eastAsiaTheme="majorEastAsia" w:hAnsiTheme="majorHAnsi" w:cstheme="majorBidi"/>
      <w:b/>
      <w:bCs/>
      <w:color w:val="4F81BD" w:themeColor="accent1"/>
      <w:sz w:val="26"/>
      <w:szCs w:val="26"/>
      <w:lang w:val="fr-FR" w:eastAsia="fr-FR"/>
    </w:rPr>
  </w:style>
  <w:style w:type="paragraph" w:styleId="BalloonText">
    <w:name w:val="Balloon Text"/>
    <w:basedOn w:val="Normal"/>
    <w:link w:val="BalloonTextChar"/>
    <w:uiPriority w:val="99"/>
    <w:semiHidden/>
    <w:unhideWhenUsed/>
    <w:rsid w:val="008A2A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A9A"/>
    <w:rPr>
      <w:rFonts w:ascii="Lucida Grande" w:eastAsia="Times New Roman" w:hAnsi="Lucida Grande" w:cs="Lucida Grande"/>
      <w:sz w:val="18"/>
      <w:szCs w:val="18"/>
      <w:lang w:val="fr-FR" w:eastAsia="fr-FR"/>
    </w:rPr>
  </w:style>
  <w:style w:type="character" w:customStyle="1" w:styleId="hps">
    <w:name w:val="hps"/>
    <w:basedOn w:val="DefaultParagraphFont"/>
    <w:rsid w:val="000B5B99"/>
  </w:style>
  <w:style w:type="paragraph" w:customStyle="1" w:styleId="m7209997781593560664ydpb7447956msonormal">
    <w:name w:val="m_7209997781593560664ydpb7447956msonormal"/>
    <w:basedOn w:val="Normal"/>
    <w:rsid w:val="00376252"/>
    <w:pPr>
      <w:spacing w:before="100" w:beforeAutospacing="1" w:after="100" w:afterAutospacing="1"/>
    </w:pPr>
  </w:style>
  <w:style w:type="character" w:customStyle="1" w:styleId="Heading3Char">
    <w:name w:val="Heading 3 Char"/>
    <w:basedOn w:val="DefaultParagraphFont"/>
    <w:link w:val="Heading3"/>
    <w:uiPriority w:val="9"/>
    <w:rsid w:val="00811B00"/>
    <w:rPr>
      <w:rFonts w:asciiTheme="majorHAnsi" w:eastAsiaTheme="majorEastAsia" w:hAnsiTheme="majorHAnsi" w:cstheme="majorBidi"/>
      <w:color w:val="243F60" w:themeColor="accent1" w:themeShade="7F"/>
      <w:lang w:val="fr-FR" w:eastAsia="fr-FR"/>
    </w:rPr>
  </w:style>
  <w:style w:type="character" w:customStyle="1" w:styleId="Caractresdenotedebasdepage">
    <w:name w:val="Caractères de note de bas de page"/>
    <w:qFormat/>
    <w:rsid w:val="00760EA0"/>
  </w:style>
  <w:style w:type="character" w:customStyle="1" w:styleId="Ancredenotedebasdepage">
    <w:name w:val="Ancre de note de bas de page"/>
    <w:rsid w:val="00760EA0"/>
    <w:rPr>
      <w:vertAlign w:val="superscript"/>
    </w:rPr>
  </w:style>
  <w:style w:type="paragraph" w:styleId="FootnoteText">
    <w:name w:val="footnote text"/>
    <w:basedOn w:val="Normal"/>
    <w:link w:val="FootnoteTextChar"/>
    <w:rsid w:val="00760EA0"/>
    <w:pPr>
      <w:suppressLineNumbers/>
      <w:ind w:left="339" w:hanging="339"/>
    </w:pPr>
    <w:rPr>
      <w:rFonts w:ascii="Liberation Serif" w:eastAsia="Arial Unicode MS" w:hAnsi="Liberation Serif" w:cs="Arial Unicode MS"/>
      <w:kern w:val="2"/>
      <w:sz w:val="20"/>
      <w:szCs w:val="20"/>
      <w:lang w:val="es-AR" w:eastAsia="zh-CN" w:bidi="hi-IN"/>
    </w:rPr>
  </w:style>
  <w:style w:type="character" w:customStyle="1" w:styleId="FootnoteTextChar">
    <w:name w:val="Footnote Text Char"/>
    <w:basedOn w:val="DefaultParagraphFont"/>
    <w:link w:val="FootnoteText"/>
    <w:rsid w:val="00760EA0"/>
    <w:rPr>
      <w:rFonts w:ascii="Liberation Serif" w:eastAsia="Arial Unicode MS" w:hAnsi="Liberation Serif" w:cs="Arial Unicode MS"/>
      <w:kern w:val="2"/>
      <w:sz w:val="20"/>
      <w:szCs w:val="20"/>
      <w:lang w:val="es-AR" w:eastAsia="zh-CN" w:bidi="hi-IN"/>
    </w:rPr>
  </w:style>
  <w:style w:type="character" w:customStyle="1" w:styleId="gi">
    <w:name w:val="gi"/>
    <w:basedOn w:val="DefaultParagraphFont"/>
    <w:rsid w:val="000730DD"/>
  </w:style>
  <w:style w:type="character" w:customStyle="1" w:styleId="Heading1Char">
    <w:name w:val="Heading 1 Char"/>
    <w:basedOn w:val="DefaultParagraphFont"/>
    <w:link w:val="Heading1"/>
    <w:uiPriority w:val="9"/>
    <w:rsid w:val="004F7079"/>
    <w:rPr>
      <w:rFonts w:asciiTheme="majorHAnsi" w:eastAsiaTheme="majorEastAsia" w:hAnsiTheme="majorHAnsi" w:cstheme="majorBidi"/>
      <w:color w:val="365F91" w:themeColor="accent1" w:themeShade="BF"/>
      <w:sz w:val="32"/>
      <w:szCs w:val="32"/>
      <w:lang w:val="fr-FR" w:eastAsia="fr-FR"/>
    </w:rPr>
  </w:style>
  <w:style w:type="character" w:styleId="CommentReference">
    <w:name w:val="annotation reference"/>
    <w:basedOn w:val="DefaultParagraphFont"/>
    <w:uiPriority w:val="99"/>
    <w:semiHidden/>
    <w:unhideWhenUsed/>
    <w:rsid w:val="00F61C2A"/>
    <w:rPr>
      <w:sz w:val="16"/>
      <w:szCs w:val="16"/>
    </w:rPr>
  </w:style>
  <w:style w:type="paragraph" w:styleId="CommentText">
    <w:name w:val="annotation text"/>
    <w:basedOn w:val="Normal"/>
    <w:link w:val="CommentTextChar"/>
    <w:uiPriority w:val="99"/>
    <w:semiHidden/>
    <w:unhideWhenUsed/>
    <w:rsid w:val="00F61C2A"/>
    <w:rPr>
      <w:sz w:val="20"/>
      <w:szCs w:val="20"/>
    </w:rPr>
  </w:style>
  <w:style w:type="character" w:customStyle="1" w:styleId="CommentTextChar">
    <w:name w:val="Comment Text Char"/>
    <w:basedOn w:val="DefaultParagraphFont"/>
    <w:link w:val="CommentText"/>
    <w:uiPriority w:val="99"/>
    <w:semiHidden/>
    <w:rsid w:val="00F61C2A"/>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F61C2A"/>
    <w:rPr>
      <w:b/>
      <w:bCs/>
    </w:rPr>
  </w:style>
  <w:style w:type="character" w:customStyle="1" w:styleId="CommentSubjectChar">
    <w:name w:val="Comment Subject Char"/>
    <w:basedOn w:val="CommentTextChar"/>
    <w:link w:val="CommentSubject"/>
    <w:uiPriority w:val="99"/>
    <w:semiHidden/>
    <w:rsid w:val="00F61C2A"/>
    <w:rPr>
      <w:rFonts w:ascii="Times New Roman" w:eastAsia="Times New Roman" w:hAnsi="Times New Roman" w:cs="Times New Roman"/>
      <w:b/>
      <w:bCs/>
      <w:sz w:val="20"/>
      <w:szCs w:val="20"/>
      <w:lang w:val="fr-FR" w:eastAsia="fr-FR"/>
    </w:rPr>
  </w:style>
  <w:style w:type="character" w:customStyle="1" w:styleId="gd">
    <w:name w:val="gd"/>
    <w:basedOn w:val="DefaultParagraphFont"/>
    <w:rsid w:val="00AD6EB9"/>
  </w:style>
  <w:style w:type="character" w:customStyle="1" w:styleId="il">
    <w:name w:val="il"/>
    <w:basedOn w:val="DefaultParagraphFont"/>
    <w:rsid w:val="003176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B45"/>
    <w:rPr>
      <w:rFonts w:ascii="Times New Roman" w:eastAsia="Times New Roman" w:hAnsi="Times New Roman" w:cs="Times New Roman"/>
      <w:lang w:val="fr-FR" w:eastAsia="fr-FR"/>
    </w:rPr>
  </w:style>
  <w:style w:type="paragraph" w:styleId="Heading1">
    <w:name w:val="heading 1"/>
    <w:basedOn w:val="Normal"/>
    <w:next w:val="Normal"/>
    <w:link w:val="Heading1Char"/>
    <w:uiPriority w:val="9"/>
    <w:qFormat/>
    <w:rsid w:val="004F707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A2A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1B0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23F4"/>
    <w:rPr>
      <w:color w:val="0000FF"/>
      <w:u w:val="single"/>
    </w:rPr>
  </w:style>
  <w:style w:type="paragraph" w:styleId="NormalWeb">
    <w:name w:val="Normal (Web)"/>
    <w:basedOn w:val="Normal"/>
    <w:uiPriority w:val="99"/>
    <w:rsid w:val="002523F4"/>
    <w:pPr>
      <w:spacing w:before="100" w:beforeAutospacing="1" w:after="100" w:afterAutospacing="1"/>
    </w:pPr>
  </w:style>
  <w:style w:type="paragraph" w:customStyle="1" w:styleId="Sinespaciado">
    <w:name w:val="Sin espaciado"/>
    <w:rsid w:val="002523F4"/>
    <w:pPr>
      <w:suppressAutoHyphens/>
    </w:pPr>
    <w:rPr>
      <w:rFonts w:ascii="Calibri" w:eastAsia="Calibri" w:hAnsi="Calibri" w:cs="Calibri"/>
      <w:sz w:val="22"/>
      <w:szCs w:val="22"/>
      <w:lang w:val="es-ES" w:eastAsia="ar-SA"/>
    </w:rPr>
  </w:style>
  <w:style w:type="character" w:customStyle="1" w:styleId="textenoirsmallr">
    <w:name w:val="textenoirsmallr"/>
    <w:basedOn w:val="DefaultParagraphFont"/>
    <w:rsid w:val="002523F4"/>
  </w:style>
  <w:style w:type="character" w:styleId="Strong">
    <w:name w:val="Strong"/>
    <w:basedOn w:val="DefaultParagraphFont"/>
    <w:uiPriority w:val="22"/>
    <w:qFormat/>
    <w:rsid w:val="0011197D"/>
    <w:rPr>
      <w:b/>
      <w:bCs/>
    </w:rPr>
  </w:style>
  <w:style w:type="character" w:styleId="Emphasis">
    <w:name w:val="Emphasis"/>
    <w:basedOn w:val="DefaultParagraphFont"/>
    <w:uiPriority w:val="20"/>
    <w:qFormat/>
    <w:rsid w:val="0011197D"/>
    <w:rPr>
      <w:i/>
      <w:iCs/>
    </w:rPr>
  </w:style>
  <w:style w:type="character" w:customStyle="1" w:styleId="st">
    <w:name w:val="st"/>
    <w:rsid w:val="00024B8D"/>
  </w:style>
  <w:style w:type="paragraph" w:customStyle="1" w:styleId="Normal1">
    <w:name w:val="Normal1"/>
    <w:basedOn w:val="Heading2"/>
    <w:link w:val="normalCar"/>
    <w:rsid w:val="008A2A9A"/>
    <w:pPr>
      <w:keepLines w:val="0"/>
      <w:spacing w:before="0" w:line="360" w:lineRule="auto"/>
      <w:ind w:firstLine="708"/>
      <w:jc w:val="both"/>
    </w:pPr>
    <w:rPr>
      <w:rFonts w:ascii="Arial" w:eastAsia="Times New Roman" w:hAnsi="Arial" w:cs="Arial"/>
      <w:color w:val="auto"/>
      <w:sz w:val="24"/>
      <w:szCs w:val="20"/>
      <w:u w:val="single"/>
      <w:lang w:eastAsia="es-ES"/>
    </w:rPr>
  </w:style>
  <w:style w:type="character" w:customStyle="1" w:styleId="normalCar">
    <w:name w:val="normal Car"/>
    <w:basedOn w:val="DefaultParagraphFont"/>
    <w:link w:val="Normal1"/>
    <w:rsid w:val="008A2A9A"/>
    <w:rPr>
      <w:rFonts w:ascii="Arial" w:eastAsia="Times New Roman" w:hAnsi="Arial" w:cs="Arial"/>
      <w:b/>
      <w:bCs/>
      <w:szCs w:val="20"/>
      <w:u w:val="single"/>
      <w:lang w:val="fr-FR" w:eastAsia="es-ES"/>
    </w:rPr>
  </w:style>
  <w:style w:type="character" w:customStyle="1" w:styleId="Heading2Char">
    <w:name w:val="Heading 2 Char"/>
    <w:basedOn w:val="DefaultParagraphFont"/>
    <w:link w:val="Heading2"/>
    <w:uiPriority w:val="9"/>
    <w:semiHidden/>
    <w:rsid w:val="008A2A9A"/>
    <w:rPr>
      <w:rFonts w:asciiTheme="majorHAnsi" w:eastAsiaTheme="majorEastAsia" w:hAnsiTheme="majorHAnsi" w:cstheme="majorBidi"/>
      <w:b/>
      <w:bCs/>
      <w:color w:val="4F81BD" w:themeColor="accent1"/>
      <w:sz w:val="26"/>
      <w:szCs w:val="26"/>
      <w:lang w:val="fr-FR" w:eastAsia="fr-FR"/>
    </w:rPr>
  </w:style>
  <w:style w:type="paragraph" w:styleId="BalloonText">
    <w:name w:val="Balloon Text"/>
    <w:basedOn w:val="Normal"/>
    <w:link w:val="BalloonTextChar"/>
    <w:uiPriority w:val="99"/>
    <w:semiHidden/>
    <w:unhideWhenUsed/>
    <w:rsid w:val="008A2A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A9A"/>
    <w:rPr>
      <w:rFonts w:ascii="Lucida Grande" w:eastAsia="Times New Roman" w:hAnsi="Lucida Grande" w:cs="Lucida Grande"/>
      <w:sz w:val="18"/>
      <w:szCs w:val="18"/>
      <w:lang w:val="fr-FR" w:eastAsia="fr-FR"/>
    </w:rPr>
  </w:style>
  <w:style w:type="character" w:customStyle="1" w:styleId="hps">
    <w:name w:val="hps"/>
    <w:basedOn w:val="DefaultParagraphFont"/>
    <w:rsid w:val="000B5B99"/>
  </w:style>
  <w:style w:type="paragraph" w:customStyle="1" w:styleId="m7209997781593560664ydpb7447956msonormal">
    <w:name w:val="m_7209997781593560664ydpb7447956msonormal"/>
    <w:basedOn w:val="Normal"/>
    <w:rsid w:val="00376252"/>
    <w:pPr>
      <w:spacing w:before="100" w:beforeAutospacing="1" w:after="100" w:afterAutospacing="1"/>
    </w:pPr>
  </w:style>
  <w:style w:type="character" w:customStyle="1" w:styleId="Heading3Char">
    <w:name w:val="Heading 3 Char"/>
    <w:basedOn w:val="DefaultParagraphFont"/>
    <w:link w:val="Heading3"/>
    <w:uiPriority w:val="9"/>
    <w:rsid w:val="00811B00"/>
    <w:rPr>
      <w:rFonts w:asciiTheme="majorHAnsi" w:eastAsiaTheme="majorEastAsia" w:hAnsiTheme="majorHAnsi" w:cstheme="majorBidi"/>
      <w:color w:val="243F60" w:themeColor="accent1" w:themeShade="7F"/>
      <w:lang w:val="fr-FR" w:eastAsia="fr-FR"/>
    </w:rPr>
  </w:style>
  <w:style w:type="character" w:customStyle="1" w:styleId="Caractresdenotedebasdepage">
    <w:name w:val="Caractères de note de bas de page"/>
    <w:qFormat/>
    <w:rsid w:val="00760EA0"/>
  </w:style>
  <w:style w:type="character" w:customStyle="1" w:styleId="Ancredenotedebasdepage">
    <w:name w:val="Ancre de note de bas de page"/>
    <w:rsid w:val="00760EA0"/>
    <w:rPr>
      <w:vertAlign w:val="superscript"/>
    </w:rPr>
  </w:style>
  <w:style w:type="paragraph" w:styleId="FootnoteText">
    <w:name w:val="footnote text"/>
    <w:basedOn w:val="Normal"/>
    <w:link w:val="FootnoteTextChar"/>
    <w:rsid w:val="00760EA0"/>
    <w:pPr>
      <w:suppressLineNumbers/>
      <w:ind w:left="339" w:hanging="339"/>
    </w:pPr>
    <w:rPr>
      <w:rFonts w:ascii="Liberation Serif" w:eastAsia="Arial Unicode MS" w:hAnsi="Liberation Serif" w:cs="Arial Unicode MS"/>
      <w:kern w:val="2"/>
      <w:sz w:val="20"/>
      <w:szCs w:val="20"/>
      <w:lang w:val="es-AR" w:eastAsia="zh-CN" w:bidi="hi-IN"/>
    </w:rPr>
  </w:style>
  <w:style w:type="character" w:customStyle="1" w:styleId="FootnoteTextChar">
    <w:name w:val="Footnote Text Char"/>
    <w:basedOn w:val="DefaultParagraphFont"/>
    <w:link w:val="FootnoteText"/>
    <w:rsid w:val="00760EA0"/>
    <w:rPr>
      <w:rFonts w:ascii="Liberation Serif" w:eastAsia="Arial Unicode MS" w:hAnsi="Liberation Serif" w:cs="Arial Unicode MS"/>
      <w:kern w:val="2"/>
      <w:sz w:val="20"/>
      <w:szCs w:val="20"/>
      <w:lang w:val="es-AR" w:eastAsia="zh-CN" w:bidi="hi-IN"/>
    </w:rPr>
  </w:style>
  <w:style w:type="character" w:customStyle="1" w:styleId="gi">
    <w:name w:val="gi"/>
    <w:basedOn w:val="DefaultParagraphFont"/>
    <w:rsid w:val="000730DD"/>
  </w:style>
  <w:style w:type="character" w:customStyle="1" w:styleId="Heading1Char">
    <w:name w:val="Heading 1 Char"/>
    <w:basedOn w:val="DefaultParagraphFont"/>
    <w:link w:val="Heading1"/>
    <w:uiPriority w:val="9"/>
    <w:rsid w:val="004F7079"/>
    <w:rPr>
      <w:rFonts w:asciiTheme="majorHAnsi" w:eastAsiaTheme="majorEastAsia" w:hAnsiTheme="majorHAnsi" w:cstheme="majorBidi"/>
      <w:color w:val="365F91" w:themeColor="accent1" w:themeShade="BF"/>
      <w:sz w:val="32"/>
      <w:szCs w:val="32"/>
      <w:lang w:val="fr-FR" w:eastAsia="fr-FR"/>
    </w:rPr>
  </w:style>
  <w:style w:type="character" w:styleId="CommentReference">
    <w:name w:val="annotation reference"/>
    <w:basedOn w:val="DefaultParagraphFont"/>
    <w:uiPriority w:val="99"/>
    <w:semiHidden/>
    <w:unhideWhenUsed/>
    <w:rsid w:val="00F61C2A"/>
    <w:rPr>
      <w:sz w:val="16"/>
      <w:szCs w:val="16"/>
    </w:rPr>
  </w:style>
  <w:style w:type="paragraph" w:styleId="CommentText">
    <w:name w:val="annotation text"/>
    <w:basedOn w:val="Normal"/>
    <w:link w:val="CommentTextChar"/>
    <w:uiPriority w:val="99"/>
    <w:semiHidden/>
    <w:unhideWhenUsed/>
    <w:rsid w:val="00F61C2A"/>
    <w:rPr>
      <w:sz w:val="20"/>
      <w:szCs w:val="20"/>
    </w:rPr>
  </w:style>
  <w:style w:type="character" w:customStyle="1" w:styleId="CommentTextChar">
    <w:name w:val="Comment Text Char"/>
    <w:basedOn w:val="DefaultParagraphFont"/>
    <w:link w:val="CommentText"/>
    <w:uiPriority w:val="99"/>
    <w:semiHidden/>
    <w:rsid w:val="00F61C2A"/>
    <w:rPr>
      <w:rFonts w:ascii="Times New Roman" w:eastAsia="Times New Roman" w:hAnsi="Times New Roman" w:cs="Times New Roman"/>
      <w:sz w:val="20"/>
      <w:szCs w:val="20"/>
      <w:lang w:val="fr-FR" w:eastAsia="fr-FR"/>
    </w:rPr>
  </w:style>
  <w:style w:type="paragraph" w:styleId="CommentSubject">
    <w:name w:val="annotation subject"/>
    <w:basedOn w:val="CommentText"/>
    <w:next w:val="CommentText"/>
    <w:link w:val="CommentSubjectChar"/>
    <w:uiPriority w:val="99"/>
    <w:semiHidden/>
    <w:unhideWhenUsed/>
    <w:rsid w:val="00F61C2A"/>
    <w:rPr>
      <w:b/>
      <w:bCs/>
    </w:rPr>
  </w:style>
  <w:style w:type="character" w:customStyle="1" w:styleId="CommentSubjectChar">
    <w:name w:val="Comment Subject Char"/>
    <w:basedOn w:val="CommentTextChar"/>
    <w:link w:val="CommentSubject"/>
    <w:uiPriority w:val="99"/>
    <w:semiHidden/>
    <w:rsid w:val="00F61C2A"/>
    <w:rPr>
      <w:rFonts w:ascii="Times New Roman" w:eastAsia="Times New Roman" w:hAnsi="Times New Roman" w:cs="Times New Roman"/>
      <w:b/>
      <w:bCs/>
      <w:sz w:val="20"/>
      <w:szCs w:val="20"/>
      <w:lang w:val="fr-FR" w:eastAsia="fr-FR"/>
    </w:rPr>
  </w:style>
  <w:style w:type="character" w:customStyle="1" w:styleId="gd">
    <w:name w:val="gd"/>
    <w:basedOn w:val="DefaultParagraphFont"/>
    <w:rsid w:val="00AD6EB9"/>
  </w:style>
  <w:style w:type="character" w:customStyle="1" w:styleId="il">
    <w:name w:val="il"/>
    <w:basedOn w:val="DefaultParagraphFont"/>
    <w:rsid w:val="00317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9545">
      <w:bodyDiv w:val="1"/>
      <w:marLeft w:val="0"/>
      <w:marRight w:val="0"/>
      <w:marTop w:val="0"/>
      <w:marBottom w:val="0"/>
      <w:divBdr>
        <w:top w:val="none" w:sz="0" w:space="0" w:color="auto"/>
        <w:left w:val="none" w:sz="0" w:space="0" w:color="auto"/>
        <w:bottom w:val="none" w:sz="0" w:space="0" w:color="auto"/>
        <w:right w:val="none" w:sz="0" w:space="0" w:color="auto"/>
      </w:divBdr>
    </w:div>
    <w:div w:id="29646686">
      <w:bodyDiv w:val="1"/>
      <w:marLeft w:val="0"/>
      <w:marRight w:val="0"/>
      <w:marTop w:val="0"/>
      <w:marBottom w:val="0"/>
      <w:divBdr>
        <w:top w:val="none" w:sz="0" w:space="0" w:color="auto"/>
        <w:left w:val="none" w:sz="0" w:space="0" w:color="auto"/>
        <w:bottom w:val="none" w:sz="0" w:space="0" w:color="auto"/>
        <w:right w:val="none" w:sz="0" w:space="0" w:color="auto"/>
      </w:divBdr>
    </w:div>
    <w:div w:id="44380020">
      <w:bodyDiv w:val="1"/>
      <w:marLeft w:val="0"/>
      <w:marRight w:val="0"/>
      <w:marTop w:val="0"/>
      <w:marBottom w:val="0"/>
      <w:divBdr>
        <w:top w:val="none" w:sz="0" w:space="0" w:color="auto"/>
        <w:left w:val="none" w:sz="0" w:space="0" w:color="auto"/>
        <w:bottom w:val="none" w:sz="0" w:space="0" w:color="auto"/>
        <w:right w:val="none" w:sz="0" w:space="0" w:color="auto"/>
      </w:divBdr>
      <w:divsChild>
        <w:div w:id="1950045729">
          <w:marLeft w:val="0"/>
          <w:marRight w:val="0"/>
          <w:marTop w:val="0"/>
          <w:marBottom w:val="0"/>
          <w:divBdr>
            <w:top w:val="none" w:sz="0" w:space="0" w:color="auto"/>
            <w:left w:val="none" w:sz="0" w:space="0" w:color="auto"/>
            <w:bottom w:val="none" w:sz="0" w:space="0" w:color="auto"/>
            <w:right w:val="none" w:sz="0" w:space="0" w:color="auto"/>
          </w:divBdr>
        </w:div>
        <w:div w:id="1394738401">
          <w:marLeft w:val="0"/>
          <w:marRight w:val="0"/>
          <w:marTop w:val="0"/>
          <w:marBottom w:val="0"/>
          <w:divBdr>
            <w:top w:val="none" w:sz="0" w:space="0" w:color="auto"/>
            <w:left w:val="none" w:sz="0" w:space="0" w:color="auto"/>
            <w:bottom w:val="none" w:sz="0" w:space="0" w:color="auto"/>
            <w:right w:val="none" w:sz="0" w:space="0" w:color="auto"/>
          </w:divBdr>
        </w:div>
        <w:div w:id="826940164">
          <w:marLeft w:val="0"/>
          <w:marRight w:val="0"/>
          <w:marTop w:val="0"/>
          <w:marBottom w:val="0"/>
          <w:divBdr>
            <w:top w:val="none" w:sz="0" w:space="0" w:color="auto"/>
            <w:left w:val="none" w:sz="0" w:space="0" w:color="auto"/>
            <w:bottom w:val="none" w:sz="0" w:space="0" w:color="auto"/>
            <w:right w:val="none" w:sz="0" w:space="0" w:color="auto"/>
          </w:divBdr>
        </w:div>
      </w:divsChild>
    </w:div>
    <w:div w:id="154954837">
      <w:bodyDiv w:val="1"/>
      <w:marLeft w:val="0"/>
      <w:marRight w:val="0"/>
      <w:marTop w:val="0"/>
      <w:marBottom w:val="0"/>
      <w:divBdr>
        <w:top w:val="none" w:sz="0" w:space="0" w:color="auto"/>
        <w:left w:val="none" w:sz="0" w:space="0" w:color="auto"/>
        <w:bottom w:val="none" w:sz="0" w:space="0" w:color="auto"/>
        <w:right w:val="none" w:sz="0" w:space="0" w:color="auto"/>
      </w:divBdr>
      <w:divsChild>
        <w:div w:id="229199763">
          <w:marLeft w:val="0"/>
          <w:marRight w:val="0"/>
          <w:marTop w:val="0"/>
          <w:marBottom w:val="0"/>
          <w:divBdr>
            <w:top w:val="none" w:sz="0" w:space="0" w:color="auto"/>
            <w:left w:val="none" w:sz="0" w:space="0" w:color="auto"/>
            <w:bottom w:val="none" w:sz="0" w:space="0" w:color="auto"/>
            <w:right w:val="none" w:sz="0" w:space="0" w:color="auto"/>
          </w:divBdr>
        </w:div>
        <w:div w:id="441727215">
          <w:marLeft w:val="0"/>
          <w:marRight w:val="0"/>
          <w:marTop w:val="0"/>
          <w:marBottom w:val="0"/>
          <w:divBdr>
            <w:top w:val="none" w:sz="0" w:space="0" w:color="auto"/>
            <w:left w:val="none" w:sz="0" w:space="0" w:color="auto"/>
            <w:bottom w:val="none" w:sz="0" w:space="0" w:color="auto"/>
            <w:right w:val="none" w:sz="0" w:space="0" w:color="auto"/>
          </w:divBdr>
        </w:div>
        <w:div w:id="786775687">
          <w:marLeft w:val="0"/>
          <w:marRight w:val="0"/>
          <w:marTop w:val="0"/>
          <w:marBottom w:val="0"/>
          <w:divBdr>
            <w:top w:val="none" w:sz="0" w:space="0" w:color="auto"/>
            <w:left w:val="none" w:sz="0" w:space="0" w:color="auto"/>
            <w:bottom w:val="none" w:sz="0" w:space="0" w:color="auto"/>
            <w:right w:val="none" w:sz="0" w:space="0" w:color="auto"/>
          </w:divBdr>
        </w:div>
        <w:div w:id="1386687161">
          <w:marLeft w:val="0"/>
          <w:marRight w:val="0"/>
          <w:marTop w:val="0"/>
          <w:marBottom w:val="0"/>
          <w:divBdr>
            <w:top w:val="none" w:sz="0" w:space="0" w:color="auto"/>
            <w:left w:val="none" w:sz="0" w:space="0" w:color="auto"/>
            <w:bottom w:val="none" w:sz="0" w:space="0" w:color="auto"/>
            <w:right w:val="none" w:sz="0" w:space="0" w:color="auto"/>
          </w:divBdr>
        </w:div>
        <w:div w:id="1590432947">
          <w:marLeft w:val="0"/>
          <w:marRight w:val="0"/>
          <w:marTop w:val="0"/>
          <w:marBottom w:val="0"/>
          <w:divBdr>
            <w:top w:val="none" w:sz="0" w:space="0" w:color="auto"/>
            <w:left w:val="none" w:sz="0" w:space="0" w:color="auto"/>
            <w:bottom w:val="none" w:sz="0" w:space="0" w:color="auto"/>
            <w:right w:val="none" w:sz="0" w:space="0" w:color="auto"/>
          </w:divBdr>
        </w:div>
        <w:div w:id="1648707257">
          <w:marLeft w:val="0"/>
          <w:marRight w:val="0"/>
          <w:marTop w:val="0"/>
          <w:marBottom w:val="0"/>
          <w:divBdr>
            <w:top w:val="none" w:sz="0" w:space="0" w:color="auto"/>
            <w:left w:val="none" w:sz="0" w:space="0" w:color="auto"/>
            <w:bottom w:val="none" w:sz="0" w:space="0" w:color="auto"/>
            <w:right w:val="none" w:sz="0" w:space="0" w:color="auto"/>
          </w:divBdr>
        </w:div>
        <w:div w:id="1738087122">
          <w:marLeft w:val="0"/>
          <w:marRight w:val="0"/>
          <w:marTop w:val="0"/>
          <w:marBottom w:val="0"/>
          <w:divBdr>
            <w:top w:val="none" w:sz="0" w:space="0" w:color="auto"/>
            <w:left w:val="none" w:sz="0" w:space="0" w:color="auto"/>
            <w:bottom w:val="none" w:sz="0" w:space="0" w:color="auto"/>
            <w:right w:val="none" w:sz="0" w:space="0" w:color="auto"/>
          </w:divBdr>
        </w:div>
        <w:div w:id="1923030308">
          <w:marLeft w:val="0"/>
          <w:marRight w:val="0"/>
          <w:marTop w:val="0"/>
          <w:marBottom w:val="0"/>
          <w:divBdr>
            <w:top w:val="none" w:sz="0" w:space="0" w:color="auto"/>
            <w:left w:val="none" w:sz="0" w:space="0" w:color="auto"/>
            <w:bottom w:val="none" w:sz="0" w:space="0" w:color="auto"/>
            <w:right w:val="none" w:sz="0" w:space="0" w:color="auto"/>
          </w:divBdr>
        </w:div>
        <w:div w:id="1993674782">
          <w:marLeft w:val="0"/>
          <w:marRight w:val="0"/>
          <w:marTop w:val="0"/>
          <w:marBottom w:val="0"/>
          <w:divBdr>
            <w:top w:val="none" w:sz="0" w:space="0" w:color="auto"/>
            <w:left w:val="none" w:sz="0" w:space="0" w:color="auto"/>
            <w:bottom w:val="none" w:sz="0" w:space="0" w:color="auto"/>
            <w:right w:val="none" w:sz="0" w:space="0" w:color="auto"/>
          </w:divBdr>
        </w:div>
      </w:divsChild>
    </w:div>
    <w:div w:id="189995373">
      <w:bodyDiv w:val="1"/>
      <w:marLeft w:val="0"/>
      <w:marRight w:val="0"/>
      <w:marTop w:val="0"/>
      <w:marBottom w:val="0"/>
      <w:divBdr>
        <w:top w:val="none" w:sz="0" w:space="0" w:color="auto"/>
        <w:left w:val="none" w:sz="0" w:space="0" w:color="auto"/>
        <w:bottom w:val="none" w:sz="0" w:space="0" w:color="auto"/>
        <w:right w:val="none" w:sz="0" w:space="0" w:color="auto"/>
      </w:divBdr>
    </w:div>
    <w:div w:id="359937305">
      <w:bodyDiv w:val="1"/>
      <w:marLeft w:val="0"/>
      <w:marRight w:val="0"/>
      <w:marTop w:val="0"/>
      <w:marBottom w:val="0"/>
      <w:divBdr>
        <w:top w:val="none" w:sz="0" w:space="0" w:color="auto"/>
        <w:left w:val="none" w:sz="0" w:space="0" w:color="auto"/>
        <w:bottom w:val="none" w:sz="0" w:space="0" w:color="auto"/>
        <w:right w:val="none" w:sz="0" w:space="0" w:color="auto"/>
      </w:divBdr>
    </w:div>
    <w:div w:id="394477972">
      <w:bodyDiv w:val="1"/>
      <w:marLeft w:val="0"/>
      <w:marRight w:val="0"/>
      <w:marTop w:val="0"/>
      <w:marBottom w:val="0"/>
      <w:divBdr>
        <w:top w:val="none" w:sz="0" w:space="0" w:color="auto"/>
        <w:left w:val="none" w:sz="0" w:space="0" w:color="auto"/>
        <w:bottom w:val="none" w:sz="0" w:space="0" w:color="auto"/>
        <w:right w:val="none" w:sz="0" w:space="0" w:color="auto"/>
      </w:divBdr>
    </w:div>
    <w:div w:id="457843056">
      <w:bodyDiv w:val="1"/>
      <w:marLeft w:val="0"/>
      <w:marRight w:val="0"/>
      <w:marTop w:val="0"/>
      <w:marBottom w:val="0"/>
      <w:divBdr>
        <w:top w:val="none" w:sz="0" w:space="0" w:color="auto"/>
        <w:left w:val="none" w:sz="0" w:space="0" w:color="auto"/>
        <w:bottom w:val="none" w:sz="0" w:space="0" w:color="auto"/>
        <w:right w:val="none" w:sz="0" w:space="0" w:color="auto"/>
      </w:divBdr>
    </w:div>
    <w:div w:id="515965027">
      <w:bodyDiv w:val="1"/>
      <w:marLeft w:val="0"/>
      <w:marRight w:val="0"/>
      <w:marTop w:val="0"/>
      <w:marBottom w:val="0"/>
      <w:divBdr>
        <w:top w:val="none" w:sz="0" w:space="0" w:color="auto"/>
        <w:left w:val="none" w:sz="0" w:space="0" w:color="auto"/>
        <w:bottom w:val="none" w:sz="0" w:space="0" w:color="auto"/>
        <w:right w:val="none" w:sz="0" w:space="0" w:color="auto"/>
      </w:divBdr>
    </w:div>
    <w:div w:id="547105778">
      <w:bodyDiv w:val="1"/>
      <w:marLeft w:val="0"/>
      <w:marRight w:val="0"/>
      <w:marTop w:val="0"/>
      <w:marBottom w:val="0"/>
      <w:divBdr>
        <w:top w:val="none" w:sz="0" w:space="0" w:color="auto"/>
        <w:left w:val="none" w:sz="0" w:space="0" w:color="auto"/>
        <w:bottom w:val="none" w:sz="0" w:space="0" w:color="auto"/>
        <w:right w:val="none" w:sz="0" w:space="0" w:color="auto"/>
      </w:divBdr>
      <w:divsChild>
        <w:div w:id="431635010">
          <w:marLeft w:val="0"/>
          <w:marRight w:val="0"/>
          <w:marTop w:val="0"/>
          <w:marBottom w:val="0"/>
          <w:divBdr>
            <w:top w:val="none" w:sz="0" w:space="0" w:color="auto"/>
            <w:left w:val="none" w:sz="0" w:space="0" w:color="auto"/>
            <w:bottom w:val="none" w:sz="0" w:space="0" w:color="auto"/>
            <w:right w:val="none" w:sz="0" w:space="0" w:color="auto"/>
          </w:divBdr>
          <w:divsChild>
            <w:div w:id="195167593">
              <w:marLeft w:val="0"/>
              <w:marRight w:val="0"/>
              <w:marTop w:val="0"/>
              <w:marBottom w:val="0"/>
              <w:divBdr>
                <w:top w:val="none" w:sz="0" w:space="0" w:color="auto"/>
                <w:left w:val="none" w:sz="0" w:space="0" w:color="auto"/>
                <w:bottom w:val="none" w:sz="0" w:space="0" w:color="auto"/>
                <w:right w:val="none" w:sz="0" w:space="0" w:color="auto"/>
              </w:divBdr>
              <w:divsChild>
                <w:div w:id="6741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4555">
      <w:bodyDiv w:val="1"/>
      <w:marLeft w:val="0"/>
      <w:marRight w:val="0"/>
      <w:marTop w:val="0"/>
      <w:marBottom w:val="0"/>
      <w:divBdr>
        <w:top w:val="none" w:sz="0" w:space="0" w:color="auto"/>
        <w:left w:val="none" w:sz="0" w:space="0" w:color="auto"/>
        <w:bottom w:val="none" w:sz="0" w:space="0" w:color="auto"/>
        <w:right w:val="none" w:sz="0" w:space="0" w:color="auto"/>
      </w:divBdr>
      <w:divsChild>
        <w:div w:id="1856115677">
          <w:marLeft w:val="0"/>
          <w:marRight w:val="0"/>
          <w:marTop w:val="0"/>
          <w:marBottom w:val="0"/>
          <w:divBdr>
            <w:top w:val="none" w:sz="0" w:space="0" w:color="auto"/>
            <w:left w:val="none" w:sz="0" w:space="0" w:color="auto"/>
            <w:bottom w:val="none" w:sz="0" w:space="0" w:color="auto"/>
            <w:right w:val="none" w:sz="0" w:space="0" w:color="auto"/>
          </w:divBdr>
        </w:div>
      </w:divsChild>
    </w:div>
    <w:div w:id="600188206">
      <w:bodyDiv w:val="1"/>
      <w:marLeft w:val="0"/>
      <w:marRight w:val="0"/>
      <w:marTop w:val="0"/>
      <w:marBottom w:val="0"/>
      <w:divBdr>
        <w:top w:val="none" w:sz="0" w:space="0" w:color="auto"/>
        <w:left w:val="none" w:sz="0" w:space="0" w:color="auto"/>
        <w:bottom w:val="none" w:sz="0" w:space="0" w:color="auto"/>
        <w:right w:val="none" w:sz="0" w:space="0" w:color="auto"/>
      </w:divBdr>
    </w:div>
    <w:div w:id="644437430">
      <w:bodyDiv w:val="1"/>
      <w:marLeft w:val="0"/>
      <w:marRight w:val="0"/>
      <w:marTop w:val="0"/>
      <w:marBottom w:val="0"/>
      <w:divBdr>
        <w:top w:val="none" w:sz="0" w:space="0" w:color="auto"/>
        <w:left w:val="none" w:sz="0" w:space="0" w:color="auto"/>
        <w:bottom w:val="none" w:sz="0" w:space="0" w:color="auto"/>
        <w:right w:val="none" w:sz="0" w:space="0" w:color="auto"/>
      </w:divBdr>
    </w:div>
    <w:div w:id="737821852">
      <w:bodyDiv w:val="1"/>
      <w:marLeft w:val="0"/>
      <w:marRight w:val="0"/>
      <w:marTop w:val="0"/>
      <w:marBottom w:val="0"/>
      <w:divBdr>
        <w:top w:val="none" w:sz="0" w:space="0" w:color="auto"/>
        <w:left w:val="none" w:sz="0" w:space="0" w:color="auto"/>
        <w:bottom w:val="none" w:sz="0" w:space="0" w:color="auto"/>
        <w:right w:val="none" w:sz="0" w:space="0" w:color="auto"/>
      </w:divBdr>
    </w:div>
    <w:div w:id="757092759">
      <w:bodyDiv w:val="1"/>
      <w:marLeft w:val="0"/>
      <w:marRight w:val="0"/>
      <w:marTop w:val="0"/>
      <w:marBottom w:val="0"/>
      <w:divBdr>
        <w:top w:val="none" w:sz="0" w:space="0" w:color="auto"/>
        <w:left w:val="none" w:sz="0" w:space="0" w:color="auto"/>
        <w:bottom w:val="none" w:sz="0" w:space="0" w:color="auto"/>
        <w:right w:val="none" w:sz="0" w:space="0" w:color="auto"/>
      </w:divBdr>
      <w:divsChild>
        <w:div w:id="1577938219">
          <w:marLeft w:val="0"/>
          <w:marRight w:val="0"/>
          <w:marTop w:val="0"/>
          <w:marBottom w:val="0"/>
          <w:divBdr>
            <w:top w:val="none" w:sz="0" w:space="0" w:color="auto"/>
            <w:left w:val="none" w:sz="0" w:space="0" w:color="auto"/>
            <w:bottom w:val="none" w:sz="0" w:space="0" w:color="auto"/>
            <w:right w:val="none" w:sz="0" w:space="0" w:color="auto"/>
          </w:divBdr>
        </w:div>
        <w:div w:id="570847222">
          <w:marLeft w:val="0"/>
          <w:marRight w:val="0"/>
          <w:marTop w:val="0"/>
          <w:marBottom w:val="0"/>
          <w:divBdr>
            <w:top w:val="none" w:sz="0" w:space="0" w:color="auto"/>
            <w:left w:val="none" w:sz="0" w:space="0" w:color="auto"/>
            <w:bottom w:val="none" w:sz="0" w:space="0" w:color="auto"/>
            <w:right w:val="none" w:sz="0" w:space="0" w:color="auto"/>
          </w:divBdr>
        </w:div>
        <w:div w:id="1513228349">
          <w:marLeft w:val="0"/>
          <w:marRight w:val="0"/>
          <w:marTop w:val="0"/>
          <w:marBottom w:val="0"/>
          <w:divBdr>
            <w:top w:val="none" w:sz="0" w:space="0" w:color="auto"/>
            <w:left w:val="none" w:sz="0" w:space="0" w:color="auto"/>
            <w:bottom w:val="none" w:sz="0" w:space="0" w:color="auto"/>
            <w:right w:val="none" w:sz="0" w:space="0" w:color="auto"/>
          </w:divBdr>
        </w:div>
        <w:div w:id="369962435">
          <w:marLeft w:val="0"/>
          <w:marRight w:val="0"/>
          <w:marTop w:val="0"/>
          <w:marBottom w:val="0"/>
          <w:divBdr>
            <w:top w:val="none" w:sz="0" w:space="0" w:color="auto"/>
            <w:left w:val="none" w:sz="0" w:space="0" w:color="auto"/>
            <w:bottom w:val="none" w:sz="0" w:space="0" w:color="auto"/>
            <w:right w:val="none" w:sz="0" w:space="0" w:color="auto"/>
          </w:divBdr>
        </w:div>
      </w:divsChild>
    </w:div>
    <w:div w:id="759908713">
      <w:bodyDiv w:val="1"/>
      <w:marLeft w:val="0"/>
      <w:marRight w:val="0"/>
      <w:marTop w:val="0"/>
      <w:marBottom w:val="0"/>
      <w:divBdr>
        <w:top w:val="none" w:sz="0" w:space="0" w:color="auto"/>
        <w:left w:val="none" w:sz="0" w:space="0" w:color="auto"/>
        <w:bottom w:val="none" w:sz="0" w:space="0" w:color="auto"/>
        <w:right w:val="none" w:sz="0" w:space="0" w:color="auto"/>
      </w:divBdr>
    </w:div>
    <w:div w:id="782115285">
      <w:bodyDiv w:val="1"/>
      <w:marLeft w:val="0"/>
      <w:marRight w:val="0"/>
      <w:marTop w:val="0"/>
      <w:marBottom w:val="0"/>
      <w:divBdr>
        <w:top w:val="none" w:sz="0" w:space="0" w:color="auto"/>
        <w:left w:val="none" w:sz="0" w:space="0" w:color="auto"/>
        <w:bottom w:val="none" w:sz="0" w:space="0" w:color="auto"/>
        <w:right w:val="none" w:sz="0" w:space="0" w:color="auto"/>
      </w:divBdr>
    </w:div>
    <w:div w:id="855582359">
      <w:bodyDiv w:val="1"/>
      <w:marLeft w:val="0"/>
      <w:marRight w:val="0"/>
      <w:marTop w:val="0"/>
      <w:marBottom w:val="0"/>
      <w:divBdr>
        <w:top w:val="none" w:sz="0" w:space="0" w:color="auto"/>
        <w:left w:val="none" w:sz="0" w:space="0" w:color="auto"/>
        <w:bottom w:val="none" w:sz="0" w:space="0" w:color="auto"/>
        <w:right w:val="none" w:sz="0" w:space="0" w:color="auto"/>
      </w:divBdr>
    </w:div>
    <w:div w:id="876897208">
      <w:bodyDiv w:val="1"/>
      <w:marLeft w:val="0"/>
      <w:marRight w:val="0"/>
      <w:marTop w:val="0"/>
      <w:marBottom w:val="0"/>
      <w:divBdr>
        <w:top w:val="none" w:sz="0" w:space="0" w:color="auto"/>
        <w:left w:val="none" w:sz="0" w:space="0" w:color="auto"/>
        <w:bottom w:val="none" w:sz="0" w:space="0" w:color="auto"/>
        <w:right w:val="none" w:sz="0" w:space="0" w:color="auto"/>
      </w:divBdr>
    </w:div>
    <w:div w:id="903218881">
      <w:bodyDiv w:val="1"/>
      <w:marLeft w:val="0"/>
      <w:marRight w:val="0"/>
      <w:marTop w:val="0"/>
      <w:marBottom w:val="0"/>
      <w:divBdr>
        <w:top w:val="none" w:sz="0" w:space="0" w:color="auto"/>
        <w:left w:val="none" w:sz="0" w:space="0" w:color="auto"/>
        <w:bottom w:val="none" w:sz="0" w:space="0" w:color="auto"/>
        <w:right w:val="none" w:sz="0" w:space="0" w:color="auto"/>
      </w:divBdr>
      <w:divsChild>
        <w:div w:id="198082047">
          <w:marLeft w:val="0"/>
          <w:marRight w:val="0"/>
          <w:marTop w:val="0"/>
          <w:marBottom w:val="0"/>
          <w:divBdr>
            <w:top w:val="none" w:sz="0" w:space="0" w:color="auto"/>
            <w:left w:val="none" w:sz="0" w:space="0" w:color="auto"/>
            <w:bottom w:val="none" w:sz="0" w:space="0" w:color="auto"/>
            <w:right w:val="none" w:sz="0" w:space="0" w:color="auto"/>
          </w:divBdr>
        </w:div>
        <w:div w:id="1111784505">
          <w:marLeft w:val="0"/>
          <w:marRight w:val="0"/>
          <w:marTop w:val="0"/>
          <w:marBottom w:val="0"/>
          <w:divBdr>
            <w:top w:val="none" w:sz="0" w:space="0" w:color="auto"/>
            <w:left w:val="none" w:sz="0" w:space="0" w:color="auto"/>
            <w:bottom w:val="none" w:sz="0" w:space="0" w:color="auto"/>
            <w:right w:val="none" w:sz="0" w:space="0" w:color="auto"/>
          </w:divBdr>
        </w:div>
      </w:divsChild>
    </w:div>
    <w:div w:id="903418317">
      <w:bodyDiv w:val="1"/>
      <w:marLeft w:val="0"/>
      <w:marRight w:val="0"/>
      <w:marTop w:val="0"/>
      <w:marBottom w:val="0"/>
      <w:divBdr>
        <w:top w:val="none" w:sz="0" w:space="0" w:color="auto"/>
        <w:left w:val="none" w:sz="0" w:space="0" w:color="auto"/>
        <w:bottom w:val="none" w:sz="0" w:space="0" w:color="auto"/>
        <w:right w:val="none" w:sz="0" w:space="0" w:color="auto"/>
      </w:divBdr>
    </w:div>
    <w:div w:id="932709104">
      <w:bodyDiv w:val="1"/>
      <w:marLeft w:val="0"/>
      <w:marRight w:val="0"/>
      <w:marTop w:val="0"/>
      <w:marBottom w:val="0"/>
      <w:divBdr>
        <w:top w:val="none" w:sz="0" w:space="0" w:color="auto"/>
        <w:left w:val="none" w:sz="0" w:space="0" w:color="auto"/>
        <w:bottom w:val="none" w:sz="0" w:space="0" w:color="auto"/>
        <w:right w:val="none" w:sz="0" w:space="0" w:color="auto"/>
      </w:divBdr>
    </w:div>
    <w:div w:id="945305940">
      <w:bodyDiv w:val="1"/>
      <w:marLeft w:val="0"/>
      <w:marRight w:val="0"/>
      <w:marTop w:val="0"/>
      <w:marBottom w:val="0"/>
      <w:divBdr>
        <w:top w:val="none" w:sz="0" w:space="0" w:color="auto"/>
        <w:left w:val="none" w:sz="0" w:space="0" w:color="auto"/>
        <w:bottom w:val="none" w:sz="0" w:space="0" w:color="auto"/>
        <w:right w:val="none" w:sz="0" w:space="0" w:color="auto"/>
      </w:divBdr>
    </w:div>
    <w:div w:id="957105364">
      <w:bodyDiv w:val="1"/>
      <w:marLeft w:val="0"/>
      <w:marRight w:val="0"/>
      <w:marTop w:val="0"/>
      <w:marBottom w:val="0"/>
      <w:divBdr>
        <w:top w:val="none" w:sz="0" w:space="0" w:color="auto"/>
        <w:left w:val="none" w:sz="0" w:space="0" w:color="auto"/>
        <w:bottom w:val="none" w:sz="0" w:space="0" w:color="auto"/>
        <w:right w:val="none" w:sz="0" w:space="0" w:color="auto"/>
      </w:divBdr>
    </w:div>
    <w:div w:id="972902044">
      <w:bodyDiv w:val="1"/>
      <w:marLeft w:val="0"/>
      <w:marRight w:val="0"/>
      <w:marTop w:val="0"/>
      <w:marBottom w:val="0"/>
      <w:divBdr>
        <w:top w:val="none" w:sz="0" w:space="0" w:color="auto"/>
        <w:left w:val="none" w:sz="0" w:space="0" w:color="auto"/>
        <w:bottom w:val="none" w:sz="0" w:space="0" w:color="auto"/>
        <w:right w:val="none" w:sz="0" w:space="0" w:color="auto"/>
      </w:divBdr>
    </w:div>
    <w:div w:id="1011565375">
      <w:bodyDiv w:val="1"/>
      <w:marLeft w:val="0"/>
      <w:marRight w:val="0"/>
      <w:marTop w:val="0"/>
      <w:marBottom w:val="0"/>
      <w:divBdr>
        <w:top w:val="none" w:sz="0" w:space="0" w:color="auto"/>
        <w:left w:val="none" w:sz="0" w:space="0" w:color="auto"/>
        <w:bottom w:val="none" w:sz="0" w:space="0" w:color="auto"/>
        <w:right w:val="none" w:sz="0" w:space="0" w:color="auto"/>
      </w:divBdr>
      <w:divsChild>
        <w:div w:id="1844780673">
          <w:marLeft w:val="0"/>
          <w:marRight w:val="0"/>
          <w:marTop w:val="0"/>
          <w:marBottom w:val="0"/>
          <w:divBdr>
            <w:top w:val="none" w:sz="0" w:space="0" w:color="auto"/>
            <w:left w:val="none" w:sz="0" w:space="0" w:color="auto"/>
            <w:bottom w:val="none" w:sz="0" w:space="0" w:color="auto"/>
            <w:right w:val="none" w:sz="0" w:space="0" w:color="auto"/>
          </w:divBdr>
        </w:div>
      </w:divsChild>
    </w:div>
    <w:div w:id="1061635893">
      <w:bodyDiv w:val="1"/>
      <w:marLeft w:val="0"/>
      <w:marRight w:val="0"/>
      <w:marTop w:val="0"/>
      <w:marBottom w:val="0"/>
      <w:divBdr>
        <w:top w:val="none" w:sz="0" w:space="0" w:color="auto"/>
        <w:left w:val="none" w:sz="0" w:space="0" w:color="auto"/>
        <w:bottom w:val="none" w:sz="0" w:space="0" w:color="auto"/>
        <w:right w:val="none" w:sz="0" w:space="0" w:color="auto"/>
      </w:divBdr>
      <w:divsChild>
        <w:div w:id="214708119">
          <w:marLeft w:val="0"/>
          <w:marRight w:val="0"/>
          <w:marTop w:val="0"/>
          <w:marBottom w:val="0"/>
          <w:divBdr>
            <w:top w:val="none" w:sz="0" w:space="0" w:color="auto"/>
            <w:left w:val="none" w:sz="0" w:space="0" w:color="auto"/>
            <w:bottom w:val="none" w:sz="0" w:space="0" w:color="auto"/>
            <w:right w:val="none" w:sz="0" w:space="0" w:color="auto"/>
          </w:divBdr>
          <w:divsChild>
            <w:div w:id="1054701300">
              <w:marLeft w:val="0"/>
              <w:marRight w:val="0"/>
              <w:marTop w:val="0"/>
              <w:marBottom w:val="0"/>
              <w:divBdr>
                <w:top w:val="none" w:sz="0" w:space="0" w:color="auto"/>
                <w:left w:val="none" w:sz="0" w:space="0" w:color="auto"/>
                <w:bottom w:val="none" w:sz="0" w:space="0" w:color="auto"/>
                <w:right w:val="none" w:sz="0" w:space="0" w:color="auto"/>
              </w:divBdr>
            </w:div>
          </w:divsChild>
        </w:div>
        <w:div w:id="639768552">
          <w:marLeft w:val="0"/>
          <w:marRight w:val="0"/>
          <w:marTop w:val="0"/>
          <w:marBottom w:val="0"/>
          <w:divBdr>
            <w:top w:val="none" w:sz="0" w:space="0" w:color="auto"/>
            <w:left w:val="none" w:sz="0" w:space="0" w:color="auto"/>
            <w:bottom w:val="none" w:sz="0" w:space="0" w:color="auto"/>
            <w:right w:val="none" w:sz="0" w:space="0" w:color="auto"/>
          </w:divBdr>
        </w:div>
      </w:divsChild>
    </w:div>
    <w:div w:id="1075276036">
      <w:bodyDiv w:val="1"/>
      <w:marLeft w:val="0"/>
      <w:marRight w:val="0"/>
      <w:marTop w:val="0"/>
      <w:marBottom w:val="0"/>
      <w:divBdr>
        <w:top w:val="none" w:sz="0" w:space="0" w:color="auto"/>
        <w:left w:val="none" w:sz="0" w:space="0" w:color="auto"/>
        <w:bottom w:val="none" w:sz="0" w:space="0" w:color="auto"/>
        <w:right w:val="none" w:sz="0" w:space="0" w:color="auto"/>
      </w:divBdr>
      <w:divsChild>
        <w:div w:id="1851722347">
          <w:marLeft w:val="0"/>
          <w:marRight w:val="0"/>
          <w:marTop w:val="0"/>
          <w:marBottom w:val="0"/>
          <w:divBdr>
            <w:top w:val="none" w:sz="0" w:space="0" w:color="auto"/>
            <w:left w:val="none" w:sz="0" w:space="0" w:color="auto"/>
            <w:bottom w:val="none" w:sz="0" w:space="0" w:color="auto"/>
            <w:right w:val="none" w:sz="0" w:space="0" w:color="auto"/>
          </w:divBdr>
        </w:div>
      </w:divsChild>
    </w:div>
    <w:div w:id="1077702939">
      <w:bodyDiv w:val="1"/>
      <w:marLeft w:val="0"/>
      <w:marRight w:val="0"/>
      <w:marTop w:val="0"/>
      <w:marBottom w:val="0"/>
      <w:divBdr>
        <w:top w:val="none" w:sz="0" w:space="0" w:color="auto"/>
        <w:left w:val="none" w:sz="0" w:space="0" w:color="auto"/>
        <w:bottom w:val="none" w:sz="0" w:space="0" w:color="auto"/>
        <w:right w:val="none" w:sz="0" w:space="0" w:color="auto"/>
      </w:divBdr>
    </w:div>
    <w:div w:id="1111052061">
      <w:bodyDiv w:val="1"/>
      <w:marLeft w:val="0"/>
      <w:marRight w:val="0"/>
      <w:marTop w:val="0"/>
      <w:marBottom w:val="0"/>
      <w:divBdr>
        <w:top w:val="none" w:sz="0" w:space="0" w:color="auto"/>
        <w:left w:val="none" w:sz="0" w:space="0" w:color="auto"/>
        <w:bottom w:val="none" w:sz="0" w:space="0" w:color="auto"/>
        <w:right w:val="none" w:sz="0" w:space="0" w:color="auto"/>
      </w:divBdr>
    </w:div>
    <w:div w:id="1357468012">
      <w:bodyDiv w:val="1"/>
      <w:marLeft w:val="0"/>
      <w:marRight w:val="0"/>
      <w:marTop w:val="0"/>
      <w:marBottom w:val="0"/>
      <w:divBdr>
        <w:top w:val="none" w:sz="0" w:space="0" w:color="auto"/>
        <w:left w:val="none" w:sz="0" w:space="0" w:color="auto"/>
        <w:bottom w:val="none" w:sz="0" w:space="0" w:color="auto"/>
        <w:right w:val="none" w:sz="0" w:space="0" w:color="auto"/>
      </w:divBdr>
    </w:div>
    <w:div w:id="1396390946">
      <w:bodyDiv w:val="1"/>
      <w:marLeft w:val="0"/>
      <w:marRight w:val="0"/>
      <w:marTop w:val="0"/>
      <w:marBottom w:val="0"/>
      <w:divBdr>
        <w:top w:val="none" w:sz="0" w:space="0" w:color="auto"/>
        <w:left w:val="none" w:sz="0" w:space="0" w:color="auto"/>
        <w:bottom w:val="none" w:sz="0" w:space="0" w:color="auto"/>
        <w:right w:val="none" w:sz="0" w:space="0" w:color="auto"/>
      </w:divBdr>
    </w:div>
    <w:div w:id="1419865335">
      <w:bodyDiv w:val="1"/>
      <w:marLeft w:val="0"/>
      <w:marRight w:val="0"/>
      <w:marTop w:val="0"/>
      <w:marBottom w:val="0"/>
      <w:divBdr>
        <w:top w:val="none" w:sz="0" w:space="0" w:color="auto"/>
        <w:left w:val="none" w:sz="0" w:space="0" w:color="auto"/>
        <w:bottom w:val="none" w:sz="0" w:space="0" w:color="auto"/>
        <w:right w:val="none" w:sz="0" w:space="0" w:color="auto"/>
      </w:divBdr>
      <w:divsChild>
        <w:div w:id="72826830">
          <w:marLeft w:val="0"/>
          <w:marRight w:val="0"/>
          <w:marTop w:val="0"/>
          <w:marBottom w:val="0"/>
          <w:divBdr>
            <w:top w:val="none" w:sz="0" w:space="0" w:color="auto"/>
            <w:left w:val="none" w:sz="0" w:space="0" w:color="auto"/>
            <w:bottom w:val="none" w:sz="0" w:space="0" w:color="auto"/>
            <w:right w:val="none" w:sz="0" w:space="0" w:color="auto"/>
          </w:divBdr>
        </w:div>
      </w:divsChild>
    </w:div>
    <w:div w:id="1456026146">
      <w:bodyDiv w:val="1"/>
      <w:marLeft w:val="0"/>
      <w:marRight w:val="0"/>
      <w:marTop w:val="0"/>
      <w:marBottom w:val="0"/>
      <w:divBdr>
        <w:top w:val="none" w:sz="0" w:space="0" w:color="auto"/>
        <w:left w:val="none" w:sz="0" w:space="0" w:color="auto"/>
        <w:bottom w:val="none" w:sz="0" w:space="0" w:color="auto"/>
        <w:right w:val="none" w:sz="0" w:space="0" w:color="auto"/>
      </w:divBdr>
    </w:div>
    <w:div w:id="1475442746">
      <w:bodyDiv w:val="1"/>
      <w:marLeft w:val="0"/>
      <w:marRight w:val="0"/>
      <w:marTop w:val="0"/>
      <w:marBottom w:val="0"/>
      <w:divBdr>
        <w:top w:val="none" w:sz="0" w:space="0" w:color="auto"/>
        <w:left w:val="none" w:sz="0" w:space="0" w:color="auto"/>
        <w:bottom w:val="none" w:sz="0" w:space="0" w:color="auto"/>
        <w:right w:val="none" w:sz="0" w:space="0" w:color="auto"/>
      </w:divBdr>
    </w:div>
    <w:div w:id="1475683862">
      <w:bodyDiv w:val="1"/>
      <w:marLeft w:val="0"/>
      <w:marRight w:val="0"/>
      <w:marTop w:val="0"/>
      <w:marBottom w:val="0"/>
      <w:divBdr>
        <w:top w:val="none" w:sz="0" w:space="0" w:color="auto"/>
        <w:left w:val="none" w:sz="0" w:space="0" w:color="auto"/>
        <w:bottom w:val="none" w:sz="0" w:space="0" w:color="auto"/>
        <w:right w:val="none" w:sz="0" w:space="0" w:color="auto"/>
      </w:divBdr>
    </w:div>
    <w:div w:id="1497107483">
      <w:bodyDiv w:val="1"/>
      <w:marLeft w:val="0"/>
      <w:marRight w:val="0"/>
      <w:marTop w:val="0"/>
      <w:marBottom w:val="0"/>
      <w:divBdr>
        <w:top w:val="none" w:sz="0" w:space="0" w:color="auto"/>
        <w:left w:val="none" w:sz="0" w:space="0" w:color="auto"/>
        <w:bottom w:val="none" w:sz="0" w:space="0" w:color="auto"/>
        <w:right w:val="none" w:sz="0" w:space="0" w:color="auto"/>
      </w:divBdr>
    </w:div>
    <w:div w:id="1497114156">
      <w:bodyDiv w:val="1"/>
      <w:marLeft w:val="0"/>
      <w:marRight w:val="0"/>
      <w:marTop w:val="0"/>
      <w:marBottom w:val="0"/>
      <w:divBdr>
        <w:top w:val="none" w:sz="0" w:space="0" w:color="auto"/>
        <w:left w:val="none" w:sz="0" w:space="0" w:color="auto"/>
        <w:bottom w:val="none" w:sz="0" w:space="0" w:color="auto"/>
        <w:right w:val="none" w:sz="0" w:space="0" w:color="auto"/>
      </w:divBdr>
    </w:div>
    <w:div w:id="1525709547">
      <w:bodyDiv w:val="1"/>
      <w:marLeft w:val="0"/>
      <w:marRight w:val="0"/>
      <w:marTop w:val="0"/>
      <w:marBottom w:val="0"/>
      <w:divBdr>
        <w:top w:val="none" w:sz="0" w:space="0" w:color="auto"/>
        <w:left w:val="none" w:sz="0" w:space="0" w:color="auto"/>
        <w:bottom w:val="none" w:sz="0" w:space="0" w:color="auto"/>
        <w:right w:val="none" w:sz="0" w:space="0" w:color="auto"/>
      </w:divBdr>
    </w:div>
    <w:div w:id="1529686515">
      <w:bodyDiv w:val="1"/>
      <w:marLeft w:val="0"/>
      <w:marRight w:val="0"/>
      <w:marTop w:val="0"/>
      <w:marBottom w:val="0"/>
      <w:divBdr>
        <w:top w:val="none" w:sz="0" w:space="0" w:color="auto"/>
        <w:left w:val="none" w:sz="0" w:space="0" w:color="auto"/>
        <w:bottom w:val="none" w:sz="0" w:space="0" w:color="auto"/>
        <w:right w:val="none" w:sz="0" w:space="0" w:color="auto"/>
      </w:divBdr>
    </w:div>
    <w:div w:id="1539584478">
      <w:bodyDiv w:val="1"/>
      <w:marLeft w:val="0"/>
      <w:marRight w:val="0"/>
      <w:marTop w:val="0"/>
      <w:marBottom w:val="0"/>
      <w:divBdr>
        <w:top w:val="none" w:sz="0" w:space="0" w:color="auto"/>
        <w:left w:val="none" w:sz="0" w:space="0" w:color="auto"/>
        <w:bottom w:val="none" w:sz="0" w:space="0" w:color="auto"/>
        <w:right w:val="none" w:sz="0" w:space="0" w:color="auto"/>
      </w:divBdr>
      <w:divsChild>
        <w:div w:id="112404582">
          <w:marLeft w:val="0"/>
          <w:marRight w:val="0"/>
          <w:marTop w:val="0"/>
          <w:marBottom w:val="0"/>
          <w:divBdr>
            <w:top w:val="none" w:sz="0" w:space="0" w:color="auto"/>
            <w:left w:val="none" w:sz="0" w:space="0" w:color="auto"/>
            <w:bottom w:val="none" w:sz="0" w:space="0" w:color="auto"/>
            <w:right w:val="none" w:sz="0" w:space="0" w:color="auto"/>
          </w:divBdr>
          <w:divsChild>
            <w:div w:id="19239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8680">
      <w:bodyDiv w:val="1"/>
      <w:marLeft w:val="0"/>
      <w:marRight w:val="0"/>
      <w:marTop w:val="0"/>
      <w:marBottom w:val="0"/>
      <w:divBdr>
        <w:top w:val="none" w:sz="0" w:space="0" w:color="auto"/>
        <w:left w:val="none" w:sz="0" w:space="0" w:color="auto"/>
        <w:bottom w:val="none" w:sz="0" w:space="0" w:color="auto"/>
        <w:right w:val="none" w:sz="0" w:space="0" w:color="auto"/>
      </w:divBdr>
    </w:div>
    <w:div w:id="1660769086">
      <w:bodyDiv w:val="1"/>
      <w:marLeft w:val="0"/>
      <w:marRight w:val="0"/>
      <w:marTop w:val="0"/>
      <w:marBottom w:val="0"/>
      <w:divBdr>
        <w:top w:val="none" w:sz="0" w:space="0" w:color="auto"/>
        <w:left w:val="none" w:sz="0" w:space="0" w:color="auto"/>
        <w:bottom w:val="none" w:sz="0" w:space="0" w:color="auto"/>
        <w:right w:val="none" w:sz="0" w:space="0" w:color="auto"/>
      </w:divBdr>
    </w:div>
    <w:div w:id="1676032833">
      <w:bodyDiv w:val="1"/>
      <w:marLeft w:val="0"/>
      <w:marRight w:val="0"/>
      <w:marTop w:val="0"/>
      <w:marBottom w:val="0"/>
      <w:divBdr>
        <w:top w:val="none" w:sz="0" w:space="0" w:color="auto"/>
        <w:left w:val="none" w:sz="0" w:space="0" w:color="auto"/>
        <w:bottom w:val="none" w:sz="0" w:space="0" w:color="auto"/>
        <w:right w:val="none" w:sz="0" w:space="0" w:color="auto"/>
      </w:divBdr>
    </w:div>
    <w:div w:id="1707175612">
      <w:bodyDiv w:val="1"/>
      <w:marLeft w:val="0"/>
      <w:marRight w:val="0"/>
      <w:marTop w:val="0"/>
      <w:marBottom w:val="0"/>
      <w:divBdr>
        <w:top w:val="none" w:sz="0" w:space="0" w:color="auto"/>
        <w:left w:val="none" w:sz="0" w:space="0" w:color="auto"/>
        <w:bottom w:val="none" w:sz="0" w:space="0" w:color="auto"/>
        <w:right w:val="none" w:sz="0" w:space="0" w:color="auto"/>
      </w:divBdr>
    </w:div>
    <w:div w:id="1717583924">
      <w:bodyDiv w:val="1"/>
      <w:marLeft w:val="0"/>
      <w:marRight w:val="0"/>
      <w:marTop w:val="0"/>
      <w:marBottom w:val="0"/>
      <w:divBdr>
        <w:top w:val="none" w:sz="0" w:space="0" w:color="auto"/>
        <w:left w:val="none" w:sz="0" w:space="0" w:color="auto"/>
        <w:bottom w:val="none" w:sz="0" w:space="0" w:color="auto"/>
        <w:right w:val="none" w:sz="0" w:space="0" w:color="auto"/>
      </w:divBdr>
    </w:div>
    <w:div w:id="1771974021">
      <w:bodyDiv w:val="1"/>
      <w:marLeft w:val="0"/>
      <w:marRight w:val="0"/>
      <w:marTop w:val="0"/>
      <w:marBottom w:val="0"/>
      <w:divBdr>
        <w:top w:val="none" w:sz="0" w:space="0" w:color="auto"/>
        <w:left w:val="none" w:sz="0" w:space="0" w:color="auto"/>
        <w:bottom w:val="none" w:sz="0" w:space="0" w:color="auto"/>
        <w:right w:val="none" w:sz="0" w:space="0" w:color="auto"/>
      </w:divBdr>
    </w:div>
    <w:div w:id="1786777073">
      <w:bodyDiv w:val="1"/>
      <w:marLeft w:val="0"/>
      <w:marRight w:val="0"/>
      <w:marTop w:val="0"/>
      <w:marBottom w:val="0"/>
      <w:divBdr>
        <w:top w:val="none" w:sz="0" w:space="0" w:color="auto"/>
        <w:left w:val="none" w:sz="0" w:space="0" w:color="auto"/>
        <w:bottom w:val="none" w:sz="0" w:space="0" w:color="auto"/>
        <w:right w:val="none" w:sz="0" w:space="0" w:color="auto"/>
      </w:divBdr>
      <w:divsChild>
        <w:div w:id="1822574803">
          <w:marLeft w:val="0"/>
          <w:marRight w:val="0"/>
          <w:marTop w:val="0"/>
          <w:marBottom w:val="0"/>
          <w:divBdr>
            <w:top w:val="none" w:sz="0" w:space="0" w:color="auto"/>
            <w:left w:val="none" w:sz="0" w:space="0" w:color="auto"/>
            <w:bottom w:val="none" w:sz="0" w:space="0" w:color="auto"/>
            <w:right w:val="none" w:sz="0" w:space="0" w:color="auto"/>
          </w:divBdr>
        </w:div>
      </w:divsChild>
    </w:div>
    <w:div w:id="1799640601">
      <w:bodyDiv w:val="1"/>
      <w:marLeft w:val="0"/>
      <w:marRight w:val="0"/>
      <w:marTop w:val="0"/>
      <w:marBottom w:val="0"/>
      <w:divBdr>
        <w:top w:val="none" w:sz="0" w:space="0" w:color="auto"/>
        <w:left w:val="none" w:sz="0" w:space="0" w:color="auto"/>
        <w:bottom w:val="none" w:sz="0" w:space="0" w:color="auto"/>
        <w:right w:val="none" w:sz="0" w:space="0" w:color="auto"/>
      </w:divBdr>
    </w:div>
    <w:div w:id="1828859728">
      <w:bodyDiv w:val="1"/>
      <w:marLeft w:val="0"/>
      <w:marRight w:val="0"/>
      <w:marTop w:val="0"/>
      <w:marBottom w:val="0"/>
      <w:divBdr>
        <w:top w:val="none" w:sz="0" w:space="0" w:color="auto"/>
        <w:left w:val="none" w:sz="0" w:space="0" w:color="auto"/>
        <w:bottom w:val="none" w:sz="0" w:space="0" w:color="auto"/>
        <w:right w:val="none" w:sz="0" w:space="0" w:color="auto"/>
      </w:divBdr>
      <w:divsChild>
        <w:div w:id="55668276">
          <w:marLeft w:val="0"/>
          <w:marRight w:val="0"/>
          <w:marTop w:val="0"/>
          <w:marBottom w:val="0"/>
          <w:divBdr>
            <w:top w:val="none" w:sz="0" w:space="0" w:color="auto"/>
            <w:left w:val="none" w:sz="0" w:space="0" w:color="auto"/>
            <w:bottom w:val="none" w:sz="0" w:space="0" w:color="auto"/>
            <w:right w:val="none" w:sz="0" w:space="0" w:color="auto"/>
          </w:divBdr>
        </w:div>
        <w:div w:id="601112770">
          <w:marLeft w:val="0"/>
          <w:marRight w:val="0"/>
          <w:marTop w:val="0"/>
          <w:marBottom w:val="0"/>
          <w:divBdr>
            <w:top w:val="none" w:sz="0" w:space="0" w:color="auto"/>
            <w:left w:val="none" w:sz="0" w:space="0" w:color="auto"/>
            <w:bottom w:val="none" w:sz="0" w:space="0" w:color="auto"/>
            <w:right w:val="none" w:sz="0" w:space="0" w:color="auto"/>
          </w:divBdr>
        </w:div>
        <w:div w:id="1992368838">
          <w:marLeft w:val="0"/>
          <w:marRight w:val="0"/>
          <w:marTop w:val="0"/>
          <w:marBottom w:val="0"/>
          <w:divBdr>
            <w:top w:val="none" w:sz="0" w:space="0" w:color="auto"/>
            <w:left w:val="none" w:sz="0" w:space="0" w:color="auto"/>
            <w:bottom w:val="none" w:sz="0" w:space="0" w:color="auto"/>
            <w:right w:val="none" w:sz="0" w:space="0" w:color="auto"/>
          </w:divBdr>
        </w:div>
      </w:divsChild>
    </w:div>
    <w:div w:id="1843736971">
      <w:bodyDiv w:val="1"/>
      <w:marLeft w:val="0"/>
      <w:marRight w:val="0"/>
      <w:marTop w:val="0"/>
      <w:marBottom w:val="0"/>
      <w:divBdr>
        <w:top w:val="none" w:sz="0" w:space="0" w:color="auto"/>
        <w:left w:val="none" w:sz="0" w:space="0" w:color="auto"/>
        <w:bottom w:val="none" w:sz="0" w:space="0" w:color="auto"/>
        <w:right w:val="none" w:sz="0" w:space="0" w:color="auto"/>
      </w:divBdr>
    </w:div>
    <w:div w:id="1862935713">
      <w:bodyDiv w:val="1"/>
      <w:marLeft w:val="0"/>
      <w:marRight w:val="0"/>
      <w:marTop w:val="0"/>
      <w:marBottom w:val="0"/>
      <w:divBdr>
        <w:top w:val="none" w:sz="0" w:space="0" w:color="auto"/>
        <w:left w:val="none" w:sz="0" w:space="0" w:color="auto"/>
        <w:bottom w:val="none" w:sz="0" w:space="0" w:color="auto"/>
        <w:right w:val="none" w:sz="0" w:space="0" w:color="auto"/>
      </w:divBdr>
    </w:div>
    <w:div w:id="1864441077">
      <w:bodyDiv w:val="1"/>
      <w:marLeft w:val="0"/>
      <w:marRight w:val="0"/>
      <w:marTop w:val="0"/>
      <w:marBottom w:val="0"/>
      <w:divBdr>
        <w:top w:val="none" w:sz="0" w:space="0" w:color="auto"/>
        <w:left w:val="none" w:sz="0" w:space="0" w:color="auto"/>
        <w:bottom w:val="none" w:sz="0" w:space="0" w:color="auto"/>
        <w:right w:val="none" w:sz="0" w:space="0" w:color="auto"/>
      </w:divBdr>
      <w:divsChild>
        <w:div w:id="262156007">
          <w:marLeft w:val="0"/>
          <w:marRight w:val="0"/>
          <w:marTop w:val="0"/>
          <w:marBottom w:val="120"/>
          <w:divBdr>
            <w:top w:val="none" w:sz="0" w:space="0" w:color="auto"/>
            <w:left w:val="none" w:sz="0" w:space="0" w:color="auto"/>
            <w:bottom w:val="none" w:sz="0" w:space="0" w:color="auto"/>
            <w:right w:val="none" w:sz="0" w:space="0" w:color="auto"/>
          </w:divBdr>
        </w:div>
      </w:divsChild>
    </w:div>
    <w:div w:id="1877572786">
      <w:bodyDiv w:val="1"/>
      <w:marLeft w:val="0"/>
      <w:marRight w:val="0"/>
      <w:marTop w:val="0"/>
      <w:marBottom w:val="0"/>
      <w:divBdr>
        <w:top w:val="none" w:sz="0" w:space="0" w:color="auto"/>
        <w:left w:val="none" w:sz="0" w:space="0" w:color="auto"/>
        <w:bottom w:val="none" w:sz="0" w:space="0" w:color="auto"/>
        <w:right w:val="none" w:sz="0" w:space="0" w:color="auto"/>
      </w:divBdr>
    </w:div>
    <w:div w:id="1897011202">
      <w:bodyDiv w:val="1"/>
      <w:marLeft w:val="0"/>
      <w:marRight w:val="0"/>
      <w:marTop w:val="0"/>
      <w:marBottom w:val="0"/>
      <w:divBdr>
        <w:top w:val="none" w:sz="0" w:space="0" w:color="auto"/>
        <w:left w:val="none" w:sz="0" w:space="0" w:color="auto"/>
        <w:bottom w:val="none" w:sz="0" w:space="0" w:color="auto"/>
        <w:right w:val="none" w:sz="0" w:space="0" w:color="auto"/>
      </w:divBdr>
    </w:div>
    <w:div w:id="1918979369">
      <w:bodyDiv w:val="1"/>
      <w:marLeft w:val="0"/>
      <w:marRight w:val="0"/>
      <w:marTop w:val="0"/>
      <w:marBottom w:val="0"/>
      <w:divBdr>
        <w:top w:val="none" w:sz="0" w:space="0" w:color="auto"/>
        <w:left w:val="none" w:sz="0" w:space="0" w:color="auto"/>
        <w:bottom w:val="none" w:sz="0" w:space="0" w:color="auto"/>
        <w:right w:val="none" w:sz="0" w:space="0" w:color="auto"/>
      </w:divBdr>
      <w:divsChild>
        <w:div w:id="35005439">
          <w:marLeft w:val="0"/>
          <w:marRight w:val="0"/>
          <w:marTop w:val="0"/>
          <w:marBottom w:val="0"/>
          <w:divBdr>
            <w:top w:val="none" w:sz="0" w:space="0" w:color="auto"/>
            <w:left w:val="none" w:sz="0" w:space="0" w:color="auto"/>
            <w:bottom w:val="none" w:sz="0" w:space="0" w:color="auto"/>
            <w:right w:val="none" w:sz="0" w:space="0" w:color="auto"/>
          </w:divBdr>
        </w:div>
      </w:divsChild>
    </w:div>
    <w:div w:id="1955940065">
      <w:bodyDiv w:val="1"/>
      <w:marLeft w:val="0"/>
      <w:marRight w:val="0"/>
      <w:marTop w:val="0"/>
      <w:marBottom w:val="0"/>
      <w:divBdr>
        <w:top w:val="none" w:sz="0" w:space="0" w:color="auto"/>
        <w:left w:val="none" w:sz="0" w:space="0" w:color="auto"/>
        <w:bottom w:val="none" w:sz="0" w:space="0" w:color="auto"/>
        <w:right w:val="none" w:sz="0" w:space="0" w:color="auto"/>
      </w:divBdr>
    </w:div>
    <w:div w:id="1969890671">
      <w:bodyDiv w:val="1"/>
      <w:marLeft w:val="0"/>
      <w:marRight w:val="0"/>
      <w:marTop w:val="0"/>
      <w:marBottom w:val="0"/>
      <w:divBdr>
        <w:top w:val="none" w:sz="0" w:space="0" w:color="auto"/>
        <w:left w:val="none" w:sz="0" w:space="0" w:color="auto"/>
        <w:bottom w:val="none" w:sz="0" w:space="0" w:color="auto"/>
        <w:right w:val="none" w:sz="0" w:space="0" w:color="auto"/>
      </w:divBdr>
    </w:div>
    <w:div w:id="1973827673">
      <w:bodyDiv w:val="1"/>
      <w:marLeft w:val="0"/>
      <w:marRight w:val="0"/>
      <w:marTop w:val="0"/>
      <w:marBottom w:val="0"/>
      <w:divBdr>
        <w:top w:val="none" w:sz="0" w:space="0" w:color="auto"/>
        <w:left w:val="none" w:sz="0" w:space="0" w:color="auto"/>
        <w:bottom w:val="none" w:sz="0" w:space="0" w:color="auto"/>
        <w:right w:val="none" w:sz="0" w:space="0" w:color="auto"/>
      </w:divBdr>
    </w:div>
    <w:div w:id="1976175021">
      <w:bodyDiv w:val="1"/>
      <w:marLeft w:val="0"/>
      <w:marRight w:val="0"/>
      <w:marTop w:val="0"/>
      <w:marBottom w:val="0"/>
      <w:divBdr>
        <w:top w:val="none" w:sz="0" w:space="0" w:color="auto"/>
        <w:left w:val="none" w:sz="0" w:space="0" w:color="auto"/>
        <w:bottom w:val="none" w:sz="0" w:space="0" w:color="auto"/>
        <w:right w:val="none" w:sz="0" w:space="0" w:color="auto"/>
      </w:divBdr>
    </w:div>
    <w:div w:id="1989044105">
      <w:bodyDiv w:val="1"/>
      <w:marLeft w:val="0"/>
      <w:marRight w:val="0"/>
      <w:marTop w:val="0"/>
      <w:marBottom w:val="0"/>
      <w:divBdr>
        <w:top w:val="none" w:sz="0" w:space="0" w:color="auto"/>
        <w:left w:val="none" w:sz="0" w:space="0" w:color="auto"/>
        <w:bottom w:val="none" w:sz="0" w:space="0" w:color="auto"/>
        <w:right w:val="none" w:sz="0" w:space="0" w:color="auto"/>
      </w:divBdr>
      <w:divsChild>
        <w:div w:id="373580960">
          <w:marLeft w:val="0"/>
          <w:marRight w:val="0"/>
          <w:marTop w:val="0"/>
          <w:marBottom w:val="0"/>
          <w:divBdr>
            <w:top w:val="none" w:sz="0" w:space="0" w:color="auto"/>
            <w:left w:val="none" w:sz="0" w:space="0" w:color="auto"/>
            <w:bottom w:val="none" w:sz="0" w:space="0" w:color="auto"/>
            <w:right w:val="none" w:sz="0" w:space="0" w:color="auto"/>
          </w:divBdr>
        </w:div>
      </w:divsChild>
    </w:div>
    <w:div w:id="2039112782">
      <w:bodyDiv w:val="1"/>
      <w:marLeft w:val="0"/>
      <w:marRight w:val="0"/>
      <w:marTop w:val="0"/>
      <w:marBottom w:val="0"/>
      <w:divBdr>
        <w:top w:val="none" w:sz="0" w:space="0" w:color="auto"/>
        <w:left w:val="none" w:sz="0" w:space="0" w:color="auto"/>
        <w:bottom w:val="none" w:sz="0" w:space="0" w:color="auto"/>
        <w:right w:val="none" w:sz="0" w:space="0" w:color="auto"/>
      </w:divBdr>
      <w:divsChild>
        <w:div w:id="219900501">
          <w:marLeft w:val="0"/>
          <w:marRight w:val="0"/>
          <w:marTop w:val="0"/>
          <w:marBottom w:val="0"/>
          <w:divBdr>
            <w:top w:val="none" w:sz="0" w:space="0" w:color="auto"/>
            <w:left w:val="none" w:sz="0" w:space="0" w:color="auto"/>
            <w:bottom w:val="none" w:sz="0" w:space="0" w:color="auto"/>
            <w:right w:val="none" w:sz="0" w:space="0" w:color="auto"/>
          </w:divBdr>
        </w:div>
        <w:div w:id="1907177334">
          <w:marLeft w:val="0"/>
          <w:marRight w:val="0"/>
          <w:marTop w:val="0"/>
          <w:marBottom w:val="0"/>
          <w:divBdr>
            <w:top w:val="none" w:sz="0" w:space="0" w:color="auto"/>
            <w:left w:val="none" w:sz="0" w:space="0" w:color="auto"/>
            <w:bottom w:val="none" w:sz="0" w:space="0" w:color="auto"/>
            <w:right w:val="none" w:sz="0" w:space="0" w:color="auto"/>
          </w:divBdr>
        </w:div>
        <w:div w:id="1225262502">
          <w:marLeft w:val="0"/>
          <w:marRight w:val="0"/>
          <w:marTop w:val="0"/>
          <w:marBottom w:val="0"/>
          <w:divBdr>
            <w:top w:val="none" w:sz="0" w:space="0" w:color="auto"/>
            <w:left w:val="none" w:sz="0" w:space="0" w:color="auto"/>
            <w:bottom w:val="none" w:sz="0" w:space="0" w:color="auto"/>
            <w:right w:val="none" w:sz="0" w:space="0" w:color="auto"/>
          </w:divBdr>
        </w:div>
        <w:div w:id="1190339299">
          <w:marLeft w:val="0"/>
          <w:marRight w:val="0"/>
          <w:marTop w:val="0"/>
          <w:marBottom w:val="0"/>
          <w:divBdr>
            <w:top w:val="none" w:sz="0" w:space="0" w:color="auto"/>
            <w:left w:val="none" w:sz="0" w:space="0" w:color="auto"/>
            <w:bottom w:val="none" w:sz="0" w:space="0" w:color="auto"/>
            <w:right w:val="none" w:sz="0" w:space="0" w:color="auto"/>
          </w:divBdr>
        </w:div>
      </w:divsChild>
    </w:div>
    <w:div w:id="2050714839">
      <w:bodyDiv w:val="1"/>
      <w:marLeft w:val="0"/>
      <w:marRight w:val="0"/>
      <w:marTop w:val="0"/>
      <w:marBottom w:val="0"/>
      <w:divBdr>
        <w:top w:val="none" w:sz="0" w:space="0" w:color="auto"/>
        <w:left w:val="none" w:sz="0" w:space="0" w:color="auto"/>
        <w:bottom w:val="none" w:sz="0" w:space="0" w:color="auto"/>
        <w:right w:val="none" w:sz="0" w:space="0" w:color="auto"/>
      </w:divBdr>
    </w:div>
    <w:div w:id="2137871664">
      <w:bodyDiv w:val="1"/>
      <w:marLeft w:val="0"/>
      <w:marRight w:val="0"/>
      <w:marTop w:val="0"/>
      <w:marBottom w:val="0"/>
      <w:divBdr>
        <w:top w:val="none" w:sz="0" w:space="0" w:color="auto"/>
        <w:left w:val="none" w:sz="0" w:space="0" w:color="auto"/>
        <w:bottom w:val="none" w:sz="0" w:space="0" w:color="auto"/>
        <w:right w:val="none" w:sz="0" w:space="0" w:color="auto"/>
      </w:divBdr>
    </w:div>
    <w:div w:id="21437646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3"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roups.google.com/group/infos-dialoguesphilosophiques" TargetMode="External"/><Relationship Id="rId9" Type="http://schemas.openxmlformats.org/officeDocument/2006/relationships/hyperlink" Target="http://www.mal217.org/"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1016</Words>
  <Characters>5795</Characters>
  <Application>Microsoft Macintosh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Ferté</dc:creator>
  <cp:keywords/>
  <dc:description/>
  <cp:lastModifiedBy>Aurélie Veyron-Churlet</cp:lastModifiedBy>
  <cp:revision>7</cp:revision>
  <dcterms:created xsi:type="dcterms:W3CDTF">2020-01-09T07:54:00Z</dcterms:created>
  <dcterms:modified xsi:type="dcterms:W3CDTF">2020-02-20T09:13:00Z</dcterms:modified>
</cp:coreProperties>
</file>