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near Reserve Forest, Chathamattom, Ernakulam District, (Kochi) Kerala PIN:686671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Flower date:</w:t>
      </w:r>
      <w:r w:rsidDel="00000000" w:rsidR="00000000" w:rsidRPr="00000000">
        <w:rPr>
          <w:rtl w:val="0"/>
        </w:rPr>
        <w:t xml:space="preserve"> 01.06.2021, 12.20pm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Altitude:</w:t>
      </w:r>
      <w:r w:rsidDel="00000000" w:rsidR="00000000" w:rsidRPr="00000000">
        <w:rPr>
          <w:rtl w:val="0"/>
        </w:rPr>
        <w:t xml:space="preserve"> 1400fsl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Habitat:</w:t>
      </w:r>
      <w:r w:rsidDel="00000000" w:rsidR="00000000" w:rsidRPr="00000000">
        <w:rPr>
          <w:rtl w:val="0"/>
        </w:rPr>
        <w:t xml:space="preserve"> wild, moisture, rocky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Plant habit:</w:t>
      </w:r>
      <w:r w:rsidDel="00000000" w:rsidR="00000000" w:rsidRPr="00000000">
        <w:rPr>
          <w:rtl w:val="0"/>
        </w:rPr>
        <w:t xml:space="preserve"> creeping/erect, branches, weak stem, less hairy, annual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Height:</w:t>
      </w:r>
      <w:r w:rsidDel="00000000" w:rsidR="00000000" w:rsidRPr="00000000">
        <w:rPr>
          <w:rtl w:val="0"/>
        </w:rPr>
        <w:t xml:space="preserve"> 40cm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Leaves:</w:t>
      </w:r>
      <w:r w:rsidDel="00000000" w:rsidR="00000000" w:rsidRPr="00000000">
        <w:rPr>
          <w:rtl w:val="0"/>
        </w:rPr>
        <w:t xml:space="preserve"> alternate, oblong, apex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Flower:</w:t>
      </w:r>
      <w:r w:rsidDel="00000000" w:rsidR="00000000" w:rsidRPr="00000000">
        <w:rPr>
          <w:rtl w:val="0"/>
        </w:rPr>
        <w:t xml:space="preserve"> diameter:02mm, whitish green, non fragrant, sepals lasts for days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Fruit:</w:t>
      </w:r>
      <w:r w:rsidDel="00000000" w:rsidR="00000000" w:rsidRPr="00000000">
        <w:rPr>
          <w:rtl w:val="0"/>
        </w:rPr>
        <w:t xml:space="preserve"> globular green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Seed:</w:t>
      </w:r>
      <w:r w:rsidDel="00000000" w:rsidR="00000000" w:rsidRPr="00000000">
        <w:rPr>
          <w:rtl w:val="0"/>
        </w:rPr>
        <w:t xml:space="preserve"> black, single for one flower, circular, diameter:2mm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Camera:</w:t>
      </w:r>
      <w:r w:rsidDel="00000000" w:rsidR="00000000" w:rsidRPr="00000000">
        <w:rPr>
          <w:rtl w:val="0"/>
        </w:rPr>
        <w:t xml:space="preserve"> mobile LG K10 2017 13mp +macro lens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m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ZFOJt5cWsLP+g7ctU47ckTcFg==">AMUW2mW7/rSJCCmkCwSqWgFuPNVANwu2EFhoccAFkSxRKnWbg/UYEXOWykb/lLgWdRndZeekTnGf81QRYkgHB0W9/d9rjvK8Kfvhe+zOSapZFQBYt/m938w=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