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19E" w14:textId="77777777" w:rsidR="0049326E" w:rsidRDefault="000B4258">
      <w:pPr>
        <w:pStyle w:val="Titre"/>
        <w:ind w:left="2" w:hanging="4"/>
      </w:pPr>
      <w:r>
        <w:t>IHE Change Proposal</w:t>
      </w:r>
    </w:p>
    <w:p w14:paraId="616CEE21" w14:textId="77777777" w:rsidR="0049326E" w:rsidRDefault="000B4258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hanging="2"/>
        <w:rPr>
          <w:color w:val="000000"/>
        </w:rPr>
      </w:pPr>
      <w:r>
        <w:rPr>
          <w:strike/>
          <w:color w:val="000000"/>
        </w:rPr>
        <w:tab/>
      </w:r>
    </w:p>
    <w:p w14:paraId="2AF8413B" w14:textId="77777777" w:rsidR="0049326E" w:rsidRDefault="00493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0EB34BA" w14:textId="77777777" w:rsidR="0049326E" w:rsidRDefault="000B425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Tracking information: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326E" w14:paraId="66F79DD2" w14:textId="77777777">
        <w:tc>
          <w:tcPr>
            <w:tcW w:w="4788" w:type="dxa"/>
          </w:tcPr>
          <w:p w14:paraId="2A527134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IHE Domain</w:t>
            </w:r>
          </w:p>
        </w:tc>
        <w:tc>
          <w:tcPr>
            <w:tcW w:w="4788" w:type="dxa"/>
          </w:tcPr>
          <w:p w14:paraId="37CDA31F" w14:textId="0ADF7C0D" w:rsidR="0049326E" w:rsidRPr="00A3453F" w:rsidRDefault="002F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PCC</w:t>
            </w:r>
          </w:p>
        </w:tc>
      </w:tr>
      <w:tr w:rsidR="0049326E" w14:paraId="0220986A" w14:textId="77777777">
        <w:tc>
          <w:tcPr>
            <w:tcW w:w="4788" w:type="dxa"/>
          </w:tcPr>
          <w:p w14:paraId="446E7F05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Change Proposal ID:</w:t>
            </w:r>
          </w:p>
        </w:tc>
        <w:tc>
          <w:tcPr>
            <w:tcW w:w="4788" w:type="dxa"/>
          </w:tcPr>
          <w:p w14:paraId="5E0BB4B6" w14:textId="63FDE829" w:rsidR="0049326E" w:rsidRDefault="00442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CP-</w:t>
            </w:r>
            <w:r w:rsidR="002F6308">
              <w:rPr>
                <w:color w:val="000000"/>
                <w:sz w:val="18"/>
                <w:szCs w:val="18"/>
              </w:rPr>
              <w:t>PCC-</w:t>
            </w:r>
            <w:r>
              <w:rPr>
                <w:color w:val="000000"/>
                <w:sz w:val="18"/>
                <w:szCs w:val="18"/>
              </w:rPr>
              <w:t>???</w:t>
            </w:r>
          </w:p>
        </w:tc>
      </w:tr>
      <w:tr w:rsidR="0049326E" w14:paraId="0B37D5BF" w14:textId="77777777">
        <w:tc>
          <w:tcPr>
            <w:tcW w:w="4788" w:type="dxa"/>
          </w:tcPr>
          <w:p w14:paraId="3783DC5F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Change Proposal Status:</w:t>
            </w:r>
          </w:p>
        </w:tc>
        <w:tc>
          <w:tcPr>
            <w:tcW w:w="4788" w:type="dxa"/>
          </w:tcPr>
          <w:p w14:paraId="58A9F564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Submitted</w:t>
            </w:r>
          </w:p>
        </w:tc>
      </w:tr>
      <w:tr w:rsidR="0049326E" w14:paraId="4C2513BD" w14:textId="77777777">
        <w:tc>
          <w:tcPr>
            <w:tcW w:w="4788" w:type="dxa"/>
          </w:tcPr>
          <w:p w14:paraId="780FC0BF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last update:</w:t>
            </w:r>
          </w:p>
        </w:tc>
        <w:tc>
          <w:tcPr>
            <w:tcW w:w="4788" w:type="dxa"/>
          </w:tcPr>
          <w:p w14:paraId="0F6260B7" w14:textId="71ABDA82" w:rsidR="0049326E" w:rsidRDefault="00442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March 10, 2021</w:t>
            </w:r>
          </w:p>
        </w:tc>
      </w:tr>
      <w:tr w:rsidR="0049326E" w14:paraId="147F58EB" w14:textId="77777777">
        <w:tc>
          <w:tcPr>
            <w:tcW w:w="4788" w:type="dxa"/>
          </w:tcPr>
          <w:p w14:paraId="45730989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 assigned:</w:t>
            </w:r>
          </w:p>
        </w:tc>
        <w:tc>
          <w:tcPr>
            <w:tcW w:w="4788" w:type="dxa"/>
          </w:tcPr>
          <w:p w14:paraId="6941985F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(assigned by Domain Technical Committee)</w:t>
            </w:r>
          </w:p>
        </w:tc>
      </w:tr>
    </w:tbl>
    <w:p w14:paraId="7482F221" w14:textId="77777777" w:rsidR="0049326E" w:rsidRDefault="0049326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8FD61F" w14:textId="77777777" w:rsidR="0049326E" w:rsidRDefault="000B425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Change Proposal Summary information: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326E" w14:paraId="23A5DAF2" w14:textId="77777777">
        <w:tc>
          <w:tcPr>
            <w:tcW w:w="9576" w:type="dxa"/>
            <w:gridSpan w:val="2"/>
          </w:tcPr>
          <w:p w14:paraId="4F164019" w14:textId="35A8B28F" w:rsidR="0049326E" w:rsidRPr="00A3453F" w:rsidRDefault="00442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Hlk66261809"/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Order of</w:t>
            </w:r>
            <w:r w:rsidR="000A68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68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approachSiteCode</w:t>
            </w:r>
            <w:proofErr w:type="spellEnd"/>
            <w:r w:rsidR="000A68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doseQuantity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rateQuantity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varies between specifications</w:t>
            </w:r>
          </w:p>
        </w:tc>
      </w:tr>
      <w:bookmarkEnd w:id="0"/>
      <w:tr w:rsidR="0049326E" w14:paraId="4D734DAF" w14:textId="77777777">
        <w:tc>
          <w:tcPr>
            <w:tcW w:w="4788" w:type="dxa"/>
          </w:tcPr>
          <w:p w14:paraId="2CCD43EA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Submitter’s Name(s) and e-mail address(es):</w:t>
            </w:r>
          </w:p>
        </w:tc>
        <w:tc>
          <w:tcPr>
            <w:tcW w:w="4788" w:type="dxa"/>
          </w:tcPr>
          <w:p w14:paraId="59B34538" w14:textId="21B02D20" w:rsidR="0049326E" w:rsidRPr="00A3453F" w:rsidRDefault="00A3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 w:themeColor="text1"/>
                <w:sz w:val="18"/>
                <w:szCs w:val="18"/>
              </w:rPr>
            </w:pPr>
            <w:r w:rsidRPr="00A3453F">
              <w:rPr>
                <w:color w:val="000000" w:themeColor="text1"/>
                <w:sz w:val="18"/>
                <w:szCs w:val="18"/>
              </w:rPr>
              <w:t xml:space="preserve">Stéphane Spahni, </w:t>
            </w:r>
            <w:hyperlink r:id="rId8" w:history="1">
              <w:r w:rsidRPr="00A3453F">
                <w:rPr>
                  <w:rStyle w:val="Lienhypertexte"/>
                  <w:color w:val="000000" w:themeColor="text1"/>
                  <w:sz w:val="18"/>
                  <w:szCs w:val="18"/>
                </w:rPr>
                <w:t>stephane.spahni@hcuge.ch</w:t>
              </w:r>
            </w:hyperlink>
          </w:p>
        </w:tc>
      </w:tr>
      <w:tr w:rsidR="002F6308" w14:paraId="25113B77" w14:textId="77777777">
        <w:tc>
          <w:tcPr>
            <w:tcW w:w="4788" w:type="dxa"/>
          </w:tcPr>
          <w:p w14:paraId="5B781255" w14:textId="77777777" w:rsidR="002F6308" w:rsidRDefault="002F6308" w:rsidP="002F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Submission Date:</w:t>
            </w:r>
          </w:p>
        </w:tc>
        <w:tc>
          <w:tcPr>
            <w:tcW w:w="4788" w:type="dxa"/>
          </w:tcPr>
          <w:p w14:paraId="286425F7" w14:textId="532A51EE" w:rsidR="002F6308" w:rsidRDefault="002F6308" w:rsidP="002F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March 10, 2021</w:t>
            </w:r>
          </w:p>
        </w:tc>
      </w:tr>
      <w:tr w:rsidR="0049326E" w14:paraId="6637F0BF" w14:textId="77777777">
        <w:tc>
          <w:tcPr>
            <w:tcW w:w="4788" w:type="dxa"/>
          </w:tcPr>
          <w:p w14:paraId="212309B1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Integration Profile(s) affected:</w:t>
            </w:r>
          </w:p>
        </w:tc>
        <w:tc>
          <w:tcPr>
            <w:tcW w:w="4788" w:type="dxa"/>
          </w:tcPr>
          <w:p w14:paraId="58378D63" w14:textId="41609438" w:rsidR="0049326E" w:rsidRPr="00A3453F" w:rsidRDefault="002F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PCC TF 2</w:t>
            </w:r>
          </w:p>
        </w:tc>
      </w:tr>
      <w:tr w:rsidR="0049326E" w14:paraId="6A88ED1D" w14:textId="77777777">
        <w:tc>
          <w:tcPr>
            <w:tcW w:w="4788" w:type="dxa"/>
          </w:tcPr>
          <w:p w14:paraId="0B1BAACE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Actor(s) affected:</w:t>
            </w:r>
          </w:p>
        </w:tc>
        <w:tc>
          <w:tcPr>
            <w:tcW w:w="4788" w:type="dxa"/>
          </w:tcPr>
          <w:p w14:paraId="3F744507" w14:textId="4946DC06" w:rsidR="0049326E" w:rsidRPr="00A3453F" w:rsidRDefault="00493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 w:themeColor="text1"/>
                <w:sz w:val="18"/>
                <w:szCs w:val="18"/>
              </w:rPr>
            </w:pPr>
          </w:p>
        </w:tc>
      </w:tr>
      <w:tr w:rsidR="0049326E" w14:paraId="260DB4BD" w14:textId="77777777">
        <w:tc>
          <w:tcPr>
            <w:tcW w:w="4788" w:type="dxa"/>
          </w:tcPr>
          <w:p w14:paraId="21FD6DFE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IHE Technical Framework or Supplement modified:</w:t>
            </w:r>
          </w:p>
        </w:tc>
        <w:tc>
          <w:tcPr>
            <w:tcW w:w="4788" w:type="dxa"/>
          </w:tcPr>
          <w:p w14:paraId="127177CD" w14:textId="2B7B6CFE" w:rsidR="00390766" w:rsidRPr="00673710" w:rsidRDefault="002F6308" w:rsidP="002F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right="72" w:firstLineChars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PCC TF 2, </w:t>
            </w:r>
            <w:r w:rsidRPr="002F6308">
              <w:rPr>
                <w:color w:val="000000" w:themeColor="text1"/>
                <w:sz w:val="18"/>
                <w:szCs w:val="18"/>
              </w:rPr>
              <w:t>Revision 11.0 - Final Text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F6308">
              <w:rPr>
                <w:color w:val="000000" w:themeColor="text1"/>
                <w:sz w:val="18"/>
                <w:szCs w:val="18"/>
              </w:rPr>
              <w:t>November 11, 2016</w:t>
            </w:r>
          </w:p>
        </w:tc>
      </w:tr>
      <w:tr w:rsidR="0049326E" w:rsidRPr="00D63475" w14:paraId="1C01FBBC" w14:textId="77777777">
        <w:tc>
          <w:tcPr>
            <w:tcW w:w="4788" w:type="dxa"/>
          </w:tcPr>
          <w:p w14:paraId="76DB7226" w14:textId="77777777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Volume(s) and Section(s) affected:</w:t>
            </w:r>
          </w:p>
        </w:tc>
        <w:tc>
          <w:tcPr>
            <w:tcW w:w="4788" w:type="dxa"/>
          </w:tcPr>
          <w:p w14:paraId="5BB7248C" w14:textId="5E861F85" w:rsidR="0049326E" w:rsidRPr="00D63475" w:rsidRDefault="00A3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sz w:val="18"/>
                <w:szCs w:val="18"/>
              </w:rPr>
            </w:pPr>
            <w:r w:rsidRPr="00D63475">
              <w:rPr>
                <w:sz w:val="18"/>
                <w:szCs w:val="18"/>
              </w:rPr>
              <w:t>Volume</w:t>
            </w:r>
            <w:r w:rsidR="004572C2">
              <w:rPr>
                <w:sz w:val="18"/>
                <w:szCs w:val="18"/>
              </w:rPr>
              <w:t xml:space="preserve"> </w:t>
            </w:r>
            <w:r w:rsidR="002F6308">
              <w:rPr>
                <w:sz w:val="18"/>
                <w:szCs w:val="18"/>
              </w:rPr>
              <w:t>2</w:t>
            </w:r>
          </w:p>
        </w:tc>
      </w:tr>
      <w:tr w:rsidR="0049326E" w14:paraId="242438F5" w14:textId="77777777">
        <w:tc>
          <w:tcPr>
            <w:tcW w:w="9576" w:type="dxa"/>
            <w:gridSpan w:val="2"/>
          </w:tcPr>
          <w:p w14:paraId="13230BDA" w14:textId="6FBEB9FE" w:rsidR="0049326E" w:rsidRDefault="000B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Rationale for Change:</w:t>
            </w:r>
          </w:p>
          <w:p w14:paraId="02F2397E" w14:textId="77777777" w:rsidR="00D63475" w:rsidRDefault="00D63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</w:p>
          <w:p w14:paraId="6725F4AD" w14:textId="0ECC5045" w:rsidR="004572C2" w:rsidRDefault="00442294" w:rsidP="0045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Order</w:t>
            </w:r>
            <w:r w:rsidR="00673710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="00662599">
              <w:rPr>
                <w:color w:val="000000" w:themeColor="text1"/>
                <w:sz w:val="18"/>
                <w:szCs w:val="18"/>
              </w:rPr>
              <w:t>approachSiteCode</w:t>
            </w:r>
            <w:proofErr w:type="spellEnd"/>
            <w:r w:rsidR="0066259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73710">
              <w:rPr>
                <w:color w:val="000000" w:themeColor="text1"/>
                <w:sz w:val="18"/>
                <w:szCs w:val="18"/>
              </w:rPr>
              <w:t>doseQuantity</w:t>
            </w:r>
            <w:proofErr w:type="spellEnd"/>
            <w:r w:rsidR="00673710">
              <w:rPr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="00673710">
              <w:rPr>
                <w:color w:val="000000" w:themeColor="text1"/>
                <w:sz w:val="18"/>
                <w:szCs w:val="18"/>
              </w:rPr>
              <w:t>rateQuantity</w:t>
            </w:r>
            <w:proofErr w:type="spellEnd"/>
            <w:r w:rsidR="0067371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fields varies between PCC and IHE Pharmacy</w:t>
            </w:r>
            <w:r w:rsidR="00BA2503">
              <w:rPr>
                <w:color w:val="000000" w:themeColor="text1"/>
                <w:sz w:val="18"/>
                <w:szCs w:val="18"/>
              </w:rPr>
              <w:t>:</w:t>
            </w:r>
          </w:p>
          <w:p w14:paraId="3FE29C69" w14:textId="1821D419" w:rsidR="00BA2503" w:rsidRDefault="00BA2503" w:rsidP="0045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 w:themeColor="text1"/>
                <w:sz w:val="18"/>
                <w:szCs w:val="18"/>
              </w:rPr>
            </w:pPr>
          </w:p>
          <w:p w14:paraId="64D27D39" w14:textId="096DA657" w:rsidR="00BA2503" w:rsidRDefault="00BA2503" w:rsidP="00BA2503">
            <w:pPr>
              <w:pStyle w:val="Paragraphedeliste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right="72" w:firstLine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PCC Medications Content Module specifies </w:t>
            </w:r>
            <w:proofErr w:type="spellStart"/>
            <w:r>
              <w:rPr>
                <w:color w:val="000000"/>
                <w:sz w:val="18"/>
                <w:szCs w:val="18"/>
              </w:rPr>
              <w:t>doseQuantity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approachSiteCode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rateQuantity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but then describes with the order </w:t>
            </w:r>
            <w:proofErr w:type="spellStart"/>
            <w:r>
              <w:rPr>
                <w:color w:val="000000"/>
                <w:sz w:val="18"/>
                <w:szCs w:val="18"/>
              </w:rPr>
              <w:t>approachSiteCode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doseQuantity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rateQuantity</w:t>
            </w:r>
            <w:proofErr w:type="spellEnd"/>
          </w:p>
          <w:p w14:paraId="649FBDF2" w14:textId="59649EE7" w:rsidR="00BA2503" w:rsidRDefault="00BA2503" w:rsidP="00BA2503">
            <w:pPr>
              <w:pStyle w:val="Paragraphedeliste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right="72" w:firstLine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PCC Immunizations </w:t>
            </w:r>
            <w:r w:rsidR="00662599">
              <w:rPr>
                <w:color w:val="000000"/>
                <w:sz w:val="18"/>
                <w:szCs w:val="18"/>
              </w:rPr>
              <w:t xml:space="preserve">Content Module </w:t>
            </w:r>
            <w:r>
              <w:rPr>
                <w:color w:val="000000"/>
                <w:sz w:val="18"/>
                <w:szCs w:val="18"/>
              </w:rPr>
              <w:t xml:space="preserve">specifies and describes </w:t>
            </w:r>
            <w:proofErr w:type="spellStart"/>
            <w:r>
              <w:rPr>
                <w:color w:val="000000"/>
                <w:sz w:val="18"/>
                <w:szCs w:val="18"/>
              </w:rPr>
              <w:t>approachSiteCode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doseQuantity</w:t>
            </w:r>
            <w:proofErr w:type="spellEnd"/>
          </w:p>
          <w:p w14:paraId="6AAA1343" w14:textId="2DE1FD2E" w:rsidR="00BA2503" w:rsidRDefault="00BA2503" w:rsidP="00BA2503">
            <w:pPr>
              <w:pStyle w:val="Paragraphedeliste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right="72" w:firstLine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Pharmacy PRE specifies and describes </w:t>
            </w:r>
            <w:proofErr w:type="spellStart"/>
            <w:r>
              <w:rPr>
                <w:color w:val="000000"/>
                <w:sz w:val="18"/>
                <w:szCs w:val="18"/>
              </w:rPr>
              <w:t>approachSiteCode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doseQuantity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rateQuantity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while including Medications content module template</w:t>
            </w:r>
          </w:p>
          <w:p w14:paraId="2F17E3F0" w14:textId="30217AFF" w:rsidR="00BA2503" w:rsidRDefault="00BA2503" w:rsidP="0066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-2" w:right="72" w:firstLineChars="0" w:firstLine="0"/>
              <w:rPr>
                <w:color w:val="000000"/>
                <w:sz w:val="18"/>
                <w:szCs w:val="18"/>
              </w:rPr>
            </w:pPr>
          </w:p>
          <w:p w14:paraId="0F78646D" w14:textId="11E80E5A" w:rsidR="00662599" w:rsidRPr="00662599" w:rsidRDefault="00662599" w:rsidP="0066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-2" w:right="72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should be aligned at least in PCC Medications Content Module and IHE Pharmacy. Having PCC Immunization using a different order is confusing but does not lead to implementation concerns.</w:t>
            </w:r>
          </w:p>
          <w:p w14:paraId="0DF8FD90" w14:textId="2E4B837D" w:rsidR="00D63475" w:rsidRDefault="00D63475" w:rsidP="0038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2" w:hanging="2"/>
              <w:rPr>
                <w:color w:val="000000"/>
                <w:sz w:val="18"/>
                <w:szCs w:val="18"/>
              </w:rPr>
            </w:pPr>
          </w:p>
        </w:tc>
      </w:tr>
    </w:tbl>
    <w:p w14:paraId="1CA9D8F6" w14:textId="28460301" w:rsidR="003956DE" w:rsidRDefault="003956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14:paraId="20EE14E2" w14:textId="77777777" w:rsidR="003956DE" w:rsidRDefault="003956D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FF0000"/>
        </w:rPr>
      </w:pPr>
      <w:r>
        <w:rPr>
          <w:color w:val="FF0000"/>
        </w:rPr>
        <w:br w:type="page"/>
      </w:r>
    </w:p>
    <w:p w14:paraId="1FBB5B25" w14:textId="23F23613" w:rsidR="007A1673" w:rsidRDefault="00CD6FF8" w:rsidP="007A1673">
      <w:pPr>
        <w:pStyle w:val="EditorInstructions"/>
        <w:ind w:left="2" w:hanging="4"/>
        <w:rPr>
          <w:sz w:val="44"/>
        </w:rPr>
      </w:pPr>
      <w:r>
        <w:rPr>
          <w:sz w:val="44"/>
        </w:rPr>
        <w:lastRenderedPageBreak/>
        <w:t>IHE Pharmacy</w:t>
      </w:r>
      <w:r w:rsidR="007A1673">
        <w:rPr>
          <w:sz w:val="44"/>
        </w:rPr>
        <w:t xml:space="preserve"> PRE Content Profile</w:t>
      </w:r>
    </w:p>
    <w:p w14:paraId="71A460B9" w14:textId="77777777" w:rsidR="007A1673" w:rsidRDefault="007A1673" w:rsidP="007A1673">
      <w:pPr>
        <w:pStyle w:val="Corpsdetexte"/>
        <w:ind w:leftChars="0" w:left="2" w:hanging="2"/>
        <w:rPr>
          <w:color w:val="FF0000"/>
        </w:rPr>
      </w:pPr>
    </w:p>
    <w:p w14:paraId="43E795A0" w14:textId="137FD402" w:rsidR="004572C2" w:rsidRDefault="00CD6FF8" w:rsidP="004572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</w:rPr>
      </w:pPr>
      <w:r>
        <w:rPr>
          <w:i/>
        </w:rPr>
        <w:t xml:space="preserve">Specification </w:t>
      </w:r>
      <w:r w:rsidR="00442294">
        <w:rPr>
          <w:i/>
        </w:rPr>
        <w:t>at line 880</w:t>
      </w:r>
    </w:p>
    <w:p w14:paraId="3786BAE2" w14:textId="77777777" w:rsidR="00442294" w:rsidRDefault="00442294" w:rsidP="00442294">
      <w:pPr>
        <w:ind w:left="0" w:hanging="2"/>
      </w:pPr>
    </w:p>
    <w:p w14:paraId="1432B7CE" w14:textId="77777777" w:rsidR="00442294" w:rsidRDefault="00442294" w:rsidP="00442294">
      <w:pPr>
        <w:ind w:left="0" w:hanging="2"/>
      </w:pPr>
      <w:r>
        <w:t>…</w:t>
      </w:r>
    </w:p>
    <w:p w14:paraId="27CFC4D7" w14:textId="6DC4064D" w:rsidR="00442294" w:rsidRDefault="00442294" w:rsidP="00442294">
      <w:pPr>
        <w:ind w:left="0" w:hanging="2"/>
      </w:pPr>
      <w:r>
        <w:t>&lt;</w:t>
      </w:r>
      <w:proofErr w:type="spellStart"/>
      <w:r>
        <w:t>approachSiteCode</w:t>
      </w:r>
      <w:proofErr w:type="spellEnd"/>
      <w:r>
        <w:t xml:space="preserve"> code=' ' </w:t>
      </w:r>
      <w:proofErr w:type="spellStart"/>
      <w:r>
        <w:t>codeSystem</w:t>
      </w:r>
      <w:proofErr w:type="spellEnd"/>
      <w:r>
        <w:t xml:space="preserve">=' ' </w:t>
      </w:r>
      <w:proofErr w:type="spellStart"/>
      <w:r>
        <w:t>displayName</w:t>
      </w:r>
      <w:proofErr w:type="spellEnd"/>
      <w:r>
        <w:t xml:space="preserve">=' ' </w:t>
      </w:r>
      <w:proofErr w:type="spellStart"/>
      <w:r>
        <w:t>codeSystemName</w:t>
      </w:r>
      <w:proofErr w:type="spellEnd"/>
      <w:r>
        <w:t>=' '/&gt;</w:t>
      </w:r>
    </w:p>
    <w:p w14:paraId="68BF40C6" w14:textId="495F2924" w:rsidR="00442294" w:rsidRDefault="00442294" w:rsidP="00442294">
      <w:pPr>
        <w:ind w:left="0" w:hanging="2"/>
      </w:pPr>
      <w:r>
        <w:t>&lt;</w:t>
      </w:r>
      <w:proofErr w:type="spellStart"/>
      <w:r>
        <w:t>doseQuantity</w:t>
      </w:r>
      <w:proofErr w:type="spellEnd"/>
      <w:r>
        <w:t xml:space="preserve"> value=' ' unit=' '/&gt;</w:t>
      </w:r>
    </w:p>
    <w:p w14:paraId="0C24CF83" w14:textId="77777777" w:rsidR="00442294" w:rsidRDefault="00442294" w:rsidP="00442294">
      <w:pPr>
        <w:ind w:left="0" w:hanging="2"/>
      </w:pPr>
      <w:r>
        <w:t xml:space="preserve"> &lt;</w:t>
      </w:r>
      <w:proofErr w:type="spellStart"/>
      <w:r>
        <w:t>rateQuantity</w:t>
      </w:r>
      <w:proofErr w:type="spellEnd"/>
      <w:r>
        <w:t xml:space="preserve"> value=' ' unit=' '/&gt;</w:t>
      </w:r>
    </w:p>
    <w:p w14:paraId="2896BCC1" w14:textId="62BA294F" w:rsidR="007B16C9" w:rsidRDefault="00442294" w:rsidP="00442294">
      <w:pPr>
        <w:ind w:left="0" w:hanging="2"/>
      </w:pPr>
      <w:r>
        <w:t xml:space="preserve"> &lt;consumable&gt;</w:t>
      </w:r>
    </w:p>
    <w:p w14:paraId="1ACFB6BC" w14:textId="095A9538" w:rsidR="00442294" w:rsidRDefault="00442294" w:rsidP="00442294">
      <w:pPr>
        <w:ind w:left="0" w:hanging="2"/>
      </w:pPr>
      <w:r>
        <w:t>…</w:t>
      </w:r>
    </w:p>
    <w:p w14:paraId="731B44CE" w14:textId="77777777" w:rsidR="00442294" w:rsidRDefault="00442294" w:rsidP="00442294">
      <w:pPr>
        <w:ind w:left="0" w:hanging="2"/>
      </w:pPr>
    </w:p>
    <w:p w14:paraId="6D985DFD" w14:textId="7319822E" w:rsidR="00442294" w:rsidRDefault="00CD6FF8" w:rsidP="0044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</w:rPr>
      </w:pPr>
      <w:r>
        <w:rPr>
          <w:i/>
        </w:rPr>
        <w:t xml:space="preserve">Specification </w:t>
      </w:r>
      <w:r w:rsidR="00442294">
        <w:rPr>
          <w:i/>
        </w:rPr>
        <w:t>at line 1280</w:t>
      </w:r>
    </w:p>
    <w:p w14:paraId="46D90F7E" w14:textId="10343F66" w:rsidR="00442294" w:rsidRDefault="00442294" w:rsidP="00442294">
      <w:pPr>
        <w:ind w:left="0" w:hanging="2"/>
      </w:pPr>
    </w:p>
    <w:p w14:paraId="49F77DF3" w14:textId="77777777" w:rsidR="00442294" w:rsidRDefault="00442294" w:rsidP="00442294">
      <w:pPr>
        <w:ind w:left="0" w:hanging="2"/>
      </w:pPr>
      <w:r>
        <w:t>&lt;</w:t>
      </w:r>
      <w:proofErr w:type="spellStart"/>
      <w:r>
        <w:t>approachSiteCode</w:t>
      </w:r>
      <w:proofErr w:type="spellEnd"/>
      <w:r>
        <w:t xml:space="preserve"> code=' ' </w:t>
      </w:r>
      <w:proofErr w:type="spellStart"/>
      <w:r>
        <w:t>codeSystem</w:t>
      </w:r>
      <w:proofErr w:type="spellEnd"/>
      <w:r>
        <w:t xml:space="preserve">=' ' </w:t>
      </w:r>
      <w:proofErr w:type="spellStart"/>
      <w:r>
        <w:t>displayName</w:t>
      </w:r>
      <w:proofErr w:type="spellEnd"/>
      <w:r>
        <w:t xml:space="preserve">=' ' </w:t>
      </w:r>
      <w:proofErr w:type="spellStart"/>
      <w:r>
        <w:t>codeSystemName</w:t>
      </w:r>
      <w:proofErr w:type="spellEnd"/>
      <w:r>
        <w:t>=' '/&gt;</w:t>
      </w:r>
    </w:p>
    <w:p w14:paraId="36A7AFD1" w14:textId="77777777" w:rsidR="00442294" w:rsidRDefault="00442294" w:rsidP="00442294">
      <w:pPr>
        <w:ind w:left="0" w:hanging="2"/>
      </w:pPr>
      <w:r>
        <w:t>&lt;</w:t>
      </w:r>
      <w:proofErr w:type="spellStart"/>
      <w:r>
        <w:t>doseQuantity</w:t>
      </w:r>
      <w:proofErr w:type="spellEnd"/>
      <w:r>
        <w:t xml:space="preserve"> value=' ' unit=' '/&gt;</w:t>
      </w:r>
    </w:p>
    <w:p w14:paraId="5A10A4EA" w14:textId="77777777" w:rsidR="00442294" w:rsidRDefault="00442294" w:rsidP="00442294">
      <w:pPr>
        <w:ind w:left="0" w:hanging="2"/>
      </w:pPr>
      <w:r>
        <w:t xml:space="preserve"> &lt;</w:t>
      </w:r>
      <w:proofErr w:type="spellStart"/>
      <w:r>
        <w:t>rateQuantity</w:t>
      </w:r>
      <w:proofErr w:type="spellEnd"/>
      <w:r>
        <w:t xml:space="preserve"> value=' ' unit=' '/&gt;</w:t>
      </w:r>
    </w:p>
    <w:p w14:paraId="3F70F1BD" w14:textId="18881F7F" w:rsidR="00442294" w:rsidRDefault="00442294" w:rsidP="00442294">
      <w:pPr>
        <w:ind w:left="0" w:hanging="2"/>
      </w:pPr>
      <w:r>
        <w:t>…</w:t>
      </w:r>
    </w:p>
    <w:p w14:paraId="392D1D09" w14:textId="77777777" w:rsidR="00442294" w:rsidRDefault="00442294" w:rsidP="00442294">
      <w:pPr>
        <w:ind w:left="0" w:hanging="2"/>
      </w:pPr>
    </w:p>
    <w:p w14:paraId="1C418496" w14:textId="09FBDEFD" w:rsidR="00442294" w:rsidRDefault="00442294" w:rsidP="0044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</w:rPr>
      </w:pPr>
      <w:r>
        <w:rPr>
          <w:i/>
        </w:rPr>
        <w:t>Specifications from line 1354</w:t>
      </w:r>
    </w:p>
    <w:p w14:paraId="493F8DC9" w14:textId="0E7B5B14" w:rsidR="00442294" w:rsidRDefault="00442294" w:rsidP="00442294">
      <w:pPr>
        <w:ind w:left="0" w:hanging="2"/>
      </w:pPr>
    </w:p>
    <w:p w14:paraId="0A19812C" w14:textId="1E4ED636" w:rsidR="00662599" w:rsidRDefault="00662599" w:rsidP="00442294">
      <w:pPr>
        <w:ind w:left="0" w:hanging="2"/>
      </w:pPr>
      <w:r w:rsidRPr="00662599">
        <w:t>6.3.4.6.3.7 Approach Site Code</w:t>
      </w:r>
      <w:r w:rsidRPr="00662599">
        <w:cr/>
      </w:r>
      <w:r>
        <w:t>…</w:t>
      </w:r>
    </w:p>
    <w:p w14:paraId="517C97DA" w14:textId="77777777" w:rsidR="00662599" w:rsidRDefault="00662599" w:rsidP="00442294">
      <w:pPr>
        <w:ind w:left="0" w:hanging="2"/>
      </w:pPr>
    </w:p>
    <w:p w14:paraId="3A917CB3" w14:textId="77777777" w:rsidR="00442294" w:rsidRDefault="00442294" w:rsidP="00442294">
      <w:pPr>
        <w:ind w:left="0" w:hanging="2"/>
      </w:pPr>
      <w:r>
        <w:t>6.3.4.6.3.8 Dose Quantity</w:t>
      </w:r>
    </w:p>
    <w:p w14:paraId="2E378F2A" w14:textId="4BB0B089" w:rsidR="00442294" w:rsidRDefault="00442294" w:rsidP="00442294">
      <w:pPr>
        <w:ind w:left="0" w:hanging="2"/>
      </w:pPr>
      <w:r>
        <w:t>…</w:t>
      </w:r>
    </w:p>
    <w:p w14:paraId="46A9F4C8" w14:textId="77777777" w:rsidR="00442294" w:rsidRDefault="00442294" w:rsidP="00442294">
      <w:pPr>
        <w:ind w:left="0" w:hanging="2"/>
      </w:pPr>
    </w:p>
    <w:p w14:paraId="7B9E5655" w14:textId="1AF877FA" w:rsidR="00442294" w:rsidRDefault="00442294" w:rsidP="00442294">
      <w:pPr>
        <w:ind w:left="0" w:hanging="2"/>
      </w:pPr>
      <w:r>
        <w:t>6.3.4.6.3.9 Rate Quantity</w:t>
      </w:r>
    </w:p>
    <w:p w14:paraId="491F6020" w14:textId="34F2A7A4" w:rsidR="00442294" w:rsidRDefault="00442294" w:rsidP="00442294">
      <w:pPr>
        <w:ind w:left="0" w:hanging="2"/>
      </w:pPr>
      <w:r>
        <w:t>…</w:t>
      </w:r>
    </w:p>
    <w:p w14:paraId="5C161C03" w14:textId="5DB84810" w:rsidR="00CD6FF8" w:rsidRDefault="00CD6F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1B170A6" w14:textId="77777777" w:rsidR="00442294" w:rsidRDefault="00442294" w:rsidP="00442294">
      <w:pPr>
        <w:ind w:left="0" w:hanging="2"/>
      </w:pPr>
    </w:p>
    <w:p w14:paraId="57D71434" w14:textId="727108A0" w:rsidR="00CD6FF8" w:rsidRDefault="00CD6FF8" w:rsidP="00CD6FF8">
      <w:pPr>
        <w:pStyle w:val="EditorInstructions"/>
        <w:ind w:left="2" w:hanging="4"/>
        <w:rPr>
          <w:sz w:val="44"/>
        </w:rPr>
      </w:pPr>
      <w:r>
        <w:rPr>
          <w:sz w:val="44"/>
        </w:rPr>
        <w:t>IHE PCC TF-2 Profile</w:t>
      </w:r>
    </w:p>
    <w:p w14:paraId="712EF1F1" w14:textId="77777777" w:rsidR="00CD6FF8" w:rsidRDefault="00CD6FF8" w:rsidP="00CD6FF8">
      <w:pPr>
        <w:pStyle w:val="Corpsdetexte"/>
        <w:ind w:leftChars="0" w:left="2" w:hanging="2"/>
        <w:rPr>
          <w:color w:val="FF0000"/>
        </w:rPr>
      </w:pPr>
    </w:p>
    <w:p w14:paraId="3104AFB3" w14:textId="167034F1" w:rsidR="00CD6FF8" w:rsidRDefault="00CD6FF8" w:rsidP="00CD6F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</w:rPr>
      </w:pPr>
      <w:r>
        <w:rPr>
          <w:i/>
        </w:rPr>
        <w:t>Specification at line 5653 – Medications Content Module</w:t>
      </w:r>
    </w:p>
    <w:p w14:paraId="1776302B" w14:textId="2C228E34" w:rsidR="00CD6FF8" w:rsidRDefault="00CD6FF8" w:rsidP="00442294">
      <w:pPr>
        <w:ind w:left="0" w:hanging="2"/>
      </w:pPr>
    </w:p>
    <w:p w14:paraId="004876A9" w14:textId="77777777" w:rsidR="00CD6FF8" w:rsidRDefault="00CD6FF8" w:rsidP="00CD6FF8">
      <w:pPr>
        <w:ind w:left="0" w:hanging="2"/>
      </w:pPr>
      <w:r>
        <w:t>&lt;</w:t>
      </w:r>
      <w:proofErr w:type="spellStart"/>
      <w:r>
        <w:t>doseQuantity</w:t>
      </w:r>
      <w:proofErr w:type="spellEnd"/>
      <w:r>
        <w:t xml:space="preserve"> value='' unit=''/&gt;</w:t>
      </w:r>
    </w:p>
    <w:p w14:paraId="76FCDB47" w14:textId="29F5033B" w:rsidR="00CD6FF8" w:rsidRDefault="00CD6FF8" w:rsidP="00CD6FF8">
      <w:pPr>
        <w:ind w:left="0" w:hanging="2"/>
      </w:pPr>
      <w:r>
        <w:t>&lt;</w:t>
      </w:r>
      <w:proofErr w:type="spellStart"/>
      <w:r>
        <w:t>approachSiteCode</w:t>
      </w:r>
      <w:proofErr w:type="spellEnd"/>
      <w:r>
        <w:t xml:space="preserve"> code='' </w:t>
      </w:r>
      <w:proofErr w:type="spellStart"/>
      <w:r>
        <w:t>codeSystem</w:t>
      </w:r>
      <w:proofErr w:type="spellEnd"/>
      <w:r>
        <w:t xml:space="preserve">='' </w:t>
      </w:r>
      <w:proofErr w:type="spellStart"/>
      <w:r>
        <w:t>displayName</w:t>
      </w:r>
      <w:proofErr w:type="spellEnd"/>
      <w:r>
        <w:t xml:space="preserve">='' </w:t>
      </w:r>
      <w:proofErr w:type="spellStart"/>
      <w:r>
        <w:t>codeSystemName</w:t>
      </w:r>
      <w:proofErr w:type="spellEnd"/>
      <w:r>
        <w:t>=''/&gt;</w:t>
      </w:r>
    </w:p>
    <w:p w14:paraId="44B63DA7" w14:textId="69ABC343" w:rsidR="00CD6FF8" w:rsidRDefault="00CD6FF8" w:rsidP="00CD6FF8">
      <w:pPr>
        <w:ind w:left="0" w:hanging="2"/>
      </w:pPr>
      <w:r>
        <w:t>&lt;</w:t>
      </w:r>
      <w:proofErr w:type="spellStart"/>
      <w:r>
        <w:t>rateQuantity</w:t>
      </w:r>
      <w:proofErr w:type="spellEnd"/>
      <w:r>
        <w:t xml:space="preserve"> value='' unit=''/&gt;</w:t>
      </w:r>
    </w:p>
    <w:p w14:paraId="7D6EC6A4" w14:textId="1DC77199" w:rsidR="00CD6FF8" w:rsidRDefault="00CD6FF8" w:rsidP="00CD6FF8">
      <w:pPr>
        <w:ind w:left="0" w:hanging="2"/>
      </w:pPr>
    </w:p>
    <w:p w14:paraId="035F0287" w14:textId="3F1B0EA5" w:rsidR="00BA2503" w:rsidRDefault="00BA2503" w:rsidP="00BA25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</w:rPr>
      </w:pPr>
      <w:r>
        <w:rPr>
          <w:i/>
        </w:rPr>
        <w:t>Specification from line 5851 – Medications Content Module</w:t>
      </w:r>
    </w:p>
    <w:p w14:paraId="075DC357" w14:textId="331BA265" w:rsidR="00CD6FF8" w:rsidRPr="00662599" w:rsidRDefault="00CD6FF8" w:rsidP="00CD6FF8">
      <w:pPr>
        <w:ind w:left="0" w:hanging="2"/>
      </w:pPr>
    </w:p>
    <w:p w14:paraId="13D6367B" w14:textId="490EBF08" w:rsidR="00CD6FF8" w:rsidRPr="00662599" w:rsidRDefault="00CD6FF8" w:rsidP="00662599">
      <w:pPr>
        <w:ind w:left="0" w:hanging="2"/>
      </w:pPr>
      <w:r w:rsidRPr="00662599">
        <w:t>6.3.4.16.14 &lt;</w:t>
      </w:r>
      <w:proofErr w:type="spellStart"/>
      <w:r w:rsidRPr="00662599">
        <w:t>approachSiteCode</w:t>
      </w:r>
      <w:proofErr w:type="spellEnd"/>
      <w:r w:rsidRPr="00662599">
        <w:t xml:space="preserve"> code=' ' </w:t>
      </w:r>
      <w:proofErr w:type="spellStart"/>
      <w:r w:rsidRPr="00662599">
        <w:t>codeSystem</w:t>
      </w:r>
      <w:proofErr w:type="spellEnd"/>
      <w:r w:rsidRPr="00662599">
        <w:t>=' '&gt;…</w:t>
      </w:r>
    </w:p>
    <w:p w14:paraId="1BF4B8BE" w14:textId="01E801A9" w:rsidR="00CD6FF8" w:rsidRPr="00662599" w:rsidRDefault="00CD6FF8" w:rsidP="00662599">
      <w:pPr>
        <w:ind w:left="0" w:hanging="2"/>
      </w:pPr>
      <w:r w:rsidRPr="00662599">
        <w:t>…</w:t>
      </w:r>
    </w:p>
    <w:p w14:paraId="3C945EED" w14:textId="77777777" w:rsidR="00CD6FF8" w:rsidRPr="00662599" w:rsidRDefault="00CD6FF8" w:rsidP="00662599">
      <w:pPr>
        <w:ind w:left="0" w:hanging="2"/>
      </w:pPr>
    </w:p>
    <w:p w14:paraId="1660235F" w14:textId="3C05D70D" w:rsidR="00CD6FF8" w:rsidRPr="00662599" w:rsidRDefault="00CD6FF8" w:rsidP="00662599">
      <w:pPr>
        <w:ind w:left="0" w:hanging="2"/>
      </w:pPr>
      <w:r w:rsidRPr="00662599">
        <w:t>6.3.4.16.15 &lt;</w:t>
      </w:r>
      <w:proofErr w:type="spellStart"/>
      <w:r w:rsidRPr="00662599">
        <w:t>doseQuantity</w:t>
      </w:r>
      <w:proofErr w:type="spellEnd"/>
      <w:r w:rsidRPr="00662599">
        <w:t>&gt; &lt;low value=' ' unit=' '/&gt;…</w:t>
      </w:r>
    </w:p>
    <w:p w14:paraId="0139BEE5" w14:textId="013302CD" w:rsidR="00CD6FF8" w:rsidRPr="00662599" w:rsidRDefault="00CD6FF8" w:rsidP="00662599">
      <w:pPr>
        <w:ind w:left="0" w:hanging="2"/>
      </w:pPr>
      <w:r w:rsidRPr="00662599">
        <w:t>…</w:t>
      </w:r>
    </w:p>
    <w:p w14:paraId="1CFF29D9" w14:textId="77777777" w:rsidR="00CD6FF8" w:rsidRPr="00662599" w:rsidRDefault="00CD6FF8" w:rsidP="00662599">
      <w:pPr>
        <w:ind w:left="0" w:hanging="2"/>
      </w:pPr>
    </w:p>
    <w:p w14:paraId="016222BB" w14:textId="155549BD" w:rsidR="00CD6FF8" w:rsidRPr="00662599" w:rsidRDefault="00CD6FF8" w:rsidP="00662599">
      <w:pPr>
        <w:ind w:left="0" w:hanging="2"/>
      </w:pPr>
      <w:r w:rsidRPr="00662599">
        <w:t>6.3.4.16.17 &lt;</w:t>
      </w:r>
      <w:proofErr w:type="spellStart"/>
      <w:r w:rsidRPr="00662599">
        <w:t>rateQuantity</w:t>
      </w:r>
      <w:proofErr w:type="spellEnd"/>
      <w:r w:rsidRPr="00662599">
        <w:t>&gt;</w:t>
      </w:r>
      <w:r w:rsidR="00BA2503" w:rsidRPr="00662599">
        <w:t>…</w:t>
      </w:r>
    </w:p>
    <w:p w14:paraId="03FA96E7" w14:textId="493FE6FD" w:rsidR="00BA2503" w:rsidRPr="00662599" w:rsidRDefault="00BA2503" w:rsidP="00CD6FF8">
      <w:pPr>
        <w:pStyle w:val="Default"/>
        <w:rPr>
          <w:sz w:val="23"/>
          <w:szCs w:val="23"/>
          <w:lang w:val="en-US"/>
        </w:rPr>
      </w:pPr>
      <w:r w:rsidRPr="00662599">
        <w:rPr>
          <w:sz w:val="23"/>
          <w:szCs w:val="23"/>
          <w:lang w:val="en-US"/>
        </w:rPr>
        <w:t>…</w:t>
      </w:r>
    </w:p>
    <w:p w14:paraId="3C87DF81" w14:textId="77777777" w:rsidR="00BA2503" w:rsidRDefault="00BA2503" w:rsidP="00BA2503">
      <w:pPr>
        <w:pStyle w:val="Corpsdetexte"/>
        <w:ind w:leftChars="0" w:left="2" w:hanging="2"/>
        <w:rPr>
          <w:color w:val="FF0000"/>
        </w:rPr>
      </w:pPr>
    </w:p>
    <w:p w14:paraId="43962FAE" w14:textId="05D8D112" w:rsidR="00BA2503" w:rsidRDefault="00BA2503" w:rsidP="00BA25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</w:rPr>
      </w:pPr>
      <w:r>
        <w:rPr>
          <w:i/>
        </w:rPr>
        <w:t>Specification at line 5951 – Immunizations Content Module</w:t>
      </w:r>
    </w:p>
    <w:p w14:paraId="73AFFB8D" w14:textId="77777777" w:rsidR="00BA2503" w:rsidRDefault="00BA2503" w:rsidP="00BA2503">
      <w:pPr>
        <w:ind w:left="0" w:hanging="2"/>
      </w:pPr>
    </w:p>
    <w:p w14:paraId="4016A500" w14:textId="71CAC7B4" w:rsidR="00BA2503" w:rsidRDefault="00BA2503" w:rsidP="00BA2503">
      <w:pPr>
        <w:ind w:left="0" w:hanging="2"/>
      </w:pPr>
      <w:r>
        <w:t>&lt;</w:t>
      </w:r>
      <w:proofErr w:type="spellStart"/>
      <w:r>
        <w:t>approachSiteCode</w:t>
      </w:r>
      <w:proofErr w:type="spellEnd"/>
      <w:r>
        <w:t xml:space="preserve"> code='' </w:t>
      </w:r>
      <w:proofErr w:type="spellStart"/>
      <w:r>
        <w:t>codeSystem</w:t>
      </w:r>
      <w:proofErr w:type="spellEnd"/>
      <w:r>
        <w:t xml:space="preserve">='' </w:t>
      </w:r>
      <w:proofErr w:type="spellStart"/>
      <w:r>
        <w:t>codeSystemName</w:t>
      </w:r>
      <w:proofErr w:type="spellEnd"/>
      <w:r>
        <w:t>=…/&gt;</w:t>
      </w:r>
    </w:p>
    <w:p w14:paraId="1BCC7F23" w14:textId="6AC96F1B" w:rsidR="00BA2503" w:rsidRDefault="00BA2503" w:rsidP="00BA2503">
      <w:pPr>
        <w:ind w:left="0" w:hanging="2"/>
      </w:pPr>
      <w:r>
        <w:t>&lt;</w:t>
      </w:r>
      <w:proofErr w:type="spellStart"/>
      <w:r>
        <w:t>doseQuantity</w:t>
      </w:r>
      <w:proofErr w:type="spellEnd"/>
      <w:r>
        <w:t xml:space="preserve"> value='' units=''/&gt;</w:t>
      </w:r>
    </w:p>
    <w:p w14:paraId="4CB84CF4" w14:textId="77777777" w:rsidR="00BA2503" w:rsidRDefault="00BA2503" w:rsidP="00BA2503">
      <w:pPr>
        <w:ind w:left="0" w:hanging="2"/>
      </w:pPr>
    </w:p>
    <w:p w14:paraId="0F361EEF" w14:textId="77777777" w:rsidR="00BA2503" w:rsidRDefault="00BA2503" w:rsidP="00BA25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</w:rPr>
      </w:pPr>
      <w:r>
        <w:rPr>
          <w:i/>
        </w:rPr>
        <w:t>Specification from line 5851 – Medications Content Module</w:t>
      </w:r>
    </w:p>
    <w:p w14:paraId="2A4D79A9" w14:textId="77777777" w:rsidR="00BA2503" w:rsidRDefault="00BA2503" w:rsidP="00662599">
      <w:pPr>
        <w:ind w:left="0" w:hanging="2"/>
      </w:pPr>
    </w:p>
    <w:p w14:paraId="0DBDCE2A" w14:textId="65755883" w:rsidR="00BA2503" w:rsidRPr="00662599" w:rsidRDefault="00BA2503" w:rsidP="00662599">
      <w:pPr>
        <w:ind w:left="0" w:hanging="2"/>
        <w:rPr>
          <w:sz w:val="23"/>
          <w:szCs w:val="23"/>
        </w:rPr>
      </w:pPr>
      <w:r w:rsidRPr="00662599">
        <w:rPr>
          <w:sz w:val="23"/>
          <w:szCs w:val="23"/>
        </w:rPr>
        <w:t>6.3.4.17.10 &lt;</w:t>
      </w:r>
      <w:proofErr w:type="spellStart"/>
      <w:r w:rsidRPr="00662599">
        <w:rPr>
          <w:sz w:val="23"/>
          <w:szCs w:val="23"/>
        </w:rPr>
        <w:t>approachSiteCode</w:t>
      </w:r>
      <w:proofErr w:type="spellEnd"/>
      <w:r w:rsidRPr="00662599">
        <w:rPr>
          <w:sz w:val="23"/>
          <w:szCs w:val="23"/>
        </w:rPr>
        <w:t xml:space="preserve"> code=' ' </w:t>
      </w:r>
      <w:proofErr w:type="spellStart"/>
      <w:r w:rsidRPr="00662599">
        <w:rPr>
          <w:sz w:val="23"/>
          <w:szCs w:val="23"/>
        </w:rPr>
        <w:t>codeSystem</w:t>
      </w:r>
      <w:proofErr w:type="spellEnd"/>
      <w:r w:rsidRPr="00662599">
        <w:rPr>
          <w:sz w:val="23"/>
          <w:szCs w:val="23"/>
        </w:rPr>
        <w:t>=' '…</w:t>
      </w:r>
    </w:p>
    <w:p w14:paraId="459AEA8A" w14:textId="58658114" w:rsidR="00BA2503" w:rsidRPr="00662599" w:rsidRDefault="00BA2503" w:rsidP="00662599">
      <w:pPr>
        <w:ind w:left="0" w:hanging="2"/>
        <w:rPr>
          <w:sz w:val="23"/>
          <w:szCs w:val="23"/>
        </w:rPr>
      </w:pPr>
      <w:r w:rsidRPr="00662599">
        <w:rPr>
          <w:sz w:val="23"/>
          <w:szCs w:val="23"/>
        </w:rPr>
        <w:t>…</w:t>
      </w:r>
    </w:p>
    <w:p w14:paraId="4915BA86" w14:textId="77777777" w:rsidR="00BA2503" w:rsidRPr="00662599" w:rsidRDefault="00BA2503" w:rsidP="00662599">
      <w:pPr>
        <w:ind w:left="0" w:hanging="2"/>
        <w:rPr>
          <w:sz w:val="23"/>
          <w:szCs w:val="23"/>
        </w:rPr>
      </w:pPr>
    </w:p>
    <w:p w14:paraId="78BE20AA" w14:textId="099F85BE" w:rsidR="00BA2503" w:rsidRDefault="00BA2503" w:rsidP="00662599">
      <w:pPr>
        <w:ind w:left="0" w:hanging="2"/>
        <w:rPr>
          <w:sz w:val="23"/>
          <w:szCs w:val="23"/>
        </w:rPr>
      </w:pPr>
      <w:r w:rsidRPr="00662599">
        <w:rPr>
          <w:sz w:val="23"/>
          <w:szCs w:val="23"/>
        </w:rPr>
        <w:t>6.3.4.17.11 &lt;</w:t>
      </w:r>
      <w:proofErr w:type="spellStart"/>
      <w:r w:rsidRPr="00662599">
        <w:rPr>
          <w:sz w:val="23"/>
          <w:szCs w:val="23"/>
        </w:rPr>
        <w:t>doseQuantity</w:t>
      </w:r>
      <w:proofErr w:type="spellEnd"/>
      <w:r w:rsidRPr="00662599">
        <w:rPr>
          <w:sz w:val="23"/>
          <w:szCs w:val="23"/>
        </w:rPr>
        <w:t xml:space="preserve"> value=' ' units=' '/&gt;</w:t>
      </w:r>
    </w:p>
    <w:p w14:paraId="568A8A2A" w14:textId="47DA8AFC" w:rsidR="00BA2503" w:rsidRPr="00CD6FF8" w:rsidRDefault="00BA2503" w:rsidP="00BA2503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…</w:t>
      </w:r>
    </w:p>
    <w:sectPr w:rsidR="00BA2503" w:rsidRPr="00CD6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353C" w14:textId="77777777" w:rsidR="00B80040" w:rsidRDefault="00B80040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10FDE62B" w14:textId="77777777" w:rsidR="00B80040" w:rsidRDefault="00B80040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19E" w14:textId="77777777" w:rsidR="006C5141" w:rsidRDefault="006C514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989508"/>
      <w:docPartObj>
        <w:docPartGallery w:val="Page Numbers (Bottom of Page)"/>
        <w:docPartUnique/>
      </w:docPartObj>
    </w:sdtPr>
    <w:sdtEndPr/>
    <w:sdtContent>
      <w:p w14:paraId="2E67A54D" w14:textId="1D50CAC0" w:rsidR="006C5141" w:rsidRDefault="006C5141">
        <w:pPr>
          <w:pStyle w:val="Pieddepage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73A8FB5" w14:textId="77777777" w:rsidR="006C5141" w:rsidRDefault="006C5141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F893" w14:textId="77777777" w:rsidR="006C5141" w:rsidRDefault="006C514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BE59" w14:textId="77777777" w:rsidR="00B80040" w:rsidRDefault="00B80040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6BA76C15" w14:textId="77777777" w:rsidR="00B80040" w:rsidRDefault="00B80040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3D4A" w14:textId="77777777" w:rsidR="006C5141" w:rsidRDefault="006C5141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2279" w14:textId="199A2168" w:rsidR="0049326E" w:rsidRPr="006C5141" w:rsidRDefault="0049326E" w:rsidP="006C5141">
    <w:pPr>
      <w:pStyle w:val="En-tte"/>
      <w:ind w:left="0" w:hanging="2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C1C0" w14:textId="77777777" w:rsidR="006C5141" w:rsidRDefault="006C5141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0EEA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864692E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14CFF"/>
    <w:multiLevelType w:val="hybridMultilevel"/>
    <w:tmpl w:val="4CBE78E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41537"/>
    <w:multiLevelType w:val="multilevel"/>
    <w:tmpl w:val="4902302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935015"/>
    <w:multiLevelType w:val="hybridMultilevel"/>
    <w:tmpl w:val="90A80B72"/>
    <w:lvl w:ilvl="0" w:tplc="EC7AB56C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078" w:hanging="360"/>
      </w:pPr>
    </w:lvl>
    <w:lvl w:ilvl="2" w:tplc="100C001B" w:tentative="1">
      <w:start w:val="1"/>
      <w:numFmt w:val="lowerRoman"/>
      <w:lvlText w:val="%3."/>
      <w:lvlJc w:val="right"/>
      <w:pPr>
        <w:ind w:left="1798" w:hanging="180"/>
      </w:pPr>
    </w:lvl>
    <w:lvl w:ilvl="3" w:tplc="100C000F" w:tentative="1">
      <w:start w:val="1"/>
      <w:numFmt w:val="decimal"/>
      <w:lvlText w:val="%4."/>
      <w:lvlJc w:val="left"/>
      <w:pPr>
        <w:ind w:left="2518" w:hanging="360"/>
      </w:pPr>
    </w:lvl>
    <w:lvl w:ilvl="4" w:tplc="100C0019" w:tentative="1">
      <w:start w:val="1"/>
      <w:numFmt w:val="lowerLetter"/>
      <w:lvlText w:val="%5."/>
      <w:lvlJc w:val="left"/>
      <w:pPr>
        <w:ind w:left="3238" w:hanging="360"/>
      </w:pPr>
    </w:lvl>
    <w:lvl w:ilvl="5" w:tplc="100C001B" w:tentative="1">
      <w:start w:val="1"/>
      <w:numFmt w:val="lowerRoman"/>
      <w:lvlText w:val="%6."/>
      <w:lvlJc w:val="right"/>
      <w:pPr>
        <w:ind w:left="3958" w:hanging="180"/>
      </w:pPr>
    </w:lvl>
    <w:lvl w:ilvl="6" w:tplc="100C000F" w:tentative="1">
      <w:start w:val="1"/>
      <w:numFmt w:val="decimal"/>
      <w:lvlText w:val="%7."/>
      <w:lvlJc w:val="left"/>
      <w:pPr>
        <w:ind w:left="4678" w:hanging="360"/>
      </w:pPr>
    </w:lvl>
    <w:lvl w:ilvl="7" w:tplc="100C0019" w:tentative="1">
      <w:start w:val="1"/>
      <w:numFmt w:val="lowerLetter"/>
      <w:lvlText w:val="%8."/>
      <w:lvlJc w:val="left"/>
      <w:pPr>
        <w:ind w:left="5398" w:hanging="360"/>
      </w:pPr>
    </w:lvl>
    <w:lvl w:ilvl="8" w:tplc="10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7456CC9"/>
    <w:multiLevelType w:val="hybridMultilevel"/>
    <w:tmpl w:val="984C45C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3D30"/>
    <w:multiLevelType w:val="hybridMultilevel"/>
    <w:tmpl w:val="F52C47E4"/>
    <w:lvl w:ilvl="0" w:tplc="FF982CD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421FCE">
      <w:start w:val="1"/>
      <w:numFmt w:val="bullet"/>
      <w:pStyle w:val="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66031"/>
    <w:multiLevelType w:val="hybridMultilevel"/>
    <w:tmpl w:val="947867D6"/>
    <w:lvl w:ilvl="0" w:tplc="100C0011">
      <w:start w:val="4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755A"/>
    <w:multiLevelType w:val="multilevel"/>
    <w:tmpl w:val="8358634E"/>
    <w:lvl w:ilvl="0">
      <w:start w:val="1"/>
      <w:numFmt w:val="bullet"/>
      <w:pStyle w:val="Listenumro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6E"/>
    <w:rsid w:val="000842AC"/>
    <w:rsid w:val="000A6893"/>
    <w:rsid w:val="000B4258"/>
    <w:rsid w:val="000B7D6A"/>
    <w:rsid w:val="000C2873"/>
    <w:rsid w:val="00134A42"/>
    <w:rsid w:val="001A2D16"/>
    <w:rsid w:val="002458E7"/>
    <w:rsid w:val="002D2BD2"/>
    <w:rsid w:val="002F6308"/>
    <w:rsid w:val="003849CF"/>
    <w:rsid w:val="00390766"/>
    <w:rsid w:val="003956DE"/>
    <w:rsid w:val="00442294"/>
    <w:rsid w:val="004572C2"/>
    <w:rsid w:val="00461D02"/>
    <w:rsid w:val="0049326E"/>
    <w:rsid w:val="004972EF"/>
    <w:rsid w:val="004E0A4D"/>
    <w:rsid w:val="004F1641"/>
    <w:rsid w:val="0056334D"/>
    <w:rsid w:val="005B1791"/>
    <w:rsid w:val="005C3A6B"/>
    <w:rsid w:val="005D5966"/>
    <w:rsid w:val="005F7FBA"/>
    <w:rsid w:val="00662599"/>
    <w:rsid w:val="00673710"/>
    <w:rsid w:val="00675847"/>
    <w:rsid w:val="006C5141"/>
    <w:rsid w:val="006D4728"/>
    <w:rsid w:val="006E1586"/>
    <w:rsid w:val="006F3961"/>
    <w:rsid w:val="007A1673"/>
    <w:rsid w:val="007A7ADD"/>
    <w:rsid w:val="007B16C9"/>
    <w:rsid w:val="00830D81"/>
    <w:rsid w:val="00896067"/>
    <w:rsid w:val="009949DD"/>
    <w:rsid w:val="009E47BD"/>
    <w:rsid w:val="00A3453F"/>
    <w:rsid w:val="00AB544C"/>
    <w:rsid w:val="00AD59EB"/>
    <w:rsid w:val="00B80040"/>
    <w:rsid w:val="00BA2503"/>
    <w:rsid w:val="00C177BC"/>
    <w:rsid w:val="00CA7318"/>
    <w:rsid w:val="00CD6FF8"/>
    <w:rsid w:val="00D63475"/>
    <w:rsid w:val="00D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629BB"/>
  <w15:docId w15:val="{58311002-2534-48F4-82A2-4F6DBEBB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CH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next w:val="Corpsdetexte"/>
    <w:uiPriority w:val="9"/>
    <w:qFormat/>
    <w:pPr>
      <w:keepNext/>
      <w:numPr>
        <w:numId w:val="2"/>
      </w:numPr>
      <w:tabs>
        <w:tab w:val="num" w:pos="360"/>
      </w:tabs>
      <w:suppressAutoHyphens/>
      <w:spacing w:before="240" w:after="60" w:line="1" w:lineRule="atLeast"/>
      <w:ind w:leftChars="-1" w:left="360" w:hangingChars="1" w:hanging="1"/>
      <w:textDirection w:val="btLr"/>
      <w:textAlignment w:val="top"/>
      <w:outlineLvl w:val="0"/>
    </w:pPr>
    <w:rPr>
      <w:rFonts w:ascii="Arial" w:hAnsi="Arial"/>
      <w:b/>
      <w:noProof/>
      <w:kern w:val="28"/>
      <w:position w:val="-1"/>
      <w:sz w:val="28"/>
    </w:rPr>
  </w:style>
  <w:style w:type="paragraph" w:styleId="Titre2">
    <w:name w:val="heading 2"/>
    <w:basedOn w:val="Titre1"/>
    <w:next w:val="Corpsdetexte"/>
    <w:uiPriority w:val="9"/>
    <w:semiHidden/>
    <w:unhideWhenUsed/>
    <w:qFormat/>
    <w:pPr>
      <w:numPr>
        <w:ilvl w:val="1"/>
      </w:numPr>
      <w:tabs>
        <w:tab w:val="num" w:pos="360"/>
        <w:tab w:val="num" w:pos="540"/>
        <w:tab w:val="num" w:pos="720"/>
      </w:tabs>
      <w:ind w:left="547" w:hanging="907"/>
      <w:outlineLvl w:val="1"/>
    </w:pPr>
  </w:style>
  <w:style w:type="paragraph" w:styleId="Titre3">
    <w:name w:val="heading 3"/>
    <w:basedOn w:val="Titre2"/>
    <w:next w:val="Corpsdetexte"/>
    <w:uiPriority w:val="9"/>
    <w:semiHidden/>
    <w:unhideWhenUsed/>
    <w:qFormat/>
    <w:pPr>
      <w:numPr>
        <w:ilvl w:val="2"/>
      </w:numPr>
      <w:tabs>
        <w:tab w:val="num" w:pos="360"/>
        <w:tab w:val="num" w:pos="540"/>
      </w:tabs>
      <w:ind w:left="547" w:hanging="1080"/>
      <w:outlineLvl w:val="2"/>
    </w:pPr>
    <w:rPr>
      <w:sz w:val="24"/>
    </w:rPr>
  </w:style>
  <w:style w:type="paragraph" w:styleId="Titre4">
    <w:name w:val="heading 4"/>
    <w:basedOn w:val="Titre3"/>
    <w:next w:val="Corpsdetexte"/>
    <w:uiPriority w:val="9"/>
    <w:semiHidden/>
    <w:unhideWhenUsed/>
    <w:qFormat/>
    <w:pPr>
      <w:numPr>
        <w:ilvl w:val="3"/>
      </w:numPr>
      <w:tabs>
        <w:tab w:val="num" w:pos="360"/>
        <w:tab w:val="num" w:pos="540"/>
        <w:tab w:val="left" w:pos="900"/>
      </w:tabs>
      <w:ind w:left="900" w:hanging="1260"/>
      <w:outlineLvl w:val="3"/>
    </w:pPr>
  </w:style>
  <w:style w:type="paragraph" w:styleId="Titre5">
    <w:name w:val="heading 5"/>
    <w:basedOn w:val="Titre4"/>
    <w:next w:val="Corpsdetexte"/>
    <w:uiPriority w:val="9"/>
    <w:semiHidden/>
    <w:unhideWhenUsed/>
    <w:qFormat/>
    <w:pPr>
      <w:numPr>
        <w:ilvl w:val="4"/>
      </w:numPr>
      <w:tabs>
        <w:tab w:val="clear" w:pos="900"/>
        <w:tab w:val="num" w:pos="360"/>
        <w:tab w:val="num" w:pos="540"/>
        <w:tab w:val="num" w:pos="1080"/>
      </w:tabs>
      <w:ind w:left="1080" w:hanging="1440"/>
      <w:outlineLvl w:val="4"/>
    </w:pPr>
  </w:style>
  <w:style w:type="paragraph" w:styleId="Titre6">
    <w:name w:val="heading 6"/>
    <w:basedOn w:val="Titre5"/>
    <w:next w:val="Corpsdetexte"/>
    <w:uiPriority w:val="9"/>
    <w:semiHidden/>
    <w:unhideWhenUsed/>
    <w:qFormat/>
    <w:pPr>
      <w:numPr>
        <w:ilvl w:val="5"/>
      </w:numPr>
      <w:tabs>
        <w:tab w:val="num" w:pos="360"/>
        <w:tab w:val="num" w:pos="540"/>
        <w:tab w:val="num" w:pos="1260"/>
      </w:tabs>
      <w:ind w:left="1260" w:hanging="1620"/>
      <w:outlineLvl w:val="5"/>
    </w:pPr>
  </w:style>
  <w:style w:type="paragraph" w:styleId="Titre7">
    <w:name w:val="heading 7"/>
    <w:basedOn w:val="Titre6"/>
    <w:next w:val="Corpsdetexte"/>
    <w:pPr>
      <w:numPr>
        <w:ilvl w:val="6"/>
      </w:numPr>
      <w:tabs>
        <w:tab w:val="num" w:pos="360"/>
        <w:tab w:val="num" w:pos="540"/>
      </w:tabs>
      <w:ind w:left="1440" w:hanging="1800"/>
      <w:outlineLvl w:val="6"/>
    </w:pPr>
  </w:style>
  <w:style w:type="paragraph" w:styleId="Titre8">
    <w:name w:val="heading 8"/>
    <w:basedOn w:val="Titre7"/>
    <w:next w:val="Corpsdetexte"/>
    <w:pPr>
      <w:numPr>
        <w:ilvl w:val="7"/>
      </w:numPr>
      <w:tabs>
        <w:tab w:val="clear" w:pos="1440"/>
        <w:tab w:val="num" w:pos="360"/>
        <w:tab w:val="num" w:pos="540"/>
        <w:tab w:val="num" w:pos="1620"/>
      </w:tabs>
      <w:ind w:left="1620" w:hanging="1980"/>
      <w:outlineLvl w:val="7"/>
    </w:pPr>
  </w:style>
  <w:style w:type="paragraph" w:styleId="Titre9">
    <w:name w:val="heading 9"/>
    <w:basedOn w:val="Titre8"/>
    <w:next w:val="Corpsdetexte"/>
    <w:pPr>
      <w:numPr>
        <w:ilvl w:val="8"/>
      </w:numPr>
      <w:tabs>
        <w:tab w:val="num" w:pos="360"/>
        <w:tab w:val="num" w:pos="540"/>
        <w:tab w:val="num" w:pos="1800"/>
      </w:tabs>
      <w:ind w:left="1800" w:hanging="21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b/>
      <w:sz w:val="44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Retraitcorpsdetexte">
    <w:name w:val="Body Text Indent"/>
    <w:basedOn w:val="Corpsdetexte"/>
    <w:pPr>
      <w:ind w:left="360"/>
    </w:pPr>
  </w:style>
  <w:style w:type="paragraph" w:styleId="Listenumros">
    <w:name w:val="List Number"/>
    <w:basedOn w:val="Corpsdetexte"/>
    <w:pPr>
      <w:numPr>
        <w:numId w:val="1"/>
      </w:numPr>
      <w:ind w:left="-1" w:hanging="1"/>
    </w:pPr>
  </w:style>
  <w:style w:type="paragraph" w:styleId="Liste">
    <w:name w:val="List"/>
    <w:basedOn w:val="Corpsdetexte"/>
    <w:pPr>
      <w:spacing w:before="60"/>
      <w:ind w:left="1080" w:hanging="720"/>
    </w:pPr>
  </w:style>
  <w:style w:type="paragraph" w:styleId="Listepuces">
    <w:name w:val="List Bullet"/>
    <w:basedOn w:val="Corpsdetexte"/>
    <w:pPr>
      <w:tabs>
        <w:tab w:val="num" w:pos="720"/>
      </w:tabs>
      <w:spacing w:before="60"/>
      <w:ind w:left="720"/>
    </w:pPr>
  </w:style>
  <w:style w:type="paragraph" w:styleId="Listepuces2">
    <w:name w:val="List Bullet 2"/>
    <w:basedOn w:val="Listepuces"/>
    <w:pPr>
      <w:tabs>
        <w:tab w:val="clear" w:pos="720"/>
        <w:tab w:val="num" w:pos="1080"/>
      </w:tabs>
      <w:ind w:left="1080"/>
    </w:pPr>
  </w:style>
  <w:style w:type="paragraph" w:styleId="Listepuces3">
    <w:name w:val="List Bullet 3"/>
    <w:basedOn w:val="Listepuces"/>
    <w:pPr>
      <w:tabs>
        <w:tab w:val="num" w:pos="1440"/>
      </w:tabs>
      <w:ind w:left="1440"/>
    </w:pPr>
  </w:style>
  <w:style w:type="paragraph" w:styleId="Liste2">
    <w:name w:val="List 2"/>
    <w:basedOn w:val="Liste"/>
    <w:pPr>
      <w:ind w:left="1440"/>
    </w:pPr>
  </w:style>
  <w:style w:type="paragraph" w:styleId="TM1">
    <w:name w:val="toc 1"/>
    <w:next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M2">
    <w:name w:val="toc 2"/>
    <w:basedOn w:val="TM1"/>
    <w:next w:val="Normal"/>
    <w:pPr>
      <w:ind w:left="240"/>
    </w:pPr>
  </w:style>
  <w:style w:type="paragraph" w:styleId="TM3">
    <w:name w:val="toc 3"/>
    <w:basedOn w:val="TM2"/>
    <w:next w:val="Normal"/>
    <w:pPr>
      <w:ind w:left="480"/>
    </w:pPr>
  </w:style>
  <w:style w:type="paragraph" w:styleId="TM4">
    <w:name w:val="toc 4"/>
    <w:basedOn w:val="TM3"/>
    <w:next w:val="Normal"/>
    <w:pPr>
      <w:ind w:left="720"/>
    </w:pPr>
  </w:style>
  <w:style w:type="paragraph" w:styleId="TM5">
    <w:name w:val="toc 5"/>
    <w:basedOn w:val="TM4"/>
    <w:next w:val="Normal"/>
    <w:pPr>
      <w:ind w:left="960"/>
    </w:pPr>
  </w:style>
  <w:style w:type="paragraph" w:styleId="TM6">
    <w:name w:val="toc 6"/>
    <w:basedOn w:val="TM5"/>
    <w:next w:val="Normal"/>
    <w:pPr>
      <w:ind w:left="1200"/>
    </w:pPr>
  </w:style>
  <w:style w:type="paragraph" w:styleId="TM7">
    <w:name w:val="toc 7"/>
    <w:basedOn w:val="TM6"/>
    <w:next w:val="Normal"/>
    <w:pPr>
      <w:ind w:left="1440"/>
    </w:pPr>
  </w:style>
  <w:style w:type="paragraph" w:styleId="TM8">
    <w:name w:val="toc 8"/>
    <w:basedOn w:val="TM7"/>
    <w:next w:val="Normal"/>
    <w:pPr>
      <w:ind w:left="1680"/>
    </w:pPr>
  </w:style>
  <w:style w:type="paragraph" w:styleId="TM9">
    <w:name w:val="toc 9"/>
    <w:basedOn w:val="TM8"/>
    <w:next w:val="Normal"/>
    <w:pPr>
      <w:ind w:left="1920"/>
    </w:pPr>
  </w:style>
  <w:style w:type="paragraph" w:customStyle="1" w:styleId="TableEntry">
    <w:name w:val="Table Entry"/>
    <w:basedOn w:val="Corpsdetexte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pPr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Corpsdetexte"/>
    <w:pPr>
      <w:spacing w:before="60" w:after="60"/>
      <w:jc w:val="center"/>
    </w:pPr>
    <w:rPr>
      <w:rFonts w:ascii="Arial" w:hAnsi="Arial"/>
      <w:b/>
      <w:sz w:val="22"/>
    </w:rPr>
  </w:style>
  <w:style w:type="paragraph" w:customStyle="1" w:styleId="FigureTitle">
    <w:name w:val="Figure Title"/>
    <w:basedOn w:val="TableTitle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Lgende">
    <w:name w:val="caption"/>
    <w:basedOn w:val="Corpsdetexte"/>
    <w:next w:val="Corpsdetexte"/>
    <w:rPr>
      <w:rFonts w:ascii="Arial" w:hAnsi="Arial"/>
      <w:b/>
    </w:rPr>
  </w:style>
  <w:style w:type="paragraph" w:styleId="Liste3">
    <w:name w:val="List 3"/>
    <w:basedOn w:val="Normal"/>
    <w:pPr>
      <w:ind w:left="1800" w:hanging="720"/>
    </w:pPr>
  </w:style>
  <w:style w:type="paragraph" w:styleId="Listecontinue">
    <w:name w:val="List Continue"/>
    <w:basedOn w:val="Liste"/>
    <w:pPr>
      <w:spacing w:after="120"/>
      <w:ind w:firstLine="0"/>
    </w:pPr>
  </w:style>
  <w:style w:type="paragraph" w:styleId="Listecontinue2">
    <w:name w:val="List Continue 2"/>
    <w:basedOn w:val="Liste2"/>
    <w:pPr>
      <w:ind w:firstLine="0"/>
    </w:pPr>
  </w:style>
  <w:style w:type="paragraph" w:customStyle="1" w:styleId="ParagraphHeading">
    <w:name w:val="Paragraph Heading"/>
    <w:basedOn w:val="Lgende"/>
    <w:next w:val="Corpsdetexte"/>
    <w:pPr>
      <w:spacing w:before="180"/>
    </w:pPr>
  </w:style>
  <w:style w:type="paragraph" w:customStyle="1" w:styleId="ListNumberContinue">
    <w:name w:val="List Number Continue"/>
    <w:basedOn w:val="Listenumros"/>
    <w:pPr>
      <w:numPr>
        <w:numId w:val="0"/>
      </w:numPr>
      <w:spacing w:before="60"/>
      <w:ind w:leftChars="-1" w:left="900" w:hangingChars="1" w:hanging="1"/>
    </w:pPr>
  </w:style>
  <w:style w:type="paragraph" w:customStyle="1" w:styleId="ListBulletContinue">
    <w:name w:val="List Bullet Continue"/>
    <w:basedOn w:val="Listepuces"/>
  </w:style>
  <w:style w:type="paragraph" w:customStyle="1" w:styleId="ListBullet2Continue">
    <w:name w:val="List Bullet 2 Continue"/>
    <w:basedOn w:val="Listepuces2"/>
  </w:style>
  <w:style w:type="paragraph" w:customStyle="1" w:styleId="ListBullet3Continue">
    <w:name w:val="List Bullet 3 Continue"/>
    <w:basedOn w:val="Listepuces3"/>
  </w:style>
  <w:style w:type="paragraph" w:customStyle="1" w:styleId="List3Continue">
    <w:name w:val="List 3 Continue"/>
    <w:basedOn w:val="Liste3"/>
    <w:pPr>
      <w:ind w:firstLine="0"/>
    </w:pPr>
  </w:style>
  <w:style w:type="paragraph" w:customStyle="1" w:styleId="AppendixHeading2">
    <w:name w:val="Appendix Heading 2"/>
    <w:next w:val="Corpsdetexte"/>
    <w:pPr>
      <w:tabs>
        <w:tab w:val="num" w:pos="1440"/>
      </w:tabs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noProof/>
      <w:position w:val="-1"/>
      <w:sz w:val="28"/>
    </w:rPr>
  </w:style>
  <w:style w:type="paragraph" w:customStyle="1" w:styleId="AppendixHeading1">
    <w:name w:val="Appendix Heading 1"/>
    <w:next w:val="Corpsdetexte"/>
    <w:pPr>
      <w:tabs>
        <w:tab w:val="num" w:pos="720"/>
      </w:tabs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noProof/>
      <w:position w:val="-1"/>
      <w:sz w:val="28"/>
    </w:rPr>
  </w:style>
  <w:style w:type="paragraph" w:customStyle="1" w:styleId="AppendixHeading3">
    <w:name w:val="Appendix Heading 3"/>
    <w:basedOn w:val="AppendixHeading2"/>
    <w:next w:val="Corpsdetexte"/>
    <w:pPr>
      <w:tabs>
        <w:tab w:val="clear" w:pos="1440"/>
        <w:tab w:val="num" w:pos="2160"/>
      </w:tabs>
    </w:pPr>
    <w:rPr>
      <w:sz w:val="24"/>
    </w:rPr>
  </w:style>
  <w:style w:type="paragraph" w:customStyle="1" w:styleId="EditorInstructions">
    <w:name w:val="Editor Instructions"/>
    <w:basedOn w:val="Corpsdetexte"/>
    <w:link w:val="EditorInstructions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StyleBodyTextItalicRedBoxSinglesolidlineAuto05">
    <w:name w:val="Style Body Text + Italic Red Box: (Single solid line Auto  0.5 ..."/>
    <w:basedOn w:val="Corpsdetext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Note">
    <w:name w:val="Note"/>
    <w:basedOn w:val="Notedebasdepage"/>
    <w:pPr>
      <w:ind w:left="1152" w:hanging="720"/>
    </w:pPr>
    <w:rPr>
      <w:sz w:val="18"/>
    </w:rPr>
  </w:style>
  <w:style w:type="paragraph" w:styleId="Notedebasdepage">
    <w:name w:val="footnote text"/>
    <w:basedOn w:val="Normal"/>
    <w:rPr>
      <w:sz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A3453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5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1586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8E7"/>
    <w:rPr>
      <w:rFonts w:ascii="Courier New" w:hAnsi="Courier New" w:cs="Courier New"/>
      <w:sz w:val="20"/>
      <w:szCs w:val="20"/>
      <w:lang w:val="fr-CH"/>
    </w:rPr>
  </w:style>
  <w:style w:type="character" w:customStyle="1" w:styleId="mw-headline">
    <w:name w:val="mw-headline"/>
    <w:basedOn w:val="Policepardfaut"/>
    <w:rsid w:val="002458E7"/>
  </w:style>
  <w:style w:type="character" w:styleId="lev">
    <w:name w:val="Strong"/>
    <w:qFormat/>
    <w:rsid w:val="003849CF"/>
    <w:rPr>
      <w:b/>
      <w:bCs/>
    </w:rPr>
  </w:style>
  <w:style w:type="paragraph" w:customStyle="1" w:styleId="Default">
    <w:name w:val="Default"/>
    <w:rsid w:val="006C5141"/>
    <w:pPr>
      <w:autoSpaceDE w:val="0"/>
      <w:autoSpaceDN w:val="0"/>
      <w:adjustRightInd w:val="0"/>
      <w:spacing w:before="0"/>
    </w:pPr>
    <w:rPr>
      <w:rFonts w:ascii="Arial" w:hAnsi="Arial" w:cs="Arial"/>
      <w:color w:val="00000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6C5141"/>
    <w:rPr>
      <w:position w:val="-1"/>
      <w:lang w:eastAsia="en-US"/>
    </w:rPr>
  </w:style>
  <w:style w:type="paragraph" w:styleId="Paragraphedeliste">
    <w:name w:val="List Paragraph"/>
    <w:basedOn w:val="Normal"/>
    <w:uiPriority w:val="34"/>
    <w:qFormat/>
    <w:rsid w:val="004572C2"/>
    <w:pPr>
      <w:ind w:left="720"/>
      <w:contextualSpacing/>
    </w:pPr>
  </w:style>
  <w:style w:type="paragraph" w:styleId="Listepuces4">
    <w:name w:val="List Bullet 4"/>
    <w:basedOn w:val="Normal"/>
    <w:autoRedefine/>
    <w:rsid w:val="00830D81"/>
    <w:pPr>
      <w:widowControl w:val="0"/>
      <w:numPr>
        <w:numId w:val="8"/>
      </w:numPr>
      <w:suppressAutoHyphens w:val="0"/>
      <w:autoSpaceDE w:val="0"/>
      <w:autoSpaceDN w:val="0"/>
      <w:adjustRightInd w:val="0"/>
      <w:spacing w:before="24" w:after="24" w:line="28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Arial"/>
      <w:color w:val="000000"/>
      <w:position w:val="0"/>
      <w:sz w:val="20"/>
      <w:szCs w:val="20"/>
      <w:lang w:val="en-GB" w:eastAsia="de-CH"/>
    </w:rPr>
  </w:style>
  <w:style w:type="paragraph" w:customStyle="1" w:styleId="Tab-Zeile10">
    <w:name w:val="Tab-Zeile 10"/>
    <w:basedOn w:val="Normal"/>
    <w:rsid w:val="00830D81"/>
    <w:pPr>
      <w:keepLines/>
      <w:widowControl w:val="0"/>
      <w:suppressAutoHyphens w:val="0"/>
      <w:autoSpaceDE w:val="0"/>
      <w:autoSpaceDN w:val="0"/>
      <w:adjustRightInd w:val="0"/>
      <w:spacing w:before="60" w:after="60" w:line="28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Arial"/>
      <w:color w:val="000000"/>
      <w:position w:val="0"/>
      <w:sz w:val="20"/>
      <w:szCs w:val="20"/>
      <w:lang w:val="en-GB" w:eastAsia="de-CH"/>
    </w:rPr>
  </w:style>
  <w:style w:type="paragraph" w:styleId="Listenumros5">
    <w:name w:val="List Number 5"/>
    <w:basedOn w:val="Normal"/>
    <w:rsid w:val="00830D81"/>
    <w:pPr>
      <w:widowControl w:val="0"/>
      <w:numPr>
        <w:numId w:val="9"/>
      </w:numPr>
      <w:suppressAutoHyphens w:val="0"/>
      <w:autoSpaceDE w:val="0"/>
      <w:autoSpaceDN w:val="0"/>
      <w:adjustRightInd w:val="0"/>
      <w:spacing w:before="24" w:after="24" w:line="28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Arial"/>
      <w:color w:val="000000"/>
      <w:position w:val="0"/>
      <w:sz w:val="20"/>
      <w:szCs w:val="20"/>
      <w:lang w:val="en-GB" w:eastAsia="de-CH"/>
    </w:rPr>
  </w:style>
  <w:style w:type="table" w:styleId="Grilledutableau">
    <w:name w:val="Table Grid"/>
    <w:basedOn w:val="TableauNormal"/>
    <w:rsid w:val="00830D81"/>
    <w:pPr>
      <w:spacing w:before="0" w:line="300" w:lineRule="auto"/>
    </w:pPr>
    <w:rPr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link w:val="TableHeaderCar"/>
    <w:qFormat/>
    <w:rsid w:val="00830D81"/>
    <w:pPr>
      <w:widowControl w:val="0"/>
      <w:suppressAutoHyphens w:val="0"/>
      <w:autoSpaceDE w:val="0"/>
      <w:autoSpaceDN w:val="0"/>
      <w:adjustRightInd w:val="0"/>
      <w:spacing w:before="60" w:after="40" w:line="240" w:lineRule="auto"/>
      <w:ind w:leftChars="0" w:left="0" w:firstLineChars="0" w:firstLine="0"/>
      <w:textDirection w:val="lrTb"/>
      <w:textAlignment w:val="auto"/>
      <w:outlineLvl w:val="9"/>
    </w:pPr>
    <w:rPr>
      <w:rFonts w:ascii="Trebuchet MS" w:hAnsi="Trebuchet MS" w:cs="Arial"/>
      <w:b/>
      <w:bCs/>
      <w:color w:val="000000"/>
      <w:position w:val="0"/>
      <w:sz w:val="16"/>
      <w:szCs w:val="16"/>
      <w:lang w:val="en-GB" w:eastAsia="fr-FR"/>
    </w:rPr>
  </w:style>
  <w:style w:type="character" w:customStyle="1" w:styleId="TableHeaderCar">
    <w:name w:val="TableHeader Car"/>
    <w:basedOn w:val="Policepardfaut"/>
    <w:link w:val="TableHeader"/>
    <w:rsid w:val="00830D81"/>
    <w:rPr>
      <w:rFonts w:ascii="Trebuchet MS" w:hAnsi="Trebuchet MS" w:cs="Arial"/>
      <w:b/>
      <w:bCs/>
      <w:color w:val="000000"/>
      <w:sz w:val="16"/>
      <w:szCs w:val="16"/>
      <w:lang w:val="en-GB" w:eastAsia="fr-FR"/>
    </w:rPr>
  </w:style>
  <w:style w:type="paragraph" w:customStyle="1" w:styleId="ContenuTable2">
    <w:name w:val="ContenuTable2"/>
    <w:basedOn w:val="Normal"/>
    <w:link w:val="ContenuTable2Car"/>
    <w:qFormat/>
    <w:rsid w:val="00830D81"/>
    <w:pPr>
      <w:suppressAutoHyphens w:val="0"/>
      <w:spacing w:before="60" w:line="240" w:lineRule="auto"/>
      <w:ind w:leftChars="0" w:left="0" w:firstLineChars="0" w:firstLine="0"/>
      <w:textDirection w:val="lrTb"/>
      <w:textAlignment w:val="auto"/>
      <w:outlineLvl w:val="9"/>
    </w:pPr>
    <w:rPr>
      <w:rFonts w:ascii="Trebuchet MS" w:hAnsi="Trebuchet MS"/>
      <w:position w:val="0"/>
      <w:sz w:val="16"/>
      <w:szCs w:val="16"/>
      <w:lang w:val="en-GB" w:eastAsia="fr-FR"/>
    </w:rPr>
  </w:style>
  <w:style w:type="character" w:customStyle="1" w:styleId="ContenuTable2Car">
    <w:name w:val="ContenuTable2 Car"/>
    <w:basedOn w:val="Policepardfaut"/>
    <w:link w:val="ContenuTable2"/>
    <w:rsid w:val="00830D81"/>
    <w:rPr>
      <w:rFonts w:ascii="Trebuchet MS" w:hAnsi="Trebuchet MS"/>
      <w:sz w:val="16"/>
      <w:szCs w:val="16"/>
      <w:lang w:val="en-GB" w:eastAsia="fr-FR"/>
    </w:rPr>
  </w:style>
  <w:style w:type="paragraph" w:customStyle="1" w:styleId="XmlExample">
    <w:name w:val="XmlExample"/>
    <w:basedOn w:val="ContenuTable2"/>
    <w:link w:val="XmlExampleCar"/>
    <w:qFormat/>
    <w:rsid w:val="007A7AD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</w:tabs>
      <w:spacing w:before="0"/>
    </w:pPr>
    <w:rPr>
      <w:noProof/>
    </w:rPr>
  </w:style>
  <w:style w:type="character" w:customStyle="1" w:styleId="XmlExampleCar">
    <w:name w:val="XmlExample Car"/>
    <w:basedOn w:val="ContenuTable2Car"/>
    <w:link w:val="XmlExample"/>
    <w:rsid w:val="007A7ADD"/>
    <w:rPr>
      <w:rFonts w:ascii="Trebuchet MS" w:hAnsi="Trebuchet MS"/>
      <w:noProof/>
      <w:sz w:val="16"/>
      <w:szCs w:val="16"/>
      <w:lang w:val="en-GB" w:eastAsia="fr-FR"/>
    </w:rPr>
  </w:style>
  <w:style w:type="paragraph" w:customStyle="1" w:styleId="Bullet">
    <w:name w:val="Bullet"/>
    <w:basedOn w:val="Paragraphedeliste"/>
    <w:link w:val="BulletCar"/>
    <w:qFormat/>
    <w:rsid w:val="007A7ADD"/>
    <w:pPr>
      <w:widowControl w:val="0"/>
      <w:numPr>
        <w:numId w:val="12"/>
      </w:numPr>
      <w:suppressAutoHyphens w:val="0"/>
      <w:autoSpaceDE w:val="0"/>
      <w:autoSpaceDN w:val="0"/>
      <w:adjustRightInd w:val="0"/>
      <w:spacing w:before="80" w:after="40" w:line="264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Arial"/>
      <w:color w:val="000000"/>
      <w:position w:val="0"/>
      <w:sz w:val="20"/>
      <w:szCs w:val="20"/>
      <w:lang w:val="en-GB" w:eastAsia="de-CH"/>
    </w:rPr>
  </w:style>
  <w:style w:type="paragraph" w:customStyle="1" w:styleId="Bullet-2">
    <w:name w:val="Bullet-2"/>
    <w:basedOn w:val="Bullet"/>
    <w:qFormat/>
    <w:rsid w:val="007A7ADD"/>
    <w:pPr>
      <w:numPr>
        <w:ilvl w:val="1"/>
      </w:numPr>
      <w:tabs>
        <w:tab w:val="num" w:pos="360"/>
      </w:tabs>
    </w:pPr>
  </w:style>
  <w:style w:type="character" w:customStyle="1" w:styleId="BulletCar">
    <w:name w:val="Bullet Car"/>
    <w:basedOn w:val="Policepardfaut"/>
    <w:link w:val="Bullet"/>
    <w:rsid w:val="007A7ADD"/>
    <w:rPr>
      <w:rFonts w:ascii="Arial" w:hAnsi="Arial" w:cs="Arial"/>
      <w:color w:val="000000"/>
      <w:sz w:val="20"/>
      <w:szCs w:val="20"/>
      <w:lang w:val="en-GB" w:eastAsia="de-CH"/>
    </w:rPr>
  </w:style>
  <w:style w:type="character" w:customStyle="1" w:styleId="EditorInstructionsChar">
    <w:name w:val="Editor Instructions Char"/>
    <w:link w:val="EditorInstructions"/>
    <w:locked/>
    <w:rsid w:val="007A1673"/>
    <w:rPr>
      <w:i/>
      <w:iCs/>
      <w:noProof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spahni@hcug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lZAXPjKFs2bCPlnsmFPkuaZAQ==">AMUW2mV5zkdjymlxQBGne0KAyXoKaE8Ho09qbHjUKHPhFwOcwZmlKLTn22+kK8xJ0H2QSU9P3D3Xb4q2uyvarqcdlOVHLfyg1shXKlmnKCQKJelloTY51ug=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ONE ASSIGNED</dc:creator>
  <cp:lastModifiedBy>Stéphane Spahni</cp:lastModifiedBy>
  <cp:revision>30</cp:revision>
  <dcterms:created xsi:type="dcterms:W3CDTF">2020-09-15T13:51:00Z</dcterms:created>
  <dcterms:modified xsi:type="dcterms:W3CDTF">2021-03-10T08:44:00Z</dcterms:modified>
</cp:coreProperties>
</file>