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E50" w:rsidRPr="00094A8C" w:rsidRDefault="00563E50" w:rsidP="00563E50">
      <w:pPr>
        <w:pStyle w:val="FirstParagraph"/>
        <w:jc w:val="right"/>
        <w:rPr>
          <w:rFonts w:ascii="Times New Roman" w:hAnsi="Times New Roman" w:cs="Times New Roman"/>
          <w:sz w:val="22"/>
          <w:szCs w:val="22"/>
          <w:lang w:val="es-ES"/>
        </w:rPr>
      </w:pPr>
      <w:r w:rsidRPr="00094A8C">
        <w:rPr>
          <w:rFonts w:ascii="Times New Roman" w:hAnsi="Times New Roman" w:cs="Times New Roman"/>
          <w:sz w:val="22"/>
          <w:szCs w:val="22"/>
          <w:lang w:val="es-ES"/>
        </w:rPr>
        <w:t>Denominación empresa…………</w:t>
      </w:r>
      <w:proofErr w:type="gramStart"/>
      <w:r w:rsidRPr="00094A8C">
        <w:rPr>
          <w:rFonts w:ascii="Times New Roman" w:hAnsi="Times New Roman" w:cs="Times New Roman"/>
          <w:sz w:val="22"/>
          <w:szCs w:val="22"/>
          <w:lang w:val="es-ES"/>
        </w:rPr>
        <w:t>…….</w:t>
      </w:r>
      <w:proofErr w:type="gramEnd"/>
      <w:r w:rsidRPr="00094A8C">
        <w:rPr>
          <w:rFonts w:ascii="Times New Roman" w:hAnsi="Times New Roman" w:cs="Times New Roman"/>
          <w:sz w:val="22"/>
          <w:szCs w:val="22"/>
          <w:lang w:val="es-ES"/>
        </w:rPr>
        <w:t>.</w:t>
      </w:r>
    </w:p>
    <w:p w:rsidR="00563E50" w:rsidRPr="00094A8C" w:rsidRDefault="00563E50" w:rsidP="00563E50">
      <w:pPr>
        <w:pStyle w:val="Textoindependiente"/>
        <w:jc w:val="right"/>
        <w:rPr>
          <w:rFonts w:ascii="Times New Roman" w:hAnsi="Times New Roman" w:cs="Times New Roman"/>
          <w:sz w:val="22"/>
          <w:szCs w:val="22"/>
          <w:lang w:val="es-ES"/>
        </w:rPr>
      </w:pPr>
      <w:r w:rsidRPr="00094A8C">
        <w:rPr>
          <w:rFonts w:ascii="Times New Roman" w:hAnsi="Times New Roman" w:cs="Times New Roman"/>
          <w:sz w:val="22"/>
          <w:szCs w:val="22"/>
          <w:lang w:val="es-ES"/>
        </w:rPr>
        <w:t>CIF/NIF nº ……………….</w:t>
      </w:r>
    </w:p>
    <w:p w:rsidR="00C84290" w:rsidRPr="00094A8C" w:rsidRDefault="00C84290" w:rsidP="00C84290">
      <w:pPr>
        <w:pStyle w:val="FirstParagraph"/>
        <w:jc w:val="right"/>
        <w:rPr>
          <w:rFonts w:ascii="Times New Roman" w:hAnsi="Times New Roman" w:cs="Times New Roman"/>
          <w:sz w:val="22"/>
          <w:szCs w:val="22"/>
          <w:lang w:val="es-ES"/>
        </w:rPr>
      </w:pPr>
    </w:p>
    <w:p w:rsidR="00C84290" w:rsidRPr="00094A8C" w:rsidRDefault="00C84290" w:rsidP="00C84290">
      <w:pPr>
        <w:pStyle w:val="FirstParagraph"/>
        <w:jc w:val="center"/>
        <w:rPr>
          <w:rFonts w:ascii="Times New Roman" w:hAnsi="Times New Roman" w:cs="Times New Roman"/>
          <w:sz w:val="22"/>
          <w:szCs w:val="22"/>
          <w:lang w:val="es-ES"/>
        </w:rPr>
      </w:pPr>
    </w:p>
    <w:p w:rsidR="00C84290" w:rsidRPr="00094A8C" w:rsidRDefault="00C84290" w:rsidP="00C84290">
      <w:pPr>
        <w:pStyle w:val="FirstParagraph"/>
        <w:jc w:val="center"/>
        <w:rPr>
          <w:rFonts w:ascii="Times New Roman" w:hAnsi="Times New Roman" w:cs="Times New Roman"/>
          <w:b/>
          <w:sz w:val="22"/>
          <w:szCs w:val="22"/>
          <w:lang w:val="es-ES"/>
        </w:rPr>
      </w:pPr>
      <w:bookmarkStart w:id="0" w:name="_GoBack"/>
      <w:r w:rsidRPr="00094A8C">
        <w:rPr>
          <w:rFonts w:ascii="Times New Roman" w:hAnsi="Times New Roman" w:cs="Times New Roman"/>
          <w:b/>
          <w:sz w:val="22"/>
          <w:szCs w:val="22"/>
          <w:lang w:val="es-ES"/>
        </w:rPr>
        <w:t>P</w:t>
      </w:r>
      <w:r w:rsidRPr="00094A8C">
        <w:rPr>
          <w:rFonts w:ascii="Times New Roman" w:hAnsi="Times New Roman" w:cs="Times New Roman"/>
          <w:b/>
          <w:sz w:val="22"/>
          <w:szCs w:val="22"/>
          <w:lang w:val="es-ES"/>
        </w:rPr>
        <w:t>REVISIÓN ANUAL DE USO</w:t>
      </w:r>
      <w:r w:rsidR="00094A8C">
        <w:rPr>
          <w:rFonts w:ascii="Times New Roman" w:hAnsi="Times New Roman" w:cs="Times New Roman"/>
          <w:b/>
          <w:sz w:val="22"/>
          <w:szCs w:val="22"/>
          <w:lang w:val="es-ES"/>
        </w:rPr>
        <w:t xml:space="preserve"> DE</w:t>
      </w:r>
      <w:r w:rsidRPr="00094A8C">
        <w:rPr>
          <w:rFonts w:ascii="Times New Roman" w:hAnsi="Times New Roman" w:cs="Times New Roman"/>
          <w:b/>
          <w:sz w:val="22"/>
          <w:szCs w:val="22"/>
          <w:lang w:val="es-ES"/>
        </w:rPr>
        <w:t xml:space="preserve"> CONTRATOS</w:t>
      </w:r>
      <w:r w:rsidR="00094A8C">
        <w:rPr>
          <w:rFonts w:ascii="Times New Roman" w:hAnsi="Times New Roman" w:cs="Times New Roman"/>
          <w:b/>
          <w:sz w:val="22"/>
          <w:szCs w:val="22"/>
          <w:lang w:val="es-ES"/>
        </w:rPr>
        <w:t xml:space="preserve"> DE</w:t>
      </w:r>
      <w:r w:rsidRPr="00094A8C">
        <w:rPr>
          <w:rFonts w:ascii="Times New Roman" w:hAnsi="Times New Roman" w:cs="Times New Roman"/>
          <w:b/>
          <w:sz w:val="22"/>
          <w:szCs w:val="22"/>
          <w:lang w:val="es-ES"/>
        </w:rPr>
        <w:t xml:space="preserve"> DURACIÓN DETERMINADA</w:t>
      </w:r>
      <w:r w:rsidRPr="00094A8C">
        <w:rPr>
          <w:rFonts w:ascii="Times New Roman" w:hAnsi="Times New Roman" w:cs="Times New Roman"/>
          <w:b/>
          <w:sz w:val="22"/>
          <w:szCs w:val="22"/>
          <w:lang w:val="es-ES"/>
        </w:rPr>
        <w:t xml:space="preserve"> (art. 15.2 párrafo cuarto)</w:t>
      </w:r>
    </w:p>
    <w:bookmarkEnd w:id="0"/>
    <w:p w:rsidR="00563E50" w:rsidRPr="00094A8C" w:rsidRDefault="00563E50">
      <w:pPr>
        <w:pStyle w:val="FirstParagraph"/>
        <w:rPr>
          <w:rFonts w:ascii="Times New Roman" w:hAnsi="Times New Roman" w:cs="Times New Roman"/>
          <w:sz w:val="22"/>
          <w:szCs w:val="22"/>
          <w:lang w:val="es-ES"/>
        </w:rPr>
      </w:pPr>
    </w:p>
    <w:p w:rsidR="00094A8C" w:rsidRDefault="00094A8C">
      <w:pPr>
        <w:pStyle w:val="FirstParagraph"/>
        <w:rPr>
          <w:rFonts w:ascii="Times New Roman" w:hAnsi="Times New Roman" w:cs="Times New Roman"/>
          <w:sz w:val="22"/>
          <w:szCs w:val="22"/>
          <w:lang w:val="es-ES"/>
        </w:rPr>
      </w:pPr>
    </w:p>
    <w:p w:rsidR="002D2842" w:rsidRPr="00094A8C" w:rsidRDefault="009F631C">
      <w:pPr>
        <w:pStyle w:val="FirstParagraph"/>
        <w:rPr>
          <w:rFonts w:ascii="Times New Roman" w:hAnsi="Times New Roman" w:cs="Times New Roman"/>
          <w:sz w:val="22"/>
          <w:szCs w:val="22"/>
          <w:lang w:val="es-ES"/>
        </w:rPr>
      </w:pPr>
      <w:r w:rsidRPr="00094A8C">
        <w:rPr>
          <w:rFonts w:ascii="Times New Roman" w:hAnsi="Times New Roman" w:cs="Times New Roman"/>
          <w:sz w:val="22"/>
          <w:szCs w:val="22"/>
          <w:lang w:val="es-ES"/>
        </w:rPr>
        <w:t>En ....................., a</w:t>
      </w:r>
      <w:proofErr w:type="gramStart"/>
      <w:r w:rsidRPr="00094A8C">
        <w:rPr>
          <w:rFonts w:ascii="Times New Roman" w:hAnsi="Times New Roman" w:cs="Times New Roman"/>
          <w:sz w:val="22"/>
          <w:szCs w:val="22"/>
          <w:lang w:val="es-ES"/>
        </w:rPr>
        <w:t xml:space="preserve"> ....</w:t>
      </w:r>
      <w:proofErr w:type="gramEnd"/>
      <w:r w:rsidRPr="00094A8C">
        <w:rPr>
          <w:rFonts w:ascii="Times New Roman" w:hAnsi="Times New Roman" w:cs="Times New Roman"/>
          <w:sz w:val="22"/>
          <w:szCs w:val="22"/>
          <w:lang w:val="es-ES"/>
        </w:rPr>
        <w:t>. de ............. de .........</w:t>
      </w:r>
    </w:p>
    <w:p w:rsidR="00BA6373" w:rsidRPr="00094A8C" w:rsidRDefault="00BA6373">
      <w:pPr>
        <w:pStyle w:val="Textoindependiente"/>
        <w:rPr>
          <w:rFonts w:ascii="Times New Roman" w:hAnsi="Times New Roman" w:cs="Times New Roman"/>
          <w:sz w:val="22"/>
          <w:szCs w:val="22"/>
          <w:lang w:val="es-ES"/>
        </w:rPr>
      </w:pPr>
    </w:p>
    <w:p w:rsidR="00BA6373" w:rsidRPr="00094A8C" w:rsidRDefault="00C84290">
      <w:pPr>
        <w:pStyle w:val="Textoindependiente"/>
        <w:rPr>
          <w:rFonts w:ascii="Times New Roman" w:hAnsi="Times New Roman" w:cs="Times New Roman"/>
          <w:color w:val="000000"/>
          <w:sz w:val="22"/>
          <w:szCs w:val="22"/>
          <w:shd w:val="clear" w:color="auto" w:fill="FFFFFF"/>
          <w:lang w:val="es-ES"/>
        </w:rPr>
      </w:pPr>
      <w:r w:rsidRPr="00094A8C">
        <w:rPr>
          <w:rFonts w:ascii="Times New Roman" w:hAnsi="Times New Roman" w:cs="Times New Roman"/>
          <w:sz w:val="22"/>
          <w:szCs w:val="22"/>
          <w:lang w:val="es-ES"/>
        </w:rPr>
        <w:t>La dirección de la empresa</w:t>
      </w:r>
      <w:r w:rsidR="009F631C" w:rsidRPr="00094A8C">
        <w:rPr>
          <w:rFonts w:ascii="Times New Roman" w:hAnsi="Times New Roman" w:cs="Times New Roman"/>
          <w:sz w:val="22"/>
          <w:szCs w:val="22"/>
          <w:lang w:val="es-ES"/>
        </w:rPr>
        <w:t xml:space="preserve"> ha tomado la decisión de</w:t>
      </w:r>
      <w:r w:rsidR="00BA6373" w:rsidRPr="00094A8C">
        <w:rPr>
          <w:rFonts w:ascii="Times New Roman" w:hAnsi="Times New Roman" w:cs="Times New Roman"/>
          <w:sz w:val="22"/>
          <w:szCs w:val="22"/>
          <w:lang w:val="es-ES"/>
        </w:rPr>
        <w:t xml:space="preserve"> </w:t>
      </w:r>
      <w:r w:rsidR="00BA6373" w:rsidRPr="00094A8C">
        <w:rPr>
          <w:rFonts w:ascii="Times New Roman" w:hAnsi="Times New Roman" w:cs="Times New Roman"/>
          <w:color w:val="000000"/>
          <w:sz w:val="22"/>
          <w:szCs w:val="22"/>
          <w:shd w:val="clear" w:color="auto" w:fill="FFFFFF"/>
          <w:lang w:val="es-ES"/>
        </w:rPr>
        <w:t>formalizar</w:t>
      </w:r>
      <w:r w:rsidR="00E15C85" w:rsidRPr="00094A8C">
        <w:rPr>
          <w:rFonts w:ascii="Times New Roman" w:hAnsi="Times New Roman" w:cs="Times New Roman"/>
          <w:color w:val="000000"/>
          <w:sz w:val="22"/>
          <w:szCs w:val="22"/>
          <w:shd w:val="clear" w:color="auto" w:fill="FFFFFF"/>
          <w:lang w:val="es-ES"/>
        </w:rPr>
        <w:t xml:space="preserve"> en el próximo</w:t>
      </w:r>
      <w:r w:rsidR="00BA6373" w:rsidRPr="00094A8C">
        <w:rPr>
          <w:rFonts w:ascii="Times New Roman" w:hAnsi="Times New Roman" w:cs="Times New Roman"/>
          <w:color w:val="000000"/>
          <w:sz w:val="22"/>
          <w:szCs w:val="22"/>
          <w:shd w:val="clear" w:color="auto" w:fill="FFFFFF"/>
          <w:lang w:val="es-ES"/>
        </w:rPr>
        <w:t xml:space="preserve"> año ………</w:t>
      </w:r>
      <w:proofErr w:type="gramStart"/>
      <w:r w:rsidR="00BA6373" w:rsidRPr="00094A8C">
        <w:rPr>
          <w:rFonts w:ascii="Times New Roman" w:hAnsi="Times New Roman" w:cs="Times New Roman"/>
          <w:color w:val="000000"/>
          <w:sz w:val="22"/>
          <w:szCs w:val="22"/>
          <w:shd w:val="clear" w:color="auto" w:fill="FFFFFF"/>
          <w:lang w:val="es-ES"/>
        </w:rPr>
        <w:t>… ,</w:t>
      </w:r>
      <w:proofErr w:type="gramEnd"/>
      <w:r w:rsidR="00BA6373" w:rsidRPr="00094A8C">
        <w:rPr>
          <w:rFonts w:ascii="Times New Roman" w:hAnsi="Times New Roman" w:cs="Times New Roman"/>
          <w:color w:val="000000"/>
          <w:sz w:val="22"/>
          <w:szCs w:val="22"/>
          <w:shd w:val="clear" w:color="auto" w:fill="FFFFFF"/>
          <w:lang w:val="es-ES"/>
        </w:rPr>
        <w:t xml:space="preserve"> contratos por circunstancias de la producción para atender situaciones ocasionales, previsibles y que tengan una duración reducida y delimitada en los términos previstos</w:t>
      </w:r>
      <w:r w:rsidR="00563E50" w:rsidRPr="00094A8C">
        <w:rPr>
          <w:rFonts w:ascii="Times New Roman" w:hAnsi="Times New Roman" w:cs="Times New Roman"/>
          <w:color w:val="000000"/>
          <w:sz w:val="22"/>
          <w:szCs w:val="22"/>
          <w:shd w:val="clear" w:color="auto" w:fill="FFFFFF"/>
          <w:lang w:val="es-ES"/>
        </w:rPr>
        <w:t xml:space="preserve"> </w:t>
      </w:r>
      <w:r w:rsidR="00BA6373" w:rsidRPr="00094A8C">
        <w:rPr>
          <w:rFonts w:ascii="Times New Roman" w:hAnsi="Times New Roman" w:cs="Times New Roman"/>
          <w:color w:val="000000"/>
          <w:sz w:val="22"/>
          <w:szCs w:val="22"/>
          <w:shd w:val="clear" w:color="auto" w:fill="FFFFFF"/>
          <w:lang w:val="es-ES"/>
        </w:rPr>
        <w:t xml:space="preserve">en la citada norma </w:t>
      </w:r>
      <w:r w:rsidR="00BA6373" w:rsidRPr="00094A8C">
        <w:rPr>
          <w:rFonts w:ascii="Times New Roman" w:hAnsi="Times New Roman" w:cs="Times New Roman"/>
          <w:i/>
          <w:color w:val="000000"/>
          <w:sz w:val="22"/>
          <w:szCs w:val="22"/>
          <w:shd w:val="clear" w:color="auto" w:fill="FFFFFF"/>
          <w:lang w:val="es-ES"/>
        </w:rPr>
        <w:t>(</w:t>
      </w:r>
      <w:r w:rsidRPr="00094A8C">
        <w:rPr>
          <w:rFonts w:ascii="Times New Roman" w:hAnsi="Times New Roman" w:cs="Times New Roman"/>
          <w:i/>
          <w:color w:val="000000"/>
          <w:sz w:val="22"/>
          <w:szCs w:val="22"/>
          <w:shd w:val="clear" w:color="auto" w:fill="FFFFFF"/>
          <w:lang w:val="es-ES"/>
        </w:rPr>
        <w:t>1</w:t>
      </w:r>
      <w:r w:rsidR="00BA6373" w:rsidRPr="00094A8C">
        <w:rPr>
          <w:rFonts w:ascii="Times New Roman" w:hAnsi="Times New Roman" w:cs="Times New Roman"/>
          <w:i/>
          <w:color w:val="000000"/>
          <w:sz w:val="22"/>
          <w:szCs w:val="22"/>
          <w:shd w:val="clear" w:color="auto" w:fill="FFFFFF"/>
          <w:lang w:val="es-ES"/>
        </w:rPr>
        <w:t>).</w:t>
      </w:r>
    </w:p>
    <w:p w:rsidR="00563E50" w:rsidRPr="00094A8C" w:rsidRDefault="00563E50">
      <w:pPr>
        <w:pStyle w:val="Textoindependiente"/>
        <w:rPr>
          <w:rFonts w:ascii="Times New Roman" w:hAnsi="Times New Roman" w:cs="Times New Roman"/>
          <w:b/>
          <w:color w:val="000000"/>
          <w:sz w:val="22"/>
          <w:szCs w:val="22"/>
          <w:shd w:val="clear" w:color="auto" w:fill="FFFFFF"/>
          <w:lang w:val="es-ES"/>
        </w:rPr>
      </w:pPr>
      <w:r w:rsidRPr="00094A8C">
        <w:rPr>
          <w:rFonts w:ascii="Times New Roman" w:hAnsi="Times New Roman" w:cs="Times New Roman"/>
          <w:b/>
          <w:color w:val="000000"/>
          <w:sz w:val="22"/>
          <w:szCs w:val="22"/>
          <w:shd w:val="clear" w:color="auto" w:fill="FFFFFF"/>
          <w:lang w:val="es-ES"/>
        </w:rPr>
        <w:t>En concreto, la empresa ha</w:t>
      </w:r>
      <w:r w:rsidR="00C84290" w:rsidRPr="00094A8C">
        <w:rPr>
          <w:rFonts w:ascii="Times New Roman" w:hAnsi="Times New Roman" w:cs="Times New Roman"/>
          <w:b/>
          <w:color w:val="000000"/>
          <w:sz w:val="22"/>
          <w:szCs w:val="22"/>
          <w:shd w:val="clear" w:color="auto" w:fill="FFFFFF"/>
          <w:lang w:val="es-ES"/>
        </w:rPr>
        <w:t xml:space="preserve"> previsto </w:t>
      </w:r>
      <w:proofErr w:type="gramStart"/>
      <w:r w:rsidR="00C84290" w:rsidRPr="00094A8C">
        <w:rPr>
          <w:rFonts w:ascii="Times New Roman" w:hAnsi="Times New Roman" w:cs="Times New Roman"/>
          <w:b/>
          <w:color w:val="000000"/>
          <w:sz w:val="22"/>
          <w:szCs w:val="22"/>
          <w:shd w:val="clear" w:color="auto" w:fill="FFFFFF"/>
          <w:lang w:val="es-ES"/>
        </w:rPr>
        <w:t>que</w:t>
      </w:r>
      <w:proofErr w:type="gramEnd"/>
      <w:r w:rsidR="0051503E">
        <w:rPr>
          <w:rFonts w:ascii="Times New Roman" w:hAnsi="Times New Roman" w:cs="Times New Roman"/>
          <w:b/>
          <w:color w:val="000000"/>
          <w:sz w:val="22"/>
          <w:szCs w:val="22"/>
          <w:shd w:val="clear" w:color="auto" w:fill="FFFFFF"/>
          <w:lang w:val="es-ES"/>
        </w:rPr>
        <w:t xml:space="preserve"> durante el</w:t>
      </w:r>
      <w:r w:rsidR="00C84290" w:rsidRPr="00094A8C">
        <w:rPr>
          <w:rFonts w:ascii="Times New Roman" w:hAnsi="Times New Roman" w:cs="Times New Roman"/>
          <w:b/>
          <w:color w:val="000000"/>
          <w:sz w:val="22"/>
          <w:szCs w:val="22"/>
          <w:shd w:val="clear" w:color="auto" w:fill="FFFFFF"/>
          <w:lang w:val="es-ES"/>
        </w:rPr>
        <w:t xml:space="preserve"> año</w:t>
      </w:r>
      <w:r w:rsidR="0051503E">
        <w:rPr>
          <w:rFonts w:ascii="Times New Roman" w:hAnsi="Times New Roman" w:cs="Times New Roman"/>
          <w:b/>
          <w:color w:val="000000"/>
          <w:sz w:val="22"/>
          <w:szCs w:val="22"/>
          <w:shd w:val="clear" w:color="auto" w:fill="FFFFFF"/>
          <w:lang w:val="es-ES"/>
        </w:rPr>
        <w:t>,</w:t>
      </w:r>
      <w:r w:rsidR="00C84290" w:rsidRPr="00094A8C">
        <w:rPr>
          <w:rFonts w:ascii="Times New Roman" w:hAnsi="Times New Roman" w:cs="Times New Roman"/>
          <w:b/>
          <w:color w:val="000000"/>
          <w:sz w:val="22"/>
          <w:szCs w:val="22"/>
          <w:shd w:val="clear" w:color="auto" w:fill="FFFFFF"/>
          <w:lang w:val="es-ES"/>
        </w:rPr>
        <w:t xml:space="preserve"> podrán concertarse ese tipo de contratos</w:t>
      </w:r>
      <w:r w:rsidRPr="00094A8C">
        <w:rPr>
          <w:rFonts w:ascii="Times New Roman" w:hAnsi="Times New Roman" w:cs="Times New Roman"/>
          <w:b/>
          <w:color w:val="000000"/>
          <w:sz w:val="22"/>
          <w:szCs w:val="22"/>
          <w:shd w:val="clear" w:color="auto" w:fill="FFFFFF"/>
          <w:lang w:val="es-ES"/>
        </w:rPr>
        <w:t xml:space="preserve"> </w:t>
      </w:r>
      <w:r w:rsidR="00C84290" w:rsidRPr="00094A8C">
        <w:rPr>
          <w:rFonts w:ascii="Times New Roman" w:hAnsi="Times New Roman" w:cs="Times New Roman"/>
          <w:b/>
          <w:color w:val="000000"/>
          <w:sz w:val="22"/>
          <w:szCs w:val="22"/>
          <w:shd w:val="clear" w:color="auto" w:fill="FFFFFF"/>
          <w:lang w:val="es-ES"/>
        </w:rPr>
        <w:t>en el/los siguiente/s</w:t>
      </w:r>
      <w:r w:rsidRPr="00094A8C">
        <w:rPr>
          <w:rFonts w:ascii="Times New Roman" w:hAnsi="Times New Roman" w:cs="Times New Roman"/>
          <w:b/>
          <w:color w:val="000000"/>
          <w:sz w:val="22"/>
          <w:szCs w:val="22"/>
          <w:shd w:val="clear" w:color="auto" w:fill="FFFFFF"/>
          <w:lang w:val="es-ES"/>
        </w:rPr>
        <w:t xml:space="preserve"> periodo</w:t>
      </w:r>
      <w:r w:rsidR="00C84290" w:rsidRPr="00094A8C">
        <w:rPr>
          <w:rFonts w:ascii="Times New Roman" w:hAnsi="Times New Roman" w:cs="Times New Roman"/>
          <w:b/>
          <w:color w:val="000000"/>
          <w:sz w:val="22"/>
          <w:szCs w:val="22"/>
          <w:shd w:val="clear" w:color="auto" w:fill="FFFFFF"/>
          <w:lang w:val="es-ES"/>
        </w:rPr>
        <w:t>/</w:t>
      </w:r>
      <w:r w:rsidRPr="00094A8C">
        <w:rPr>
          <w:rFonts w:ascii="Times New Roman" w:hAnsi="Times New Roman" w:cs="Times New Roman"/>
          <w:b/>
          <w:color w:val="000000"/>
          <w:sz w:val="22"/>
          <w:szCs w:val="22"/>
          <w:shd w:val="clear" w:color="auto" w:fill="FFFFFF"/>
          <w:lang w:val="es-ES"/>
        </w:rPr>
        <w:t>s</w:t>
      </w:r>
      <w:r w:rsidR="00B142DF" w:rsidRPr="00094A8C">
        <w:rPr>
          <w:rFonts w:ascii="Times New Roman" w:hAnsi="Times New Roman" w:cs="Times New Roman"/>
          <w:b/>
          <w:color w:val="000000"/>
          <w:sz w:val="22"/>
          <w:szCs w:val="22"/>
          <w:shd w:val="clear" w:color="auto" w:fill="FFFFFF"/>
          <w:lang w:val="es-ES"/>
        </w:rPr>
        <w:t xml:space="preserve"> del año</w:t>
      </w:r>
      <w:r w:rsidR="00C84290" w:rsidRPr="00094A8C">
        <w:rPr>
          <w:rFonts w:ascii="Times New Roman" w:hAnsi="Times New Roman" w:cs="Times New Roman"/>
          <w:b/>
          <w:color w:val="000000"/>
          <w:sz w:val="22"/>
          <w:szCs w:val="22"/>
          <w:shd w:val="clear" w:color="auto" w:fill="FFFFFF"/>
          <w:lang w:val="es-ES"/>
        </w:rPr>
        <w:t xml:space="preserve"> (que totalizan un máximo de 90 días)</w:t>
      </w:r>
      <w:r w:rsidRPr="00094A8C">
        <w:rPr>
          <w:rFonts w:ascii="Times New Roman" w:hAnsi="Times New Roman" w:cs="Times New Roman"/>
          <w:b/>
          <w:color w:val="000000"/>
          <w:sz w:val="22"/>
          <w:szCs w:val="22"/>
          <w:shd w:val="clear" w:color="auto" w:fill="FFFFFF"/>
          <w:lang w:val="es-ES"/>
        </w:rPr>
        <w:t>:</w:t>
      </w:r>
    </w:p>
    <w:p w:rsidR="00C84290" w:rsidRPr="00094A8C" w:rsidRDefault="00C84290">
      <w:pPr>
        <w:pStyle w:val="Textoindependiente"/>
        <w:rPr>
          <w:rFonts w:ascii="Times New Roman" w:hAnsi="Times New Roman" w:cs="Times New Roman"/>
          <w:b/>
          <w:color w:val="000000"/>
          <w:sz w:val="22"/>
          <w:szCs w:val="22"/>
          <w:shd w:val="clear" w:color="auto" w:fill="FFFFFF"/>
          <w:lang w:val="es-ES"/>
        </w:rPr>
      </w:pPr>
    </w:p>
    <w:p w:rsidR="00105364" w:rsidRPr="00094A8C" w:rsidRDefault="00105364" w:rsidP="00105364">
      <w:pPr>
        <w:pStyle w:val="Textoindependiente"/>
        <w:numPr>
          <w:ilvl w:val="0"/>
          <w:numId w:val="14"/>
        </w:numPr>
        <w:rPr>
          <w:rFonts w:ascii="Times New Roman" w:hAnsi="Times New Roman" w:cs="Times New Roman"/>
          <w:color w:val="000000"/>
          <w:sz w:val="22"/>
          <w:szCs w:val="22"/>
          <w:shd w:val="clear" w:color="auto" w:fill="FFFFFF"/>
          <w:lang w:val="es-ES"/>
        </w:rPr>
      </w:pPr>
      <w:r w:rsidRPr="00094A8C">
        <w:rPr>
          <w:rFonts w:ascii="Times New Roman" w:hAnsi="Times New Roman" w:cs="Times New Roman"/>
          <w:color w:val="000000"/>
          <w:sz w:val="22"/>
          <w:szCs w:val="22"/>
          <w:shd w:val="clear" w:color="auto" w:fill="FFFFFF"/>
          <w:lang w:val="es-ES"/>
        </w:rPr>
        <w:t>De .... de …………… de 20 … a .... de …………… de 20 …</w:t>
      </w:r>
    </w:p>
    <w:p w:rsidR="00105364" w:rsidRPr="00094A8C" w:rsidRDefault="00105364" w:rsidP="00105364">
      <w:pPr>
        <w:pStyle w:val="Textoindependiente"/>
        <w:numPr>
          <w:ilvl w:val="0"/>
          <w:numId w:val="14"/>
        </w:numPr>
        <w:rPr>
          <w:rFonts w:ascii="Times New Roman" w:hAnsi="Times New Roman" w:cs="Times New Roman"/>
          <w:color w:val="000000"/>
          <w:sz w:val="22"/>
          <w:szCs w:val="22"/>
          <w:shd w:val="clear" w:color="auto" w:fill="FFFFFF"/>
          <w:lang w:val="es-ES"/>
        </w:rPr>
      </w:pPr>
      <w:r w:rsidRPr="00094A8C">
        <w:rPr>
          <w:rFonts w:ascii="Times New Roman" w:hAnsi="Times New Roman" w:cs="Times New Roman"/>
          <w:color w:val="000000"/>
          <w:sz w:val="22"/>
          <w:szCs w:val="22"/>
          <w:shd w:val="clear" w:color="auto" w:fill="FFFFFF"/>
          <w:lang w:val="es-ES"/>
        </w:rPr>
        <w:t>De .... de …………… de 20 … a .... de …………… de 20 …</w:t>
      </w:r>
    </w:p>
    <w:p w:rsidR="00C66729" w:rsidRPr="00094A8C" w:rsidRDefault="00C66729" w:rsidP="00C66729">
      <w:pPr>
        <w:pStyle w:val="Textoindependiente"/>
        <w:numPr>
          <w:ilvl w:val="0"/>
          <w:numId w:val="14"/>
        </w:numPr>
        <w:rPr>
          <w:rFonts w:ascii="Times New Roman" w:hAnsi="Times New Roman" w:cs="Times New Roman"/>
          <w:i/>
          <w:color w:val="000000"/>
          <w:sz w:val="22"/>
          <w:szCs w:val="22"/>
          <w:shd w:val="clear" w:color="auto" w:fill="FFFFFF"/>
          <w:lang w:val="es-ES"/>
        </w:rPr>
      </w:pPr>
      <w:r w:rsidRPr="00094A8C">
        <w:rPr>
          <w:rFonts w:ascii="Times New Roman" w:hAnsi="Times New Roman" w:cs="Times New Roman"/>
          <w:i/>
          <w:color w:val="000000"/>
          <w:sz w:val="22"/>
          <w:szCs w:val="22"/>
          <w:shd w:val="clear" w:color="auto" w:fill="FFFFFF"/>
          <w:lang w:val="es-ES"/>
        </w:rPr>
        <w:t>Indicar más períodos, en su caso</w:t>
      </w:r>
    </w:p>
    <w:p w:rsidR="00105364" w:rsidRPr="00094A8C" w:rsidRDefault="00105364">
      <w:pPr>
        <w:pStyle w:val="Textoindependiente"/>
        <w:rPr>
          <w:rFonts w:ascii="Times New Roman" w:hAnsi="Times New Roman" w:cs="Times New Roman"/>
          <w:sz w:val="22"/>
          <w:szCs w:val="22"/>
          <w:lang w:val="es-ES"/>
        </w:rPr>
      </w:pPr>
    </w:p>
    <w:p w:rsidR="002D2842" w:rsidRPr="00094A8C" w:rsidRDefault="002D2842">
      <w:pPr>
        <w:pStyle w:val="Textoindependiente"/>
        <w:rPr>
          <w:rFonts w:ascii="Times New Roman" w:hAnsi="Times New Roman" w:cs="Times New Roman"/>
          <w:sz w:val="22"/>
          <w:szCs w:val="22"/>
          <w:lang w:val="es-ES"/>
        </w:rPr>
      </w:pPr>
    </w:p>
    <w:p w:rsidR="00C84290" w:rsidRPr="00094A8C" w:rsidRDefault="00C84290">
      <w:pPr>
        <w:pStyle w:val="Textoindependiente"/>
        <w:rPr>
          <w:rFonts w:ascii="Times New Roman" w:hAnsi="Times New Roman" w:cs="Times New Roman"/>
          <w:sz w:val="22"/>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4269"/>
      </w:tblGrid>
      <w:tr w:rsidR="00105364" w:rsidRPr="00094A8C" w:rsidTr="00105364">
        <w:tc>
          <w:tcPr>
            <w:tcW w:w="4269" w:type="dxa"/>
          </w:tcPr>
          <w:p w:rsidR="00105364" w:rsidRPr="00094A8C" w:rsidRDefault="00105364" w:rsidP="00C84290">
            <w:pPr>
              <w:pStyle w:val="Textoindependiente"/>
              <w:ind w:left="454"/>
              <w:rPr>
                <w:rFonts w:ascii="Times New Roman" w:hAnsi="Times New Roman" w:cs="Times New Roman"/>
                <w:sz w:val="22"/>
                <w:szCs w:val="22"/>
                <w:lang w:val="es-ES"/>
              </w:rPr>
            </w:pPr>
            <w:r w:rsidRPr="00094A8C">
              <w:rPr>
                <w:rFonts w:ascii="Times New Roman" w:hAnsi="Times New Roman" w:cs="Times New Roman"/>
                <w:sz w:val="22"/>
                <w:szCs w:val="22"/>
                <w:lang w:val="es-ES"/>
              </w:rPr>
              <w:t>Fdo./sello</w:t>
            </w:r>
          </w:p>
          <w:p w:rsidR="00105364" w:rsidRPr="00094A8C" w:rsidRDefault="00105364" w:rsidP="00C84290">
            <w:pPr>
              <w:pStyle w:val="Textoindependiente"/>
              <w:ind w:left="454"/>
              <w:rPr>
                <w:rFonts w:ascii="Times New Roman" w:hAnsi="Times New Roman" w:cs="Times New Roman"/>
                <w:sz w:val="22"/>
                <w:szCs w:val="22"/>
                <w:lang w:val="es-ES"/>
              </w:rPr>
            </w:pPr>
            <w:r w:rsidRPr="00094A8C">
              <w:rPr>
                <w:rFonts w:ascii="Times New Roman" w:hAnsi="Times New Roman" w:cs="Times New Roman"/>
                <w:sz w:val="22"/>
                <w:szCs w:val="22"/>
                <w:lang w:val="es-ES"/>
              </w:rPr>
              <w:t>La empresa</w:t>
            </w:r>
          </w:p>
        </w:tc>
        <w:tc>
          <w:tcPr>
            <w:tcW w:w="4269" w:type="dxa"/>
          </w:tcPr>
          <w:p w:rsidR="00105364" w:rsidRPr="00094A8C" w:rsidRDefault="00105364" w:rsidP="00105364">
            <w:pPr>
              <w:pStyle w:val="Textoindependiente"/>
              <w:rPr>
                <w:rFonts w:ascii="Times New Roman" w:hAnsi="Times New Roman" w:cs="Times New Roman"/>
                <w:sz w:val="22"/>
                <w:szCs w:val="22"/>
                <w:lang w:val="es-ES"/>
              </w:rPr>
            </w:pPr>
            <w:r w:rsidRPr="00094A8C">
              <w:rPr>
                <w:rFonts w:ascii="Times New Roman" w:hAnsi="Times New Roman" w:cs="Times New Roman"/>
                <w:sz w:val="22"/>
                <w:szCs w:val="22"/>
                <w:lang w:val="es-ES"/>
              </w:rPr>
              <w:t xml:space="preserve"> </w:t>
            </w:r>
          </w:p>
        </w:tc>
      </w:tr>
    </w:tbl>
    <w:p w:rsidR="00105364" w:rsidRDefault="00105364">
      <w:pPr>
        <w:pStyle w:val="Textoindependiente"/>
        <w:rPr>
          <w:rFonts w:ascii="Times New Roman" w:hAnsi="Times New Roman" w:cs="Times New Roman"/>
          <w:sz w:val="22"/>
          <w:szCs w:val="22"/>
          <w:lang w:val="es-ES"/>
        </w:rPr>
      </w:pPr>
    </w:p>
    <w:p w:rsidR="00105364" w:rsidRDefault="00105364">
      <w:pPr>
        <w:pStyle w:val="Textoindependiente"/>
        <w:rPr>
          <w:rFonts w:ascii="Times New Roman" w:hAnsi="Times New Roman" w:cs="Times New Roman"/>
          <w:sz w:val="22"/>
          <w:szCs w:val="22"/>
          <w:lang w:val="es-ES"/>
        </w:rPr>
      </w:pPr>
    </w:p>
    <w:p w:rsidR="00C84290" w:rsidRDefault="00C84290">
      <w:pPr>
        <w:pStyle w:val="Textoindependiente"/>
        <w:rPr>
          <w:rFonts w:ascii="Times New Roman" w:hAnsi="Times New Roman" w:cs="Times New Roman"/>
          <w:sz w:val="22"/>
          <w:szCs w:val="22"/>
          <w:lang w:val="es-ES"/>
        </w:rPr>
      </w:pPr>
    </w:p>
    <w:p w:rsidR="00105364" w:rsidRDefault="00105364">
      <w:pPr>
        <w:pStyle w:val="Textoindependiente"/>
        <w:rPr>
          <w:rFonts w:ascii="Times New Roman" w:hAnsi="Times New Roman" w:cs="Times New Roman"/>
          <w:sz w:val="22"/>
          <w:szCs w:val="22"/>
          <w:lang w:val="es-ES"/>
        </w:rPr>
      </w:pPr>
    </w:p>
    <w:p w:rsidR="00094A8C" w:rsidRDefault="00094A8C">
      <w:pPr>
        <w:pStyle w:val="Textoindependiente"/>
        <w:rPr>
          <w:rFonts w:ascii="Times New Roman" w:hAnsi="Times New Roman" w:cs="Times New Roman"/>
          <w:sz w:val="22"/>
          <w:szCs w:val="22"/>
          <w:lang w:val="es-ES"/>
        </w:rPr>
      </w:pPr>
    </w:p>
    <w:p w:rsidR="002D2842" w:rsidRPr="00105364" w:rsidRDefault="00E15C85">
      <w:pPr>
        <w:pStyle w:val="Textoindependiente"/>
        <w:rPr>
          <w:rFonts w:ascii="Times New Roman" w:hAnsi="Times New Roman" w:cs="Times New Roman"/>
          <w:b/>
          <w:sz w:val="16"/>
          <w:szCs w:val="22"/>
          <w:lang w:val="es-ES"/>
        </w:rPr>
      </w:pPr>
      <w:r w:rsidRPr="00105364">
        <w:rPr>
          <w:rFonts w:ascii="Times New Roman" w:hAnsi="Times New Roman" w:cs="Times New Roman"/>
          <w:sz w:val="16"/>
          <w:szCs w:val="22"/>
          <w:lang w:val="es-ES"/>
        </w:rPr>
        <w:t>NOTAS</w:t>
      </w:r>
    </w:p>
    <w:p w:rsidR="002D2842" w:rsidRPr="00105364" w:rsidRDefault="00C84290" w:rsidP="00105364">
      <w:pPr>
        <w:pStyle w:val="Textoindependiente"/>
        <w:rPr>
          <w:rFonts w:ascii="Times New Roman" w:hAnsi="Times New Roman" w:cs="Times New Roman"/>
          <w:sz w:val="18"/>
          <w:szCs w:val="22"/>
          <w:lang w:val="es-ES"/>
        </w:rPr>
      </w:pPr>
      <w:r w:rsidRPr="00105364">
        <w:rPr>
          <w:rFonts w:ascii="Times New Roman" w:hAnsi="Times New Roman" w:cs="Times New Roman"/>
          <w:i/>
          <w:sz w:val="18"/>
          <w:szCs w:val="22"/>
          <w:lang w:val="es-ES"/>
        </w:rPr>
        <w:t xml:space="preserve"> </w:t>
      </w:r>
      <w:r>
        <w:rPr>
          <w:rFonts w:ascii="Times New Roman" w:hAnsi="Times New Roman" w:cs="Times New Roman"/>
          <w:i/>
          <w:sz w:val="18"/>
          <w:szCs w:val="22"/>
          <w:lang w:val="es-ES"/>
        </w:rPr>
        <w:t>(1</w:t>
      </w:r>
      <w:r w:rsidR="009F631C" w:rsidRPr="00105364">
        <w:rPr>
          <w:rFonts w:ascii="Times New Roman" w:hAnsi="Times New Roman" w:cs="Times New Roman"/>
          <w:i/>
          <w:sz w:val="18"/>
          <w:szCs w:val="22"/>
          <w:lang w:val="es-ES"/>
        </w:rPr>
        <w:t>)</w:t>
      </w:r>
      <w:r w:rsidR="009F631C" w:rsidRPr="00105364">
        <w:rPr>
          <w:rFonts w:ascii="Times New Roman" w:hAnsi="Times New Roman" w:cs="Times New Roman"/>
          <w:sz w:val="18"/>
          <w:szCs w:val="22"/>
          <w:lang w:val="es-ES"/>
        </w:rPr>
        <w:t xml:space="preserve"> </w:t>
      </w:r>
      <w:r w:rsidR="00BA6373" w:rsidRPr="00105364">
        <w:rPr>
          <w:rFonts w:ascii="Times New Roman" w:hAnsi="Times New Roman" w:cs="Times New Roman"/>
          <w:color w:val="000000"/>
          <w:sz w:val="18"/>
          <w:szCs w:val="22"/>
          <w:shd w:val="clear" w:color="auto" w:fill="FFFFFF"/>
          <w:lang w:val="es-ES"/>
        </w:rPr>
        <w:t>Las empresas solo podrán utilizar este contrato un máximo de noventa días en el año natural, independientemente de las personas trabajadoras que sean necesarias para atender en cada uno de dichos días las concretas situaciones, que deberán estar debidamente identificadas en el contrato. Estos noventa días no podrán ser utilizados de manera continuada.</w:t>
      </w:r>
      <w:bookmarkStart w:id="1" w:name="legislación-básica"/>
      <w:bookmarkEnd w:id="1"/>
    </w:p>
    <w:sectPr w:rsidR="002D2842" w:rsidRPr="00105364" w:rsidSect="00105364">
      <w:footerReference w:type="default" r:id="rId7"/>
      <w:pgSz w:w="11900" w:h="16840"/>
      <w:pgMar w:top="1440" w:right="1552"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D87" w:rsidRDefault="009F631C">
      <w:pPr>
        <w:spacing w:after="0"/>
      </w:pPr>
      <w:r>
        <w:separator/>
      </w:r>
    </w:p>
  </w:endnote>
  <w:endnote w:type="continuationSeparator" w:id="0">
    <w:p w:rsidR="00EE4D87" w:rsidRDefault="009F63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87764837"/>
      <w:docPartObj>
        <w:docPartGallery w:val="Page Numbers (Bottom of Page)"/>
        <w:docPartUnique/>
      </w:docPartObj>
    </w:sdtPr>
    <w:sdtEndPr/>
    <w:sdtContent>
      <w:sdt>
        <w:sdtPr>
          <w:rPr>
            <w:sz w:val="22"/>
          </w:rPr>
          <w:id w:val="-1769616900"/>
          <w:docPartObj>
            <w:docPartGallery w:val="Page Numbers (Top of Page)"/>
            <w:docPartUnique/>
          </w:docPartObj>
        </w:sdtPr>
        <w:sdtEndPr/>
        <w:sdtContent>
          <w:p w:rsidR="00563E50" w:rsidRPr="00563E50" w:rsidRDefault="00563E50">
            <w:pPr>
              <w:pStyle w:val="Piedepgina"/>
              <w:jc w:val="right"/>
              <w:rPr>
                <w:sz w:val="22"/>
              </w:rPr>
            </w:pPr>
            <w:r w:rsidRPr="00563E50">
              <w:rPr>
                <w:sz w:val="22"/>
                <w:lang w:val="es-ES"/>
              </w:rPr>
              <w:t xml:space="preserve">Página </w:t>
            </w:r>
            <w:r w:rsidRPr="00563E50">
              <w:rPr>
                <w:b/>
                <w:bCs/>
                <w:sz w:val="22"/>
              </w:rPr>
              <w:fldChar w:fldCharType="begin"/>
            </w:r>
            <w:r w:rsidRPr="00563E50">
              <w:rPr>
                <w:b/>
                <w:bCs/>
                <w:sz w:val="22"/>
              </w:rPr>
              <w:instrText>PAGE</w:instrText>
            </w:r>
            <w:r w:rsidRPr="00563E50">
              <w:rPr>
                <w:b/>
                <w:bCs/>
                <w:sz w:val="22"/>
              </w:rPr>
              <w:fldChar w:fldCharType="separate"/>
            </w:r>
            <w:r w:rsidR="0051503E">
              <w:rPr>
                <w:b/>
                <w:bCs/>
                <w:noProof/>
                <w:sz w:val="22"/>
              </w:rPr>
              <w:t>1</w:t>
            </w:r>
            <w:r w:rsidRPr="00563E50">
              <w:rPr>
                <w:b/>
                <w:bCs/>
                <w:sz w:val="22"/>
              </w:rPr>
              <w:fldChar w:fldCharType="end"/>
            </w:r>
            <w:r w:rsidRPr="00563E50">
              <w:rPr>
                <w:sz w:val="22"/>
                <w:lang w:val="es-ES"/>
              </w:rPr>
              <w:t xml:space="preserve"> de </w:t>
            </w:r>
            <w:r w:rsidRPr="00563E50">
              <w:rPr>
                <w:b/>
                <w:bCs/>
                <w:sz w:val="22"/>
              </w:rPr>
              <w:fldChar w:fldCharType="begin"/>
            </w:r>
            <w:r w:rsidRPr="00563E50">
              <w:rPr>
                <w:b/>
                <w:bCs/>
                <w:sz w:val="22"/>
              </w:rPr>
              <w:instrText>NUMPAGES</w:instrText>
            </w:r>
            <w:r w:rsidRPr="00563E50">
              <w:rPr>
                <w:b/>
                <w:bCs/>
                <w:sz w:val="22"/>
              </w:rPr>
              <w:fldChar w:fldCharType="separate"/>
            </w:r>
            <w:r w:rsidR="0051503E">
              <w:rPr>
                <w:b/>
                <w:bCs/>
                <w:noProof/>
                <w:sz w:val="22"/>
              </w:rPr>
              <w:t>1</w:t>
            </w:r>
            <w:r w:rsidRPr="00563E50">
              <w:rPr>
                <w:b/>
                <w:bCs/>
                <w:sz w:val="22"/>
              </w:rPr>
              <w:fldChar w:fldCharType="end"/>
            </w:r>
          </w:p>
        </w:sdtContent>
      </w:sdt>
    </w:sdtContent>
  </w:sdt>
  <w:p w:rsidR="00BA6373" w:rsidRPr="00BA6373" w:rsidRDefault="00BA6373">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842" w:rsidRDefault="009F631C">
      <w:r>
        <w:separator/>
      </w:r>
    </w:p>
  </w:footnote>
  <w:footnote w:type="continuationSeparator" w:id="0">
    <w:p w:rsidR="002D2842" w:rsidRDefault="009F6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A2AB5D"/>
    <w:multiLevelType w:val="multilevel"/>
    <w:tmpl w:val="F0AA4DF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9D93EA37"/>
    <w:multiLevelType w:val="multilevel"/>
    <w:tmpl w:val="15C4601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A338989D"/>
    <w:multiLevelType w:val="multilevel"/>
    <w:tmpl w:val="9BD47EC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CC409215"/>
    <w:multiLevelType w:val="multilevel"/>
    <w:tmpl w:val="DD886D5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DC995ECD"/>
    <w:multiLevelType w:val="multilevel"/>
    <w:tmpl w:val="4190944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1B26376F"/>
    <w:multiLevelType w:val="hybridMultilevel"/>
    <w:tmpl w:val="CCB4C97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47C8345"/>
    <w:multiLevelType w:val="multilevel"/>
    <w:tmpl w:val="B37C34E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
    <w:abstractNumId w:val="3"/>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94A8C"/>
    <w:rsid w:val="00105364"/>
    <w:rsid w:val="002D2842"/>
    <w:rsid w:val="004E29B3"/>
    <w:rsid w:val="0051503E"/>
    <w:rsid w:val="00563E50"/>
    <w:rsid w:val="00590D07"/>
    <w:rsid w:val="006916A4"/>
    <w:rsid w:val="00784D58"/>
    <w:rsid w:val="008D6863"/>
    <w:rsid w:val="009F631C"/>
    <w:rsid w:val="00B142DF"/>
    <w:rsid w:val="00B86B75"/>
    <w:rsid w:val="00BA6373"/>
    <w:rsid w:val="00BC48D5"/>
    <w:rsid w:val="00C36279"/>
    <w:rsid w:val="00C66729"/>
    <w:rsid w:val="00C84290"/>
    <w:rsid w:val="00E15C85"/>
    <w:rsid w:val="00E315A3"/>
    <w:rsid w:val="00EE4D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0AA3"/>
  <w15:docId w15:val="{B66D4FB9-7AFB-4BEA-ADB0-9C4721E0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31D"/>
    <w:pPr>
      <w:spacing w:after="200"/>
    </w:pPr>
    <w:rPr>
      <w:rFonts w:eastAsiaTheme="minorHAnsi"/>
      <w:lang w:val="en-US"/>
    </w:rPr>
  </w:style>
  <w:style w:type="paragraph" w:styleId="Ttulo2">
    <w:name w:val="heading 2"/>
    <w:basedOn w:val="Normal"/>
    <w:next w:val="Textoindependiente"/>
    <w:link w:val="Ttulo2Car"/>
    <w:uiPriority w:val="9"/>
    <w:unhideWhenUsed/>
    <w:qFormat/>
    <w:rsid w:val="007C131D"/>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6">
    <w:name w:val="heading 6"/>
    <w:basedOn w:val="Normal"/>
    <w:next w:val="Normal"/>
    <w:link w:val="Ttulo6Car"/>
    <w:uiPriority w:val="9"/>
    <w:unhideWhenUsed/>
    <w:qFormat/>
    <w:rsid w:val="00E8001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semiHidden/>
    <w:rsid w:val="00E80017"/>
    <w:rPr>
      <w:rFonts w:asciiTheme="majorHAnsi" w:eastAsiaTheme="majorEastAsia" w:hAnsiTheme="majorHAnsi" w:cstheme="majorBidi"/>
      <w:i/>
      <w:iCs/>
      <w:color w:val="243F60" w:themeColor="accent1" w:themeShade="7F"/>
    </w:rPr>
  </w:style>
  <w:style w:type="character" w:customStyle="1" w:styleId="Ttulo2Car">
    <w:name w:val="Título 2 Car"/>
    <w:basedOn w:val="Fuentedeprrafopredeter"/>
    <w:link w:val="Ttulo2"/>
    <w:uiPriority w:val="9"/>
    <w:rsid w:val="007C131D"/>
    <w:rPr>
      <w:rFonts w:asciiTheme="majorHAnsi" w:eastAsiaTheme="majorEastAsia" w:hAnsiTheme="majorHAnsi" w:cstheme="majorBidi"/>
      <w:b/>
      <w:bCs/>
      <w:color w:val="4F81BD" w:themeColor="accent1"/>
      <w:sz w:val="32"/>
      <w:szCs w:val="32"/>
      <w:lang w:val="en-US"/>
    </w:rPr>
  </w:style>
  <w:style w:type="paragraph" w:styleId="Textoindependiente">
    <w:name w:val="Body Text"/>
    <w:basedOn w:val="Normal"/>
    <w:link w:val="TextoindependienteCar"/>
    <w:qFormat/>
    <w:rsid w:val="007C131D"/>
    <w:pPr>
      <w:spacing w:before="180" w:after="180"/>
      <w:jc w:val="both"/>
    </w:pPr>
  </w:style>
  <w:style w:type="character" w:customStyle="1" w:styleId="TextoindependienteCar">
    <w:name w:val="Texto independiente Car"/>
    <w:basedOn w:val="Fuentedeprrafopredeter"/>
    <w:link w:val="Textoindependiente"/>
    <w:rsid w:val="007C131D"/>
    <w:rPr>
      <w:rFonts w:eastAsiaTheme="minorHAnsi"/>
      <w:lang w:val="en-US"/>
    </w:rPr>
  </w:style>
  <w:style w:type="paragraph" w:customStyle="1" w:styleId="FirstParagraph">
    <w:name w:val="First Paragraph"/>
    <w:basedOn w:val="Textoindependiente"/>
    <w:next w:val="Textoindependiente"/>
    <w:qFormat/>
    <w:rsid w:val="007C131D"/>
  </w:style>
  <w:style w:type="paragraph" w:customStyle="1" w:styleId="Compact">
    <w:name w:val="Compact"/>
    <w:basedOn w:val="Textoindependiente"/>
    <w:qFormat/>
    <w:rsid w:val="007C131D"/>
    <w:pPr>
      <w:spacing w:before="36" w:after="36"/>
    </w:pPr>
  </w:style>
  <w:style w:type="paragraph" w:styleId="Textodebloque">
    <w:name w:val="Block Text"/>
    <w:basedOn w:val="Textoindependiente"/>
    <w:next w:val="Textoindependiente"/>
    <w:uiPriority w:val="9"/>
    <w:unhideWhenUsed/>
    <w:qFormat/>
    <w:rsid w:val="007C131D"/>
    <w:pPr>
      <w:spacing w:before="100" w:after="100"/>
    </w:pPr>
    <w:rPr>
      <w:rFonts w:asciiTheme="majorHAnsi" w:eastAsiaTheme="majorEastAsia" w:hAnsiTheme="majorHAnsi" w:cstheme="majorBidi"/>
      <w:bCs/>
      <w:sz w:val="20"/>
      <w:szCs w:val="20"/>
    </w:rPr>
  </w:style>
  <w:style w:type="character" w:styleId="Hipervnculo">
    <w:name w:val="Hyperlink"/>
    <w:basedOn w:val="Fuentedeprrafopredeter"/>
    <w:rsid w:val="007C131D"/>
    <w:rPr>
      <w:color w:val="4F81BD" w:themeColor="accent1"/>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paragraph" w:styleId="Encabezado">
    <w:name w:val="header"/>
    <w:basedOn w:val="Normal"/>
    <w:link w:val="EncabezadoCar"/>
    <w:unhideWhenUsed/>
    <w:rsid w:val="004700A8"/>
    <w:pPr>
      <w:tabs>
        <w:tab w:val="center" w:pos="4153"/>
        <w:tab w:val="right" w:pos="8306"/>
      </w:tabs>
      <w:spacing w:after="0"/>
    </w:pPr>
  </w:style>
  <w:style w:type="character" w:customStyle="1" w:styleId="EncabezadoCar">
    <w:name w:val="Encabezado Car"/>
    <w:basedOn w:val="Fuentedeprrafopredeter"/>
    <w:link w:val="Encabezado"/>
    <w:rsid w:val="004700A8"/>
    <w:rPr>
      <w:rFonts w:eastAsiaTheme="minorHAnsi"/>
      <w:lang w:val="en-US"/>
    </w:rPr>
  </w:style>
  <w:style w:type="paragraph" w:styleId="Piedepgina">
    <w:name w:val="footer"/>
    <w:basedOn w:val="Normal"/>
    <w:link w:val="PiedepginaCar"/>
    <w:uiPriority w:val="99"/>
    <w:unhideWhenUsed/>
    <w:rsid w:val="004700A8"/>
    <w:pPr>
      <w:tabs>
        <w:tab w:val="center" w:pos="4153"/>
        <w:tab w:val="right" w:pos="8306"/>
      </w:tabs>
      <w:spacing w:after="0"/>
    </w:pPr>
  </w:style>
  <w:style w:type="character" w:customStyle="1" w:styleId="PiedepginaCar">
    <w:name w:val="Pie de página Car"/>
    <w:basedOn w:val="Fuentedeprrafopredeter"/>
    <w:link w:val="Piedepgina"/>
    <w:uiPriority w:val="99"/>
    <w:rsid w:val="004700A8"/>
    <w:rPr>
      <w:rFonts w:eastAsiaTheme="minorHAnsi"/>
      <w:lang w:val="en-US"/>
    </w:rPr>
  </w:style>
  <w:style w:type="character" w:styleId="Hipervnculovisitado">
    <w:name w:val="FollowedHyperlink"/>
    <w:basedOn w:val="Fuentedeprrafopredeter"/>
    <w:uiPriority w:val="99"/>
    <w:semiHidden/>
    <w:unhideWhenUsed/>
    <w:rsid w:val="00B142DF"/>
    <w:rPr>
      <w:color w:val="800080" w:themeColor="followedHyperlink"/>
      <w:u w:val="single"/>
    </w:rPr>
  </w:style>
  <w:style w:type="table" w:styleId="Tablaconcuadrcula">
    <w:name w:val="Table Grid"/>
    <w:basedOn w:val="Tablanormal"/>
    <w:uiPriority w:val="59"/>
    <w:rsid w:val="00105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02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1008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Vicente Ruiz La Rosa</dc:creator>
  <cp:lastModifiedBy>Jose Vicente Ruiz La Rosa</cp:lastModifiedBy>
  <cp:revision>4</cp:revision>
  <dcterms:created xsi:type="dcterms:W3CDTF">2022-03-04T13:08:00Z</dcterms:created>
  <dcterms:modified xsi:type="dcterms:W3CDTF">2022-03-04T13:11:00Z</dcterms:modified>
</cp:coreProperties>
</file>