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9133" w14:textId="681D995D" w:rsidR="00EC25B7" w:rsidRPr="00B23133" w:rsidRDefault="00EC25B7" w:rsidP="00DA09AC">
      <w:pPr>
        <w:spacing w:after="120" w:line="240" w:lineRule="auto"/>
        <w:rPr>
          <w:b/>
          <w:bCs/>
          <w:sz w:val="40"/>
          <w:szCs w:val="40"/>
        </w:rPr>
      </w:pPr>
      <w:r w:rsidRPr="00B23133">
        <w:rPr>
          <w:b/>
          <w:bCs/>
          <w:sz w:val="40"/>
          <w:szCs w:val="40"/>
        </w:rPr>
        <w:t>OSHR</w:t>
      </w:r>
      <w:r w:rsidR="0069154D">
        <w:rPr>
          <w:b/>
          <w:bCs/>
          <w:sz w:val="40"/>
          <w:szCs w:val="40"/>
        </w:rPr>
        <w:t xml:space="preserve"> -</w:t>
      </w:r>
      <w:r w:rsidR="00D5507F">
        <w:rPr>
          <w:b/>
          <w:bCs/>
          <w:sz w:val="40"/>
          <w:szCs w:val="40"/>
        </w:rPr>
        <w:t xml:space="preserve"> </w:t>
      </w:r>
      <w:r w:rsidRPr="00B23133">
        <w:rPr>
          <w:b/>
          <w:bCs/>
          <w:sz w:val="40"/>
          <w:szCs w:val="40"/>
        </w:rPr>
        <w:t>Periodontal</w:t>
      </w:r>
      <w:r w:rsidR="00D5507F">
        <w:rPr>
          <w:b/>
          <w:bCs/>
          <w:sz w:val="40"/>
          <w:szCs w:val="40"/>
        </w:rPr>
        <w:t xml:space="preserve"> </w:t>
      </w:r>
      <w:r w:rsidRPr="00B23133">
        <w:rPr>
          <w:b/>
          <w:bCs/>
          <w:sz w:val="40"/>
          <w:szCs w:val="40"/>
        </w:rPr>
        <w:t>Disease</w:t>
      </w:r>
      <w:r w:rsidR="00D5507F">
        <w:rPr>
          <w:b/>
          <w:bCs/>
          <w:sz w:val="40"/>
          <w:szCs w:val="40"/>
        </w:rPr>
        <w:t xml:space="preserve"> </w:t>
      </w:r>
      <w:r w:rsidRPr="00B23133">
        <w:rPr>
          <w:b/>
          <w:bCs/>
          <w:sz w:val="40"/>
          <w:szCs w:val="40"/>
        </w:rPr>
        <w:t>and</w:t>
      </w:r>
      <w:r w:rsidR="00D5507F">
        <w:rPr>
          <w:b/>
          <w:bCs/>
          <w:sz w:val="40"/>
          <w:szCs w:val="40"/>
        </w:rPr>
        <w:t xml:space="preserve"> </w:t>
      </w:r>
      <w:r w:rsidRPr="00B23133">
        <w:rPr>
          <w:b/>
          <w:bCs/>
          <w:sz w:val="40"/>
          <w:szCs w:val="40"/>
        </w:rPr>
        <w:t>Hypertension</w:t>
      </w:r>
    </w:p>
    <w:p w14:paraId="3B846F50" w14:textId="0093ED9D" w:rsidR="00B07921" w:rsidRPr="00B07921" w:rsidRDefault="00B07921" w:rsidP="00B23133">
      <w:pPr>
        <w:rPr>
          <w:b/>
          <w:bCs/>
          <w:sz w:val="36"/>
          <w:szCs w:val="36"/>
        </w:rPr>
      </w:pPr>
      <w:r w:rsidRPr="00B07921">
        <w:rPr>
          <w:b/>
          <w:bCs/>
          <w:sz w:val="36"/>
          <w:szCs w:val="36"/>
        </w:rPr>
        <w:t>Introduction</w:t>
      </w:r>
    </w:p>
    <w:p w14:paraId="336CDE37" w14:textId="70EA1945" w:rsidR="00B23133" w:rsidRPr="0013484C" w:rsidRDefault="00C95C68" w:rsidP="00B23133">
      <w:pPr>
        <w:rPr>
          <w:sz w:val="28"/>
          <w:szCs w:val="28"/>
        </w:rPr>
      </w:pPr>
      <w:r>
        <w:rPr>
          <w:sz w:val="28"/>
          <w:szCs w:val="28"/>
        </w:rPr>
        <w:t>Introduction c</w:t>
      </w:r>
      <w:r w:rsidR="00B23133" w:rsidRPr="0013484C">
        <w:rPr>
          <w:sz w:val="28"/>
          <w:szCs w:val="28"/>
        </w:rPr>
        <w:t>ontributed</w:t>
      </w:r>
      <w:r w:rsidR="00D5507F">
        <w:rPr>
          <w:sz w:val="28"/>
          <w:szCs w:val="28"/>
        </w:rPr>
        <w:t xml:space="preserve"> </w:t>
      </w:r>
      <w:r w:rsidR="00B23133" w:rsidRPr="0013484C">
        <w:rPr>
          <w:sz w:val="28"/>
          <w:szCs w:val="28"/>
        </w:rPr>
        <w:t>by</w:t>
      </w:r>
      <w:r w:rsidR="00D5507F">
        <w:rPr>
          <w:sz w:val="28"/>
          <w:szCs w:val="28"/>
        </w:rPr>
        <w:t xml:space="preserve"> </w:t>
      </w:r>
      <w:r w:rsidR="00B23133" w:rsidRPr="0013484C">
        <w:rPr>
          <w:sz w:val="28"/>
          <w:szCs w:val="28"/>
        </w:rPr>
        <w:t>Dr.</w:t>
      </w:r>
      <w:r w:rsidR="00D5507F">
        <w:rPr>
          <w:sz w:val="28"/>
          <w:szCs w:val="28"/>
        </w:rPr>
        <w:t xml:space="preserve"> </w:t>
      </w:r>
      <w:r w:rsidR="00B23133" w:rsidRPr="0013484C">
        <w:rPr>
          <w:sz w:val="28"/>
          <w:szCs w:val="28"/>
        </w:rPr>
        <w:t>Anthony</w:t>
      </w:r>
      <w:r w:rsidR="00D5507F">
        <w:rPr>
          <w:sz w:val="28"/>
          <w:szCs w:val="28"/>
        </w:rPr>
        <w:t xml:space="preserve"> </w:t>
      </w:r>
      <w:proofErr w:type="spellStart"/>
      <w:r w:rsidR="00B23133" w:rsidRPr="0013484C">
        <w:rPr>
          <w:sz w:val="28"/>
          <w:szCs w:val="28"/>
        </w:rPr>
        <w:t>Iacopino</w:t>
      </w:r>
      <w:proofErr w:type="spellEnd"/>
      <w:r w:rsidR="00B23133" w:rsidRPr="0013484C">
        <w:rPr>
          <w:sz w:val="28"/>
          <w:szCs w:val="28"/>
        </w:rPr>
        <w:t>,</w:t>
      </w:r>
      <w:r w:rsidR="00D5507F">
        <w:rPr>
          <w:sz w:val="28"/>
          <w:szCs w:val="28"/>
        </w:rPr>
        <w:t xml:space="preserve"> </w:t>
      </w:r>
      <w:r w:rsidR="00827613" w:rsidRPr="0013484C">
        <w:rPr>
          <w:sz w:val="28"/>
          <w:szCs w:val="28"/>
        </w:rPr>
        <w:t>Executive</w:t>
      </w:r>
      <w:r w:rsidR="00D5507F">
        <w:rPr>
          <w:sz w:val="28"/>
          <w:szCs w:val="28"/>
        </w:rPr>
        <w:t xml:space="preserve"> </w:t>
      </w:r>
      <w:r w:rsidR="00827613" w:rsidRPr="0013484C">
        <w:rPr>
          <w:sz w:val="28"/>
          <w:szCs w:val="28"/>
        </w:rPr>
        <w:t>Director,</w:t>
      </w:r>
      <w:r w:rsidR="00D5507F">
        <w:rPr>
          <w:sz w:val="28"/>
          <w:szCs w:val="28"/>
        </w:rPr>
        <w:t xml:space="preserve"> </w:t>
      </w:r>
      <w:r w:rsidR="00827613" w:rsidRPr="0013484C">
        <w:rPr>
          <w:sz w:val="28"/>
          <w:szCs w:val="28"/>
        </w:rPr>
        <w:t>International</w:t>
      </w:r>
      <w:r w:rsidR="00D5507F">
        <w:rPr>
          <w:sz w:val="28"/>
          <w:szCs w:val="28"/>
        </w:rPr>
        <w:t xml:space="preserve"> </w:t>
      </w:r>
      <w:r w:rsidR="00827613" w:rsidRPr="0013484C">
        <w:rPr>
          <w:sz w:val="28"/>
          <w:szCs w:val="28"/>
        </w:rPr>
        <w:t>Centre</w:t>
      </w:r>
      <w:r w:rsidR="00D5507F">
        <w:rPr>
          <w:sz w:val="28"/>
          <w:szCs w:val="28"/>
        </w:rPr>
        <w:t xml:space="preserve"> </w:t>
      </w:r>
      <w:r w:rsidR="00827613" w:rsidRPr="0013484C">
        <w:rPr>
          <w:sz w:val="28"/>
          <w:szCs w:val="28"/>
        </w:rPr>
        <w:t>for</w:t>
      </w:r>
      <w:r w:rsidR="00D5507F">
        <w:rPr>
          <w:sz w:val="28"/>
          <w:szCs w:val="28"/>
        </w:rPr>
        <w:t xml:space="preserve"> </w:t>
      </w:r>
      <w:r w:rsidR="00827613" w:rsidRPr="0013484C">
        <w:rPr>
          <w:sz w:val="28"/>
          <w:szCs w:val="28"/>
        </w:rPr>
        <w:t>Oral</w:t>
      </w:r>
      <w:r w:rsidR="00D5507F">
        <w:rPr>
          <w:sz w:val="28"/>
          <w:szCs w:val="28"/>
        </w:rPr>
        <w:t xml:space="preserve"> </w:t>
      </w:r>
      <w:r w:rsidR="00827613" w:rsidRPr="0013484C">
        <w:rPr>
          <w:sz w:val="28"/>
          <w:szCs w:val="28"/>
        </w:rPr>
        <w:t>Systemic</w:t>
      </w:r>
      <w:r w:rsidR="00D5507F">
        <w:rPr>
          <w:sz w:val="28"/>
          <w:szCs w:val="28"/>
        </w:rPr>
        <w:t xml:space="preserve"> </w:t>
      </w:r>
      <w:r w:rsidR="00827613" w:rsidRPr="0013484C">
        <w:rPr>
          <w:sz w:val="28"/>
          <w:szCs w:val="28"/>
        </w:rPr>
        <w:t>Health,</w:t>
      </w:r>
      <w:r w:rsidR="00D5507F">
        <w:rPr>
          <w:sz w:val="28"/>
          <w:szCs w:val="28"/>
        </w:rPr>
        <w:t xml:space="preserve"> </w:t>
      </w:r>
      <w:r w:rsidR="00827613" w:rsidRPr="0013484C">
        <w:rPr>
          <w:sz w:val="28"/>
          <w:szCs w:val="28"/>
        </w:rPr>
        <w:t>University</w:t>
      </w:r>
      <w:r w:rsidR="00D5507F">
        <w:rPr>
          <w:sz w:val="28"/>
          <w:szCs w:val="28"/>
        </w:rPr>
        <w:t xml:space="preserve"> </w:t>
      </w:r>
      <w:r w:rsidR="00827613" w:rsidRPr="0013484C">
        <w:rPr>
          <w:sz w:val="28"/>
          <w:szCs w:val="28"/>
        </w:rPr>
        <w:t>of</w:t>
      </w:r>
      <w:r w:rsidR="00D5507F">
        <w:rPr>
          <w:sz w:val="28"/>
          <w:szCs w:val="28"/>
        </w:rPr>
        <w:t xml:space="preserve"> </w:t>
      </w:r>
      <w:r w:rsidR="00827613" w:rsidRPr="0013484C">
        <w:rPr>
          <w:sz w:val="28"/>
          <w:szCs w:val="28"/>
        </w:rPr>
        <w:t>Manitoba,</w:t>
      </w:r>
      <w:r w:rsidR="00D5507F">
        <w:rPr>
          <w:sz w:val="28"/>
          <w:szCs w:val="28"/>
        </w:rPr>
        <w:t xml:space="preserve"> </w:t>
      </w:r>
      <w:r w:rsidR="00827613" w:rsidRPr="0013484C">
        <w:rPr>
          <w:sz w:val="28"/>
          <w:szCs w:val="28"/>
        </w:rPr>
        <w:t>Winnipeg.</w:t>
      </w:r>
    </w:p>
    <w:p w14:paraId="5D55829B" w14:textId="00C7699B" w:rsidR="00B23133" w:rsidRPr="00B23133" w:rsidRDefault="00B23133" w:rsidP="00B23133">
      <w:pPr>
        <w:rPr>
          <w:sz w:val="24"/>
          <w:szCs w:val="24"/>
        </w:rPr>
      </w:pPr>
      <w:r w:rsidRPr="00B23133">
        <w:rPr>
          <w:sz w:val="24"/>
          <w:szCs w:val="24"/>
        </w:rPr>
        <w:t>The</w:t>
      </w:r>
      <w:r w:rsidR="00D5507F">
        <w:rPr>
          <w:sz w:val="24"/>
          <w:szCs w:val="24"/>
        </w:rPr>
        <w:t xml:space="preserve"> </w:t>
      </w:r>
      <w:r w:rsidRPr="00B23133">
        <w:rPr>
          <w:sz w:val="24"/>
          <w:szCs w:val="24"/>
        </w:rPr>
        <w:t>vasculature</w:t>
      </w:r>
      <w:r w:rsidR="00D5507F">
        <w:rPr>
          <w:sz w:val="24"/>
          <w:szCs w:val="24"/>
        </w:rPr>
        <w:t xml:space="preserve"> </w:t>
      </w:r>
      <w:r w:rsidRPr="00B23133">
        <w:rPr>
          <w:sz w:val="24"/>
          <w:szCs w:val="24"/>
        </w:rPr>
        <w:t>appears</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be</w:t>
      </w:r>
      <w:r w:rsidR="00D5507F">
        <w:rPr>
          <w:sz w:val="24"/>
          <w:szCs w:val="24"/>
        </w:rPr>
        <w:t xml:space="preserve"> </w:t>
      </w:r>
      <w:r w:rsidRPr="00B23133">
        <w:rPr>
          <w:sz w:val="24"/>
          <w:szCs w:val="24"/>
        </w:rPr>
        <w:t>particularly</w:t>
      </w:r>
      <w:r w:rsidR="00D5507F">
        <w:rPr>
          <w:sz w:val="24"/>
          <w:szCs w:val="24"/>
        </w:rPr>
        <w:t xml:space="preserve"> </w:t>
      </w:r>
      <w:r w:rsidRPr="00B23133">
        <w:rPr>
          <w:sz w:val="24"/>
          <w:szCs w:val="24"/>
        </w:rPr>
        <w:t>susceptible</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periodontitis-induced</w:t>
      </w:r>
      <w:r w:rsidR="00D5507F">
        <w:rPr>
          <w:sz w:val="24"/>
          <w:szCs w:val="24"/>
        </w:rPr>
        <w:t xml:space="preserve"> </w:t>
      </w:r>
      <w:r w:rsidRPr="00B23133">
        <w:rPr>
          <w:sz w:val="24"/>
          <w:szCs w:val="24"/>
        </w:rPr>
        <w:t>alterations</w:t>
      </w:r>
      <w:r w:rsidR="00D5507F">
        <w:rPr>
          <w:sz w:val="24"/>
          <w:szCs w:val="24"/>
        </w:rPr>
        <w:t xml:space="preserve"> </w:t>
      </w:r>
      <w:r w:rsidRPr="00B23133">
        <w:rPr>
          <w:sz w:val="24"/>
          <w:szCs w:val="24"/>
        </w:rPr>
        <w:t>that</w:t>
      </w:r>
      <w:r w:rsidR="00D5507F">
        <w:rPr>
          <w:sz w:val="24"/>
          <w:szCs w:val="24"/>
        </w:rPr>
        <w:t xml:space="preserve"> </w:t>
      </w:r>
      <w:r w:rsidRPr="00B23133">
        <w:rPr>
          <w:sz w:val="24"/>
          <w:szCs w:val="24"/>
        </w:rPr>
        <w:t>result</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atherosclerosis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decreased</w:t>
      </w:r>
      <w:r w:rsidR="00D5507F">
        <w:rPr>
          <w:sz w:val="24"/>
          <w:szCs w:val="24"/>
        </w:rPr>
        <w:t xml:space="preserve"> </w:t>
      </w:r>
      <w:r w:rsidRPr="00B23133">
        <w:rPr>
          <w:sz w:val="24"/>
          <w:szCs w:val="24"/>
        </w:rPr>
        <w:t>elasticity/increased</w:t>
      </w:r>
      <w:r w:rsidR="00D5507F">
        <w:rPr>
          <w:sz w:val="24"/>
          <w:szCs w:val="24"/>
        </w:rPr>
        <w:t xml:space="preserve"> </w:t>
      </w:r>
      <w:r w:rsidRPr="00B23133">
        <w:rPr>
          <w:sz w:val="24"/>
          <w:szCs w:val="24"/>
        </w:rPr>
        <w:t>stiffness.</w:t>
      </w:r>
      <w:r w:rsidR="00D5507F">
        <w:rPr>
          <w:sz w:val="24"/>
          <w:szCs w:val="24"/>
        </w:rPr>
        <w:t xml:space="preserve">  </w:t>
      </w:r>
      <w:r w:rsidRPr="00B23133">
        <w:rPr>
          <w:sz w:val="24"/>
          <w:szCs w:val="24"/>
        </w:rPr>
        <w:t>There</w:t>
      </w:r>
      <w:r w:rsidR="00D5507F">
        <w:rPr>
          <w:sz w:val="24"/>
          <w:szCs w:val="24"/>
        </w:rPr>
        <w:t xml:space="preserve"> </w:t>
      </w:r>
      <w:r w:rsidRPr="00B23133">
        <w:rPr>
          <w:sz w:val="24"/>
          <w:szCs w:val="24"/>
        </w:rPr>
        <w:t>appear</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be</w:t>
      </w:r>
      <w:r w:rsidR="00D5507F">
        <w:rPr>
          <w:sz w:val="24"/>
          <w:szCs w:val="24"/>
        </w:rPr>
        <w:t xml:space="preserve"> </w:t>
      </w:r>
      <w:r w:rsidRPr="00B23133">
        <w:rPr>
          <w:sz w:val="24"/>
          <w:szCs w:val="24"/>
        </w:rPr>
        <w:t>contributions</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these</w:t>
      </w:r>
      <w:r w:rsidR="00D5507F">
        <w:rPr>
          <w:sz w:val="24"/>
          <w:szCs w:val="24"/>
        </w:rPr>
        <w:t xml:space="preserve"> </w:t>
      </w:r>
      <w:r w:rsidRPr="00B23133">
        <w:rPr>
          <w:sz w:val="24"/>
          <w:szCs w:val="24"/>
        </w:rPr>
        <w:t>negative</w:t>
      </w:r>
      <w:r w:rsidR="00D5507F">
        <w:rPr>
          <w:sz w:val="24"/>
          <w:szCs w:val="24"/>
        </w:rPr>
        <w:t xml:space="preserve"> </w:t>
      </w:r>
      <w:r w:rsidRPr="00B23133">
        <w:rPr>
          <w:sz w:val="24"/>
          <w:szCs w:val="24"/>
        </w:rPr>
        <w:t>consequences</w:t>
      </w:r>
      <w:r w:rsidR="00D5507F">
        <w:rPr>
          <w:sz w:val="24"/>
          <w:szCs w:val="24"/>
        </w:rPr>
        <w:t xml:space="preserve"> </w:t>
      </w:r>
      <w:r w:rsidRPr="00B23133">
        <w:rPr>
          <w:sz w:val="24"/>
          <w:szCs w:val="24"/>
        </w:rPr>
        <w:t>arising</w:t>
      </w:r>
      <w:r w:rsidR="00D5507F">
        <w:rPr>
          <w:sz w:val="24"/>
          <w:szCs w:val="24"/>
        </w:rPr>
        <w:t xml:space="preserve"> </w:t>
      </w:r>
      <w:r w:rsidRPr="00B23133">
        <w:rPr>
          <w:sz w:val="24"/>
          <w:szCs w:val="24"/>
        </w:rPr>
        <w:t>from</w:t>
      </w:r>
      <w:r w:rsidR="00D5507F">
        <w:rPr>
          <w:sz w:val="24"/>
          <w:szCs w:val="24"/>
        </w:rPr>
        <w:t xml:space="preserve"> </w:t>
      </w:r>
      <w:r w:rsidRPr="00B23133">
        <w:rPr>
          <w:sz w:val="24"/>
          <w:szCs w:val="24"/>
        </w:rPr>
        <w:t>both</w:t>
      </w:r>
      <w:r w:rsidR="00D5507F">
        <w:rPr>
          <w:sz w:val="24"/>
          <w:szCs w:val="24"/>
        </w:rPr>
        <w:t xml:space="preserve"> </w:t>
      </w:r>
      <w:r w:rsidRPr="00B23133">
        <w:rPr>
          <w:sz w:val="24"/>
          <w:szCs w:val="24"/>
        </w:rPr>
        <w:t>periodontitis-induced</w:t>
      </w:r>
      <w:r w:rsidR="00D5507F">
        <w:rPr>
          <w:sz w:val="24"/>
          <w:szCs w:val="24"/>
        </w:rPr>
        <w:t xml:space="preserve"> </w:t>
      </w:r>
      <w:r w:rsidRPr="00B23133">
        <w:rPr>
          <w:sz w:val="24"/>
          <w:szCs w:val="24"/>
        </w:rPr>
        <w:t>bacteremia/endotoxemia</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a</w:t>
      </w:r>
      <w:r w:rsidR="00D5507F">
        <w:rPr>
          <w:sz w:val="24"/>
          <w:szCs w:val="24"/>
        </w:rPr>
        <w:t xml:space="preserve"> </w:t>
      </w:r>
      <w:r w:rsidRPr="00B23133">
        <w:rPr>
          <w:sz w:val="24"/>
          <w:szCs w:val="24"/>
        </w:rPr>
        <w:t>heightened</w:t>
      </w:r>
      <w:r w:rsidR="00D5507F">
        <w:rPr>
          <w:sz w:val="24"/>
          <w:szCs w:val="24"/>
        </w:rPr>
        <w:t xml:space="preserve"> </w:t>
      </w:r>
      <w:r w:rsidRPr="00B23133">
        <w:rPr>
          <w:sz w:val="24"/>
          <w:szCs w:val="24"/>
        </w:rPr>
        <w:t>systemic</w:t>
      </w:r>
      <w:r w:rsidR="00D5507F">
        <w:rPr>
          <w:sz w:val="24"/>
          <w:szCs w:val="24"/>
        </w:rPr>
        <w:t xml:space="preserve"> </w:t>
      </w:r>
      <w:r w:rsidRPr="00B23133">
        <w:rPr>
          <w:sz w:val="24"/>
          <w:szCs w:val="24"/>
        </w:rPr>
        <w:t>inflammatory</w:t>
      </w:r>
      <w:r w:rsidR="00D5507F">
        <w:rPr>
          <w:sz w:val="24"/>
          <w:szCs w:val="24"/>
        </w:rPr>
        <w:t xml:space="preserve"> </w:t>
      </w:r>
      <w:r w:rsidRPr="00B23133">
        <w:rPr>
          <w:sz w:val="24"/>
          <w:szCs w:val="24"/>
        </w:rPr>
        <w:t>state</w:t>
      </w:r>
      <w:r w:rsidR="00D5507F">
        <w:rPr>
          <w:sz w:val="24"/>
          <w:szCs w:val="24"/>
        </w:rPr>
        <w:t xml:space="preserve"> </w:t>
      </w:r>
      <w:r w:rsidRPr="00B23133">
        <w:rPr>
          <w:sz w:val="24"/>
          <w:szCs w:val="24"/>
        </w:rPr>
        <w:t>driven</w:t>
      </w:r>
      <w:r w:rsidR="00D5507F">
        <w:rPr>
          <w:sz w:val="24"/>
          <w:szCs w:val="24"/>
        </w:rPr>
        <w:t xml:space="preserve"> </w:t>
      </w:r>
      <w:r w:rsidRPr="00B23133">
        <w:rPr>
          <w:sz w:val="24"/>
          <w:szCs w:val="24"/>
        </w:rPr>
        <w:t>by</w:t>
      </w:r>
      <w:r w:rsidR="00D5507F">
        <w:rPr>
          <w:sz w:val="24"/>
          <w:szCs w:val="24"/>
        </w:rPr>
        <w:t xml:space="preserve"> </w:t>
      </w:r>
      <w:r w:rsidRPr="00B23133">
        <w:rPr>
          <w:sz w:val="24"/>
          <w:szCs w:val="24"/>
        </w:rPr>
        <w:t>periodontitis-induced</w:t>
      </w:r>
      <w:r w:rsidR="00D5507F">
        <w:rPr>
          <w:sz w:val="24"/>
          <w:szCs w:val="24"/>
        </w:rPr>
        <w:t xml:space="preserve"> </w:t>
      </w:r>
      <w:r w:rsidRPr="00B23133">
        <w:rPr>
          <w:sz w:val="24"/>
          <w:szCs w:val="24"/>
        </w:rPr>
        <w:t>serum</w:t>
      </w:r>
      <w:r w:rsidR="00D5507F">
        <w:rPr>
          <w:sz w:val="24"/>
          <w:szCs w:val="24"/>
        </w:rPr>
        <w:t xml:space="preserve"> </w:t>
      </w:r>
      <w:r w:rsidRPr="00B23133">
        <w:rPr>
          <w:sz w:val="24"/>
          <w:szCs w:val="24"/>
        </w:rPr>
        <w:t>elevations</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pro-inflammatory</w:t>
      </w:r>
      <w:r w:rsidR="00D5507F">
        <w:rPr>
          <w:sz w:val="24"/>
          <w:szCs w:val="24"/>
        </w:rPr>
        <w:t xml:space="preserve"> </w:t>
      </w:r>
      <w:r w:rsidRPr="00B23133">
        <w:rPr>
          <w:sz w:val="24"/>
          <w:szCs w:val="24"/>
        </w:rPr>
        <w:t>cytokines</w:t>
      </w:r>
      <w:r w:rsidR="00D5507F">
        <w:rPr>
          <w:sz w:val="24"/>
          <w:szCs w:val="24"/>
        </w:rPr>
        <w:t xml:space="preserve"> </w:t>
      </w:r>
      <w:r w:rsidRPr="00B23133">
        <w:rPr>
          <w:sz w:val="24"/>
          <w:szCs w:val="24"/>
        </w:rPr>
        <w:t>(IL-1</w:t>
      </w:r>
      <w:r w:rsidRPr="00B23133">
        <w:rPr>
          <w:rFonts w:cstheme="minorHAnsi"/>
          <w:sz w:val="24"/>
          <w:szCs w:val="24"/>
        </w:rPr>
        <w:t>ß/</w:t>
      </w:r>
      <w:r w:rsidRPr="00B23133">
        <w:rPr>
          <w:sz w:val="24"/>
          <w:szCs w:val="24"/>
        </w:rPr>
        <w:t>TNF-</w:t>
      </w:r>
      <w:r w:rsidRPr="00B23133">
        <w:rPr>
          <w:rFonts w:cstheme="minorHAnsi"/>
          <w:sz w:val="24"/>
          <w:szCs w:val="24"/>
        </w:rPr>
        <w:t>α</w:t>
      </w:r>
      <w:r w:rsidRPr="00B23133">
        <w:rPr>
          <w:sz w:val="24"/>
          <w:szCs w:val="24"/>
        </w:rPr>
        <w:t>)</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lipids</w:t>
      </w:r>
      <w:r w:rsidR="00D5507F">
        <w:rPr>
          <w:sz w:val="24"/>
          <w:szCs w:val="24"/>
        </w:rPr>
        <w:t xml:space="preserve"> </w:t>
      </w:r>
      <w:r w:rsidRPr="00B23133">
        <w:rPr>
          <w:sz w:val="24"/>
          <w:szCs w:val="24"/>
        </w:rPr>
        <w:t>(LDL</w:t>
      </w:r>
      <w:r w:rsidR="00D5507F">
        <w:rPr>
          <w:sz w:val="24"/>
          <w:szCs w:val="24"/>
        </w:rPr>
        <w:t xml:space="preserve"> </w:t>
      </w:r>
      <w:r w:rsidRPr="00B23133">
        <w:rPr>
          <w:sz w:val="24"/>
          <w:szCs w:val="24"/>
        </w:rPr>
        <w:t>cholesterol/triglycerides).</w:t>
      </w:r>
      <w:r w:rsidRPr="00B23133">
        <w:rPr>
          <w:sz w:val="24"/>
          <w:szCs w:val="24"/>
          <w:vertAlign w:val="superscript"/>
        </w:rPr>
        <w:t>1,2</w:t>
      </w:r>
      <w:r w:rsidR="00D5507F">
        <w:rPr>
          <w:sz w:val="24"/>
          <w:szCs w:val="24"/>
        </w:rPr>
        <w:t xml:space="preserve">  </w:t>
      </w:r>
      <w:r w:rsidRPr="00B23133">
        <w:rPr>
          <w:sz w:val="24"/>
          <w:szCs w:val="24"/>
        </w:rPr>
        <w:t>It</w:t>
      </w:r>
      <w:r w:rsidR="00D5507F">
        <w:rPr>
          <w:sz w:val="24"/>
          <w:szCs w:val="24"/>
        </w:rPr>
        <w:t xml:space="preserve"> </w:t>
      </w:r>
      <w:r w:rsidRPr="00B23133">
        <w:rPr>
          <w:sz w:val="24"/>
          <w:szCs w:val="24"/>
        </w:rPr>
        <w:t>is</w:t>
      </w:r>
      <w:r w:rsidR="00D5507F">
        <w:rPr>
          <w:sz w:val="24"/>
          <w:szCs w:val="24"/>
        </w:rPr>
        <w:t xml:space="preserve"> </w:t>
      </w:r>
      <w:r w:rsidRPr="00B23133">
        <w:rPr>
          <w:sz w:val="24"/>
          <w:szCs w:val="24"/>
        </w:rPr>
        <w:t>best</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specifically</w:t>
      </w:r>
      <w:r w:rsidR="00D5507F">
        <w:rPr>
          <w:sz w:val="24"/>
          <w:szCs w:val="24"/>
        </w:rPr>
        <w:t xml:space="preserve"> </w:t>
      </w:r>
      <w:r w:rsidRPr="00B23133">
        <w:rPr>
          <w:sz w:val="24"/>
          <w:szCs w:val="24"/>
        </w:rPr>
        <w:t>limit</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discussion</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this</w:t>
      </w:r>
      <w:r w:rsidR="00D5507F">
        <w:rPr>
          <w:sz w:val="24"/>
          <w:szCs w:val="24"/>
        </w:rPr>
        <w:t xml:space="preserve"> </w:t>
      </w:r>
      <w:r w:rsidRPr="00B23133">
        <w:rPr>
          <w:sz w:val="24"/>
          <w:szCs w:val="24"/>
        </w:rPr>
        <w:t>relationship</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vascular</w:t>
      </w:r>
      <w:r w:rsidR="00D5507F">
        <w:rPr>
          <w:sz w:val="24"/>
          <w:szCs w:val="24"/>
        </w:rPr>
        <w:t xml:space="preserve"> </w:t>
      </w:r>
      <w:r w:rsidRPr="00B23133">
        <w:rPr>
          <w:sz w:val="24"/>
          <w:szCs w:val="24"/>
        </w:rPr>
        <w:t>dysfunction</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hypertension</w:t>
      </w:r>
      <w:r w:rsidR="00D5507F">
        <w:rPr>
          <w:sz w:val="24"/>
          <w:szCs w:val="24"/>
        </w:rPr>
        <w:t xml:space="preserve"> </w:t>
      </w:r>
      <w:r w:rsidRPr="00B23133">
        <w:rPr>
          <w:sz w:val="24"/>
          <w:szCs w:val="24"/>
        </w:rPr>
        <w:t>rather</w:t>
      </w:r>
      <w:r w:rsidR="00D5507F">
        <w:rPr>
          <w:sz w:val="24"/>
          <w:szCs w:val="24"/>
        </w:rPr>
        <w:t xml:space="preserve"> </w:t>
      </w:r>
      <w:r w:rsidRPr="00B23133">
        <w:rPr>
          <w:sz w:val="24"/>
          <w:szCs w:val="24"/>
        </w:rPr>
        <w:t>than</w:t>
      </w:r>
      <w:r w:rsidR="00D5507F">
        <w:rPr>
          <w:sz w:val="24"/>
          <w:szCs w:val="24"/>
        </w:rPr>
        <w:t xml:space="preserve"> </w:t>
      </w:r>
      <w:r w:rsidRPr="00B23133">
        <w:rPr>
          <w:sz w:val="24"/>
          <w:szCs w:val="24"/>
        </w:rPr>
        <w:t>try</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make</w:t>
      </w:r>
      <w:r w:rsidR="00D5507F">
        <w:rPr>
          <w:sz w:val="24"/>
          <w:szCs w:val="24"/>
        </w:rPr>
        <w:t xml:space="preserve"> </w:t>
      </w:r>
      <w:r w:rsidRPr="00B23133">
        <w:rPr>
          <w:sz w:val="24"/>
          <w:szCs w:val="24"/>
        </w:rPr>
        <w:t>causal</w:t>
      </w:r>
      <w:r w:rsidR="00D5507F">
        <w:rPr>
          <w:sz w:val="24"/>
          <w:szCs w:val="24"/>
        </w:rPr>
        <w:t xml:space="preserve"> </w:t>
      </w:r>
      <w:r w:rsidRPr="00B23133">
        <w:rPr>
          <w:sz w:val="24"/>
          <w:szCs w:val="24"/>
        </w:rPr>
        <w:t>linkages</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significant</w:t>
      </w:r>
      <w:r w:rsidR="00D5507F">
        <w:rPr>
          <w:sz w:val="24"/>
          <w:szCs w:val="24"/>
        </w:rPr>
        <w:t xml:space="preserve"> </w:t>
      </w:r>
      <w:r w:rsidRPr="00B23133">
        <w:rPr>
          <w:sz w:val="24"/>
          <w:szCs w:val="24"/>
        </w:rPr>
        <w:t>downstream</w:t>
      </w:r>
      <w:r w:rsidR="00D5507F">
        <w:rPr>
          <w:sz w:val="24"/>
          <w:szCs w:val="24"/>
        </w:rPr>
        <w:t xml:space="preserve"> </w:t>
      </w:r>
      <w:r w:rsidRPr="00B23133">
        <w:rPr>
          <w:sz w:val="24"/>
          <w:szCs w:val="24"/>
        </w:rPr>
        <w:t>adverse</w:t>
      </w:r>
      <w:r w:rsidR="00D5507F">
        <w:rPr>
          <w:sz w:val="24"/>
          <w:szCs w:val="24"/>
        </w:rPr>
        <w:t xml:space="preserve"> </w:t>
      </w:r>
      <w:r w:rsidRPr="00B23133">
        <w:rPr>
          <w:sz w:val="24"/>
          <w:szCs w:val="24"/>
        </w:rPr>
        <w:t>clinical</w:t>
      </w:r>
      <w:r w:rsidR="00D5507F">
        <w:rPr>
          <w:sz w:val="24"/>
          <w:szCs w:val="24"/>
        </w:rPr>
        <w:t xml:space="preserve"> </w:t>
      </w:r>
      <w:r w:rsidRPr="00B23133">
        <w:rPr>
          <w:sz w:val="24"/>
          <w:szCs w:val="24"/>
        </w:rPr>
        <w:t>events</w:t>
      </w:r>
      <w:r w:rsidR="00D5507F">
        <w:rPr>
          <w:sz w:val="24"/>
          <w:szCs w:val="24"/>
        </w:rPr>
        <w:t xml:space="preserve"> </w:t>
      </w:r>
      <w:r w:rsidRPr="00B23133">
        <w:rPr>
          <w:sz w:val="24"/>
          <w:szCs w:val="24"/>
        </w:rPr>
        <w:t>such</w:t>
      </w:r>
      <w:r w:rsidR="00D5507F">
        <w:rPr>
          <w:sz w:val="24"/>
          <w:szCs w:val="24"/>
        </w:rPr>
        <w:t xml:space="preserve"> </w:t>
      </w:r>
      <w:r w:rsidRPr="00B23133">
        <w:rPr>
          <w:sz w:val="24"/>
          <w:szCs w:val="24"/>
        </w:rPr>
        <w:t>as</w:t>
      </w:r>
      <w:r w:rsidR="00D5507F">
        <w:rPr>
          <w:sz w:val="24"/>
          <w:szCs w:val="24"/>
        </w:rPr>
        <w:t xml:space="preserve"> </w:t>
      </w:r>
      <w:r w:rsidRPr="00B23133">
        <w:rPr>
          <w:sz w:val="24"/>
          <w:szCs w:val="24"/>
        </w:rPr>
        <w:t>myocardial</w:t>
      </w:r>
      <w:r w:rsidR="00D5507F">
        <w:rPr>
          <w:sz w:val="24"/>
          <w:szCs w:val="24"/>
        </w:rPr>
        <w:t xml:space="preserve"> </w:t>
      </w:r>
      <w:r w:rsidRPr="00B23133">
        <w:rPr>
          <w:sz w:val="24"/>
          <w:szCs w:val="24"/>
        </w:rPr>
        <w:t>infarction/stroke.</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types</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clinical</w:t>
      </w:r>
      <w:r w:rsidR="00D5507F">
        <w:rPr>
          <w:sz w:val="24"/>
          <w:szCs w:val="24"/>
        </w:rPr>
        <w:t xml:space="preserve"> </w:t>
      </w:r>
      <w:r w:rsidRPr="00B23133">
        <w:rPr>
          <w:sz w:val="24"/>
          <w:szCs w:val="24"/>
        </w:rPr>
        <w:t>studies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interventional</w:t>
      </w:r>
      <w:r w:rsidR="00D5507F">
        <w:rPr>
          <w:sz w:val="24"/>
          <w:szCs w:val="24"/>
        </w:rPr>
        <w:t xml:space="preserve"> </w:t>
      </w:r>
      <w:r w:rsidRPr="00B23133">
        <w:rPr>
          <w:sz w:val="24"/>
          <w:szCs w:val="24"/>
        </w:rPr>
        <w:t>trials</w:t>
      </w:r>
      <w:r w:rsidR="00D5507F">
        <w:rPr>
          <w:sz w:val="24"/>
          <w:szCs w:val="24"/>
        </w:rPr>
        <w:t xml:space="preserve"> </w:t>
      </w:r>
      <w:r w:rsidRPr="00B23133">
        <w:rPr>
          <w:sz w:val="24"/>
          <w:szCs w:val="24"/>
        </w:rPr>
        <w:t>required</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provide</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necessary</w:t>
      </w:r>
      <w:r w:rsidR="00D5507F">
        <w:rPr>
          <w:sz w:val="24"/>
          <w:szCs w:val="24"/>
        </w:rPr>
        <w:t xml:space="preserve"> </w:t>
      </w:r>
      <w:r w:rsidRPr="00B23133">
        <w:rPr>
          <w:sz w:val="24"/>
          <w:szCs w:val="24"/>
        </w:rPr>
        <w:t>quality</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evidence</w:t>
      </w:r>
      <w:r w:rsidR="00D5507F">
        <w:rPr>
          <w:sz w:val="24"/>
          <w:szCs w:val="24"/>
        </w:rPr>
        <w:t xml:space="preserve"> </w:t>
      </w:r>
      <w:r w:rsidRPr="00B23133">
        <w:rPr>
          <w:sz w:val="24"/>
          <w:szCs w:val="24"/>
        </w:rPr>
        <w:t>for</w:t>
      </w:r>
      <w:r w:rsidR="00D5507F">
        <w:rPr>
          <w:sz w:val="24"/>
          <w:szCs w:val="24"/>
        </w:rPr>
        <w:t xml:space="preserve"> </w:t>
      </w:r>
      <w:r w:rsidRPr="00B23133">
        <w:rPr>
          <w:sz w:val="24"/>
          <w:szCs w:val="24"/>
        </w:rPr>
        <w:t>these</w:t>
      </w:r>
      <w:r w:rsidR="00D5507F">
        <w:rPr>
          <w:sz w:val="24"/>
          <w:szCs w:val="24"/>
        </w:rPr>
        <w:t xml:space="preserve"> </w:t>
      </w:r>
      <w:r w:rsidRPr="00B23133">
        <w:rPr>
          <w:sz w:val="24"/>
          <w:szCs w:val="24"/>
        </w:rPr>
        <w:t>endpoints</w:t>
      </w:r>
      <w:r w:rsidR="00D5507F">
        <w:rPr>
          <w:sz w:val="24"/>
          <w:szCs w:val="24"/>
        </w:rPr>
        <w:t xml:space="preserve"> </w:t>
      </w:r>
      <w:r w:rsidRPr="00B23133">
        <w:rPr>
          <w:sz w:val="24"/>
          <w:szCs w:val="24"/>
        </w:rPr>
        <w:t>can</w:t>
      </w:r>
      <w:r w:rsidR="00D5507F">
        <w:rPr>
          <w:sz w:val="24"/>
          <w:szCs w:val="24"/>
        </w:rPr>
        <w:t xml:space="preserve"> </w:t>
      </w:r>
      <w:r w:rsidRPr="00B23133">
        <w:rPr>
          <w:sz w:val="24"/>
          <w:szCs w:val="24"/>
        </w:rPr>
        <w:t>never</w:t>
      </w:r>
      <w:r w:rsidR="00D5507F">
        <w:rPr>
          <w:sz w:val="24"/>
          <w:szCs w:val="24"/>
        </w:rPr>
        <w:t xml:space="preserve"> </w:t>
      </w:r>
      <w:r w:rsidRPr="00B23133">
        <w:rPr>
          <w:sz w:val="24"/>
          <w:szCs w:val="24"/>
        </w:rPr>
        <w:t>be</w:t>
      </w:r>
      <w:r w:rsidR="00D5507F">
        <w:rPr>
          <w:sz w:val="24"/>
          <w:szCs w:val="24"/>
        </w:rPr>
        <w:t xml:space="preserve"> </w:t>
      </w:r>
      <w:r w:rsidRPr="00B23133">
        <w:rPr>
          <w:sz w:val="24"/>
          <w:szCs w:val="24"/>
        </w:rPr>
        <w:t>completed</w:t>
      </w:r>
      <w:r w:rsidR="00D5507F">
        <w:rPr>
          <w:sz w:val="24"/>
          <w:szCs w:val="24"/>
        </w:rPr>
        <w:t xml:space="preserve"> </w:t>
      </w:r>
      <w:r w:rsidRPr="00B23133">
        <w:rPr>
          <w:sz w:val="24"/>
          <w:szCs w:val="24"/>
        </w:rPr>
        <w:t>due</w:t>
      </w:r>
      <w:r w:rsidR="00D5507F">
        <w:rPr>
          <w:sz w:val="24"/>
          <w:szCs w:val="24"/>
        </w:rPr>
        <w:t xml:space="preserve"> </w:t>
      </w:r>
      <w:proofErr w:type="gramStart"/>
      <w:r w:rsidRPr="00B23133">
        <w:rPr>
          <w:sz w:val="24"/>
          <w:szCs w:val="24"/>
        </w:rPr>
        <w:t>to:</w:t>
      </w:r>
      <w:proofErr w:type="gramEnd"/>
      <w:r w:rsidR="00D5507F">
        <w:rPr>
          <w:sz w:val="24"/>
          <w:szCs w:val="24"/>
        </w:rPr>
        <w:t xml:space="preserve"> </w:t>
      </w:r>
      <w:r w:rsidRPr="00B23133">
        <w:rPr>
          <w:sz w:val="24"/>
          <w:szCs w:val="24"/>
        </w:rPr>
        <w:t>1)</w:t>
      </w:r>
      <w:r w:rsidR="00D5507F">
        <w:rPr>
          <w:sz w:val="24"/>
          <w:szCs w:val="24"/>
        </w:rPr>
        <w:t xml:space="preserve"> </w:t>
      </w:r>
      <w:r w:rsidRPr="00B23133">
        <w:rPr>
          <w:sz w:val="24"/>
          <w:szCs w:val="24"/>
        </w:rPr>
        <w:t>length</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observation</w:t>
      </w:r>
      <w:r w:rsidR="00D5507F">
        <w:rPr>
          <w:sz w:val="24"/>
          <w:szCs w:val="24"/>
        </w:rPr>
        <w:t xml:space="preserve"> </w:t>
      </w:r>
      <w:r w:rsidRPr="00B23133">
        <w:rPr>
          <w:sz w:val="24"/>
          <w:szCs w:val="24"/>
        </w:rPr>
        <w:t>time</w:t>
      </w:r>
      <w:r w:rsidR="00D5507F">
        <w:rPr>
          <w:sz w:val="24"/>
          <w:szCs w:val="24"/>
        </w:rPr>
        <w:t xml:space="preserve"> </w:t>
      </w:r>
      <w:r w:rsidRPr="00B23133">
        <w:rPr>
          <w:sz w:val="24"/>
          <w:szCs w:val="24"/>
        </w:rPr>
        <w:t>required;</w:t>
      </w:r>
      <w:r w:rsidR="00D5507F">
        <w:rPr>
          <w:sz w:val="24"/>
          <w:szCs w:val="24"/>
        </w:rPr>
        <w:t xml:space="preserve"> </w:t>
      </w:r>
      <w:r w:rsidRPr="00B23133">
        <w:rPr>
          <w:sz w:val="24"/>
          <w:szCs w:val="24"/>
        </w:rPr>
        <w:t>2)</w:t>
      </w:r>
      <w:r w:rsidR="00D5507F">
        <w:rPr>
          <w:sz w:val="24"/>
          <w:szCs w:val="24"/>
        </w:rPr>
        <w:t xml:space="preserve"> </w:t>
      </w:r>
      <w:r w:rsidRPr="00B23133">
        <w:rPr>
          <w:sz w:val="24"/>
          <w:szCs w:val="24"/>
        </w:rPr>
        <w:t>extremely</w:t>
      </w:r>
      <w:r w:rsidR="00D5507F">
        <w:rPr>
          <w:sz w:val="24"/>
          <w:szCs w:val="24"/>
        </w:rPr>
        <w:t xml:space="preserve"> </w:t>
      </w:r>
      <w:r w:rsidRPr="00B23133">
        <w:rPr>
          <w:sz w:val="24"/>
          <w:szCs w:val="24"/>
        </w:rPr>
        <w:t>high</w:t>
      </w:r>
      <w:r w:rsidR="00D5507F">
        <w:rPr>
          <w:sz w:val="24"/>
          <w:szCs w:val="24"/>
        </w:rPr>
        <w:t xml:space="preserve"> </w:t>
      </w:r>
      <w:r w:rsidRPr="00B23133">
        <w:rPr>
          <w:sz w:val="24"/>
          <w:szCs w:val="24"/>
        </w:rPr>
        <w:t>cost</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experimental</w:t>
      </w:r>
      <w:r w:rsidR="00D5507F">
        <w:rPr>
          <w:sz w:val="24"/>
          <w:szCs w:val="24"/>
        </w:rPr>
        <w:t xml:space="preserve"> </w:t>
      </w:r>
      <w:r w:rsidRPr="00B23133">
        <w:rPr>
          <w:sz w:val="24"/>
          <w:szCs w:val="24"/>
        </w:rPr>
        <w:t>design;</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3)</w:t>
      </w:r>
      <w:r w:rsidR="00D5507F">
        <w:rPr>
          <w:sz w:val="24"/>
          <w:szCs w:val="24"/>
        </w:rPr>
        <w:t xml:space="preserve"> </w:t>
      </w:r>
      <w:r w:rsidRPr="00B23133">
        <w:rPr>
          <w:sz w:val="24"/>
          <w:szCs w:val="24"/>
        </w:rPr>
        <w:t>ethical</w:t>
      </w:r>
      <w:r w:rsidR="00D5507F">
        <w:rPr>
          <w:sz w:val="24"/>
          <w:szCs w:val="24"/>
        </w:rPr>
        <w:t xml:space="preserve"> </w:t>
      </w:r>
      <w:r w:rsidRPr="00B23133">
        <w:rPr>
          <w:sz w:val="24"/>
          <w:szCs w:val="24"/>
        </w:rPr>
        <w:t>concerns</w:t>
      </w:r>
      <w:r w:rsidR="00D5507F">
        <w:rPr>
          <w:sz w:val="24"/>
          <w:szCs w:val="24"/>
        </w:rPr>
        <w:t xml:space="preserve"> </w:t>
      </w:r>
      <w:r w:rsidRPr="00B23133">
        <w:rPr>
          <w:sz w:val="24"/>
          <w:szCs w:val="24"/>
        </w:rPr>
        <w:t>related</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control</w:t>
      </w:r>
      <w:r w:rsidR="00D5507F">
        <w:rPr>
          <w:sz w:val="24"/>
          <w:szCs w:val="24"/>
        </w:rPr>
        <w:t xml:space="preserve"> </w:t>
      </w:r>
      <w:r w:rsidRPr="00B23133">
        <w:rPr>
          <w:sz w:val="24"/>
          <w:szCs w:val="24"/>
        </w:rPr>
        <w:t>groups.</w:t>
      </w:r>
      <w:r w:rsidR="00D5507F">
        <w:rPr>
          <w:sz w:val="24"/>
          <w:szCs w:val="24"/>
        </w:rPr>
        <w:t xml:space="preserve">   </w:t>
      </w:r>
    </w:p>
    <w:p w14:paraId="348051D2" w14:textId="48377114" w:rsidR="00B23133" w:rsidRPr="00B054DA" w:rsidRDefault="00B23133" w:rsidP="00B23133">
      <w:pPr>
        <w:rPr>
          <w:sz w:val="24"/>
          <w:szCs w:val="24"/>
        </w:rPr>
      </w:pPr>
      <w:r w:rsidRPr="00B054DA">
        <w:rPr>
          <w:sz w:val="24"/>
          <w:szCs w:val="24"/>
        </w:rPr>
        <w:t>It</w:t>
      </w:r>
      <w:r w:rsidR="00D5507F" w:rsidRPr="00B054DA">
        <w:rPr>
          <w:sz w:val="24"/>
          <w:szCs w:val="24"/>
        </w:rPr>
        <w:t xml:space="preserve"> </w:t>
      </w:r>
      <w:r w:rsidRPr="00B054DA">
        <w:rPr>
          <w:sz w:val="24"/>
          <w:szCs w:val="24"/>
        </w:rPr>
        <w:t>is</w:t>
      </w:r>
      <w:r w:rsidR="00D5507F" w:rsidRPr="00B054DA">
        <w:rPr>
          <w:sz w:val="24"/>
          <w:szCs w:val="24"/>
        </w:rPr>
        <w:t xml:space="preserve"> </w:t>
      </w:r>
      <w:r w:rsidRPr="00B054DA">
        <w:rPr>
          <w:sz w:val="24"/>
          <w:szCs w:val="24"/>
        </w:rPr>
        <w:t>now</w:t>
      </w:r>
      <w:r w:rsidR="00D5507F" w:rsidRPr="00B054DA">
        <w:rPr>
          <w:sz w:val="24"/>
          <w:szCs w:val="24"/>
        </w:rPr>
        <w:t xml:space="preserve"> </w:t>
      </w:r>
      <w:r w:rsidRPr="00B054DA">
        <w:rPr>
          <w:sz w:val="24"/>
          <w:szCs w:val="24"/>
        </w:rPr>
        <w:t>generally</w:t>
      </w:r>
      <w:r w:rsidR="00D5507F" w:rsidRPr="00B054DA">
        <w:rPr>
          <w:sz w:val="24"/>
          <w:szCs w:val="24"/>
        </w:rPr>
        <w:t xml:space="preserve"> </w:t>
      </w:r>
      <w:r w:rsidRPr="00B054DA">
        <w:rPr>
          <w:sz w:val="24"/>
          <w:szCs w:val="24"/>
        </w:rPr>
        <w:t>accepted</w:t>
      </w:r>
      <w:r w:rsidR="00D5507F" w:rsidRPr="00B054DA">
        <w:rPr>
          <w:sz w:val="24"/>
          <w:szCs w:val="24"/>
        </w:rPr>
        <w:t xml:space="preserve"> </w:t>
      </w:r>
      <w:r w:rsidRPr="00B054DA">
        <w:rPr>
          <w:sz w:val="24"/>
          <w:szCs w:val="24"/>
        </w:rPr>
        <w:t>within</w:t>
      </w:r>
      <w:r w:rsidR="00D5507F" w:rsidRPr="00B054DA">
        <w:rPr>
          <w:sz w:val="24"/>
          <w:szCs w:val="24"/>
        </w:rPr>
        <w:t xml:space="preserve"> </w:t>
      </w:r>
      <w:r w:rsidRPr="00B054DA">
        <w:rPr>
          <w:sz w:val="24"/>
          <w:szCs w:val="24"/>
        </w:rPr>
        <w:t>the</w:t>
      </w:r>
      <w:r w:rsidR="00D5507F" w:rsidRPr="00B054DA">
        <w:rPr>
          <w:sz w:val="24"/>
          <w:szCs w:val="24"/>
        </w:rPr>
        <w:t xml:space="preserve"> </w:t>
      </w:r>
      <w:r w:rsidRPr="00B054DA">
        <w:rPr>
          <w:sz w:val="24"/>
          <w:szCs w:val="24"/>
        </w:rPr>
        <w:t>medical</w:t>
      </w:r>
      <w:r w:rsidR="00D5507F" w:rsidRPr="00B054DA">
        <w:rPr>
          <w:sz w:val="24"/>
          <w:szCs w:val="24"/>
        </w:rPr>
        <w:t xml:space="preserve"> </w:t>
      </w:r>
      <w:r w:rsidRPr="00B054DA">
        <w:rPr>
          <w:sz w:val="24"/>
          <w:szCs w:val="24"/>
        </w:rPr>
        <w:t>community</w:t>
      </w:r>
      <w:r w:rsidR="00D5507F" w:rsidRPr="00B054DA">
        <w:rPr>
          <w:sz w:val="24"/>
          <w:szCs w:val="24"/>
        </w:rPr>
        <w:t xml:space="preserve"> </w:t>
      </w:r>
      <w:r w:rsidRPr="00B054DA">
        <w:rPr>
          <w:sz w:val="24"/>
          <w:szCs w:val="24"/>
        </w:rPr>
        <w:t>that</w:t>
      </w:r>
      <w:r w:rsidR="00D5507F" w:rsidRPr="00B054DA">
        <w:rPr>
          <w:sz w:val="24"/>
          <w:szCs w:val="24"/>
        </w:rPr>
        <w:t xml:space="preserve"> </w:t>
      </w:r>
      <w:r w:rsidRPr="00B054DA">
        <w:rPr>
          <w:sz w:val="24"/>
          <w:szCs w:val="24"/>
        </w:rPr>
        <w:t>periodontitis</w:t>
      </w:r>
      <w:r w:rsidR="00D5507F" w:rsidRPr="00B054DA">
        <w:rPr>
          <w:sz w:val="24"/>
          <w:szCs w:val="24"/>
        </w:rPr>
        <w:t xml:space="preserve"> </w:t>
      </w:r>
      <w:r w:rsidRPr="00B054DA">
        <w:rPr>
          <w:sz w:val="24"/>
          <w:szCs w:val="24"/>
        </w:rPr>
        <w:t>causes</w:t>
      </w:r>
      <w:r w:rsidR="00D5507F" w:rsidRPr="00B054DA">
        <w:rPr>
          <w:sz w:val="24"/>
          <w:szCs w:val="24"/>
        </w:rPr>
        <w:t xml:space="preserve"> </w:t>
      </w:r>
      <w:r w:rsidRPr="00B054DA">
        <w:rPr>
          <w:sz w:val="24"/>
          <w:szCs w:val="24"/>
        </w:rPr>
        <w:t>vascular</w:t>
      </w:r>
      <w:r w:rsidR="00D5507F" w:rsidRPr="00B054DA">
        <w:rPr>
          <w:sz w:val="24"/>
          <w:szCs w:val="24"/>
        </w:rPr>
        <w:t xml:space="preserve"> </w:t>
      </w:r>
      <w:proofErr w:type="gramStart"/>
      <w:r w:rsidRPr="00B054DA">
        <w:rPr>
          <w:sz w:val="24"/>
          <w:szCs w:val="24"/>
        </w:rPr>
        <w:t>dysfunction</w:t>
      </w:r>
      <w:proofErr w:type="gramEnd"/>
      <w:r w:rsidR="00D5507F" w:rsidRPr="00B054DA">
        <w:rPr>
          <w:sz w:val="24"/>
          <w:szCs w:val="24"/>
        </w:rPr>
        <w:t xml:space="preserve"> </w:t>
      </w:r>
      <w:r w:rsidRPr="00B054DA">
        <w:rPr>
          <w:sz w:val="24"/>
          <w:szCs w:val="24"/>
        </w:rPr>
        <w:t>and</w:t>
      </w:r>
      <w:r w:rsidR="00D5507F" w:rsidRPr="00B054DA">
        <w:rPr>
          <w:sz w:val="24"/>
          <w:szCs w:val="24"/>
        </w:rPr>
        <w:t xml:space="preserve"> </w:t>
      </w:r>
      <w:r w:rsidRPr="00B054DA">
        <w:rPr>
          <w:sz w:val="24"/>
          <w:szCs w:val="24"/>
        </w:rPr>
        <w:t>this</w:t>
      </w:r>
      <w:r w:rsidR="00D5507F" w:rsidRPr="00B054DA">
        <w:rPr>
          <w:sz w:val="24"/>
          <w:szCs w:val="24"/>
        </w:rPr>
        <w:t xml:space="preserve"> </w:t>
      </w:r>
      <w:r w:rsidRPr="00B054DA">
        <w:rPr>
          <w:sz w:val="24"/>
          <w:szCs w:val="24"/>
        </w:rPr>
        <w:t>is</w:t>
      </w:r>
      <w:r w:rsidR="00D5507F" w:rsidRPr="00B054DA">
        <w:rPr>
          <w:sz w:val="24"/>
          <w:szCs w:val="24"/>
        </w:rPr>
        <w:t xml:space="preserve"> </w:t>
      </w:r>
      <w:r w:rsidRPr="00B054DA">
        <w:rPr>
          <w:sz w:val="24"/>
          <w:szCs w:val="24"/>
        </w:rPr>
        <w:t>reversible</w:t>
      </w:r>
      <w:r w:rsidR="00D5507F" w:rsidRPr="00B054DA">
        <w:rPr>
          <w:sz w:val="24"/>
          <w:szCs w:val="24"/>
        </w:rPr>
        <w:t xml:space="preserve"> </w:t>
      </w:r>
      <w:r w:rsidRPr="00B054DA">
        <w:rPr>
          <w:sz w:val="24"/>
          <w:szCs w:val="24"/>
        </w:rPr>
        <w:t>with</w:t>
      </w:r>
      <w:r w:rsidR="00D5507F" w:rsidRPr="00B054DA">
        <w:rPr>
          <w:sz w:val="24"/>
          <w:szCs w:val="24"/>
        </w:rPr>
        <w:t xml:space="preserve"> </w:t>
      </w:r>
      <w:r w:rsidRPr="00B054DA">
        <w:rPr>
          <w:sz w:val="24"/>
          <w:szCs w:val="24"/>
        </w:rPr>
        <w:t>periodontal</w:t>
      </w:r>
      <w:r w:rsidR="00D5507F" w:rsidRPr="00B054DA">
        <w:rPr>
          <w:sz w:val="24"/>
          <w:szCs w:val="24"/>
        </w:rPr>
        <w:t xml:space="preserve"> </w:t>
      </w:r>
      <w:r w:rsidRPr="00B054DA">
        <w:rPr>
          <w:sz w:val="24"/>
          <w:szCs w:val="24"/>
        </w:rPr>
        <w:t>treatment.</w:t>
      </w:r>
      <w:r w:rsidR="00D5507F" w:rsidRPr="00B054DA">
        <w:rPr>
          <w:sz w:val="24"/>
          <w:szCs w:val="24"/>
        </w:rPr>
        <w:t xml:space="preserve">  </w:t>
      </w:r>
      <w:r w:rsidRPr="00B054DA">
        <w:rPr>
          <w:sz w:val="24"/>
          <w:szCs w:val="24"/>
        </w:rPr>
        <w:t>It</w:t>
      </w:r>
      <w:r w:rsidR="00D5507F" w:rsidRPr="00B054DA">
        <w:rPr>
          <w:sz w:val="24"/>
          <w:szCs w:val="24"/>
        </w:rPr>
        <w:t xml:space="preserve"> </w:t>
      </w:r>
      <w:r w:rsidRPr="00B054DA">
        <w:rPr>
          <w:sz w:val="24"/>
          <w:szCs w:val="24"/>
        </w:rPr>
        <w:t>is</w:t>
      </w:r>
      <w:r w:rsidR="00D5507F" w:rsidRPr="00B054DA">
        <w:rPr>
          <w:sz w:val="24"/>
          <w:szCs w:val="24"/>
        </w:rPr>
        <w:t xml:space="preserve"> </w:t>
      </w:r>
      <w:r w:rsidRPr="00B054DA">
        <w:rPr>
          <w:sz w:val="24"/>
          <w:szCs w:val="24"/>
        </w:rPr>
        <w:t>recognized</w:t>
      </w:r>
      <w:r w:rsidR="00D5507F" w:rsidRPr="00B054DA">
        <w:rPr>
          <w:sz w:val="24"/>
          <w:szCs w:val="24"/>
        </w:rPr>
        <w:t xml:space="preserve"> </w:t>
      </w:r>
      <w:r w:rsidRPr="00B054DA">
        <w:rPr>
          <w:sz w:val="24"/>
          <w:szCs w:val="24"/>
        </w:rPr>
        <w:t>that</w:t>
      </w:r>
      <w:r w:rsidR="00D5507F" w:rsidRPr="00B054DA">
        <w:rPr>
          <w:sz w:val="24"/>
          <w:szCs w:val="24"/>
        </w:rPr>
        <w:t xml:space="preserve"> </w:t>
      </w:r>
      <w:r w:rsidRPr="00B054DA">
        <w:rPr>
          <w:sz w:val="24"/>
          <w:szCs w:val="24"/>
        </w:rPr>
        <w:t>hypertension</w:t>
      </w:r>
      <w:r w:rsidR="00D5507F" w:rsidRPr="00B054DA">
        <w:rPr>
          <w:sz w:val="24"/>
          <w:szCs w:val="24"/>
        </w:rPr>
        <w:t xml:space="preserve"> </w:t>
      </w:r>
      <w:r w:rsidRPr="00B054DA">
        <w:rPr>
          <w:sz w:val="24"/>
          <w:szCs w:val="24"/>
        </w:rPr>
        <w:t>is</w:t>
      </w:r>
      <w:r w:rsidR="00D5507F" w:rsidRPr="00B054DA">
        <w:rPr>
          <w:sz w:val="24"/>
          <w:szCs w:val="24"/>
        </w:rPr>
        <w:t xml:space="preserve"> </w:t>
      </w:r>
      <w:r w:rsidRPr="00B054DA">
        <w:rPr>
          <w:sz w:val="24"/>
          <w:szCs w:val="24"/>
        </w:rPr>
        <w:t>a</w:t>
      </w:r>
      <w:r w:rsidR="00D5507F" w:rsidRPr="00B054DA">
        <w:rPr>
          <w:sz w:val="24"/>
          <w:szCs w:val="24"/>
        </w:rPr>
        <w:t xml:space="preserve"> </w:t>
      </w:r>
      <w:r w:rsidRPr="00B054DA">
        <w:rPr>
          <w:sz w:val="24"/>
          <w:szCs w:val="24"/>
        </w:rPr>
        <w:t>primary</w:t>
      </w:r>
      <w:r w:rsidR="00D5507F" w:rsidRPr="00B054DA">
        <w:rPr>
          <w:sz w:val="24"/>
          <w:szCs w:val="24"/>
        </w:rPr>
        <w:t xml:space="preserve"> </w:t>
      </w:r>
      <w:r w:rsidRPr="00B054DA">
        <w:rPr>
          <w:sz w:val="24"/>
          <w:szCs w:val="24"/>
        </w:rPr>
        <w:t>outcome</w:t>
      </w:r>
      <w:r w:rsidR="00D5507F" w:rsidRPr="00B054DA">
        <w:rPr>
          <w:sz w:val="24"/>
          <w:szCs w:val="24"/>
        </w:rPr>
        <w:t xml:space="preserve"> </w:t>
      </w:r>
      <w:r w:rsidRPr="00B054DA">
        <w:rPr>
          <w:sz w:val="24"/>
          <w:szCs w:val="24"/>
        </w:rPr>
        <w:t>of</w:t>
      </w:r>
      <w:r w:rsidR="00D5507F" w:rsidRPr="00B054DA">
        <w:rPr>
          <w:sz w:val="24"/>
          <w:szCs w:val="24"/>
        </w:rPr>
        <w:t xml:space="preserve"> </w:t>
      </w:r>
      <w:r w:rsidRPr="00B054DA">
        <w:rPr>
          <w:sz w:val="24"/>
          <w:szCs w:val="24"/>
        </w:rPr>
        <w:t>this</w:t>
      </w:r>
      <w:r w:rsidR="00D5507F" w:rsidRPr="00B054DA">
        <w:rPr>
          <w:sz w:val="24"/>
          <w:szCs w:val="24"/>
        </w:rPr>
        <w:t xml:space="preserve"> </w:t>
      </w:r>
      <w:r w:rsidRPr="00B054DA">
        <w:rPr>
          <w:sz w:val="24"/>
          <w:szCs w:val="24"/>
        </w:rPr>
        <w:t>vascular</w:t>
      </w:r>
      <w:r w:rsidR="00D5507F" w:rsidRPr="00B054DA">
        <w:rPr>
          <w:sz w:val="24"/>
          <w:szCs w:val="24"/>
        </w:rPr>
        <w:t xml:space="preserve"> </w:t>
      </w:r>
      <w:r w:rsidRPr="00B054DA">
        <w:rPr>
          <w:sz w:val="24"/>
          <w:szCs w:val="24"/>
        </w:rPr>
        <w:t>dysfunction.</w:t>
      </w:r>
      <w:r w:rsidR="00D5507F" w:rsidRPr="00B054DA">
        <w:rPr>
          <w:sz w:val="24"/>
          <w:szCs w:val="24"/>
        </w:rPr>
        <w:t xml:space="preserve">  </w:t>
      </w:r>
      <w:r w:rsidRPr="00B054DA">
        <w:rPr>
          <w:sz w:val="24"/>
          <w:szCs w:val="24"/>
        </w:rPr>
        <w:t>The</w:t>
      </w:r>
      <w:r w:rsidR="00D5507F" w:rsidRPr="00B054DA">
        <w:rPr>
          <w:sz w:val="24"/>
          <w:szCs w:val="24"/>
        </w:rPr>
        <w:t xml:space="preserve"> </w:t>
      </w:r>
      <w:r w:rsidRPr="00B054DA">
        <w:rPr>
          <w:sz w:val="24"/>
          <w:szCs w:val="24"/>
        </w:rPr>
        <w:t>evidence</w:t>
      </w:r>
      <w:r w:rsidR="00D5507F" w:rsidRPr="00B054DA">
        <w:rPr>
          <w:sz w:val="24"/>
          <w:szCs w:val="24"/>
        </w:rPr>
        <w:t xml:space="preserve"> </w:t>
      </w:r>
      <w:r w:rsidRPr="00B054DA">
        <w:rPr>
          <w:sz w:val="24"/>
          <w:szCs w:val="24"/>
        </w:rPr>
        <w:t>base</w:t>
      </w:r>
      <w:r w:rsidR="00D5507F" w:rsidRPr="00B054DA">
        <w:rPr>
          <w:sz w:val="24"/>
          <w:szCs w:val="24"/>
        </w:rPr>
        <w:t xml:space="preserve"> </w:t>
      </w:r>
      <w:r w:rsidRPr="00B054DA">
        <w:rPr>
          <w:sz w:val="24"/>
          <w:szCs w:val="24"/>
        </w:rPr>
        <w:t>for</w:t>
      </w:r>
      <w:r w:rsidR="00D5507F" w:rsidRPr="00B054DA">
        <w:rPr>
          <w:sz w:val="24"/>
          <w:szCs w:val="24"/>
        </w:rPr>
        <w:t xml:space="preserve"> </w:t>
      </w:r>
      <w:r w:rsidRPr="00B054DA">
        <w:rPr>
          <w:sz w:val="24"/>
          <w:szCs w:val="24"/>
        </w:rPr>
        <w:t>this</w:t>
      </w:r>
      <w:r w:rsidR="00D5507F" w:rsidRPr="00B054DA">
        <w:rPr>
          <w:sz w:val="24"/>
          <w:szCs w:val="24"/>
        </w:rPr>
        <w:t xml:space="preserve"> </w:t>
      </w:r>
      <w:r w:rsidRPr="00B054DA">
        <w:rPr>
          <w:sz w:val="24"/>
          <w:szCs w:val="24"/>
        </w:rPr>
        <w:t>relationship</w:t>
      </w:r>
      <w:r w:rsidR="00D5507F" w:rsidRPr="00B054DA">
        <w:rPr>
          <w:sz w:val="24"/>
          <w:szCs w:val="24"/>
        </w:rPr>
        <w:t xml:space="preserve"> </w:t>
      </w:r>
      <w:r w:rsidRPr="00B054DA">
        <w:rPr>
          <w:sz w:val="24"/>
          <w:szCs w:val="24"/>
        </w:rPr>
        <w:t>is</w:t>
      </w:r>
      <w:r w:rsidR="00D5507F" w:rsidRPr="00B054DA">
        <w:rPr>
          <w:sz w:val="24"/>
          <w:szCs w:val="24"/>
        </w:rPr>
        <w:t xml:space="preserve"> </w:t>
      </w:r>
      <w:r w:rsidRPr="00B054DA">
        <w:rPr>
          <w:sz w:val="24"/>
          <w:szCs w:val="24"/>
        </w:rPr>
        <w:t>indisputable.</w:t>
      </w:r>
      <w:r w:rsidR="00D5507F" w:rsidRPr="00B054DA">
        <w:rPr>
          <w:sz w:val="24"/>
          <w:szCs w:val="24"/>
        </w:rPr>
        <w:t xml:space="preserve">  </w:t>
      </w:r>
      <w:proofErr w:type="gramStart"/>
      <w:r w:rsidRPr="00B054DA">
        <w:rPr>
          <w:sz w:val="24"/>
          <w:szCs w:val="24"/>
        </w:rPr>
        <w:t>With</w:t>
      </w:r>
      <w:r w:rsidR="00D5507F" w:rsidRPr="00B054DA">
        <w:rPr>
          <w:sz w:val="24"/>
          <w:szCs w:val="24"/>
        </w:rPr>
        <w:t xml:space="preserve"> </w:t>
      </w:r>
      <w:r w:rsidRPr="00B054DA">
        <w:rPr>
          <w:sz w:val="24"/>
          <w:szCs w:val="24"/>
        </w:rPr>
        <w:t>regard</w:t>
      </w:r>
      <w:r w:rsidR="00D5507F" w:rsidRPr="00B054DA">
        <w:rPr>
          <w:sz w:val="24"/>
          <w:szCs w:val="24"/>
        </w:rPr>
        <w:t xml:space="preserve"> </w:t>
      </w:r>
      <w:r w:rsidRPr="00B054DA">
        <w:rPr>
          <w:sz w:val="24"/>
          <w:szCs w:val="24"/>
        </w:rPr>
        <w:t>to</w:t>
      </w:r>
      <w:proofErr w:type="gramEnd"/>
      <w:r w:rsidR="00D5507F" w:rsidRPr="00B054DA">
        <w:rPr>
          <w:sz w:val="24"/>
          <w:szCs w:val="24"/>
        </w:rPr>
        <w:t xml:space="preserve"> </w:t>
      </w:r>
      <w:r w:rsidRPr="00B054DA">
        <w:rPr>
          <w:sz w:val="24"/>
          <w:szCs w:val="24"/>
        </w:rPr>
        <w:t>biological</w:t>
      </w:r>
      <w:r w:rsidR="00D5507F" w:rsidRPr="00B054DA">
        <w:rPr>
          <w:sz w:val="24"/>
          <w:szCs w:val="24"/>
        </w:rPr>
        <w:t xml:space="preserve"> </w:t>
      </w:r>
      <w:r w:rsidRPr="00B054DA">
        <w:rPr>
          <w:sz w:val="24"/>
          <w:szCs w:val="24"/>
        </w:rPr>
        <w:t>mechanism,</w:t>
      </w:r>
      <w:r w:rsidR="00D5507F" w:rsidRPr="00B054DA">
        <w:rPr>
          <w:sz w:val="24"/>
          <w:szCs w:val="24"/>
        </w:rPr>
        <w:t xml:space="preserve"> </w:t>
      </w:r>
      <w:r w:rsidRPr="00B054DA">
        <w:rPr>
          <w:sz w:val="24"/>
          <w:szCs w:val="24"/>
        </w:rPr>
        <w:t>atherosclerotic</w:t>
      </w:r>
      <w:r w:rsidR="00D5507F" w:rsidRPr="00B054DA">
        <w:rPr>
          <w:sz w:val="24"/>
          <w:szCs w:val="24"/>
        </w:rPr>
        <w:t xml:space="preserve"> </w:t>
      </w:r>
      <w:r w:rsidRPr="00B054DA">
        <w:rPr>
          <w:sz w:val="24"/>
          <w:szCs w:val="24"/>
        </w:rPr>
        <w:t>changes</w:t>
      </w:r>
      <w:r w:rsidR="00D5507F" w:rsidRPr="00B054DA">
        <w:rPr>
          <w:sz w:val="24"/>
          <w:szCs w:val="24"/>
        </w:rPr>
        <w:t xml:space="preserve"> </w:t>
      </w:r>
      <w:r w:rsidRPr="00B054DA">
        <w:rPr>
          <w:sz w:val="24"/>
          <w:szCs w:val="24"/>
        </w:rPr>
        <w:t>to</w:t>
      </w:r>
      <w:r w:rsidR="00D5507F" w:rsidRPr="00B054DA">
        <w:rPr>
          <w:sz w:val="24"/>
          <w:szCs w:val="24"/>
        </w:rPr>
        <w:t xml:space="preserve"> </w:t>
      </w:r>
      <w:r w:rsidRPr="00B054DA">
        <w:rPr>
          <w:sz w:val="24"/>
          <w:szCs w:val="24"/>
        </w:rPr>
        <w:t>vasculature</w:t>
      </w:r>
      <w:r w:rsidR="00D5507F" w:rsidRPr="00B054DA">
        <w:rPr>
          <w:sz w:val="24"/>
          <w:szCs w:val="24"/>
        </w:rPr>
        <w:t xml:space="preserve"> </w:t>
      </w:r>
      <w:r w:rsidRPr="00B054DA">
        <w:rPr>
          <w:sz w:val="24"/>
          <w:szCs w:val="24"/>
        </w:rPr>
        <w:t>occur</w:t>
      </w:r>
      <w:r w:rsidR="00D5507F" w:rsidRPr="00B054DA">
        <w:rPr>
          <w:sz w:val="24"/>
          <w:szCs w:val="24"/>
        </w:rPr>
        <w:t xml:space="preserve"> </w:t>
      </w:r>
      <w:r w:rsidRPr="00B054DA">
        <w:rPr>
          <w:sz w:val="24"/>
          <w:szCs w:val="24"/>
        </w:rPr>
        <w:t>as</w:t>
      </w:r>
      <w:r w:rsidR="00D5507F" w:rsidRPr="00B054DA">
        <w:rPr>
          <w:sz w:val="24"/>
          <w:szCs w:val="24"/>
        </w:rPr>
        <w:t xml:space="preserve"> </w:t>
      </w:r>
      <w:r w:rsidRPr="00B054DA">
        <w:rPr>
          <w:sz w:val="24"/>
          <w:szCs w:val="24"/>
        </w:rPr>
        <w:t>a</w:t>
      </w:r>
      <w:r w:rsidR="00D5507F" w:rsidRPr="00B054DA">
        <w:rPr>
          <w:sz w:val="24"/>
          <w:szCs w:val="24"/>
        </w:rPr>
        <w:t xml:space="preserve"> </w:t>
      </w:r>
      <w:r w:rsidRPr="00B054DA">
        <w:rPr>
          <w:sz w:val="24"/>
          <w:szCs w:val="24"/>
        </w:rPr>
        <w:t>result</w:t>
      </w:r>
      <w:r w:rsidR="00D5507F" w:rsidRPr="00B054DA">
        <w:rPr>
          <w:sz w:val="24"/>
          <w:szCs w:val="24"/>
        </w:rPr>
        <w:t xml:space="preserve"> </w:t>
      </w:r>
      <w:r w:rsidRPr="00B054DA">
        <w:rPr>
          <w:sz w:val="24"/>
          <w:szCs w:val="24"/>
        </w:rPr>
        <w:t>of</w:t>
      </w:r>
      <w:r w:rsidR="00D5507F" w:rsidRPr="00B054DA">
        <w:rPr>
          <w:sz w:val="24"/>
          <w:szCs w:val="24"/>
        </w:rPr>
        <w:t xml:space="preserve"> </w:t>
      </w:r>
      <w:r w:rsidRPr="00B054DA">
        <w:rPr>
          <w:sz w:val="24"/>
          <w:szCs w:val="24"/>
        </w:rPr>
        <w:t>intimal</w:t>
      </w:r>
      <w:r w:rsidR="00D5507F" w:rsidRPr="00B054DA">
        <w:rPr>
          <w:sz w:val="24"/>
          <w:szCs w:val="24"/>
        </w:rPr>
        <w:t xml:space="preserve"> </w:t>
      </w:r>
      <w:r w:rsidRPr="00B054DA">
        <w:rPr>
          <w:sz w:val="24"/>
          <w:szCs w:val="24"/>
        </w:rPr>
        <w:t>damage</w:t>
      </w:r>
      <w:r w:rsidR="00D5507F" w:rsidRPr="00B054DA">
        <w:rPr>
          <w:sz w:val="24"/>
          <w:szCs w:val="24"/>
        </w:rPr>
        <w:t xml:space="preserve"> </w:t>
      </w:r>
      <w:r w:rsidRPr="00B054DA">
        <w:rPr>
          <w:sz w:val="24"/>
          <w:szCs w:val="24"/>
        </w:rPr>
        <w:t>from</w:t>
      </w:r>
      <w:r w:rsidR="00D5507F" w:rsidRPr="00B054DA">
        <w:rPr>
          <w:sz w:val="24"/>
          <w:szCs w:val="24"/>
        </w:rPr>
        <w:t xml:space="preserve"> </w:t>
      </w:r>
      <w:r w:rsidRPr="00B054DA">
        <w:rPr>
          <w:sz w:val="24"/>
          <w:szCs w:val="24"/>
        </w:rPr>
        <w:t>cross-reactivity</w:t>
      </w:r>
      <w:r w:rsidR="00D5507F" w:rsidRPr="00B054DA">
        <w:rPr>
          <w:sz w:val="24"/>
          <w:szCs w:val="24"/>
        </w:rPr>
        <w:t xml:space="preserve"> </w:t>
      </w:r>
      <w:r w:rsidRPr="00B054DA">
        <w:rPr>
          <w:sz w:val="24"/>
          <w:szCs w:val="24"/>
        </w:rPr>
        <w:t>of</w:t>
      </w:r>
      <w:r w:rsidR="00D5507F" w:rsidRPr="00B054DA">
        <w:rPr>
          <w:sz w:val="24"/>
          <w:szCs w:val="24"/>
        </w:rPr>
        <w:t xml:space="preserve"> </w:t>
      </w:r>
      <w:r w:rsidRPr="00B054DA">
        <w:rPr>
          <w:sz w:val="24"/>
          <w:szCs w:val="24"/>
        </w:rPr>
        <w:t>antibodies</w:t>
      </w:r>
      <w:r w:rsidR="00D5507F" w:rsidRPr="00B054DA">
        <w:rPr>
          <w:sz w:val="24"/>
          <w:szCs w:val="24"/>
        </w:rPr>
        <w:t xml:space="preserve"> </w:t>
      </w:r>
      <w:r w:rsidRPr="00B054DA">
        <w:rPr>
          <w:sz w:val="24"/>
          <w:szCs w:val="24"/>
        </w:rPr>
        <w:t>directed</w:t>
      </w:r>
      <w:r w:rsidR="00D5507F" w:rsidRPr="00B054DA">
        <w:rPr>
          <w:sz w:val="24"/>
          <w:szCs w:val="24"/>
        </w:rPr>
        <w:t xml:space="preserve"> </w:t>
      </w:r>
      <w:r w:rsidRPr="00B054DA">
        <w:rPr>
          <w:sz w:val="24"/>
          <w:szCs w:val="24"/>
        </w:rPr>
        <w:t>against</w:t>
      </w:r>
      <w:r w:rsidR="00D5507F" w:rsidRPr="00B054DA">
        <w:rPr>
          <w:sz w:val="24"/>
          <w:szCs w:val="24"/>
        </w:rPr>
        <w:t xml:space="preserve"> </w:t>
      </w:r>
      <w:r w:rsidRPr="00B054DA">
        <w:rPr>
          <w:sz w:val="24"/>
          <w:szCs w:val="24"/>
        </w:rPr>
        <w:t>a</w:t>
      </w:r>
      <w:r w:rsidR="00D5507F" w:rsidRPr="00B054DA">
        <w:rPr>
          <w:sz w:val="24"/>
          <w:szCs w:val="24"/>
        </w:rPr>
        <w:t xml:space="preserve"> </w:t>
      </w:r>
      <w:r w:rsidRPr="00B054DA">
        <w:rPr>
          <w:sz w:val="24"/>
          <w:szCs w:val="24"/>
        </w:rPr>
        <w:t>periodontal</w:t>
      </w:r>
      <w:r w:rsidR="00D5507F" w:rsidRPr="00B054DA">
        <w:rPr>
          <w:sz w:val="24"/>
          <w:szCs w:val="24"/>
        </w:rPr>
        <w:t xml:space="preserve"> </w:t>
      </w:r>
      <w:r w:rsidRPr="00B054DA">
        <w:rPr>
          <w:sz w:val="24"/>
          <w:szCs w:val="24"/>
        </w:rPr>
        <w:t>pathogen</w:t>
      </w:r>
      <w:r w:rsidR="00D5507F" w:rsidRPr="00B054DA">
        <w:rPr>
          <w:sz w:val="24"/>
          <w:szCs w:val="24"/>
        </w:rPr>
        <w:t xml:space="preserve"> </w:t>
      </w:r>
      <w:r w:rsidRPr="00B054DA">
        <w:rPr>
          <w:sz w:val="24"/>
          <w:szCs w:val="24"/>
        </w:rPr>
        <w:t>(</w:t>
      </w:r>
      <w:r w:rsidRPr="00B054DA">
        <w:rPr>
          <w:i/>
          <w:iCs/>
          <w:sz w:val="24"/>
          <w:szCs w:val="24"/>
        </w:rPr>
        <w:t>P</w:t>
      </w:r>
      <w:r w:rsidR="00D5507F" w:rsidRPr="00B054DA">
        <w:rPr>
          <w:i/>
          <w:iCs/>
          <w:sz w:val="24"/>
          <w:szCs w:val="24"/>
        </w:rPr>
        <w:t xml:space="preserve"> </w:t>
      </w:r>
      <w:proofErr w:type="spellStart"/>
      <w:r w:rsidRPr="00B054DA">
        <w:rPr>
          <w:i/>
          <w:iCs/>
          <w:sz w:val="24"/>
          <w:szCs w:val="24"/>
        </w:rPr>
        <w:t>gingivalis</w:t>
      </w:r>
      <w:proofErr w:type="spellEnd"/>
      <w:r w:rsidRPr="00B054DA">
        <w:rPr>
          <w:sz w:val="24"/>
          <w:szCs w:val="24"/>
        </w:rPr>
        <w:t>)</w:t>
      </w:r>
      <w:r w:rsidR="00D5507F" w:rsidRPr="00B054DA">
        <w:rPr>
          <w:sz w:val="24"/>
          <w:szCs w:val="24"/>
        </w:rPr>
        <w:t xml:space="preserve"> </w:t>
      </w:r>
      <w:r w:rsidRPr="00B054DA">
        <w:rPr>
          <w:sz w:val="24"/>
          <w:szCs w:val="24"/>
        </w:rPr>
        <w:t>combined</w:t>
      </w:r>
      <w:r w:rsidR="00D5507F" w:rsidRPr="00B054DA">
        <w:rPr>
          <w:sz w:val="24"/>
          <w:szCs w:val="24"/>
        </w:rPr>
        <w:t xml:space="preserve"> </w:t>
      </w:r>
      <w:r w:rsidRPr="00B054DA">
        <w:rPr>
          <w:sz w:val="24"/>
          <w:szCs w:val="24"/>
        </w:rPr>
        <w:t>with</w:t>
      </w:r>
      <w:r w:rsidR="00D5507F" w:rsidRPr="00B054DA">
        <w:rPr>
          <w:sz w:val="24"/>
          <w:szCs w:val="24"/>
        </w:rPr>
        <w:t xml:space="preserve"> </w:t>
      </w:r>
      <w:r w:rsidRPr="00B054DA">
        <w:rPr>
          <w:sz w:val="24"/>
          <w:szCs w:val="24"/>
        </w:rPr>
        <w:t>elevated</w:t>
      </w:r>
      <w:r w:rsidR="00D5507F" w:rsidRPr="00B054DA">
        <w:rPr>
          <w:sz w:val="24"/>
          <w:szCs w:val="24"/>
        </w:rPr>
        <w:t xml:space="preserve"> </w:t>
      </w:r>
      <w:r w:rsidRPr="00B054DA">
        <w:rPr>
          <w:sz w:val="24"/>
          <w:szCs w:val="24"/>
        </w:rPr>
        <w:t>serum</w:t>
      </w:r>
      <w:r w:rsidR="00D5507F" w:rsidRPr="00B054DA">
        <w:rPr>
          <w:sz w:val="24"/>
          <w:szCs w:val="24"/>
        </w:rPr>
        <w:t xml:space="preserve"> </w:t>
      </w:r>
      <w:r w:rsidRPr="00B054DA">
        <w:rPr>
          <w:sz w:val="24"/>
          <w:szCs w:val="24"/>
        </w:rPr>
        <w:t>pro-inflammatory</w:t>
      </w:r>
      <w:r w:rsidR="00D5507F" w:rsidRPr="00B054DA">
        <w:rPr>
          <w:sz w:val="24"/>
          <w:szCs w:val="24"/>
        </w:rPr>
        <w:t xml:space="preserve"> </w:t>
      </w:r>
      <w:r w:rsidRPr="00B054DA">
        <w:rPr>
          <w:sz w:val="24"/>
          <w:szCs w:val="24"/>
        </w:rPr>
        <w:t>cytokines</w:t>
      </w:r>
      <w:r w:rsidR="00D5507F" w:rsidRPr="00B054DA">
        <w:rPr>
          <w:sz w:val="24"/>
          <w:szCs w:val="24"/>
        </w:rPr>
        <w:t xml:space="preserve"> </w:t>
      </w:r>
      <w:r w:rsidRPr="00B054DA">
        <w:rPr>
          <w:sz w:val="24"/>
          <w:szCs w:val="24"/>
        </w:rPr>
        <w:t>and</w:t>
      </w:r>
      <w:r w:rsidR="00D5507F" w:rsidRPr="00B054DA">
        <w:rPr>
          <w:sz w:val="24"/>
          <w:szCs w:val="24"/>
        </w:rPr>
        <w:t xml:space="preserve"> </w:t>
      </w:r>
      <w:r w:rsidRPr="00B054DA">
        <w:rPr>
          <w:sz w:val="24"/>
          <w:szCs w:val="24"/>
        </w:rPr>
        <w:t>lipids</w:t>
      </w:r>
      <w:r w:rsidR="00D5507F" w:rsidRPr="00B054DA">
        <w:rPr>
          <w:sz w:val="24"/>
          <w:szCs w:val="24"/>
        </w:rPr>
        <w:t xml:space="preserve"> </w:t>
      </w:r>
      <w:r w:rsidRPr="00B054DA">
        <w:rPr>
          <w:sz w:val="24"/>
          <w:szCs w:val="24"/>
        </w:rPr>
        <w:t>induced</w:t>
      </w:r>
      <w:r w:rsidR="00D5507F" w:rsidRPr="00B054DA">
        <w:rPr>
          <w:sz w:val="24"/>
          <w:szCs w:val="24"/>
        </w:rPr>
        <w:t xml:space="preserve"> </w:t>
      </w:r>
      <w:r w:rsidRPr="00B054DA">
        <w:rPr>
          <w:sz w:val="24"/>
          <w:szCs w:val="24"/>
        </w:rPr>
        <w:t>by</w:t>
      </w:r>
      <w:r w:rsidR="00D5507F" w:rsidRPr="00B054DA">
        <w:rPr>
          <w:sz w:val="24"/>
          <w:szCs w:val="24"/>
        </w:rPr>
        <w:t xml:space="preserve"> </w:t>
      </w:r>
      <w:r w:rsidRPr="00B054DA">
        <w:rPr>
          <w:sz w:val="24"/>
          <w:szCs w:val="24"/>
        </w:rPr>
        <w:t>periodontitis.</w:t>
      </w:r>
      <w:r w:rsidRPr="00B054DA">
        <w:rPr>
          <w:sz w:val="24"/>
          <w:szCs w:val="24"/>
          <w:vertAlign w:val="superscript"/>
        </w:rPr>
        <w:t>3</w:t>
      </w:r>
      <w:r w:rsidR="00D5507F" w:rsidRPr="00B054DA">
        <w:rPr>
          <w:sz w:val="24"/>
          <w:szCs w:val="24"/>
        </w:rPr>
        <w:t xml:space="preserve">  </w:t>
      </w:r>
    </w:p>
    <w:p w14:paraId="39CFB324" w14:textId="50D39BFC" w:rsidR="00B23133" w:rsidRPr="00B23133" w:rsidRDefault="00B23133" w:rsidP="00B23133">
      <w:pPr>
        <w:rPr>
          <w:sz w:val="24"/>
          <w:szCs w:val="24"/>
        </w:rPr>
      </w:pPr>
      <w:r w:rsidRPr="00B23133">
        <w:rPr>
          <w:sz w:val="24"/>
          <w:szCs w:val="24"/>
        </w:rPr>
        <w:t>The</w:t>
      </w:r>
      <w:r w:rsidR="00D5507F">
        <w:rPr>
          <w:sz w:val="24"/>
          <w:szCs w:val="24"/>
        </w:rPr>
        <w:t xml:space="preserve"> </w:t>
      </w:r>
      <w:r w:rsidRPr="00B23133">
        <w:rPr>
          <w:sz w:val="24"/>
          <w:szCs w:val="24"/>
        </w:rPr>
        <w:t>term</w:t>
      </w:r>
      <w:r w:rsidR="00D5507F">
        <w:rPr>
          <w:sz w:val="24"/>
          <w:szCs w:val="24"/>
        </w:rPr>
        <w:t xml:space="preserve"> </w:t>
      </w:r>
      <w:r w:rsidRPr="00B23133">
        <w:rPr>
          <w:sz w:val="24"/>
          <w:szCs w:val="24"/>
        </w:rPr>
        <w:t>used</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describe</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autoimmune</w:t>
      </w:r>
      <w:r w:rsidR="00D5507F">
        <w:rPr>
          <w:sz w:val="24"/>
          <w:szCs w:val="24"/>
        </w:rPr>
        <w:t xml:space="preserve"> </w:t>
      </w:r>
      <w:r w:rsidRPr="00B23133">
        <w:rPr>
          <w:sz w:val="24"/>
          <w:szCs w:val="24"/>
        </w:rPr>
        <w:t>reaction</w:t>
      </w:r>
      <w:r w:rsidR="00D5507F">
        <w:rPr>
          <w:sz w:val="24"/>
          <w:szCs w:val="24"/>
        </w:rPr>
        <w:t xml:space="preserve"> </w:t>
      </w:r>
      <w:r w:rsidRPr="00B23133">
        <w:rPr>
          <w:sz w:val="24"/>
          <w:szCs w:val="24"/>
        </w:rPr>
        <w:t>to</w:t>
      </w:r>
      <w:r w:rsidR="00D5507F">
        <w:rPr>
          <w:sz w:val="24"/>
          <w:szCs w:val="24"/>
        </w:rPr>
        <w:t xml:space="preserve"> </w:t>
      </w:r>
      <w:r w:rsidRPr="00B23133">
        <w:rPr>
          <w:i/>
          <w:iCs/>
          <w:sz w:val="24"/>
          <w:szCs w:val="24"/>
        </w:rPr>
        <w:t>P</w:t>
      </w:r>
      <w:r w:rsidR="00D5507F">
        <w:rPr>
          <w:i/>
          <w:iCs/>
          <w:sz w:val="24"/>
          <w:szCs w:val="24"/>
        </w:rPr>
        <w:t xml:space="preserve"> </w:t>
      </w:r>
      <w:proofErr w:type="spellStart"/>
      <w:r w:rsidRPr="00B23133">
        <w:rPr>
          <w:i/>
          <w:iCs/>
          <w:sz w:val="24"/>
          <w:szCs w:val="24"/>
        </w:rPr>
        <w:t>gingivalis</w:t>
      </w:r>
      <w:proofErr w:type="spellEnd"/>
      <w:r w:rsidR="00D5507F">
        <w:rPr>
          <w:i/>
          <w:iCs/>
          <w:sz w:val="24"/>
          <w:szCs w:val="24"/>
        </w:rPr>
        <w:t xml:space="preserve"> </w:t>
      </w:r>
      <w:r w:rsidRPr="00B23133">
        <w:rPr>
          <w:iCs/>
          <w:sz w:val="24"/>
          <w:szCs w:val="24"/>
        </w:rPr>
        <w:t>is</w:t>
      </w:r>
      <w:r w:rsidR="00D5507F">
        <w:rPr>
          <w:iCs/>
          <w:sz w:val="24"/>
          <w:szCs w:val="24"/>
        </w:rPr>
        <w:t xml:space="preserve"> </w:t>
      </w:r>
      <w:r w:rsidRPr="00B23133">
        <w:rPr>
          <w:iCs/>
          <w:sz w:val="24"/>
          <w:szCs w:val="24"/>
        </w:rPr>
        <w:t>molecular</w:t>
      </w:r>
      <w:r w:rsidR="00D5507F">
        <w:rPr>
          <w:iCs/>
          <w:sz w:val="24"/>
          <w:szCs w:val="24"/>
        </w:rPr>
        <w:t xml:space="preserve"> </w:t>
      </w:r>
      <w:r w:rsidRPr="00B23133">
        <w:rPr>
          <w:iCs/>
          <w:sz w:val="24"/>
          <w:szCs w:val="24"/>
        </w:rPr>
        <w:t>mimicry.</w:t>
      </w:r>
      <w:r w:rsidR="00D5507F">
        <w:rPr>
          <w:iCs/>
          <w:sz w:val="24"/>
          <w:szCs w:val="24"/>
        </w:rPr>
        <w:t xml:space="preserve">  </w:t>
      </w:r>
      <w:r w:rsidRPr="00B23133">
        <w:rPr>
          <w:iCs/>
          <w:sz w:val="24"/>
          <w:szCs w:val="24"/>
        </w:rPr>
        <w:t>D</w:t>
      </w:r>
      <w:r w:rsidRPr="00B23133">
        <w:rPr>
          <w:sz w:val="24"/>
          <w:szCs w:val="24"/>
        </w:rPr>
        <w:t>amage</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vascular</w:t>
      </w:r>
      <w:r w:rsidR="00D5507F">
        <w:rPr>
          <w:sz w:val="24"/>
          <w:szCs w:val="24"/>
        </w:rPr>
        <w:t xml:space="preserve"> </w:t>
      </w:r>
      <w:r w:rsidRPr="00B23133">
        <w:rPr>
          <w:sz w:val="24"/>
          <w:szCs w:val="24"/>
        </w:rPr>
        <w:t>endothelial</w:t>
      </w:r>
      <w:r w:rsidR="00D5507F">
        <w:rPr>
          <w:sz w:val="24"/>
          <w:szCs w:val="24"/>
        </w:rPr>
        <w:t xml:space="preserve"> </w:t>
      </w:r>
      <w:r w:rsidRPr="00B23133">
        <w:rPr>
          <w:sz w:val="24"/>
          <w:szCs w:val="24"/>
        </w:rPr>
        <w:t>cells</w:t>
      </w:r>
      <w:r w:rsidR="00D5507F">
        <w:rPr>
          <w:sz w:val="24"/>
          <w:szCs w:val="24"/>
        </w:rPr>
        <w:t xml:space="preserve"> </w:t>
      </w:r>
      <w:r w:rsidRPr="00B23133">
        <w:rPr>
          <w:sz w:val="24"/>
          <w:szCs w:val="24"/>
        </w:rPr>
        <w:t>is</w:t>
      </w:r>
      <w:r w:rsidR="00D5507F">
        <w:rPr>
          <w:sz w:val="24"/>
          <w:szCs w:val="24"/>
        </w:rPr>
        <w:t xml:space="preserve"> </w:t>
      </w:r>
      <w:r w:rsidRPr="00B23133">
        <w:rPr>
          <w:sz w:val="24"/>
          <w:szCs w:val="24"/>
        </w:rPr>
        <w:t>mediated</w:t>
      </w:r>
      <w:r w:rsidR="00D5507F">
        <w:rPr>
          <w:sz w:val="24"/>
          <w:szCs w:val="24"/>
        </w:rPr>
        <w:t xml:space="preserve"> </w:t>
      </w:r>
      <w:r w:rsidRPr="00B23133">
        <w:rPr>
          <w:sz w:val="24"/>
          <w:szCs w:val="24"/>
        </w:rPr>
        <w:t>by</w:t>
      </w:r>
      <w:r w:rsidR="00D5507F">
        <w:rPr>
          <w:sz w:val="24"/>
          <w:szCs w:val="24"/>
        </w:rPr>
        <w:t xml:space="preserve"> </w:t>
      </w:r>
      <w:r w:rsidRPr="00B23133">
        <w:rPr>
          <w:sz w:val="24"/>
          <w:szCs w:val="24"/>
        </w:rPr>
        <w:t>autoimmune</w:t>
      </w:r>
      <w:r w:rsidR="00D5507F">
        <w:rPr>
          <w:sz w:val="24"/>
          <w:szCs w:val="24"/>
        </w:rPr>
        <w:t xml:space="preserve"> </w:t>
      </w:r>
      <w:r w:rsidRPr="00B23133">
        <w:rPr>
          <w:sz w:val="24"/>
          <w:szCs w:val="24"/>
        </w:rPr>
        <w:t>antibodies</w:t>
      </w:r>
      <w:r w:rsidR="00D5507F">
        <w:rPr>
          <w:sz w:val="24"/>
          <w:szCs w:val="24"/>
        </w:rPr>
        <w:t xml:space="preserve"> </w:t>
      </w:r>
      <w:r w:rsidRPr="00B23133">
        <w:rPr>
          <w:sz w:val="24"/>
          <w:szCs w:val="24"/>
        </w:rPr>
        <w:t>directed</w:t>
      </w:r>
      <w:r w:rsidR="00D5507F">
        <w:rPr>
          <w:sz w:val="24"/>
          <w:szCs w:val="24"/>
        </w:rPr>
        <w:t xml:space="preserve"> </w:t>
      </w:r>
      <w:r w:rsidRPr="00B23133">
        <w:rPr>
          <w:sz w:val="24"/>
          <w:szCs w:val="24"/>
        </w:rPr>
        <w:t>against</w:t>
      </w:r>
      <w:r w:rsidR="00D5507F">
        <w:rPr>
          <w:sz w:val="24"/>
          <w:szCs w:val="24"/>
        </w:rPr>
        <w:t xml:space="preserve"> </w:t>
      </w:r>
      <w:r w:rsidRPr="00B23133">
        <w:rPr>
          <w:i/>
          <w:sz w:val="24"/>
          <w:szCs w:val="24"/>
        </w:rPr>
        <w:t>P</w:t>
      </w:r>
      <w:r w:rsidR="00D5507F">
        <w:rPr>
          <w:i/>
          <w:sz w:val="24"/>
          <w:szCs w:val="24"/>
        </w:rPr>
        <w:t xml:space="preserve"> </w:t>
      </w:r>
      <w:proofErr w:type="spellStart"/>
      <w:r w:rsidRPr="00B23133">
        <w:rPr>
          <w:i/>
          <w:sz w:val="24"/>
          <w:szCs w:val="24"/>
        </w:rPr>
        <w:t>gingivalis</w:t>
      </w:r>
      <w:proofErr w:type="spellEnd"/>
      <w:r w:rsidR="00D5507F">
        <w:rPr>
          <w:sz w:val="24"/>
          <w:szCs w:val="24"/>
        </w:rPr>
        <w:t xml:space="preserve"> </w:t>
      </w:r>
      <w:r w:rsidRPr="00B23133">
        <w:rPr>
          <w:sz w:val="24"/>
          <w:szCs w:val="24"/>
        </w:rPr>
        <w:t>heat</w:t>
      </w:r>
      <w:r w:rsidR="00D5507F">
        <w:rPr>
          <w:sz w:val="24"/>
          <w:szCs w:val="24"/>
        </w:rPr>
        <w:t xml:space="preserve"> </w:t>
      </w:r>
      <w:r w:rsidRPr="00B23133">
        <w:rPr>
          <w:sz w:val="24"/>
          <w:szCs w:val="24"/>
        </w:rPr>
        <w:t>shock</w:t>
      </w:r>
      <w:r w:rsidR="00D5507F">
        <w:rPr>
          <w:sz w:val="24"/>
          <w:szCs w:val="24"/>
        </w:rPr>
        <w:t xml:space="preserve"> </w:t>
      </w:r>
      <w:r w:rsidRPr="00B23133">
        <w:rPr>
          <w:sz w:val="24"/>
          <w:szCs w:val="24"/>
        </w:rPr>
        <w:t>proteins</w:t>
      </w:r>
      <w:r w:rsidR="00D5507F">
        <w:rPr>
          <w:sz w:val="24"/>
          <w:szCs w:val="24"/>
        </w:rPr>
        <w:t xml:space="preserve"> </w:t>
      </w:r>
      <w:r w:rsidRPr="00B23133">
        <w:rPr>
          <w:sz w:val="24"/>
          <w:szCs w:val="24"/>
        </w:rPr>
        <w:t>that</w:t>
      </w:r>
      <w:r w:rsidR="00D5507F">
        <w:rPr>
          <w:sz w:val="24"/>
          <w:szCs w:val="24"/>
        </w:rPr>
        <w:t xml:space="preserve"> </w:t>
      </w:r>
      <w:r w:rsidRPr="00B23133">
        <w:rPr>
          <w:sz w:val="24"/>
          <w:szCs w:val="24"/>
        </w:rPr>
        <w:t>cross</w:t>
      </w:r>
      <w:r w:rsidR="00D5507F">
        <w:rPr>
          <w:sz w:val="24"/>
          <w:szCs w:val="24"/>
        </w:rPr>
        <w:t xml:space="preserve"> </w:t>
      </w:r>
      <w:r w:rsidRPr="00B23133">
        <w:rPr>
          <w:sz w:val="24"/>
          <w:szCs w:val="24"/>
        </w:rPr>
        <w:t>react</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vascular</w:t>
      </w:r>
      <w:r w:rsidR="00D5507F">
        <w:rPr>
          <w:sz w:val="24"/>
          <w:szCs w:val="24"/>
        </w:rPr>
        <w:t xml:space="preserve"> </w:t>
      </w:r>
      <w:r w:rsidRPr="00B23133">
        <w:rPr>
          <w:sz w:val="24"/>
          <w:szCs w:val="24"/>
        </w:rPr>
        <w:t>endothelial</w:t>
      </w:r>
      <w:r w:rsidR="00D5507F">
        <w:rPr>
          <w:sz w:val="24"/>
          <w:szCs w:val="24"/>
        </w:rPr>
        <w:t xml:space="preserve"> </w:t>
      </w:r>
      <w:r w:rsidRPr="00B23133">
        <w:rPr>
          <w:sz w:val="24"/>
          <w:szCs w:val="24"/>
        </w:rPr>
        <w:t>heat</w:t>
      </w:r>
      <w:r w:rsidR="00D5507F">
        <w:rPr>
          <w:sz w:val="24"/>
          <w:szCs w:val="24"/>
        </w:rPr>
        <w:t xml:space="preserve"> </w:t>
      </w:r>
      <w:r w:rsidRPr="00B23133">
        <w:rPr>
          <w:sz w:val="24"/>
          <w:szCs w:val="24"/>
        </w:rPr>
        <w:t>shock</w:t>
      </w:r>
      <w:r w:rsidR="00D5507F">
        <w:rPr>
          <w:sz w:val="24"/>
          <w:szCs w:val="24"/>
        </w:rPr>
        <w:t xml:space="preserve"> </w:t>
      </w:r>
      <w:r w:rsidRPr="00B23133">
        <w:rPr>
          <w:sz w:val="24"/>
          <w:szCs w:val="24"/>
        </w:rPr>
        <w:t>proteins.</w:t>
      </w:r>
      <w:r w:rsidR="00D5507F">
        <w:rPr>
          <w:sz w:val="24"/>
          <w:szCs w:val="24"/>
        </w:rPr>
        <w:t xml:space="preserve">  </w:t>
      </w:r>
      <w:r w:rsidRPr="00B23133">
        <w:rPr>
          <w:sz w:val="24"/>
          <w:szCs w:val="24"/>
        </w:rPr>
        <w:t>This</w:t>
      </w:r>
      <w:r w:rsidR="00D5507F">
        <w:rPr>
          <w:sz w:val="24"/>
          <w:szCs w:val="24"/>
        </w:rPr>
        <w:t xml:space="preserve"> </w:t>
      </w:r>
      <w:r w:rsidRPr="00B23133">
        <w:rPr>
          <w:sz w:val="24"/>
          <w:szCs w:val="24"/>
        </w:rPr>
        <w:t>results</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leaky</w:t>
      </w:r>
      <w:r w:rsidR="00D5507F">
        <w:rPr>
          <w:sz w:val="24"/>
          <w:szCs w:val="24"/>
        </w:rPr>
        <w:t xml:space="preserve"> </w:t>
      </w:r>
      <w:r w:rsidRPr="00B23133">
        <w:rPr>
          <w:sz w:val="24"/>
          <w:szCs w:val="24"/>
        </w:rPr>
        <w:t>intimal</w:t>
      </w:r>
      <w:r w:rsidR="00D5507F">
        <w:rPr>
          <w:sz w:val="24"/>
          <w:szCs w:val="24"/>
        </w:rPr>
        <w:t xml:space="preserve"> </w:t>
      </w:r>
      <w:r w:rsidRPr="00B23133">
        <w:rPr>
          <w:sz w:val="24"/>
          <w:szCs w:val="24"/>
        </w:rPr>
        <w:t>walls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exposes</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medial</w:t>
      </w:r>
      <w:r w:rsidR="00D5507F">
        <w:rPr>
          <w:sz w:val="24"/>
          <w:szCs w:val="24"/>
        </w:rPr>
        <w:t xml:space="preserve"> </w:t>
      </w:r>
      <w:r w:rsidRPr="00B23133">
        <w:rPr>
          <w:sz w:val="24"/>
          <w:szCs w:val="24"/>
        </w:rPr>
        <w:t>layer.</w:t>
      </w:r>
      <w:r w:rsidR="00D5507F">
        <w:rPr>
          <w:sz w:val="24"/>
          <w:szCs w:val="24"/>
        </w:rPr>
        <w:t xml:space="preserve">  </w:t>
      </w:r>
      <w:r w:rsidRPr="00B23133">
        <w:rPr>
          <w:sz w:val="24"/>
          <w:szCs w:val="24"/>
        </w:rPr>
        <w:t>Inflammatory</w:t>
      </w:r>
      <w:r w:rsidR="00D5507F">
        <w:rPr>
          <w:sz w:val="24"/>
          <w:szCs w:val="24"/>
        </w:rPr>
        <w:t xml:space="preserve"> </w:t>
      </w:r>
      <w:r w:rsidRPr="00B23133">
        <w:rPr>
          <w:sz w:val="24"/>
          <w:szCs w:val="24"/>
        </w:rPr>
        <w:t>response</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this</w:t>
      </w:r>
      <w:r w:rsidR="00D5507F">
        <w:rPr>
          <w:sz w:val="24"/>
          <w:szCs w:val="24"/>
        </w:rPr>
        <w:t xml:space="preserve"> </w:t>
      </w:r>
      <w:r w:rsidRPr="00B23133">
        <w:rPr>
          <w:sz w:val="24"/>
          <w:szCs w:val="24"/>
        </w:rPr>
        <w:t>damage</w:t>
      </w:r>
      <w:r w:rsidR="00D5507F">
        <w:rPr>
          <w:sz w:val="24"/>
          <w:szCs w:val="24"/>
        </w:rPr>
        <w:t xml:space="preserve"> </w:t>
      </w:r>
      <w:r w:rsidRPr="00B23133">
        <w:rPr>
          <w:sz w:val="24"/>
          <w:szCs w:val="24"/>
        </w:rPr>
        <w:t>along</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periodontitis-induced</w:t>
      </w:r>
      <w:r w:rsidR="00D5507F">
        <w:rPr>
          <w:sz w:val="24"/>
          <w:szCs w:val="24"/>
        </w:rPr>
        <w:t xml:space="preserve"> </w:t>
      </w:r>
      <w:r w:rsidRPr="00B23133">
        <w:rPr>
          <w:sz w:val="24"/>
          <w:szCs w:val="24"/>
        </w:rPr>
        <w:t>high</w:t>
      </w:r>
      <w:r w:rsidR="00D5507F">
        <w:rPr>
          <w:sz w:val="24"/>
          <w:szCs w:val="24"/>
        </w:rPr>
        <w:t xml:space="preserve"> </w:t>
      </w:r>
      <w:r w:rsidRPr="00B23133">
        <w:rPr>
          <w:sz w:val="24"/>
          <w:szCs w:val="24"/>
        </w:rPr>
        <w:t>levels</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circulating</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serum</w:t>
      </w:r>
      <w:r w:rsidR="00D5507F">
        <w:rPr>
          <w:sz w:val="24"/>
          <w:szCs w:val="24"/>
        </w:rPr>
        <w:t xml:space="preserve"> </w:t>
      </w:r>
      <w:r w:rsidRPr="00B23133">
        <w:rPr>
          <w:sz w:val="24"/>
          <w:szCs w:val="24"/>
        </w:rPr>
        <w:t>pro-inflammatory</w:t>
      </w:r>
      <w:r w:rsidR="00D5507F">
        <w:rPr>
          <w:sz w:val="24"/>
          <w:szCs w:val="24"/>
        </w:rPr>
        <w:t xml:space="preserve"> </w:t>
      </w:r>
      <w:r w:rsidRPr="00B23133">
        <w:rPr>
          <w:sz w:val="24"/>
          <w:szCs w:val="24"/>
        </w:rPr>
        <w:t>cytokines</w:t>
      </w:r>
      <w:r w:rsidR="00D5507F">
        <w:rPr>
          <w:sz w:val="24"/>
          <w:szCs w:val="24"/>
        </w:rPr>
        <w:t xml:space="preserve"> </w:t>
      </w:r>
      <w:r w:rsidRPr="00B23133">
        <w:rPr>
          <w:sz w:val="24"/>
          <w:szCs w:val="24"/>
        </w:rPr>
        <w:t>amplifies</w:t>
      </w:r>
      <w:r w:rsidR="00D5507F">
        <w:rPr>
          <w:sz w:val="24"/>
          <w:szCs w:val="24"/>
        </w:rPr>
        <w:t xml:space="preserve"> </w:t>
      </w:r>
      <w:r w:rsidRPr="00B23133">
        <w:rPr>
          <w:sz w:val="24"/>
          <w:szCs w:val="24"/>
        </w:rPr>
        <w:t>intimal/medial</w:t>
      </w:r>
      <w:r w:rsidR="00D5507F">
        <w:rPr>
          <w:sz w:val="24"/>
          <w:szCs w:val="24"/>
        </w:rPr>
        <w:t xml:space="preserve"> </w:t>
      </w:r>
      <w:r w:rsidRPr="00B23133">
        <w:rPr>
          <w:sz w:val="24"/>
          <w:szCs w:val="24"/>
        </w:rPr>
        <w:t>damage</w:t>
      </w:r>
      <w:r w:rsidR="00D5507F">
        <w:rPr>
          <w:sz w:val="24"/>
          <w:szCs w:val="24"/>
        </w:rPr>
        <w:t xml:space="preserve"> </w:t>
      </w:r>
      <w:r w:rsidRPr="00B23133">
        <w:rPr>
          <w:sz w:val="24"/>
          <w:szCs w:val="24"/>
        </w:rPr>
        <w:t>providing</w:t>
      </w:r>
      <w:r w:rsidR="00D5507F">
        <w:rPr>
          <w:sz w:val="24"/>
          <w:szCs w:val="24"/>
        </w:rPr>
        <w:t xml:space="preserve"> </w:t>
      </w:r>
      <w:r w:rsidRPr="00B23133">
        <w:rPr>
          <w:sz w:val="24"/>
          <w:szCs w:val="24"/>
        </w:rPr>
        <w:t>an</w:t>
      </w:r>
      <w:r w:rsidR="00D5507F">
        <w:rPr>
          <w:sz w:val="24"/>
          <w:szCs w:val="24"/>
        </w:rPr>
        <w:t xml:space="preserve"> </w:t>
      </w:r>
      <w:r w:rsidRPr="00B23133">
        <w:rPr>
          <w:sz w:val="24"/>
          <w:szCs w:val="24"/>
        </w:rPr>
        <w:t>opportunity</w:t>
      </w:r>
      <w:r w:rsidR="00D5507F">
        <w:rPr>
          <w:sz w:val="24"/>
          <w:szCs w:val="24"/>
        </w:rPr>
        <w:t xml:space="preserve"> </w:t>
      </w:r>
      <w:r w:rsidRPr="00B23133">
        <w:rPr>
          <w:sz w:val="24"/>
          <w:szCs w:val="24"/>
        </w:rPr>
        <w:t>for</w:t>
      </w:r>
      <w:r w:rsidR="00D5507F">
        <w:rPr>
          <w:sz w:val="24"/>
          <w:szCs w:val="24"/>
        </w:rPr>
        <w:t xml:space="preserve"> </w:t>
      </w:r>
      <w:r w:rsidRPr="00B23133">
        <w:rPr>
          <w:sz w:val="24"/>
          <w:szCs w:val="24"/>
        </w:rPr>
        <w:t>periodontitis-induced</w:t>
      </w:r>
      <w:r w:rsidR="00D5507F">
        <w:rPr>
          <w:sz w:val="24"/>
          <w:szCs w:val="24"/>
        </w:rPr>
        <w:t xml:space="preserve"> </w:t>
      </w:r>
      <w:r w:rsidRPr="00B23133">
        <w:rPr>
          <w:sz w:val="24"/>
          <w:szCs w:val="24"/>
        </w:rPr>
        <w:t>high</w:t>
      </w:r>
      <w:r w:rsidR="00D5507F">
        <w:rPr>
          <w:sz w:val="24"/>
          <w:szCs w:val="24"/>
        </w:rPr>
        <w:t xml:space="preserve"> </w:t>
      </w:r>
      <w:r w:rsidRPr="00B23133">
        <w:rPr>
          <w:sz w:val="24"/>
          <w:szCs w:val="24"/>
        </w:rPr>
        <w:t>levels</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circulating</w:t>
      </w:r>
      <w:r w:rsidR="00D5507F">
        <w:rPr>
          <w:sz w:val="24"/>
          <w:szCs w:val="24"/>
        </w:rPr>
        <w:t xml:space="preserve"> </w:t>
      </w:r>
      <w:r w:rsidRPr="00B23133">
        <w:rPr>
          <w:sz w:val="24"/>
          <w:szCs w:val="24"/>
        </w:rPr>
        <w:t>lipids</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accumulate.</w:t>
      </w:r>
      <w:r w:rsidR="00D5507F">
        <w:rPr>
          <w:sz w:val="24"/>
          <w:szCs w:val="24"/>
        </w:rPr>
        <w:t xml:space="preserve"> </w:t>
      </w:r>
      <w:r w:rsidRPr="00B23133">
        <w:rPr>
          <w:sz w:val="24"/>
          <w:szCs w:val="24"/>
        </w:rPr>
        <w:t>Subsequent</w:t>
      </w:r>
      <w:r w:rsidR="00D5507F">
        <w:rPr>
          <w:sz w:val="24"/>
          <w:szCs w:val="24"/>
        </w:rPr>
        <w:t xml:space="preserve"> </w:t>
      </w:r>
      <w:r w:rsidRPr="00B23133">
        <w:rPr>
          <w:sz w:val="24"/>
          <w:szCs w:val="24"/>
        </w:rPr>
        <w:t>recruitment</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macrophages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foam</w:t>
      </w:r>
      <w:r w:rsidR="00D5507F">
        <w:rPr>
          <w:sz w:val="24"/>
          <w:szCs w:val="24"/>
        </w:rPr>
        <w:t xml:space="preserve"> </w:t>
      </w:r>
      <w:r w:rsidRPr="00B23133">
        <w:rPr>
          <w:sz w:val="24"/>
          <w:szCs w:val="24"/>
        </w:rPr>
        <w:t>cell</w:t>
      </w:r>
      <w:r w:rsidR="00D5507F">
        <w:rPr>
          <w:sz w:val="24"/>
          <w:szCs w:val="24"/>
        </w:rPr>
        <w:t xml:space="preserve"> </w:t>
      </w:r>
      <w:r w:rsidRPr="00B23133">
        <w:rPr>
          <w:sz w:val="24"/>
          <w:szCs w:val="24"/>
        </w:rPr>
        <w:t>formation</w:t>
      </w:r>
      <w:r w:rsidR="00D5507F">
        <w:rPr>
          <w:sz w:val="24"/>
          <w:szCs w:val="24"/>
        </w:rPr>
        <w:t xml:space="preserve"> </w:t>
      </w:r>
      <w:r w:rsidRPr="00B23133">
        <w:rPr>
          <w:sz w:val="24"/>
          <w:szCs w:val="24"/>
        </w:rPr>
        <w:t>then</w:t>
      </w:r>
      <w:r w:rsidR="00D5507F">
        <w:rPr>
          <w:sz w:val="24"/>
          <w:szCs w:val="24"/>
        </w:rPr>
        <w:t xml:space="preserve"> </w:t>
      </w:r>
      <w:r w:rsidRPr="00B23133">
        <w:rPr>
          <w:sz w:val="24"/>
          <w:szCs w:val="24"/>
        </w:rPr>
        <w:t>trigger</w:t>
      </w:r>
      <w:r w:rsidR="00D5507F">
        <w:rPr>
          <w:sz w:val="24"/>
          <w:szCs w:val="24"/>
        </w:rPr>
        <w:t xml:space="preserve"> </w:t>
      </w:r>
      <w:r w:rsidRPr="00B23133">
        <w:rPr>
          <w:sz w:val="24"/>
          <w:szCs w:val="24"/>
        </w:rPr>
        <w:t>development</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atheromatous</w:t>
      </w:r>
      <w:r w:rsidR="00D5507F">
        <w:rPr>
          <w:sz w:val="24"/>
          <w:szCs w:val="24"/>
        </w:rPr>
        <w:t xml:space="preserve"> </w:t>
      </w:r>
      <w:r w:rsidRPr="00B23133">
        <w:rPr>
          <w:sz w:val="24"/>
          <w:szCs w:val="24"/>
        </w:rPr>
        <w:t>plaques</w:t>
      </w:r>
      <w:r w:rsidR="00D5507F">
        <w:rPr>
          <w:sz w:val="24"/>
          <w:szCs w:val="24"/>
        </w:rPr>
        <w:t xml:space="preserve"> </w:t>
      </w:r>
      <w:r w:rsidRPr="00B23133">
        <w:rPr>
          <w:sz w:val="24"/>
          <w:szCs w:val="24"/>
        </w:rPr>
        <w:t>(fatty</w:t>
      </w:r>
      <w:r w:rsidR="00D5507F">
        <w:rPr>
          <w:sz w:val="24"/>
          <w:szCs w:val="24"/>
        </w:rPr>
        <w:t xml:space="preserve"> </w:t>
      </w:r>
      <w:r w:rsidRPr="00B23133">
        <w:rPr>
          <w:sz w:val="24"/>
          <w:szCs w:val="24"/>
        </w:rPr>
        <w:t>streak</w:t>
      </w:r>
      <w:r w:rsidR="00D5507F">
        <w:rPr>
          <w:sz w:val="24"/>
          <w:szCs w:val="24"/>
        </w:rPr>
        <w:t xml:space="preserve"> </w:t>
      </w:r>
      <w:r w:rsidRPr="00B23133">
        <w:rPr>
          <w:sz w:val="24"/>
          <w:szCs w:val="24"/>
        </w:rPr>
        <w:t>formation)</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presence</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atherosclerosis.</w:t>
      </w:r>
      <w:r w:rsidR="00D5507F">
        <w:rPr>
          <w:sz w:val="24"/>
          <w:szCs w:val="24"/>
        </w:rPr>
        <w:t xml:space="preserve">  </w:t>
      </w:r>
      <w:r w:rsidRPr="00B23133">
        <w:rPr>
          <w:sz w:val="24"/>
          <w:szCs w:val="24"/>
        </w:rPr>
        <w:t>These</w:t>
      </w:r>
      <w:r w:rsidR="00D5507F">
        <w:rPr>
          <w:sz w:val="24"/>
          <w:szCs w:val="24"/>
        </w:rPr>
        <w:t xml:space="preserve"> </w:t>
      </w:r>
      <w:r w:rsidRPr="00B23133">
        <w:rPr>
          <w:sz w:val="24"/>
          <w:szCs w:val="24"/>
        </w:rPr>
        <w:t>plaques</w:t>
      </w:r>
      <w:r w:rsidR="00D5507F">
        <w:rPr>
          <w:sz w:val="24"/>
          <w:szCs w:val="24"/>
        </w:rPr>
        <w:t xml:space="preserve"> </w:t>
      </w:r>
      <w:r w:rsidRPr="00B23133">
        <w:rPr>
          <w:sz w:val="24"/>
          <w:szCs w:val="24"/>
        </w:rPr>
        <w:t>will</w:t>
      </w:r>
      <w:r w:rsidR="00D5507F">
        <w:rPr>
          <w:sz w:val="24"/>
          <w:szCs w:val="24"/>
        </w:rPr>
        <w:t xml:space="preserve"> </w:t>
      </w:r>
      <w:r w:rsidRPr="00B23133">
        <w:rPr>
          <w:sz w:val="24"/>
          <w:szCs w:val="24"/>
        </w:rPr>
        <w:t>develop</w:t>
      </w:r>
      <w:r w:rsidR="00D5507F">
        <w:rPr>
          <w:sz w:val="24"/>
          <w:szCs w:val="24"/>
        </w:rPr>
        <w:t xml:space="preserve"> </w:t>
      </w:r>
      <w:r w:rsidRPr="00B23133">
        <w:rPr>
          <w:sz w:val="24"/>
          <w:szCs w:val="24"/>
        </w:rPr>
        <w:t>an</w:t>
      </w:r>
      <w:r w:rsidR="00D5507F">
        <w:rPr>
          <w:sz w:val="24"/>
          <w:szCs w:val="24"/>
        </w:rPr>
        <w:t xml:space="preserve"> </w:t>
      </w:r>
      <w:r w:rsidRPr="00B23133">
        <w:rPr>
          <w:sz w:val="24"/>
          <w:szCs w:val="24"/>
        </w:rPr>
        <w:t>enlarging</w:t>
      </w:r>
      <w:r w:rsidR="00D5507F">
        <w:rPr>
          <w:sz w:val="24"/>
          <w:szCs w:val="24"/>
        </w:rPr>
        <w:t xml:space="preserve"> </w:t>
      </w:r>
      <w:r w:rsidRPr="00B23133">
        <w:rPr>
          <w:sz w:val="24"/>
          <w:szCs w:val="24"/>
        </w:rPr>
        <w:t>core</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a</w:t>
      </w:r>
      <w:r w:rsidR="00D5507F">
        <w:rPr>
          <w:sz w:val="24"/>
          <w:szCs w:val="24"/>
        </w:rPr>
        <w:t xml:space="preserve"> </w:t>
      </w:r>
      <w:r w:rsidRPr="00B23133">
        <w:rPr>
          <w:sz w:val="24"/>
          <w:szCs w:val="24"/>
        </w:rPr>
        <w:t>fibrous</w:t>
      </w:r>
      <w:r w:rsidR="00D5507F">
        <w:rPr>
          <w:sz w:val="24"/>
          <w:szCs w:val="24"/>
        </w:rPr>
        <w:t xml:space="preserve"> </w:t>
      </w:r>
      <w:r w:rsidRPr="00B23133">
        <w:rPr>
          <w:sz w:val="24"/>
          <w:szCs w:val="24"/>
        </w:rPr>
        <w:t>cap</w:t>
      </w:r>
      <w:r w:rsidR="00D5507F">
        <w:rPr>
          <w:sz w:val="24"/>
          <w:szCs w:val="24"/>
        </w:rPr>
        <w:t xml:space="preserve"> </w:t>
      </w:r>
      <w:r w:rsidRPr="00B23133">
        <w:rPr>
          <w:sz w:val="24"/>
          <w:szCs w:val="24"/>
        </w:rPr>
        <w:t>over</w:t>
      </w:r>
      <w:r w:rsidR="00D5507F">
        <w:rPr>
          <w:sz w:val="24"/>
          <w:szCs w:val="24"/>
        </w:rPr>
        <w:t xml:space="preserve"> </w:t>
      </w:r>
      <w:r w:rsidRPr="00B23133">
        <w:rPr>
          <w:sz w:val="24"/>
          <w:szCs w:val="24"/>
        </w:rPr>
        <w:t>time</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may</w:t>
      </w:r>
      <w:r w:rsidR="00D5507F">
        <w:rPr>
          <w:sz w:val="24"/>
          <w:szCs w:val="24"/>
        </w:rPr>
        <w:t xml:space="preserve"> </w:t>
      </w:r>
      <w:r w:rsidRPr="00B23133">
        <w:rPr>
          <w:sz w:val="24"/>
          <w:szCs w:val="24"/>
        </w:rPr>
        <w:t>ulcerate</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rupture</w:t>
      </w:r>
      <w:r w:rsidR="00D5507F">
        <w:rPr>
          <w:sz w:val="24"/>
          <w:szCs w:val="24"/>
        </w:rPr>
        <w:t xml:space="preserve"> </w:t>
      </w:r>
      <w:r w:rsidRPr="00B23133">
        <w:rPr>
          <w:sz w:val="24"/>
          <w:szCs w:val="24"/>
        </w:rPr>
        <w:t>possibly</w:t>
      </w:r>
      <w:r w:rsidR="00D5507F">
        <w:rPr>
          <w:sz w:val="24"/>
          <w:szCs w:val="24"/>
        </w:rPr>
        <w:t xml:space="preserve"> </w:t>
      </w:r>
      <w:r w:rsidRPr="00B23133">
        <w:rPr>
          <w:sz w:val="24"/>
          <w:szCs w:val="24"/>
        </w:rPr>
        <w:t>causing</w:t>
      </w:r>
      <w:r w:rsidR="00D5507F">
        <w:rPr>
          <w:sz w:val="24"/>
          <w:szCs w:val="24"/>
        </w:rPr>
        <w:t xml:space="preserve"> </w:t>
      </w:r>
      <w:r w:rsidRPr="00B23133">
        <w:rPr>
          <w:sz w:val="24"/>
          <w:szCs w:val="24"/>
        </w:rPr>
        <w:t>myocardial</w:t>
      </w:r>
      <w:r w:rsidR="00D5507F">
        <w:rPr>
          <w:sz w:val="24"/>
          <w:szCs w:val="24"/>
        </w:rPr>
        <w:t xml:space="preserve"> </w:t>
      </w:r>
      <w:r w:rsidRPr="00B23133">
        <w:rPr>
          <w:sz w:val="24"/>
          <w:szCs w:val="24"/>
        </w:rPr>
        <w:t>infarction</w:t>
      </w:r>
      <w:r w:rsidR="00D5507F">
        <w:rPr>
          <w:sz w:val="24"/>
          <w:szCs w:val="24"/>
        </w:rPr>
        <w:t xml:space="preserve"> </w:t>
      </w:r>
      <w:r w:rsidRPr="00B23133">
        <w:rPr>
          <w:sz w:val="24"/>
          <w:szCs w:val="24"/>
        </w:rPr>
        <w:t>or</w:t>
      </w:r>
      <w:r w:rsidR="00D5507F">
        <w:rPr>
          <w:sz w:val="24"/>
          <w:szCs w:val="24"/>
        </w:rPr>
        <w:t xml:space="preserve"> </w:t>
      </w:r>
      <w:r w:rsidRPr="00B23133">
        <w:rPr>
          <w:sz w:val="24"/>
          <w:szCs w:val="24"/>
        </w:rPr>
        <w:t>stroke.</w:t>
      </w:r>
      <w:r w:rsidR="00D5507F">
        <w:rPr>
          <w:sz w:val="24"/>
          <w:szCs w:val="24"/>
        </w:rPr>
        <w:t xml:space="preserve">  </w:t>
      </w:r>
      <w:r w:rsidRPr="00B23133">
        <w:rPr>
          <w:sz w:val="24"/>
          <w:szCs w:val="24"/>
        </w:rPr>
        <w:t>Vascular</w:t>
      </w:r>
      <w:r w:rsidR="00D5507F">
        <w:rPr>
          <w:sz w:val="24"/>
          <w:szCs w:val="24"/>
        </w:rPr>
        <w:t xml:space="preserve"> </w:t>
      </w:r>
      <w:r w:rsidRPr="00B23133">
        <w:rPr>
          <w:sz w:val="24"/>
          <w:szCs w:val="24"/>
        </w:rPr>
        <w:t>dysfunction</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atherosclerotic</w:t>
      </w:r>
      <w:r w:rsidR="00D5507F">
        <w:rPr>
          <w:sz w:val="24"/>
          <w:szCs w:val="24"/>
        </w:rPr>
        <w:t xml:space="preserve"> </w:t>
      </w:r>
      <w:r w:rsidRPr="00B23133">
        <w:rPr>
          <w:sz w:val="24"/>
          <w:szCs w:val="24"/>
        </w:rPr>
        <w:t>disease</w:t>
      </w:r>
      <w:r w:rsidR="00D5507F">
        <w:rPr>
          <w:sz w:val="24"/>
          <w:szCs w:val="24"/>
        </w:rPr>
        <w:t xml:space="preserve"> </w:t>
      </w:r>
      <w:r w:rsidRPr="00B23133">
        <w:rPr>
          <w:sz w:val="24"/>
          <w:szCs w:val="24"/>
        </w:rPr>
        <w:t>can</w:t>
      </w:r>
      <w:r w:rsidR="00D5507F">
        <w:rPr>
          <w:sz w:val="24"/>
          <w:szCs w:val="24"/>
        </w:rPr>
        <w:t xml:space="preserve"> </w:t>
      </w:r>
      <w:r w:rsidRPr="00B23133">
        <w:rPr>
          <w:sz w:val="24"/>
          <w:szCs w:val="24"/>
        </w:rPr>
        <w:t>occur</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vascular</w:t>
      </w:r>
      <w:r w:rsidR="00D5507F">
        <w:rPr>
          <w:sz w:val="24"/>
          <w:szCs w:val="24"/>
        </w:rPr>
        <w:t xml:space="preserve"> </w:t>
      </w:r>
      <w:r w:rsidRPr="00B23133">
        <w:rPr>
          <w:sz w:val="24"/>
          <w:szCs w:val="24"/>
        </w:rPr>
        <w:t>elements</w:t>
      </w:r>
      <w:r w:rsidR="00D5507F">
        <w:rPr>
          <w:sz w:val="24"/>
          <w:szCs w:val="24"/>
        </w:rPr>
        <w:t xml:space="preserve"> </w:t>
      </w:r>
      <w:r w:rsidRPr="00B23133">
        <w:rPr>
          <w:sz w:val="24"/>
          <w:szCs w:val="24"/>
        </w:rPr>
        <w:t>throughout</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body</w:t>
      </w:r>
      <w:r w:rsidR="00D5507F">
        <w:rPr>
          <w:sz w:val="24"/>
          <w:szCs w:val="24"/>
        </w:rPr>
        <w:t xml:space="preserve"> </w:t>
      </w:r>
      <w:r w:rsidRPr="00B23133">
        <w:rPr>
          <w:sz w:val="24"/>
          <w:szCs w:val="24"/>
        </w:rPr>
        <w:t>although</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most</w:t>
      </w:r>
      <w:r w:rsidR="00D5507F">
        <w:rPr>
          <w:sz w:val="24"/>
          <w:szCs w:val="24"/>
        </w:rPr>
        <w:t xml:space="preserve"> </w:t>
      </w:r>
      <w:r w:rsidRPr="00B23133">
        <w:rPr>
          <w:sz w:val="24"/>
          <w:szCs w:val="24"/>
        </w:rPr>
        <w:t>relevant</w:t>
      </w:r>
      <w:r w:rsidR="00D5507F">
        <w:rPr>
          <w:sz w:val="24"/>
          <w:szCs w:val="24"/>
        </w:rPr>
        <w:t xml:space="preserve"> </w:t>
      </w:r>
      <w:r w:rsidRPr="00B23133">
        <w:rPr>
          <w:sz w:val="24"/>
          <w:szCs w:val="24"/>
        </w:rPr>
        <w:t>are</w:t>
      </w:r>
      <w:r w:rsidR="00D5507F">
        <w:rPr>
          <w:sz w:val="24"/>
          <w:szCs w:val="24"/>
        </w:rPr>
        <w:t xml:space="preserve"> </w:t>
      </w:r>
      <w:r w:rsidRPr="00B23133">
        <w:rPr>
          <w:sz w:val="24"/>
          <w:szCs w:val="24"/>
        </w:rPr>
        <w:t>carotid</w:t>
      </w:r>
      <w:r w:rsidR="00D5507F">
        <w:rPr>
          <w:sz w:val="24"/>
          <w:szCs w:val="24"/>
        </w:rPr>
        <w:t xml:space="preserve"> </w:t>
      </w:r>
      <w:r w:rsidRPr="00B23133">
        <w:rPr>
          <w:sz w:val="24"/>
          <w:szCs w:val="24"/>
        </w:rPr>
        <w:t>arteries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brain</w:t>
      </w:r>
      <w:r w:rsidR="00D5507F">
        <w:rPr>
          <w:sz w:val="24"/>
          <w:szCs w:val="24"/>
        </w:rPr>
        <w:t xml:space="preserve"> </w:t>
      </w:r>
      <w:r w:rsidRPr="00B23133">
        <w:rPr>
          <w:sz w:val="24"/>
          <w:szCs w:val="24"/>
        </w:rPr>
        <w:t>vasculature</w:t>
      </w:r>
      <w:r w:rsidR="00D5507F">
        <w:rPr>
          <w:sz w:val="24"/>
          <w:szCs w:val="24"/>
        </w:rPr>
        <w:t xml:space="preserve"> </w:t>
      </w:r>
      <w:r w:rsidRPr="00B23133">
        <w:rPr>
          <w:sz w:val="24"/>
          <w:szCs w:val="24"/>
        </w:rPr>
        <w:t>(cerebrovascular</w:t>
      </w:r>
      <w:r w:rsidR="00D5507F">
        <w:rPr>
          <w:sz w:val="24"/>
          <w:szCs w:val="24"/>
        </w:rPr>
        <w:t xml:space="preserve"> </w:t>
      </w:r>
      <w:r w:rsidRPr="00B23133">
        <w:rPr>
          <w:sz w:val="24"/>
          <w:szCs w:val="24"/>
        </w:rPr>
        <w:t>disease)</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coronary</w:t>
      </w:r>
      <w:r w:rsidR="00D5507F">
        <w:rPr>
          <w:sz w:val="24"/>
          <w:szCs w:val="24"/>
        </w:rPr>
        <w:t xml:space="preserve"> </w:t>
      </w:r>
      <w:r w:rsidRPr="00B23133">
        <w:rPr>
          <w:sz w:val="24"/>
          <w:szCs w:val="24"/>
        </w:rPr>
        <w:t>arteries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heart</w:t>
      </w:r>
      <w:r w:rsidR="00D5507F">
        <w:rPr>
          <w:sz w:val="24"/>
          <w:szCs w:val="24"/>
        </w:rPr>
        <w:t xml:space="preserve"> </w:t>
      </w:r>
      <w:r w:rsidRPr="00B23133">
        <w:rPr>
          <w:sz w:val="24"/>
          <w:szCs w:val="24"/>
        </w:rPr>
        <w:t>vasculature</w:t>
      </w:r>
      <w:r w:rsidR="00D5507F">
        <w:rPr>
          <w:sz w:val="24"/>
          <w:szCs w:val="24"/>
        </w:rPr>
        <w:t xml:space="preserve"> </w:t>
      </w:r>
      <w:r w:rsidRPr="00B23133">
        <w:rPr>
          <w:sz w:val="24"/>
          <w:szCs w:val="24"/>
        </w:rPr>
        <w:t>(cardiovascular</w:t>
      </w:r>
      <w:r w:rsidR="00D5507F">
        <w:rPr>
          <w:sz w:val="24"/>
          <w:szCs w:val="24"/>
        </w:rPr>
        <w:t xml:space="preserve"> </w:t>
      </w:r>
      <w:r w:rsidRPr="00B23133">
        <w:rPr>
          <w:sz w:val="24"/>
          <w:szCs w:val="24"/>
        </w:rPr>
        <w:t>disease).</w:t>
      </w:r>
      <w:r w:rsidR="00D5507F">
        <w:rPr>
          <w:sz w:val="24"/>
          <w:szCs w:val="24"/>
        </w:rPr>
        <w:t xml:space="preserve">  </w:t>
      </w:r>
    </w:p>
    <w:p w14:paraId="70183B5A" w14:textId="23456673" w:rsidR="00B23133" w:rsidRPr="00B23133" w:rsidRDefault="00B23133" w:rsidP="00B23133">
      <w:pPr>
        <w:rPr>
          <w:sz w:val="24"/>
          <w:szCs w:val="24"/>
        </w:rPr>
      </w:pPr>
      <w:r w:rsidRPr="00B23133">
        <w:rPr>
          <w:sz w:val="24"/>
          <w:szCs w:val="24"/>
        </w:rPr>
        <w:lastRenderedPageBreak/>
        <w:t>With</w:t>
      </w:r>
      <w:r w:rsidR="00D5507F">
        <w:rPr>
          <w:sz w:val="24"/>
          <w:szCs w:val="24"/>
        </w:rPr>
        <w:t xml:space="preserve"> </w:t>
      </w:r>
      <w:r w:rsidRPr="00B23133">
        <w:rPr>
          <w:sz w:val="24"/>
          <w:szCs w:val="24"/>
        </w:rPr>
        <w:t>regard</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hypertension,</w:t>
      </w:r>
      <w:r w:rsidR="00D5507F">
        <w:rPr>
          <w:sz w:val="24"/>
          <w:szCs w:val="24"/>
        </w:rPr>
        <w:t xml:space="preserve"> </w:t>
      </w:r>
      <w:r w:rsidRPr="00B23133">
        <w:rPr>
          <w:sz w:val="24"/>
          <w:szCs w:val="24"/>
        </w:rPr>
        <w:t>numerous</w:t>
      </w:r>
      <w:r w:rsidR="00D5507F">
        <w:rPr>
          <w:sz w:val="24"/>
          <w:szCs w:val="24"/>
        </w:rPr>
        <w:t xml:space="preserve"> </w:t>
      </w:r>
      <w:r w:rsidRPr="00B23133">
        <w:rPr>
          <w:sz w:val="24"/>
          <w:szCs w:val="24"/>
        </w:rPr>
        <w:t>studies</w:t>
      </w:r>
      <w:r w:rsidR="00D5507F">
        <w:rPr>
          <w:sz w:val="24"/>
          <w:szCs w:val="24"/>
        </w:rPr>
        <w:t xml:space="preserve"> </w:t>
      </w:r>
      <w:r w:rsidRPr="00B23133">
        <w:rPr>
          <w:sz w:val="24"/>
          <w:szCs w:val="24"/>
        </w:rPr>
        <w:t>utilizing</w:t>
      </w:r>
      <w:r w:rsidR="00D5507F">
        <w:rPr>
          <w:sz w:val="24"/>
          <w:szCs w:val="24"/>
        </w:rPr>
        <w:t xml:space="preserve"> </w:t>
      </w:r>
      <w:r w:rsidRPr="00B23133">
        <w:rPr>
          <w:sz w:val="24"/>
          <w:szCs w:val="24"/>
        </w:rPr>
        <w:t>flow-mediated</w:t>
      </w:r>
      <w:r w:rsidR="00D5507F">
        <w:rPr>
          <w:sz w:val="24"/>
          <w:szCs w:val="24"/>
        </w:rPr>
        <w:t xml:space="preserve"> </w:t>
      </w:r>
      <w:r w:rsidRPr="00B23133">
        <w:rPr>
          <w:sz w:val="24"/>
          <w:szCs w:val="24"/>
        </w:rPr>
        <w:t>dilatation</w:t>
      </w:r>
      <w:r w:rsidR="00D5507F">
        <w:rPr>
          <w:sz w:val="24"/>
          <w:szCs w:val="24"/>
        </w:rPr>
        <w:t xml:space="preserve"> </w:t>
      </w:r>
      <w:r w:rsidRPr="00B23133">
        <w:rPr>
          <w:sz w:val="24"/>
          <w:szCs w:val="24"/>
        </w:rPr>
        <w:t>and</w:t>
      </w:r>
      <w:r w:rsidR="00D5507F">
        <w:rPr>
          <w:sz w:val="24"/>
          <w:szCs w:val="24"/>
        </w:rPr>
        <w:t xml:space="preserve"> </w:t>
      </w:r>
      <w:proofErr w:type="spellStart"/>
      <w:r w:rsidRPr="00B23133">
        <w:rPr>
          <w:sz w:val="24"/>
          <w:szCs w:val="24"/>
        </w:rPr>
        <w:t>pulse</w:t>
      </w:r>
      <w:r w:rsidR="00662A0E">
        <w:rPr>
          <w:rFonts w:cstheme="minorHAnsi"/>
          <w:sz w:val="24"/>
          <w:szCs w:val="24"/>
        </w:rPr>
        <w:t>ñ</w:t>
      </w:r>
      <w:proofErr w:type="spellEnd"/>
      <w:r w:rsidR="00D5507F">
        <w:rPr>
          <w:sz w:val="24"/>
          <w:szCs w:val="24"/>
        </w:rPr>
        <w:t xml:space="preserve"> </w:t>
      </w:r>
      <w:r w:rsidRPr="00B23133">
        <w:rPr>
          <w:sz w:val="24"/>
          <w:szCs w:val="24"/>
        </w:rPr>
        <w:t>wave</w:t>
      </w:r>
      <w:r w:rsidR="00D5507F">
        <w:rPr>
          <w:sz w:val="24"/>
          <w:szCs w:val="24"/>
        </w:rPr>
        <w:t xml:space="preserve"> </w:t>
      </w:r>
      <w:r w:rsidRPr="00B23133">
        <w:rPr>
          <w:sz w:val="24"/>
          <w:szCs w:val="24"/>
        </w:rPr>
        <w:t>velocity</w:t>
      </w:r>
      <w:r w:rsidR="00D5507F">
        <w:rPr>
          <w:sz w:val="24"/>
          <w:szCs w:val="24"/>
        </w:rPr>
        <w:t xml:space="preserve"> </w:t>
      </w:r>
      <w:r w:rsidRPr="00B23133">
        <w:rPr>
          <w:sz w:val="24"/>
          <w:szCs w:val="24"/>
        </w:rPr>
        <w:t>have</w:t>
      </w:r>
      <w:r w:rsidR="00D5507F">
        <w:rPr>
          <w:sz w:val="24"/>
          <w:szCs w:val="24"/>
        </w:rPr>
        <w:t xml:space="preserve"> </w:t>
      </w:r>
      <w:r w:rsidRPr="00B23133">
        <w:rPr>
          <w:sz w:val="24"/>
          <w:szCs w:val="24"/>
        </w:rPr>
        <w:t>documented</w:t>
      </w:r>
      <w:r w:rsidR="00D5507F">
        <w:rPr>
          <w:sz w:val="24"/>
          <w:szCs w:val="24"/>
        </w:rPr>
        <w:t xml:space="preserve"> </w:t>
      </w:r>
      <w:r w:rsidRPr="00B23133">
        <w:rPr>
          <w:sz w:val="24"/>
          <w:szCs w:val="24"/>
        </w:rPr>
        <w:t>decreased</w:t>
      </w:r>
      <w:r w:rsidR="00D5507F">
        <w:rPr>
          <w:sz w:val="24"/>
          <w:szCs w:val="24"/>
        </w:rPr>
        <w:t xml:space="preserve"> </w:t>
      </w:r>
      <w:r w:rsidRPr="00B23133">
        <w:rPr>
          <w:sz w:val="24"/>
          <w:szCs w:val="24"/>
        </w:rPr>
        <w:t>arterial</w:t>
      </w:r>
      <w:r w:rsidR="00D5507F">
        <w:rPr>
          <w:sz w:val="24"/>
          <w:szCs w:val="24"/>
        </w:rPr>
        <w:t xml:space="preserve"> </w:t>
      </w:r>
      <w:r w:rsidRPr="00B23133">
        <w:rPr>
          <w:sz w:val="24"/>
          <w:szCs w:val="24"/>
        </w:rPr>
        <w:t>elasticity/increased</w:t>
      </w:r>
      <w:r w:rsidR="00D5507F">
        <w:rPr>
          <w:sz w:val="24"/>
          <w:szCs w:val="24"/>
        </w:rPr>
        <w:t xml:space="preserve"> </w:t>
      </w:r>
      <w:r w:rsidRPr="00B23133">
        <w:rPr>
          <w:sz w:val="24"/>
          <w:szCs w:val="24"/>
        </w:rPr>
        <w:t>stiffness</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presence</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periodontitis</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improvement</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these</w:t>
      </w:r>
      <w:r w:rsidR="00D5507F">
        <w:rPr>
          <w:sz w:val="24"/>
          <w:szCs w:val="24"/>
        </w:rPr>
        <w:t xml:space="preserve"> </w:t>
      </w:r>
      <w:r w:rsidRPr="00B23133">
        <w:rPr>
          <w:sz w:val="24"/>
          <w:szCs w:val="24"/>
        </w:rPr>
        <w:t>parameters</w:t>
      </w:r>
      <w:r w:rsidR="00D5507F">
        <w:rPr>
          <w:sz w:val="24"/>
          <w:szCs w:val="24"/>
        </w:rPr>
        <w:t xml:space="preserve"> </w:t>
      </w:r>
      <w:r w:rsidRPr="00B23133">
        <w:rPr>
          <w:sz w:val="24"/>
          <w:szCs w:val="24"/>
        </w:rPr>
        <w:t>after</w:t>
      </w:r>
      <w:r w:rsidR="00D5507F">
        <w:rPr>
          <w:sz w:val="24"/>
          <w:szCs w:val="24"/>
        </w:rPr>
        <w:t xml:space="preserve"> </w:t>
      </w:r>
      <w:r w:rsidRPr="00B23133">
        <w:rPr>
          <w:sz w:val="24"/>
          <w:szCs w:val="24"/>
        </w:rPr>
        <w:t>standard</w:t>
      </w:r>
      <w:r w:rsidR="00D5507F">
        <w:rPr>
          <w:sz w:val="24"/>
          <w:szCs w:val="24"/>
        </w:rPr>
        <w:t xml:space="preserve"> </w:t>
      </w:r>
      <w:r w:rsidRPr="00B23133">
        <w:rPr>
          <w:sz w:val="24"/>
          <w:szCs w:val="24"/>
        </w:rPr>
        <w:t>periodontal</w:t>
      </w:r>
      <w:r w:rsidR="00D5507F">
        <w:rPr>
          <w:sz w:val="24"/>
          <w:szCs w:val="24"/>
        </w:rPr>
        <w:t xml:space="preserve"> </w:t>
      </w:r>
      <w:r w:rsidRPr="00B23133">
        <w:rPr>
          <w:sz w:val="24"/>
          <w:szCs w:val="24"/>
        </w:rPr>
        <w:t>intervention.</w:t>
      </w:r>
      <w:r w:rsidRPr="00B23133">
        <w:rPr>
          <w:sz w:val="24"/>
          <w:szCs w:val="24"/>
          <w:vertAlign w:val="superscript"/>
        </w:rPr>
        <w:t>4-8</w:t>
      </w:r>
      <w:r w:rsidR="00D5507F">
        <w:rPr>
          <w:sz w:val="24"/>
          <w:szCs w:val="24"/>
        </w:rPr>
        <w:t xml:space="preserve">   </w:t>
      </w:r>
      <w:r w:rsidRPr="00B23133">
        <w:rPr>
          <w:sz w:val="24"/>
          <w:szCs w:val="24"/>
        </w:rPr>
        <w:t>Vasculature</w:t>
      </w:r>
      <w:r w:rsidR="00D5507F">
        <w:rPr>
          <w:sz w:val="24"/>
          <w:szCs w:val="24"/>
        </w:rPr>
        <w:t xml:space="preserve"> </w:t>
      </w:r>
      <w:r w:rsidRPr="00B23133">
        <w:rPr>
          <w:sz w:val="24"/>
          <w:szCs w:val="24"/>
        </w:rPr>
        <w:t>that</w:t>
      </w:r>
      <w:r w:rsidR="00D5507F">
        <w:rPr>
          <w:sz w:val="24"/>
          <w:szCs w:val="24"/>
        </w:rPr>
        <w:t xml:space="preserve"> </w:t>
      </w:r>
      <w:r w:rsidRPr="00B23133">
        <w:rPr>
          <w:sz w:val="24"/>
          <w:szCs w:val="24"/>
        </w:rPr>
        <w:t>loses</w:t>
      </w:r>
      <w:r w:rsidR="00D5507F">
        <w:rPr>
          <w:sz w:val="24"/>
          <w:szCs w:val="24"/>
        </w:rPr>
        <w:t xml:space="preserve"> </w:t>
      </w:r>
      <w:r w:rsidRPr="00B23133">
        <w:rPr>
          <w:sz w:val="24"/>
          <w:szCs w:val="24"/>
        </w:rPr>
        <w:t>its</w:t>
      </w:r>
      <w:r w:rsidR="00D5507F">
        <w:rPr>
          <w:sz w:val="24"/>
          <w:szCs w:val="24"/>
        </w:rPr>
        <w:t xml:space="preserve"> </w:t>
      </w:r>
      <w:r w:rsidRPr="00B23133">
        <w:rPr>
          <w:sz w:val="24"/>
          <w:szCs w:val="24"/>
        </w:rPr>
        <w:t>elasticity</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becomes</w:t>
      </w:r>
      <w:r w:rsidR="00D5507F">
        <w:rPr>
          <w:sz w:val="24"/>
          <w:szCs w:val="24"/>
        </w:rPr>
        <w:t xml:space="preserve"> </w:t>
      </w:r>
      <w:r w:rsidRPr="00B23133">
        <w:rPr>
          <w:sz w:val="24"/>
          <w:szCs w:val="24"/>
        </w:rPr>
        <w:t>stiffer</w:t>
      </w:r>
      <w:r w:rsidR="00D5507F">
        <w:rPr>
          <w:sz w:val="24"/>
          <w:szCs w:val="24"/>
        </w:rPr>
        <w:t xml:space="preserve"> </w:t>
      </w:r>
      <w:r w:rsidRPr="00B23133">
        <w:rPr>
          <w:sz w:val="24"/>
          <w:szCs w:val="24"/>
        </w:rPr>
        <w:t>will</w:t>
      </w:r>
      <w:r w:rsidR="00D5507F">
        <w:rPr>
          <w:sz w:val="24"/>
          <w:szCs w:val="24"/>
        </w:rPr>
        <w:t xml:space="preserve"> </w:t>
      </w:r>
      <w:r w:rsidRPr="00B23133">
        <w:rPr>
          <w:sz w:val="24"/>
          <w:szCs w:val="24"/>
        </w:rPr>
        <w:t>result</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elevations</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systolic</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diastolic</w:t>
      </w:r>
      <w:r w:rsidR="00D5507F">
        <w:rPr>
          <w:sz w:val="24"/>
          <w:szCs w:val="24"/>
        </w:rPr>
        <w:t xml:space="preserve"> </w:t>
      </w:r>
      <w:r w:rsidRPr="00B23133">
        <w:rPr>
          <w:sz w:val="24"/>
          <w:szCs w:val="24"/>
        </w:rPr>
        <w:t>blood</w:t>
      </w:r>
      <w:r w:rsidR="00D5507F">
        <w:rPr>
          <w:sz w:val="24"/>
          <w:szCs w:val="24"/>
        </w:rPr>
        <w:t xml:space="preserve"> </w:t>
      </w:r>
      <w:r w:rsidRPr="00B23133">
        <w:rPr>
          <w:sz w:val="24"/>
          <w:szCs w:val="24"/>
        </w:rPr>
        <w:t>pressure</w:t>
      </w:r>
      <w:r w:rsidR="00D5507F">
        <w:rPr>
          <w:sz w:val="24"/>
          <w:szCs w:val="24"/>
        </w:rPr>
        <w:t xml:space="preserve"> </w:t>
      </w:r>
      <w:r w:rsidRPr="00B23133">
        <w:rPr>
          <w:sz w:val="24"/>
          <w:szCs w:val="24"/>
        </w:rPr>
        <w:t>values.</w:t>
      </w:r>
      <w:r w:rsidR="00D5507F">
        <w:rPr>
          <w:sz w:val="24"/>
          <w:szCs w:val="24"/>
        </w:rPr>
        <w:t xml:space="preserve">  </w:t>
      </w:r>
      <w:r w:rsidRPr="00B23133">
        <w:rPr>
          <w:sz w:val="24"/>
          <w:szCs w:val="24"/>
        </w:rPr>
        <w:t>This</w:t>
      </w:r>
      <w:r w:rsidR="00D5507F">
        <w:rPr>
          <w:sz w:val="24"/>
          <w:szCs w:val="24"/>
        </w:rPr>
        <w:t xml:space="preserve"> </w:t>
      </w:r>
      <w:r w:rsidRPr="00B23133">
        <w:rPr>
          <w:sz w:val="24"/>
          <w:szCs w:val="24"/>
        </w:rPr>
        <w:t>has</w:t>
      </w:r>
      <w:r w:rsidR="00D5507F">
        <w:rPr>
          <w:sz w:val="24"/>
          <w:szCs w:val="24"/>
        </w:rPr>
        <w:t xml:space="preserve"> </w:t>
      </w:r>
      <w:r w:rsidRPr="00B23133">
        <w:rPr>
          <w:sz w:val="24"/>
          <w:szCs w:val="24"/>
        </w:rPr>
        <w:t>significant</w:t>
      </w:r>
      <w:r w:rsidR="00D5507F">
        <w:rPr>
          <w:sz w:val="24"/>
          <w:szCs w:val="24"/>
        </w:rPr>
        <w:t xml:space="preserve"> </w:t>
      </w:r>
      <w:r w:rsidRPr="00B23133">
        <w:rPr>
          <w:sz w:val="24"/>
          <w:szCs w:val="24"/>
        </w:rPr>
        <w:t>public</w:t>
      </w:r>
      <w:r w:rsidR="00D5507F">
        <w:rPr>
          <w:sz w:val="24"/>
          <w:szCs w:val="24"/>
        </w:rPr>
        <w:t xml:space="preserve"> </w:t>
      </w:r>
      <w:r w:rsidRPr="00B23133">
        <w:rPr>
          <w:sz w:val="24"/>
          <w:szCs w:val="24"/>
        </w:rPr>
        <w:t>health</w:t>
      </w:r>
      <w:r w:rsidR="00D5507F">
        <w:rPr>
          <w:sz w:val="24"/>
          <w:szCs w:val="24"/>
        </w:rPr>
        <w:t xml:space="preserve"> </w:t>
      </w:r>
      <w:r w:rsidRPr="00B23133">
        <w:rPr>
          <w:sz w:val="24"/>
          <w:szCs w:val="24"/>
        </w:rPr>
        <w:t>implications</w:t>
      </w:r>
      <w:r w:rsidR="00D5507F">
        <w:rPr>
          <w:sz w:val="24"/>
          <w:szCs w:val="24"/>
        </w:rPr>
        <w:t xml:space="preserve"> </w:t>
      </w:r>
      <w:r w:rsidRPr="00B23133">
        <w:rPr>
          <w:sz w:val="24"/>
          <w:szCs w:val="24"/>
        </w:rPr>
        <w:t>due</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myriad</w:t>
      </w:r>
      <w:r w:rsidR="00D5507F">
        <w:rPr>
          <w:sz w:val="24"/>
          <w:szCs w:val="24"/>
        </w:rPr>
        <w:t xml:space="preserve"> </w:t>
      </w:r>
      <w:r w:rsidRPr="00B23133">
        <w:rPr>
          <w:sz w:val="24"/>
          <w:szCs w:val="24"/>
        </w:rPr>
        <w:t>diseases/conditions</w:t>
      </w:r>
      <w:r w:rsidR="00D5507F">
        <w:rPr>
          <w:sz w:val="24"/>
          <w:szCs w:val="24"/>
        </w:rPr>
        <w:t xml:space="preserve"> </w:t>
      </w:r>
      <w:r w:rsidRPr="00B23133">
        <w:rPr>
          <w:sz w:val="24"/>
          <w:szCs w:val="24"/>
        </w:rPr>
        <w:t>linked</w:t>
      </w:r>
      <w:r w:rsidR="00D5507F">
        <w:rPr>
          <w:sz w:val="24"/>
          <w:szCs w:val="24"/>
        </w:rPr>
        <w:t xml:space="preserve"> </w:t>
      </w:r>
      <w:r w:rsidRPr="00B23133">
        <w:rPr>
          <w:sz w:val="24"/>
          <w:szCs w:val="24"/>
        </w:rPr>
        <w:t>to</w:t>
      </w:r>
      <w:r w:rsidR="00D5507F">
        <w:rPr>
          <w:sz w:val="24"/>
          <w:szCs w:val="24"/>
        </w:rPr>
        <w:t xml:space="preserve"> </w:t>
      </w:r>
      <w:r w:rsidRPr="00B23133">
        <w:rPr>
          <w:sz w:val="24"/>
          <w:szCs w:val="24"/>
        </w:rPr>
        <w:t>hypertension.</w:t>
      </w:r>
      <w:r w:rsidRPr="00B23133">
        <w:rPr>
          <w:sz w:val="24"/>
          <w:szCs w:val="24"/>
          <w:vertAlign w:val="superscript"/>
        </w:rPr>
        <w:t>9-</w:t>
      </w:r>
      <w:proofErr w:type="gramStart"/>
      <w:r w:rsidRPr="00B23133">
        <w:rPr>
          <w:sz w:val="24"/>
          <w:szCs w:val="24"/>
          <w:vertAlign w:val="superscript"/>
        </w:rPr>
        <w:t>11</w:t>
      </w:r>
      <w:r w:rsidR="00D5507F">
        <w:rPr>
          <w:sz w:val="24"/>
          <w:szCs w:val="24"/>
        </w:rPr>
        <w:t xml:space="preserve">  </w:t>
      </w:r>
      <w:r w:rsidRPr="00B23133">
        <w:rPr>
          <w:sz w:val="24"/>
          <w:szCs w:val="24"/>
        </w:rPr>
        <w:t>Thus</w:t>
      </w:r>
      <w:proofErr w:type="gramEnd"/>
      <w:r w:rsidRPr="00B23133">
        <w:rPr>
          <w:sz w:val="24"/>
          <w:szCs w:val="24"/>
        </w:rPr>
        <w:t>,</w:t>
      </w:r>
      <w:r w:rsidR="00D5507F">
        <w:rPr>
          <w:sz w:val="24"/>
          <w:szCs w:val="24"/>
        </w:rPr>
        <w:t xml:space="preserve"> </w:t>
      </w:r>
      <w:r w:rsidRPr="00B23133">
        <w:rPr>
          <w:sz w:val="24"/>
          <w:szCs w:val="24"/>
        </w:rPr>
        <w:t>it</w:t>
      </w:r>
      <w:r w:rsidR="00D5507F">
        <w:rPr>
          <w:sz w:val="24"/>
          <w:szCs w:val="24"/>
        </w:rPr>
        <w:t xml:space="preserve"> </w:t>
      </w:r>
      <w:r w:rsidRPr="00B23133">
        <w:rPr>
          <w:sz w:val="24"/>
          <w:szCs w:val="24"/>
        </w:rPr>
        <w:t>is</w:t>
      </w:r>
      <w:r w:rsidR="00D5507F">
        <w:rPr>
          <w:sz w:val="24"/>
          <w:szCs w:val="24"/>
        </w:rPr>
        <w:t xml:space="preserve"> </w:t>
      </w:r>
      <w:r w:rsidRPr="00B23133">
        <w:rPr>
          <w:sz w:val="24"/>
          <w:szCs w:val="24"/>
        </w:rPr>
        <w:t>important</w:t>
      </w:r>
      <w:r w:rsidR="00D5507F">
        <w:rPr>
          <w:sz w:val="24"/>
          <w:szCs w:val="24"/>
        </w:rPr>
        <w:t xml:space="preserve"> </w:t>
      </w:r>
      <w:r w:rsidRPr="00B23133">
        <w:rPr>
          <w:sz w:val="24"/>
          <w:szCs w:val="24"/>
        </w:rPr>
        <w:t>that</w:t>
      </w:r>
      <w:r w:rsidR="00D5507F">
        <w:rPr>
          <w:sz w:val="24"/>
          <w:szCs w:val="24"/>
        </w:rPr>
        <w:t xml:space="preserve"> </w:t>
      </w:r>
      <w:r w:rsidRPr="00B23133">
        <w:rPr>
          <w:sz w:val="24"/>
          <w:szCs w:val="24"/>
        </w:rPr>
        <w:t>standard</w:t>
      </w:r>
      <w:r w:rsidR="00D5507F">
        <w:rPr>
          <w:sz w:val="24"/>
          <w:szCs w:val="24"/>
        </w:rPr>
        <w:t xml:space="preserve"> </w:t>
      </w:r>
      <w:r w:rsidRPr="00B23133">
        <w:rPr>
          <w:sz w:val="24"/>
          <w:szCs w:val="24"/>
        </w:rPr>
        <w:t>periodontal</w:t>
      </w:r>
      <w:r w:rsidR="00D5507F">
        <w:rPr>
          <w:sz w:val="24"/>
          <w:szCs w:val="24"/>
        </w:rPr>
        <w:t xml:space="preserve"> </w:t>
      </w:r>
      <w:r w:rsidRPr="00B23133">
        <w:rPr>
          <w:sz w:val="24"/>
          <w:szCs w:val="24"/>
        </w:rPr>
        <w:t>treatment</w:t>
      </w:r>
      <w:r w:rsidR="00D5507F">
        <w:rPr>
          <w:sz w:val="24"/>
          <w:szCs w:val="24"/>
        </w:rPr>
        <w:t xml:space="preserve"> </w:t>
      </w:r>
      <w:r w:rsidRPr="00B23133">
        <w:rPr>
          <w:sz w:val="24"/>
          <w:szCs w:val="24"/>
        </w:rPr>
        <w:t>may</w:t>
      </w:r>
      <w:r w:rsidR="00D5507F">
        <w:rPr>
          <w:sz w:val="24"/>
          <w:szCs w:val="24"/>
        </w:rPr>
        <w:t xml:space="preserve"> </w:t>
      </w:r>
      <w:r w:rsidRPr="00B23133">
        <w:rPr>
          <w:sz w:val="24"/>
          <w:szCs w:val="24"/>
        </w:rPr>
        <w:t>reduce</w:t>
      </w:r>
      <w:r w:rsidR="00D5507F">
        <w:rPr>
          <w:sz w:val="24"/>
          <w:szCs w:val="24"/>
        </w:rPr>
        <w:t xml:space="preserve"> </w:t>
      </w:r>
      <w:r w:rsidRPr="00B23133">
        <w:rPr>
          <w:sz w:val="24"/>
          <w:szCs w:val="24"/>
        </w:rPr>
        <w:t>morbidity/mortality</w:t>
      </w:r>
      <w:r w:rsidR="00D5507F">
        <w:rPr>
          <w:sz w:val="24"/>
          <w:szCs w:val="24"/>
        </w:rPr>
        <w:t xml:space="preserve"> </w:t>
      </w:r>
      <w:r w:rsidRPr="00B23133">
        <w:rPr>
          <w:sz w:val="24"/>
          <w:szCs w:val="24"/>
        </w:rPr>
        <w:t>associated</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hypertension</w:t>
      </w:r>
      <w:r w:rsidR="00D5507F">
        <w:rPr>
          <w:sz w:val="24"/>
          <w:szCs w:val="24"/>
        </w:rPr>
        <w:t xml:space="preserve"> </w:t>
      </w:r>
      <w:r w:rsidRPr="00B23133">
        <w:rPr>
          <w:sz w:val="24"/>
          <w:szCs w:val="24"/>
        </w:rPr>
        <w:t>as</w:t>
      </w:r>
      <w:r w:rsidR="00D5507F">
        <w:rPr>
          <w:sz w:val="24"/>
          <w:szCs w:val="24"/>
        </w:rPr>
        <w:t xml:space="preserve"> </w:t>
      </w:r>
      <w:r w:rsidRPr="00B23133">
        <w:rPr>
          <w:sz w:val="24"/>
          <w:szCs w:val="24"/>
        </w:rPr>
        <w:t>periodontal</w:t>
      </w:r>
      <w:r w:rsidR="00D5507F">
        <w:rPr>
          <w:sz w:val="24"/>
          <w:szCs w:val="24"/>
        </w:rPr>
        <w:t xml:space="preserve"> </w:t>
      </w:r>
      <w:r w:rsidRPr="00B23133">
        <w:rPr>
          <w:sz w:val="24"/>
          <w:szCs w:val="24"/>
        </w:rPr>
        <w:t>interventions</w:t>
      </w:r>
      <w:r w:rsidR="00D5507F">
        <w:rPr>
          <w:sz w:val="24"/>
          <w:szCs w:val="24"/>
        </w:rPr>
        <w:t xml:space="preserve"> </w:t>
      </w:r>
      <w:r w:rsidRPr="00B23133">
        <w:rPr>
          <w:sz w:val="24"/>
          <w:szCs w:val="24"/>
        </w:rPr>
        <w:t>are</w:t>
      </w:r>
      <w:r w:rsidR="00D5507F">
        <w:rPr>
          <w:sz w:val="24"/>
          <w:szCs w:val="24"/>
        </w:rPr>
        <w:t xml:space="preserve"> </w:t>
      </w:r>
      <w:r w:rsidRPr="00B23133">
        <w:rPr>
          <w:sz w:val="24"/>
          <w:szCs w:val="24"/>
        </w:rPr>
        <w:t>relatively</w:t>
      </w:r>
      <w:r w:rsidR="00D5507F">
        <w:rPr>
          <w:sz w:val="24"/>
          <w:szCs w:val="24"/>
        </w:rPr>
        <w:t xml:space="preserve"> </w:t>
      </w:r>
      <w:r w:rsidRPr="00B23133">
        <w:rPr>
          <w:sz w:val="24"/>
          <w:szCs w:val="24"/>
        </w:rPr>
        <w:t>non-invasive,</w:t>
      </w:r>
      <w:r w:rsidR="00D5507F">
        <w:rPr>
          <w:sz w:val="24"/>
          <w:szCs w:val="24"/>
        </w:rPr>
        <w:t xml:space="preserve"> </w:t>
      </w:r>
      <w:r w:rsidRPr="00B23133">
        <w:rPr>
          <w:sz w:val="24"/>
          <w:szCs w:val="24"/>
        </w:rPr>
        <w:t>cost-effective</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readily</w:t>
      </w:r>
      <w:r w:rsidR="00D5507F">
        <w:rPr>
          <w:sz w:val="24"/>
          <w:szCs w:val="24"/>
        </w:rPr>
        <w:t xml:space="preserve"> </w:t>
      </w:r>
      <w:r w:rsidRPr="00B23133">
        <w:rPr>
          <w:sz w:val="24"/>
          <w:szCs w:val="24"/>
        </w:rPr>
        <w:t>accessible.</w:t>
      </w:r>
      <w:r w:rsidR="00D5507F">
        <w:rPr>
          <w:sz w:val="24"/>
          <w:szCs w:val="24"/>
        </w:rPr>
        <w:t xml:space="preserve">  </w:t>
      </w:r>
    </w:p>
    <w:p w14:paraId="490E9EE0" w14:textId="43213E2A" w:rsidR="00B23133" w:rsidRPr="00B23133" w:rsidRDefault="00B23133" w:rsidP="00B23133">
      <w:pPr>
        <w:pStyle w:val="ListParagraph"/>
        <w:numPr>
          <w:ilvl w:val="0"/>
          <w:numId w:val="4"/>
        </w:numPr>
        <w:rPr>
          <w:sz w:val="24"/>
          <w:szCs w:val="24"/>
        </w:rPr>
      </w:pPr>
      <w:r w:rsidRPr="00B23133">
        <w:rPr>
          <w:sz w:val="24"/>
          <w:szCs w:val="24"/>
        </w:rPr>
        <w:t>Amar</w:t>
      </w:r>
      <w:r w:rsidR="00D5507F">
        <w:rPr>
          <w:sz w:val="24"/>
          <w:szCs w:val="24"/>
        </w:rPr>
        <w:t xml:space="preserve"> </w:t>
      </w:r>
      <w:r w:rsidRPr="00B23133">
        <w:rPr>
          <w:sz w:val="24"/>
          <w:szCs w:val="24"/>
        </w:rPr>
        <w:t>S,</w:t>
      </w:r>
      <w:r w:rsidR="00D5507F">
        <w:rPr>
          <w:sz w:val="24"/>
          <w:szCs w:val="24"/>
        </w:rPr>
        <w:t xml:space="preserve"> </w:t>
      </w:r>
      <w:proofErr w:type="spellStart"/>
      <w:r w:rsidRPr="00B23133">
        <w:rPr>
          <w:sz w:val="24"/>
          <w:szCs w:val="24"/>
        </w:rPr>
        <w:t>Gokce</w:t>
      </w:r>
      <w:proofErr w:type="spellEnd"/>
      <w:r w:rsidR="00D5507F">
        <w:rPr>
          <w:sz w:val="24"/>
          <w:szCs w:val="24"/>
        </w:rPr>
        <w:t xml:space="preserve"> </w:t>
      </w:r>
      <w:r w:rsidRPr="00B23133">
        <w:rPr>
          <w:sz w:val="24"/>
          <w:szCs w:val="24"/>
        </w:rPr>
        <w:t>N,</w:t>
      </w:r>
      <w:r w:rsidR="00D5507F">
        <w:rPr>
          <w:sz w:val="24"/>
          <w:szCs w:val="24"/>
        </w:rPr>
        <w:t xml:space="preserve"> </w:t>
      </w:r>
      <w:r w:rsidRPr="00B23133">
        <w:rPr>
          <w:sz w:val="24"/>
          <w:szCs w:val="24"/>
        </w:rPr>
        <w:t>Morgan</w:t>
      </w:r>
      <w:r w:rsidR="00D5507F">
        <w:rPr>
          <w:sz w:val="24"/>
          <w:szCs w:val="24"/>
        </w:rPr>
        <w:t xml:space="preserve"> </w:t>
      </w:r>
      <w:r w:rsidRPr="00B23133">
        <w:rPr>
          <w:sz w:val="24"/>
          <w:szCs w:val="24"/>
        </w:rPr>
        <w:t>S,</w:t>
      </w:r>
      <w:r w:rsidR="00D5507F">
        <w:rPr>
          <w:sz w:val="24"/>
          <w:szCs w:val="24"/>
        </w:rPr>
        <w:t xml:space="preserve"> </w:t>
      </w:r>
      <w:r w:rsidRPr="00B23133">
        <w:rPr>
          <w:sz w:val="24"/>
          <w:szCs w:val="24"/>
        </w:rPr>
        <w:t>et</w:t>
      </w:r>
      <w:r w:rsidR="00D5507F">
        <w:rPr>
          <w:sz w:val="24"/>
          <w:szCs w:val="24"/>
        </w:rPr>
        <w:t xml:space="preserve"> </w:t>
      </w:r>
      <w:r w:rsidRPr="00B23133">
        <w:rPr>
          <w:sz w:val="24"/>
          <w:szCs w:val="24"/>
        </w:rPr>
        <w:t>al.</w:t>
      </w:r>
      <w:r w:rsidR="00D5507F">
        <w:rPr>
          <w:sz w:val="24"/>
          <w:szCs w:val="24"/>
        </w:rPr>
        <w:t xml:space="preserve">  </w:t>
      </w:r>
      <w:r w:rsidRPr="00B23133">
        <w:rPr>
          <w:sz w:val="24"/>
          <w:szCs w:val="24"/>
        </w:rPr>
        <w:t>Periodontal</w:t>
      </w:r>
      <w:r w:rsidR="00D5507F">
        <w:rPr>
          <w:sz w:val="24"/>
          <w:szCs w:val="24"/>
        </w:rPr>
        <w:t xml:space="preserve"> </w:t>
      </w:r>
      <w:r w:rsidRPr="00B23133">
        <w:rPr>
          <w:sz w:val="24"/>
          <w:szCs w:val="24"/>
        </w:rPr>
        <w:t>disease</w:t>
      </w:r>
      <w:r w:rsidR="00D5507F">
        <w:rPr>
          <w:sz w:val="24"/>
          <w:szCs w:val="24"/>
        </w:rPr>
        <w:t xml:space="preserve"> </w:t>
      </w:r>
      <w:r w:rsidRPr="00B23133">
        <w:rPr>
          <w:sz w:val="24"/>
          <w:szCs w:val="24"/>
        </w:rPr>
        <w:t>is</w:t>
      </w:r>
      <w:r w:rsidR="00D5507F">
        <w:rPr>
          <w:sz w:val="24"/>
          <w:szCs w:val="24"/>
        </w:rPr>
        <w:t xml:space="preserve"> </w:t>
      </w:r>
      <w:r w:rsidRPr="00B23133">
        <w:rPr>
          <w:sz w:val="24"/>
          <w:szCs w:val="24"/>
        </w:rPr>
        <w:t>associated</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brachial</w:t>
      </w:r>
      <w:r w:rsidR="00D5507F">
        <w:rPr>
          <w:sz w:val="24"/>
          <w:szCs w:val="24"/>
        </w:rPr>
        <w:t xml:space="preserve"> </w:t>
      </w:r>
      <w:r w:rsidRPr="00B23133">
        <w:rPr>
          <w:sz w:val="24"/>
          <w:szCs w:val="24"/>
        </w:rPr>
        <w:t>artery</w:t>
      </w:r>
      <w:r w:rsidR="00D5507F">
        <w:rPr>
          <w:sz w:val="24"/>
          <w:szCs w:val="24"/>
        </w:rPr>
        <w:t xml:space="preserve"> </w:t>
      </w:r>
      <w:r w:rsidRPr="00B23133">
        <w:rPr>
          <w:sz w:val="24"/>
          <w:szCs w:val="24"/>
        </w:rPr>
        <w:t>endothelial</w:t>
      </w:r>
      <w:r w:rsidR="00D5507F">
        <w:rPr>
          <w:sz w:val="24"/>
          <w:szCs w:val="24"/>
        </w:rPr>
        <w:t xml:space="preserve"> </w:t>
      </w:r>
      <w:r w:rsidRPr="00B23133">
        <w:rPr>
          <w:sz w:val="24"/>
          <w:szCs w:val="24"/>
        </w:rPr>
        <w:t>dysfunction</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systemic</w:t>
      </w:r>
      <w:r w:rsidR="00D5507F">
        <w:rPr>
          <w:sz w:val="24"/>
          <w:szCs w:val="24"/>
        </w:rPr>
        <w:t xml:space="preserve"> </w:t>
      </w:r>
      <w:r w:rsidRPr="00B23133">
        <w:rPr>
          <w:sz w:val="24"/>
          <w:szCs w:val="24"/>
        </w:rPr>
        <w:t>inflammation.</w:t>
      </w:r>
      <w:r w:rsidR="00D5507F">
        <w:rPr>
          <w:sz w:val="24"/>
          <w:szCs w:val="24"/>
        </w:rPr>
        <w:t xml:space="preserve">  </w:t>
      </w:r>
      <w:proofErr w:type="spellStart"/>
      <w:r w:rsidRPr="0013484C">
        <w:rPr>
          <w:i/>
          <w:iCs/>
          <w:sz w:val="24"/>
          <w:szCs w:val="24"/>
        </w:rPr>
        <w:t>Arterioscler</w:t>
      </w:r>
      <w:proofErr w:type="spellEnd"/>
      <w:r w:rsidR="00D5507F">
        <w:rPr>
          <w:i/>
          <w:iCs/>
          <w:sz w:val="24"/>
          <w:szCs w:val="24"/>
        </w:rPr>
        <w:t xml:space="preserve"> </w:t>
      </w:r>
      <w:proofErr w:type="spellStart"/>
      <w:r w:rsidRPr="0013484C">
        <w:rPr>
          <w:i/>
          <w:iCs/>
          <w:sz w:val="24"/>
          <w:szCs w:val="24"/>
        </w:rPr>
        <w:t>Thromb</w:t>
      </w:r>
      <w:proofErr w:type="spellEnd"/>
      <w:r w:rsidR="00D5507F">
        <w:rPr>
          <w:i/>
          <w:iCs/>
          <w:sz w:val="24"/>
          <w:szCs w:val="24"/>
        </w:rPr>
        <w:t xml:space="preserve"> </w:t>
      </w:r>
      <w:proofErr w:type="spellStart"/>
      <w:r w:rsidRPr="0013484C">
        <w:rPr>
          <w:i/>
          <w:iCs/>
          <w:sz w:val="24"/>
          <w:szCs w:val="24"/>
        </w:rPr>
        <w:t>Vasc</w:t>
      </w:r>
      <w:proofErr w:type="spellEnd"/>
      <w:r w:rsidR="00D5507F">
        <w:rPr>
          <w:i/>
          <w:iCs/>
          <w:sz w:val="24"/>
          <w:szCs w:val="24"/>
        </w:rPr>
        <w:t xml:space="preserve"> </w:t>
      </w:r>
      <w:r w:rsidRPr="0013484C">
        <w:rPr>
          <w:i/>
          <w:iCs/>
          <w:sz w:val="24"/>
          <w:szCs w:val="24"/>
        </w:rPr>
        <w:t>Biol</w:t>
      </w:r>
      <w:r w:rsidR="00D5507F">
        <w:rPr>
          <w:sz w:val="24"/>
          <w:szCs w:val="24"/>
        </w:rPr>
        <w:t xml:space="preserve"> </w:t>
      </w:r>
      <w:r w:rsidRPr="00B23133">
        <w:rPr>
          <w:sz w:val="24"/>
          <w:szCs w:val="24"/>
        </w:rPr>
        <w:t>23:1245-1249,</w:t>
      </w:r>
      <w:r w:rsidR="00D5507F">
        <w:rPr>
          <w:sz w:val="24"/>
          <w:szCs w:val="24"/>
        </w:rPr>
        <w:t xml:space="preserve"> </w:t>
      </w:r>
      <w:r w:rsidRPr="00B23133">
        <w:rPr>
          <w:sz w:val="24"/>
          <w:szCs w:val="24"/>
        </w:rPr>
        <w:t>2003.</w:t>
      </w:r>
    </w:p>
    <w:p w14:paraId="50F1E48B" w14:textId="77E4E580" w:rsidR="00B23133" w:rsidRPr="00B23133" w:rsidRDefault="00B23133" w:rsidP="00B23133">
      <w:pPr>
        <w:pStyle w:val="ListParagraph"/>
        <w:numPr>
          <w:ilvl w:val="0"/>
          <w:numId w:val="4"/>
        </w:numPr>
        <w:rPr>
          <w:sz w:val="24"/>
          <w:szCs w:val="24"/>
        </w:rPr>
      </w:pPr>
      <w:bookmarkStart w:id="0" w:name="_Hlk65935044"/>
      <w:r w:rsidRPr="00B23133">
        <w:rPr>
          <w:sz w:val="24"/>
          <w:szCs w:val="24"/>
          <w:lang w:val="fr-CA"/>
        </w:rPr>
        <w:t>Choi</w:t>
      </w:r>
      <w:r w:rsidR="00D5507F">
        <w:rPr>
          <w:sz w:val="24"/>
          <w:szCs w:val="24"/>
          <w:lang w:val="fr-CA"/>
        </w:rPr>
        <w:t xml:space="preserve"> </w:t>
      </w:r>
      <w:r w:rsidRPr="00B23133">
        <w:rPr>
          <w:sz w:val="24"/>
          <w:szCs w:val="24"/>
          <w:lang w:val="fr-CA"/>
        </w:rPr>
        <w:t>H,</w:t>
      </w:r>
      <w:r w:rsidR="00D5507F">
        <w:rPr>
          <w:sz w:val="24"/>
          <w:szCs w:val="24"/>
          <w:lang w:val="fr-CA"/>
        </w:rPr>
        <w:t xml:space="preserve"> </w:t>
      </w:r>
      <w:r w:rsidRPr="00B23133">
        <w:rPr>
          <w:sz w:val="24"/>
          <w:szCs w:val="24"/>
          <w:lang w:val="fr-CA"/>
        </w:rPr>
        <w:t>Dey</w:t>
      </w:r>
      <w:r w:rsidR="00D5507F">
        <w:rPr>
          <w:sz w:val="24"/>
          <w:szCs w:val="24"/>
          <w:lang w:val="fr-CA"/>
        </w:rPr>
        <w:t xml:space="preserve"> </w:t>
      </w:r>
      <w:r w:rsidRPr="00B23133">
        <w:rPr>
          <w:sz w:val="24"/>
          <w:szCs w:val="24"/>
          <w:lang w:val="fr-CA"/>
        </w:rPr>
        <w:t>AK,</w:t>
      </w:r>
      <w:r w:rsidR="00D5507F">
        <w:rPr>
          <w:sz w:val="24"/>
          <w:szCs w:val="24"/>
          <w:lang w:val="fr-CA"/>
        </w:rPr>
        <w:t xml:space="preserve"> </w:t>
      </w:r>
      <w:proofErr w:type="spellStart"/>
      <w:r w:rsidRPr="00B23133">
        <w:rPr>
          <w:sz w:val="24"/>
          <w:szCs w:val="24"/>
          <w:lang w:val="fr-CA"/>
        </w:rPr>
        <w:t>Priyamvara</w:t>
      </w:r>
      <w:proofErr w:type="spellEnd"/>
      <w:r w:rsidR="00D5507F">
        <w:rPr>
          <w:sz w:val="24"/>
          <w:szCs w:val="24"/>
          <w:lang w:val="fr-CA"/>
        </w:rPr>
        <w:t xml:space="preserve"> </w:t>
      </w:r>
      <w:r w:rsidRPr="00B23133">
        <w:rPr>
          <w:sz w:val="24"/>
          <w:szCs w:val="24"/>
          <w:lang w:val="fr-CA"/>
        </w:rPr>
        <w:t>A,</w:t>
      </w:r>
      <w:r w:rsidR="00D5507F">
        <w:rPr>
          <w:sz w:val="24"/>
          <w:szCs w:val="24"/>
          <w:lang w:val="fr-CA"/>
        </w:rPr>
        <w:t xml:space="preserve"> </w:t>
      </w:r>
      <w:r w:rsidRPr="00B23133">
        <w:rPr>
          <w:sz w:val="24"/>
          <w:szCs w:val="24"/>
          <w:lang w:val="fr-CA"/>
        </w:rPr>
        <w:t>et</w:t>
      </w:r>
      <w:r w:rsidR="00D5507F">
        <w:rPr>
          <w:sz w:val="24"/>
          <w:szCs w:val="24"/>
          <w:lang w:val="fr-CA"/>
        </w:rPr>
        <w:t xml:space="preserve"> </w:t>
      </w:r>
      <w:r w:rsidRPr="00B23133">
        <w:rPr>
          <w:sz w:val="24"/>
          <w:szCs w:val="24"/>
          <w:lang w:val="fr-CA"/>
        </w:rPr>
        <w:t>al.</w:t>
      </w:r>
      <w:r w:rsidR="00D5507F">
        <w:rPr>
          <w:sz w:val="24"/>
          <w:szCs w:val="24"/>
          <w:lang w:val="fr-CA"/>
        </w:rPr>
        <w:t xml:space="preserve"> </w:t>
      </w:r>
      <w:r w:rsidRPr="00B23133">
        <w:rPr>
          <w:sz w:val="24"/>
          <w:szCs w:val="24"/>
        </w:rPr>
        <w:t>Role</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Periodontal</w:t>
      </w:r>
      <w:r w:rsidR="00D5507F">
        <w:rPr>
          <w:sz w:val="24"/>
          <w:szCs w:val="24"/>
        </w:rPr>
        <w:t xml:space="preserve"> </w:t>
      </w:r>
      <w:r w:rsidRPr="00B23133">
        <w:rPr>
          <w:sz w:val="24"/>
          <w:szCs w:val="24"/>
        </w:rPr>
        <w:t>Infection,</w:t>
      </w:r>
      <w:r w:rsidR="00D5507F">
        <w:rPr>
          <w:sz w:val="24"/>
          <w:szCs w:val="24"/>
        </w:rPr>
        <w:t xml:space="preserve"> </w:t>
      </w:r>
      <w:proofErr w:type="gramStart"/>
      <w:r w:rsidRPr="00B23133">
        <w:rPr>
          <w:sz w:val="24"/>
          <w:szCs w:val="24"/>
        </w:rPr>
        <w:t>Inflammation</w:t>
      </w:r>
      <w:proofErr w:type="gramEnd"/>
      <w:r w:rsidR="00D5507F">
        <w:rPr>
          <w:sz w:val="24"/>
          <w:szCs w:val="24"/>
        </w:rPr>
        <w:t xml:space="preserve"> </w:t>
      </w:r>
      <w:r w:rsidRPr="00B23133">
        <w:rPr>
          <w:sz w:val="24"/>
          <w:szCs w:val="24"/>
        </w:rPr>
        <w:t>and</w:t>
      </w:r>
      <w:r w:rsidR="00D5507F">
        <w:rPr>
          <w:sz w:val="24"/>
          <w:szCs w:val="24"/>
        </w:rPr>
        <w:t xml:space="preserve"> </w:t>
      </w:r>
      <w:proofErr w:type="spellStart"/>
      <w:r w:rsidRPr="00B23133">
        <w:rPr>
          <w:sz w:val="24"/>
          <w:szCs w:val="24"/>
        </w:rPr>
        <w:t>Im</w:t>
      </w:r>
      <w:r w:rsidR="00662A0E">
        <w:rPr>
          <w:rFonts w:cstheme="minorHAnsi"/>
          <w:sz w:val="24"/>
          <w:szCs w:val="24"/>
        </w:rPr>
        <w:t>ñ</w:t>
      </w:r>
      <w:r w:rsidRPr="00B23133">
        <w:rPr>
          <w:sz w:val="24"/>
          <w:szCs w:val="24"/>
        </w:rPr>
        <w:t>nity</w:t>
      </w:r>
      <w:proofErr w:type="spellEnd"/>
      <w:r w:rsidR="00D5507F">
        <w:rPr>
          <w:sz w:val="24"/>
          <w:szCs w:val="24"/>
        </w:rPr>
        <w:t xml:space="preserve"> </w:t>
      </w:r>
      <w:r w:rsidRPr="00B23133">
        <w:rPr>
          <w:sz w:val="24"/>
          <w:szCs w:val="24"/>
        </w:rPr>
        <w:t>in</w:t>
      </w:r>
      <w:r w:rsidR="00D5507F">
        <w:rPr>
          <w:sz w:val="24"/>
          <w:szCs w:val="24"/>
        </w:rPr>
        <w:t xml:space="preserve"> </w:t>
      </w:r>
      <w:r w:rsidRPr="00B23133">
        <w:rPr>
          <w:sz w:val="24"/>
          <w:szCs w:val="24"/>
        </w:rPr>
        <w:t>Atherosclerosis.</w:t>
      </w:r>
      <w:r w:rsidR="00D5507F">
        <w:rPr>
          <w:sz w:val="24"/>
          <w:szCs w:val="24"/>
        </w:rPr>
        <w:t xml:space="preserve"> </w:t>
      </w:r>
      <w:r w:rsidRPr="0013484C">
        <w:rPr>
          <w:i/>
          <w:iCs/>
          <w:sz w:val="24"/>
          <w:szCs w:val="24"/>
        </w:rPr>
        <w:t>Current</w:t>
      </w:r>
      <w:r w:rsidR="00D5507F">
        <w:rPr>
          <w:i/>
          <w:iCs/>
          <w:sz w:val="24"/>
          <w:szCs w:val="24"/>
        </w:rPr>
        <w:t xml:space="preserve"> </w:t>
      </w:r>
      <w:r w:rsidRPr="0013484C">
        <w:rPr>
          <w:i/>
          <w:iCs/>
          <w:sz w:val="24"/>
          <w:szCs w:val="24"/>
        </w:rPr>
        <w:t>Problems</w:t>
      </w:r>
      <w:r w:rsidR="00D5507F">
        <w:rPr>
          <w:i/>
          <w:iCs/>
          <w:sz w:val="24"/>
          <w:szCs w:val="24"/>
        </w:rPr>
        <w:t xml:space="preserve"> </w:t>
      </w:r>
      <w:r w:rsidRPr="0013484C">
        <w:rPr>
          <w:i/>
          <w:iCs/>
          <w:sz w:val="24"/>
          <w:szCs w:val="24"/>
        </w:rPr>
        <w:t>in</w:t>
      </w:r>
      <w:r w:rsidR="00D5507F">
        <w:rPr>
          <w:i/>
          <w:iCs/>
          <w:sz w:val="24"/>
          <w:szCs w:val="24"/>
        </w:rPr>
        <w:t xml:space="preserve"> </w:t>
      </w:r>
      <w:r w:rsidRPr="0013484C">
        <w:rPr>
          <w:i/>
          <w:iCs/>
          <w:sz w:val="24"/>
          <w:szCs w:val="24"/>
        </w:rPr>
        <w:t>Cardiology</w:t>
      </w:r>
      <w:r w:rsidR="00D5507F">
        <w:rPr>
          <w:sz w:val="24"/>
          <w:szCs w:val="24"/>
        </w:rPr>
        <w:t xml:space="preserve"> </w:t>
      </w:r>
      <w:r w:rsidRPr="00B23133">
        <w:rPr>
          <w:sz w:val="24"/>
          <w:szCs w:val="24"/>
        </w:rPr>
        <w:t>2020;</w:t>
      </w:r>
      <w:r w:rsidR="00D5507F">
        <w:rPr>
          <w:sz w:val="24"/>
          <w:szCs w:val="24"/>
        </w:rPr>
        <w:t xml:space="preserve"> </w:t>
      </w:r>
      <w:proofErr w:type="spellStart"/>
      <w:r w:rsidRPr="00B23133">
        <w:rPr>
          <w:sz w:val="24"/>
          <w:szCs w:val="24"/>
        </w:rPr>
        <w:t>doi</w:t>
      </w:r>
      <w:proofErr w:type="spellEnd"/>
      <w:r w:rsidRPr="00B23133">
        <w:rPr>
          <w:sz w:val="24"/>
          <w:szCs w:val="24"/>
        </w:rPr>
        <w:t>:</w:t>
      </w:r>
      <w:r w:rsidR="00D5507F">
        <w:rPr>
          <w:sz w:val="24"/>
          <w:szCs w:val="24"/>
        </w:rPr>
        <w:t xml:space="preserve"> </w:t>
      </w:r>
      <w:r w:rsidRPr="00B23133">
        <w:rPr>
          <w:sz w:val="24"/>
          <w:szCs w:val="24"/>
        </w:rPr>
        <w:t>10.1016/j.cpcardiol.2020.100638.</w:t>
      </w:r>
      <w:bookmarkEnd w:id="0"/>
    </w:p>
    <w:p w14:paraId="6AD99B49" w14:textId="3218EDC7" w:rsidR="00B23133" w:rsidRPr="00B23133" w:rsidRDefault="00B23133" w:rsidP="00B23133">
      <w:pPr>
        <w:pStyle w:val="ListParagraph"/>
        <w:numPr>
          <w:ilvl w:val="0"/>
          <w:numId w:val="4"/>
        </w:numPr>
        <w:rPr>
          <w:sz w:val="24"/>
          <w:szCs w:val="24"/>
        </w:rPr>
      </w:pPr>
      <w:r w:rsidRPr="00B23133">
        <w:rPr>
          <w:sz w:val="24"/>
          <w:szCs w:val="24"/>
        </w:rPr>
        <w:t>Miyakawa</w:t>
      </w:r>
      <w:r w:rsidR="00D5507F">
        <w:rPr>
          <w:sz w:val="24"/>
          <w:szCs w:val="24"/>
        </w:rPr>
        <w:t xml:space="preserve"> </w:t>
      </w:r>
      <w:r w:rsidRPr="00B23133">
        <w:rPr>
          <w:sz w:val="24"/>
          <w:szCs w:val="24"/>
        </w:rPr>
        <w:t>H,</w:t>
      </w:r>
      <w:r w:rsidR="00D5507F">
        <w:rPr>
          <w:sz w:val="24"/>
          <w:szCs w:val="24"/>
        </w:rPr>
        <w:t xml:space="preserve"> </w:t>
      </w:r>
      <w:proofErr w:type="spellStart"/>
      <w:r w:rsidRPr="00B23133">
        <w:rPr>
          <w:sz w:val="24"/>
          <w:szCs w:val="24"/>
        </w:rPr>
        <w:t>Honma</w:t>
      </w:r>
      <w:proofErr w:type="spellEnd"/>
      <w:r w:rsidR="00D5507F">
        <w:rPr>
          <w:sz w:val="24"/>
          <w:szCs w:val="24"/>
        </w:rPr>
        <w:t xml:space="preserve"> </w:t>
      </w:r>
      <w:r w:rsidRPr="00B23133">
        <w:rPr>
          <w:sz w:val="24"/>
          <w:szCs w:val="24"/>
        </w:rPr>
        <w:t>K,</w:t>
      </w:r>
      <w:r w:rsidR="00D5507F">
        <w:rPr>
          <w:sz w:val="24"/>
          <w:szCs w:val="24"/>
        </w:rPr>
        <w:t xml:space="preserve"> </w:t>
      </w:r>
      <w:r w:rsidRPr="00B23133">
        <w:rPr>
          <w:sz w:val="24"/>
          <w:szCs w:val="24"/>
        </w:rPr>
        <w:t>Qi</w:t>
      </w:r>
      <w:r w:rsidR="00D5507F">
        <w:rPr>
          <w:sz w:val="24"/>
          <w:szCs w:val="24"/>
        </w:rPr>
        <w:t xml:space="preserve"> </w:t>
      </w:r>
      <w:r w:rsidRPr="00B23133">
        <w:rPr>
          <w:sz w:val="24"/>
          <w:szCs w:val="24"/>
        </w:rPr>
        <w:t>M,</w:t>
      </w:r>
      <w:r w:rsidR="00D5507F">
        <w:rPr>
          <w:sz w:val="24"/>
          <w:szCs w:val="24"/>
        </w:rPr>
        <w:t xml:space="preserve"> </w:t>
      </w:r>
      <w:proofErr w:type="spellStart"/>
      <w:r w:rsidRPr="00B23133">
        <w:rPr>
          <w:sz w:val="24"/>
          <w:szCs w:val="24"/>
        </w:rPr>
        <w:t>Kuramitsu</w:t>
      </w:r>
      <w:proofErr w:type="spellEnd"/>
      <w:r w:rsidR="00D5507F">
        <w:rPr>
          <w:sz w:val="24"/>
          <w:szCs w:val="24"/>
        </w:rPr>
        <w:t xml:space="preserve"> </w:t>
      </w:r>
      <w:r w:rsidRPr="00B23133">
        <w:rPr>
          <w:sz w:val="24"/>
          <w:szCs w:val="24"/>
        </w:rPr>
        <w:t>HK.</w:t>
      </w:r>
      <w:r w:rsidR="00D5507F">
        <w:rPr>
          <w:sz w:val="24"/>
          <w:szCs w:val="24"/>
        </w:rPr>
        <w:t xml:space="preserve">  </w:t>
      </w:r>
      <w:r w:rsidRPr="00B23133">
        <w:rPr>
          <w:sz w:val="24"/>
          <w:szCs w:val="24"/>
        </w:rPr>
        <w:t>Interaction</w:t>
      </w:r>
      <w:r w:rsidR="00D5507F">
        <w:rPr>
          <w:sz w:val="24"/>
          <w:szCs w:val="24"/>
        </w:rPr>
        <w:t xml:space="preserve"> </w:t>
      </w:r>
      <w:r w:rsidRPr="00B23133">
        <w:rPr>
          <w:sz w:val="24"/>
          <w:szCs w:val="24"/>
        </w:rPr>
        <w:t>of</w:t>
      </w:r>
      <w:r w:rsidR="00D5507F">
        <w:rPr>
          <w:sz w:val="24"/>
          <w:szCs w:val="24"/>
        </w:rPr>
        <w:t xml:space="preserve"> </w:t>
      </w:r>
      <w:proofErr w:type="spellStart"/>
      <w:r w:rsidRPr="00B23133">
        <w:rPr>
          <w:sz w:val="24"/>
          <w:szCs w:val="24"/>
        </w:rPr>
        <w:t>Porphyromonas</w:t>
      </w:r>
      <w:proofErr w:type="spellEnd"/>
      <w:r w:rsidR="00D5507F">
        <w:rPr>
          <w:sz w:val="24"/>
          <w:szCs w:val="24"/>
        </w:rPr>
        <w:t xml:space="preserve"> </w:t>
      </w:r>
      <w:proofErr w:type="spellStart"/>
      <w:r w:rsidRPr="00B23133">
        <w:rPr>
          <w:sz w:val="24"/>
          <w:szCs w:val="24"/>
        </w:rPr>
        <w:t>gingivalis</w:t>
      </w:r>
      <w:proofErr w:type="spellEnd"/>
      <w:r w:rsidR="00D5507F">
        <w:rPr>
          <w:sz w:val="24"/>
          <w:szCs w:val="24"/>
        </w:rPr>
        <w:t xml:space="preserve"> </w:t>
      </w:r>
      <w:r w:rsidRPr="00B23133">
        <w:rPr>
          <w:sz w:val="24"/>
          <w:szCs w:val="24"/>
        </w:rPr>
        <w:t>with</w:t>
      </w:r>
      <w:r w:rsidR="00D5507F">
        <w:rPr>
          <w:sz w:val="24"/>
          <w:szCs w:val="24"/>
        </w:rPr>
        <w:t xml:space="preserve"> </w:t>
      </w:r>
      <w:r w:rsidRPr="00B23133">
        <w:rPr>
          <w:sz w:val="24"/>
          <w:szCs w:val="24"/>
        </w:rPr>
        <w:t>low-density</w:t>
      </w:r>
      <w:r w:rsidR="00D5507F">
        <w:rPr>
          <w:sz w:val="24"/>
          <w:szCs w:val="24"/>
        </w:rPr>
        <w:t xml:space="preserve"> </w:t>
      </w:r>
      <w:r w:rsidRPr="00B23133">
        <w:rPr>
          <w:sz w:val="24"/>
          <w:szCs w:val="24"/>
        </w:rPr>
        <w:t>lipoproteins:</w:t>
      </w:r>
      <w:r w:rsidR="00D5507F">
        <w:rPr>
          <w:sz w:val="24"/>
          <w:szCs w:val="24"/>
        </w:rPr>
        <w:t xml:space="preserve"> </w:t>
      </w:r>
      <w:r w:rsidRPr="00B23133">
        <w:rPr>
          <w:sz w:val="24"/>
          <w:szCs w:val="24"/>
        </w:rPr>
        <w:t>implications</w:t>
      </w:r>
      <w:r w:rsidR="00D5507F">
        <w:rPr>
          <w:sz w:val="24"/>
          <w:szCs w:val="24"/>
        </w:rPr>
        <w:t xml:space="preserve"> </w:t>
      </w:r>
      <w:r w:rsidRPr="00B23133">
        <w:rPr>
          <w:sz w:val="24"/>
          <w:szCs w:val="24"/>
        </w:rPr>
        <w:t>for</w:t>
      </w:r>
      <w:r w:rsidR="00D5507F">
        <w:rPr>
          <w:sz w:val="24"/>
          <w:szCs w:val="24"/>
        </w:rPr>
        <w:t xml:space="preserve"> </w:t>
      </w:r>
      <w:r w:rsidRPr="00B23133">
        <w:rPr>
          <w:sz w:val="24"/>
          <w:szCs w:val="24"/>
        </w:rPr>
        <w:t>a</w:t>
      </w:r>
      <w:r w:rsidR="00D5507F">
        <w:rPr>
          <w:sz w:val="24"/>
          <w:szCs w:val="24"/>
        </w:rPr>
        <w:t xml:space="preserve"> </w:t>
      </w:r>
      <w:r w:rsidRPr="00B23133">
        <w:rPr>
          <w:sz w:val="24"/>
          <w:szCs w:val="24"/>
        </w:rPr>
        <w:t>role</w:t>
      </w:r>
      <w:r w:rsidR="00D5507F">
        <w:rPr>
          <w:sz w:val="24"/>
          <w:szCs w:val="24"/>
        </w:rPr>
        <w:t xml:space="preserve"> </w:t>
      </w:r>
      <w:r w:rsidRPr="00B23133">
        <w:rPr>
          <w:sz w:val="24"/>
          <w:szCs w:val="24"/>
        </w:rPr>
        <w:t>for</w:t>
      </w:r>
      <w:r w:rsidR="00D5507F">
        <w:rPr>
          <w:sz w:val="24"/>
          <w:szCs w:val="24"/>
        </w:rPr>
        <w:t xml:space="preserve"> </w:t>
      </w:r>
      <w:r w:rsidRPr="00B23133">
        <w:rPr>
          <w:sz w:val="24"/>
          <w:szCs w:val="24"/>
        </w:rPr>
        <w:t>periodontitis</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atherosclerosis.</w:t>
      </w:r>
      <w:r w:rsidR="00D5507F">
        <w:rPr>
          <w:sz w:val="24"/>
          <w:szCs w:val="24"/>
        </w:rPr>
        <w:t xml:space="preserve"> </w:t>
      </w:r>
      <w:r w:rsidRPr="0013484C">
        <w:rPr>
          <w:i/>
          <w:iCs/>
          <w:sz w:val="24"/>
          <w:szCs w:val="24"/>
        </w:rPr>
        <w:t>J</w:t>
      </w:r>
      <w:r w:rsidR="00D5507F">
        <w:rPr>
          <w:i/>
          <w:iCs/>
          <w:sz w:val="24"/>
          <w:szCs w:val="24"/>
        </w:rPr>
        <w:t xml:space="preserve"> </w:t>
      </w:r>
      <w:r w:rsidRPr="0013484C">
        <w:rPr>
          <w:i/>
          <w:iCs/>
          <w:sz w:val="24"/>
          <w:szCs w:val="24"/>
        </w:rPr>
        <w:t>Periodontal</w:t>
      </w:r>
      <w:r w:rsidR="00D5507F">
        <w:rPr>
          <w:i/>
          <w:iCs/>
          <w:sz w:val="24"/>
          <w:szCs w:val="24"/>
        </w:rPr>
        <w:t xml:space="preserve"> </w:t>
      </w:r>
      <w:r w:rsidRPr="0013484C">
        <w:rPr>
          <w:i/>
          <w:iCs/>
          <w:sz w:val="24"/>
          <w:szCs w:val="24"/>
        </w:rPr>
        <w:t>Res</w:t>
      </w:r>
      <w:r w:rsidR="00D5507F">
        <w:rPr>
          <w:sz w:val="24"/>
          <w:szCs w:val="24"/>
        </w:rPr>
        <w:t xml:space="preserve"> </w:t>
      </w:r>
      <w:r w:rsidRPr="00B23133">
        <w:rPr>
          <w:sz w:val="24"/>
          <w:szCs w:val="24"/>
        </w:rPr>
        <w:t>39:1-9,</w:t>
      </w:r>
      <w:r w:rsidR="00D5507F">
        <w:rPr>
          <w:sz w:val="24"/>
          <w:szCs w:val="24"/>
        </w:rPr>
        <w:t xml:space="preserve"> </w:t>
      </w:r>
      <w:r w:rsidRPr="00B23133">
        <w:rPr>
          <w:sz w:val="24"/>
          <w:szCs w:val="24"/>
        </w:rPr>
        <w:t>2004.</w:t>
      </w:r>
      <w:r w:rsidR="00D5507F">
        <w:rPr>
          <w:sz w:val="24"/>
          <w:szCs w:val="24"/>
        </w:rPr>
        <w:t xml:space="preserve"> </w:t>
      </w:r>
    </w:p>
    <w:p w14:paraId="392723D9" w14:textId="195CD80F" w:rsidR="00B23133" w:rsidRPr="00B23133" w:rsidRDefault="00B23133" w:rsidP="00B23133">
      <w:pPr>
        <w:pStyle w:val="ListParagraph"/>
        <w:numPr>
          <w:ilvl w:val="0"/>
          <w:numId w:val="4"/>
        </w:numPr>
        <w:rPr>
          <w:sz w:val="24"/>
          <w:szCs w:val="24"/>
        </w:rPr>
      </w:pPr>
      <w:r w:rsidRPr="00B23133">
        <w:rPr>
          <w:sz w:val="24"/>
          <w:szCs w:val="24"/>
          <w:lang w:val="fr-CA"/>
        </w:rPr>
        <w:t>D'</w:t>
      </w:r>
      <w:proofErr w:type="spellStart"/>
      <w:r w:rsidRPr="00B23133">
        <w:rPr>
          <w:sz w:val="24"/>
          <w:szCs w:val="24"/>
          <w:lang w:val="fr-CA"/>
        </w:rPr>
        <w:t>Aiuto</w:t>
      </w:r>
      <w:proofErr w:type="spellEnd"/>
      <w:r w:rsidR="00D5507F">
        <w:rPr>
          <w:sz w:val="24"/>
          <w:szCs w:val="24"/>
          <w:lang w:val="fr-CA"/>
        </w:rPr>
        <w:t xml:space="preserve"> </w:t>
      </w:r>
      <w:r w:rsidRPr="00B23133">
        <w:rPr>
          <w:sz w:val="24"/>
          <w:szCs w:val="24"/>
          <w:lang w:val="fr-CA"/>
        </w:rPr>
        <w:t>F,</w:t>
      </w:r>
      <w:r w:rsidR="00D5507F">
        <w:rPr>
          <w:sz w:val="24"/>
          <w:szCs w:val="24"/>
          <w:lang w:val="fr-CA"/>
        </w:rPr>
        <w:t xml:space="preserve"> </w:t>
      </w:r>
      <w:proofErr w:type="spellStart"/>
      <w:r w:rsidRPr="00B23133">
        <w:rPr>
          <w:sz w:val="24"/>
          <w:szCs w:val="24"/>
          <w:lang w:val="fr-CA"/>
        </w:rPr>
        <w:t>Parkar</w:t>
      </w:r>
      <w:proofErr w:type="spellEnd"/>
      <w:r w:rsidR="00D5507F">
        <w:rPr>
          <w:sz w:val="24"/>
          <w:szCs w:val="24"/>
          <w:lang w:val="fr-CA"/>
        </w:rPr>
        <w:t xml:space="preserve"> </w:t>
      </w:r>
      <w:r w:rsidRPr="00B23133">
        <w:rPr>
          <w:sz w:val="24"/>
          <w:szCs w:val="24"/>
          <w:lang w:val="fr-CA"/>
        </w:rPr>
        <w:t>M,</w:t>
      </w:r>
      <w:r w:rsidR="00D5507F">
        <w:rPr>
          <w:sz w:val="24"/>
          <w:szCs w:val="24"/>
          <w:lang w:val="fr-CA"/>
        </w:rPr>
        <w:t xml:space="preserve"> </w:t>
      </w:r>
      <w:r w:rsidRPr="00B23133">
        <w:rPr>
          <w:sz w:val="24"/>
          <w:szCs w:val="24"/>
          <w:lang w:val="fr-CA"/>
        </w:rPr>
        <w:t>Andreou</w:t>
      </w:r>
      <w:r w:rsidR="00D5507F">
        <w:rPr>
          <w:sz w:val="24"/>
          <w:szCs w:val="24"/>
          <w:lang w:val="fr-CA"/>
        </w:rPr>
        <w:t xml:space="preserve"> </w:t>
      </w:r>
      <w:r w:rsidRPr="00B23133">
        <w:rPr>
          <w:sz w:val="24"/>
          <w:szCs w:val="24"/>
          <w:lang w:val="fr-CA"/>
        </w:rPr>
        <w:t>G,</w:t>
      </w:r>
      <w:r w:rsidR="00D5507F">
        <w:rPr>
          <w:sz w:val="24"/>
          <w:szCs w:val="24"/>
          <w:lang w:val="fr-CA"/>
        </w:rPr>
        <w:t xml:space="preserve"> </w:t>
      </w:r>
      <w:r w:rsidRPr="00B23133">
        <w:rPr>
          <w:sz w:val="24"/>
          <w:szCs w:val="24"/>
          <w:lang w:val="fr-CA"/>
        </w:rPr>
        <w:t>et</w:t>
      </w:r>
      <w:r w:rsidR="00D5507F">
        <w:rPr>
          <w:sz w:val="24"/>
          <w:szCs w:val="24"/>
          <w:lang w:val="fr-CA"/>
        </w:rPr>
        <w:t xml:space="preserve"> </w:t>
      </w:r>
      <w:r w:rsidRPr="00B23133">
        <w:rPr>
          <w:sz w:val="24"/>
          <w:szCs w:val="24"/>
          <w:lang w:val="fr-CA"/>
        </w:rPr>
        <w:t>al.</w:t>
      </w:r>
      <w:r w:rsidR="00D5507F">
        <w:rPr>
          <w:sz w:val="24"/>
          <w:szCs w:val="24"/>
          <w:lang w:val="fr-CA"/>
        </w:rPr>
        <w:t xml:space="preserve">  </w:t>
      </w:r>
      <w:r w:rsidRPr="00B23133">
        <w:rPr>
          <w:sz w:val="24"/>
          <w:szCs w:val="24"/>
        </w:rPr>
        <w:t>Periodontitis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systemic</w:t>
      </w:r>
      <w:r w:rsidR="00D5507F">
        <w:rPr>
          <w:sz w:val="24"/>
          <w:szCs w:val="24"/>
        </w:rPr>
        <w:t xml:space="preserve"> </w:t>
      </w:r>
      <w:r w:rsidRPr="00B23133">
        <w:rPr>
          <w:sz w:val="24"/>
          <w:szCs w:val="24"/>
        </w:rPr>
        <w:t>inflammation:</w:t>
      </w:r>
      <w:r w:rsidR="00D5507F">
        <w:rPr>
          <w:sz w:val="24"/>
          <w:szCs w:val="24"/>
        </w:rPr>
        <w:t xml:space="preserve"> </w:t>
      </w:r>
      <w:r w:rsidRPr="00B23133">
        <w:rPr>
          <w:sz w:val="24"/>
          <w:szCs w:val="24"/>
        </w:rPr>
        <w:t>control</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local</w:t>
      </w:r>
      <w:r w:rsidR="00D5507F">
        <w:rPr>
          <w:sz w:val="24"/>
          <w:szCs w:val="24"/>
        </w:rPr>
        <w:t xml:space="preserve"> </w:t>
      </w:r>
      <w:r w:rsidRPr="00B23133">
        <w:rPr>
          <w:sz w:val="24"/>
          <w:szCs w:val="24"/>
        </w:rPr>
        <w:t>infection</w:t>
      </w:r>
      <w:r w:rsidR="00D5507F">
        <w:rPr>
          <w:sz w:val="24"/>
          <w:szCs w:val="24"/>
        </w:rPr>
        <w:t xml:space="preserve"> </w:t>
      </w:r>
      <w:r w:rsidRPr="00B23133">
        <w:rPr>
          <w:sz w:val="24"/>
          <w:szCs w:val="24"/>
        </w:rPr>
        <w:t>is</w:t>
      </w:r>
      <w:r w:rsidR="00D5507F">
        <w:rPr>
          <w:sz w:val="24"/>
          <w:szCs w:val="24"/>
        </w:rPr>
        <w:t xml:space="preserve"> </w:t>
      </w:r>
      <w:r w:rsidRPr="00B23133">
        <w:rPr>
          <w:sz w:val="24"/>
          <w:szCs w:val="24"/>
        </w:rPr>
        <w:t>associated</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a</w:t>
      </w:r>
      <w:r w:rsidR="00D5507F">
        <w:rPr>
          <w:sz w:val="24"/>
          <w:szCs w:val="24"/>
        </w:rPr>
        <w:t xml:space="preserve"> </w:t>
      </w:r>
      <w:r w:rsidRPr="00B23133">
        <w:rPr>
          <w:sz w:val="24"/>
          <w:szCs w:val="24"/>
        </w:rPr>
        <w:t>reduction</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serum</w:t>
      </w:r>
      <w:r w:rsidR="00D5507F">
        <w:rPr>
          <w:sz w:val="24"/>
          <w:szCs w:val="24"/>
        </w:rPr>
        <w:t xml:space="preserve"> </w:t>
      </w:r>
      <w:r w:rsidRPr="00B23133">
        <w:rPr>
          <w:sz w:val="24"/>
          <w:szCs w:val="24"/>
        </w:rPr>
        <w:t>inflammatory</w:t>
      </w:r>
      <w:r w:rsidR="00D5507F">
        <w:rPr>
          <w:sz w:val="24"/>
          <w:szCs w:val="24"/>
        </w:rPr>
        <w:t xml:space="preserve"> </w:t>
      </w:r>
      <w:r w:rsidRPr="00B23133">
        <w:rPr>
          <w:sz w:val="24"/>
          <w:szCs w:val="24"/>
        </w:rPr>
        <w:t>markers.</w:t>
      </w:r>
      <w:r w:rsidR="00D5507F">
        <w:rPr>
          <w:sz w:val="24"/>
          <w:szCs w:val="24"/>
        </w:rPr>
        <w:t xml:space="preserve"> </w:t>
      </w:r>
      <w:r w:rsidRPr="0013484C">
        <w:rPr>
          <w:i/>
          <w:iCs/>
          <w:sz w:val="24"/>
          <w:szCs w:val="24"/>
        </w:rPr>
        <w:t>J</w:t>
      </w:r>
      <w:r w:rsidR="00D5507F">
        <w:rPr>
          <w:i/>
          <w:iCs/>
          <w:sz w:val="24"/>
          <w:szCs w:val="24"/>
        </w:rPr>
        <w:t xml:space="preserve"> </w:t>
      </w:r>
      <w:r w:rsidRPr="0013484C">
        <w:rPr>
          <w:i/>
          <w:iCs/>
          <w:sz w:val="24"/>
          <w:szCs w:val="24"/>
        </w:rPr>
        <w:t>Dent</w:t>
      </w:r>
      <w:r w:rsidR="00D5507F">
        <w:rPr>
          <w:i/>
          <w:iCs/>
          <w:sz w:val="24"/>
          <w:szCs w:val="24"/>
        </w:rPr>
        <w:t xml:space="preserve"> </w:t>
      </w:r>
      <w:r w:rsidRPr="00B23133">
        <w:rPr>
          <w:sz w:val="24"/>
          <w:szCs w:val="24"/>
        </w:rPr>
        <w:t>Res</w:t>
      </w:r>
      <w:r w:rsidR="00D5507F">
        <w:rPr>
          <w:sz w:val="24"/>
          <w:szCs w:val="24"/>
        </w:rPr>
        <w:t xml:space="preserve"> </w:t>
      </w:r>
      <w:r w:rsidRPr="00B23133">
        <w:rPr>
          <w:sz w:val="24"/>
          <w:szCs w:val="24"/>
        </w:rPr>
        <w:t>83:156-160,</w:t>
      </w:r>
      <w:r w:rsidR="00D5507F">
        <w:rPr>
          <w:sz w:val="24"/>
          <w:szCs w:val="24"/>
        </w:rPr>
        <w:t xml:space="preserve"> </w:t>
      </w:r>
      <w:r w:rsidRPr="00B23133">
        <w:rPr>
          <w:sz w:val="24"/>
          <w:szCs w:val="24"/>
        </w:rPr>
        <w:t>2004.</w:t>
      </w:r>
    </w:p>
    <w:p w14:paraId="2D971E11" w14:textId="4B3905FA" w:rsidR="00B23133" w:rsidRPr="00B23133" w:rsidRDefault="00B23133" w:rsidP="00B23133">
      <w:pPr>
        <w:pStyle w:val="ListParagraph"/>
        <w:numPr>
          <w:ilvl w:val="0"/>
          <w:numId w:val="4"/>
        </w:numPr>
        <w:rPr>
          <w:sz w:val="24"/>
          <w:szCs w:val="24"/>
        </w:rPr>
      </w:pPr>
      <w:proofErr w:type="spellStart"/>
      <w:r w:rsidRPr="00B23133">
        <w:rPr>
          <w:sz w:val="24"/>
          <w:szCs w:val="24"/>
          <w:lang w:val="fr-CA"/>
        </w:rPr>
        <w:t>Tonetti</w:t>
      </w:r>
      <w:proofErr w:type="spellEnd"/>
      <w:r w:rsidR="00D5507F">
        <w:rPr>
          <w:sz w:val="24"/>
          <w:szCs w:val="24"/>
          <w:lang w:val="fr-CA"/>
        </w:rPr>
        <w:t xml:space="preserve"> </w:t>
      </w:r>
      <w:r w:rsidRPr="00B23133">
        <w:rPr>
          <w:sz w:val="24"/>
          <w:szCs w:val="24"/>
          <w:lang w:val="fr-CA"/>
        </w:rPr>
        <w:t>MS,</w:t>
      </w:r>
      <w:r w:rsidR="00D5507F">
        <w:rPr>
          <w:sz w:val="24"/>
          <w:szCs w:val="24"/>
          <w:lang w:val="fr-CA"/>
        </w:rPr>
        <w:t xml:space="preserve"> </w:t>
      </w:r>
      <w:r w:rsidRPr="00B23133">
        <w:rPr>
          <w:sz w:val="24"/>
          <w:szCs w:val="24"/>
          <w:lang w:val="fr-CA"/>
        </w:rPr>
        <w:t>D'</w:t>
      </w:r>
      <w:proofErr w:type="spellStart"/>
      <w:r w:rsidRPr="00B23133">
        <w:rPr>
          <w:sz w:val="24"/>
          <w:szCs w:val="24"/>
          <w:lang w:val="fr-CA"/>
        </w:rPr>
        <w:t>Aiuto</w:t>
      </w:r>
      <w:proofErr w:type="spellEnd"/>
      <w:r w:rsidR="00D5507F">
        <w:rPr>
          <w:sz w:val="24"/>
          <w:szCs w:val="24"/>
          <w:lang w:val="fr-CA"/>
        </w:rPr>
        <w:t xml:space="preserve"> </w:t>
      </w:r>
      <w:r w:rsidRPr="00B23133">
        <w:rPr>
          <w:sz w:val="24"/>
          <w:szCs w:val="24"/>
          <w:lang w:val="fr-CA"/>
        </w:rPr>
        <w:t>F,</w:t>
      </w:r>
      <w:r w:rsidR="00D5507F">
        <w:rPr>
          <w:sz w:val="24"/>
          <w:szCs w:val="24"/>
          <w:lang w:val="fr-CA"/>
        </w:rPr>
        <w:t xml:space="preserve"> </w:t>
      </w:r>
      <w:proofErr w:type="spellStart"/>
      <w:r w:rsidRPr="00B23133">
        <w:rPr>
          <w:sz w:val="24"/>
          <w:szCs w:val="24"/>
          <w:lang w:val="fr-CA"/>
        </w:rPr>
        <w:t>Nibali</w:t>
      </w:r>
      <w:proofErr w:type="spellEnd"/>
      <w:r w:rsidR="00D5507F">
        <w:rPr>
          <w:sz w:val="24"/>
          <w:szCs w:val="24"/>
          <w:lang w:val="fr-CA"/>
        </w:rPr>
        <w:t xml:space="preserve"> </w:t>
      </w:r>
      <w:r w:rsidRPr="00B23133">
        <w:rPr>
          <w:sz w:val="24"/>
          <w:szCs w:val="24"/>
          <w:lang w:val="fr-CA"/>
        </w:rPr>
        <w:t>L,</w:t>
      </w:r>
      <w:r w:rsidR="00D5507F">
        <w:rPr>
          <w:sz w:val="24"/>
          <w:szCs w:val="24"/>
          <w:lang w:val="fr-CA"/>
        </w:rPr>
        <w:t xml:space="preserve"> </w:t>
      </w:r>
      <w:r w:rsidRPr="00B23133">
        <w:rPr>
          <w:sz w:val="24"/>
          <w:szCs w:val="24"/>
          <w:lang w:val="fr-CA"/>
        </w:rPr>
        <w:t>et</w:t>
      </w:r>
      <w:r w:rsidR="00D5507F">
        <w:rPr>
          <w:sz w:val="24"/>
          <w:szCs w:val="24"/>
          <w:lang w:val="fr-CA"/>
        </w:rPr>
        <w:t xml:space="preserve"> </w:t>
      </w:r>
      <w:r w:rsidRPr="00B23133">
        <w:rPr>
          <w:sz w:val="24"/>
          <w:szCs w:val="24"/>
          <w:lang w:val="fr-CA"/>
        </w:rPr>
        <w:t>al.</w:t>
      </w:r>
      <w:r w:rsidR="00D5507F">
        <w:rPr>
          <w:sz w:val="24"/>
          <w:szCs w:val="24"/>
          <w:lang w:val="fr-CA"/>
        </w:rPr>
        <w:t xml:space="preserve">  </w:t>
      </w:r>
      <w:r w:rsidRPr="00B23133">
        <w:rPr>
          <w:sz w:val="24"/>
          <w:szCs w:val="24"/>
        </w:rPr>
        <w:t>Treatment</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periodontitis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endothelial</w:t>
      </w:r>
      <w:r w:rsidR="00D5507F">
        <w:rPr>
          <w:sz w:val="24"/>
          <w:szCs w:val="24"/>
        </w:rPr>
        <w:t xml:space="preserve"> </w:t>
      </w:r>
      <w:r w:rsidRPr="00B23133">
        <w:rPr>
          <w:sz w:val="24"/>
          <w:szCs w:val="24"/>
        </w:rPr>
        <w:t>function.</w:t>
      </w:r>
      <w:r w:rsidR="00D5507F">
        <w:rPr>
          <w:sz w:val="24"/>
          <w:szCs w:val="24"/>
        </w:rPr>
        <w:t xml:space="preserve"> </w:t>
      </w:r>
      <w:r w:rsidRPr="0013484C">
        <w:rPr>
          <w:i/>
          <w:iCs/>
          <w:sz w:val="24"/>
          <w:szCs w:val="24"/>
        </w:rPr>
        <w:t>N</w:t>
      </w:r>
      <w:r w:rsidR="00D5507F">
        <w:rPr>
          <w:i/>
          <w:iCs/>
          <w:sz w:val="24"/>
          <w:szCs w:val="24"/>
        </w:rPr>
        <w:t xml:space="preserve"> </w:t>
      </w:r>
      <w:proofErr w:type="spellStart"/>
      <w:r w:rsidRPr="0013484C">
        <w:rPr>
          <w:i/>
          <w:iCs/>
          <w:sz w:val="24"/>
          <w:szCs w:val="24"/>
        </w:rPr>
        <w:t>Engl</w:t>
      </w:r>
      <w:proofErr w:type="spellEnd"/>
      <w:r w:rsidR="00D5507F">
        <w:rPr>
          <w:i/>
          <w:iCs/>
          <w:sz w:val="24"/>
          <w:szCs w:val="24"/>
        </w:rPr>
        <w:t xml:space="preserve"> </w:t>
      </w:r>
      <w:r w:rsidRPr="0013484C">
        <w:rPr>
          <w:i/>
          <w:iCs/>
          <w:sz w:val="24"/>
          <w:szCs w:val="24"/>
        </w:rPr>
        <w:t>J</w:t>
      </w:r>
      <w:r w:rsidR="00D5507F">
        <w:rPr>
          <w:i/>
          <w:iCs/>
          <w:sz w:val="24"/>
          <w:szCs w:val="24"/>
        </w:rPr>
        <w:t xml:space="preserve"> </w:t>
      </w:r>
      <w:r w:rsidRPr="0013484C">
        <w:rPr>
          <w:i/>
          <w:iCs/>
          <w:sz w:val="24"/>
          <w:szCs w:val="24"/>
        </w:rPr>
        <w:t>Med</w:t>
      </w:r>
      <w:r w:rsidR="00D5507F">
        <w:rPr>
          <w:sz w:val="24"/>
          <w:szCs w:val="24"/>
        </w:rPr>
        <w:t xml:space="preserve"> </w:t>
      </w:r>
      <w:r w:rsidRPr="00B23133">
        <w:rPr>
          <w:sz w:val="24"/>
          <w:szCs w:val="24"/>
        </w:rPr>
        <w:t>356:911-920,</w:t>
      </w:r>
      <w:r w:rsidR="00D5507F">
        <w:rPr>
          <w:sz w:val="24"/>
          <w:szCs w:val="24"/>
        </w:rPr>
        <w:t xml:space="preserve"> </w:t>
      </w:r>
      <w:r w:rsidRPr="00B23133">
        <w:rPr>
          <w:sz w:val="24"/>
          <w:szCs w:val="24"/>
        </w:rPr>
        <w:t>2007.</w:t>
      </w:r>
    </w:p>
    <w:p w14:paraId="19692AAD" w14:textId="10C820C7" w:rsidR="00B23133" w:rsidRPr="00B23133" w:rsidRDefault="00B23133" w:rsidP="00B23133">
      <w:pPr>
        <w:pStyle w:val="ListParagraph"/>
        <w:numPr>
          <w:ilvl w:val="0"/>
          <w:numId w:val="4"/>
        </w:numPr>
        <w:rPr>
          <w:sz w:val="24"/>
          <w:szCs w:val="24"/>
        </w:rPr>
      </w:pPr>
      <w:r w:rsidRPr="00B23133">
        <w:rPr>
          <w:sz w:val="24"/>
          <w:szCs w:val="24"/>
          <w:lang w:val="fr-CA"/>
        </w:rPr>
        <w:t>D'</w:t>
      </w:r>
      <w:proofErr w:type="spellStart"/>
      <w:r w:rsidRPr="00B23133">
        <w:rPr>
          <w:sz w:val="24"/>
          <w:szCs w:val="24"/>
          <w:lang w:val="fr-CA"/>
        </w:rPr>
        <w:t>Aiuto</w:t>
      </w:r>
      <w:proofErr w:type="spellEnd"/>
      <w:r w:rsidR="00D5507F">
        <w:rPr>
          <w:sz w:val="24"/>
          <w:szCs w:val="24"/>
          <w:lang w:val="fr-CA"/>
        </w:rPr>
        <w:t xml:space="preserve"> </w:t>
      </w:r>
      <w:r w:rsidRPr="00B23133">
        <w:rPr>
          <w:sz w:val="24"/>
          <w:szCs w:val="24"/>
          <w:lang w:val="fr-CA"/>
        </w:rPr>
        <w:t>F,</w:t>
      </w:r>
      <w:r w:rsidR="00D5507F">
        <w:rPr>
          <w:sz w:val="24"/>
          <w:szCs w:val="24"/>
          <w:lang w:val="fr-CA"/>
        </w:rPr>
        <w:t xml:space="preserve"> </w:t>
      </w:r>
      <w:proofErr w:type="spellStart"/>
      <w:r w:rsidRPr="00B23133">
        <w:rPr>
          <w:sz w:val="24"/>
          <w:szCs w:val="24"/>
          <w:lang w:val="fr-CA"/>
        </w:rPr>
        <w:t>Nibali</w:t>
      </w:r>
      <w:proofErr w:type="spellEnd"/>
      <w:r w:rsidR="00D5507F">
        <w:rPr>
          <w:sz w:val="24"/>
          <w:szCs w:val="24"/>
          <w:lang w:val="fr-CA"/>
        </w:rPr>
        <w:t xml:space="preserve"> </w:t>
      </w:r>
      <w:r w:rsidRPr="00B23133">
        <w:rPr>
          <w:sz w:val="24"/>
          <w:szCs w:val="24"/>
          <w:lang w:val="fr-CA"/>
        </w:rPr>
        <w:t>L,</w:t>
      </w:r>
      <w:r w:rsidR="00D5507F">
        <w:rPr>
          <w:sz w:val="24"/>
          <w:szCs w:val="24"/>
          <w:lang w:val="fr-CA"/>
        </w:rPr>
        <w:t xml:space="preserve"> </w:t>
      </w:r>
      <w:proofErr w:type="spellStart"/>
      <w:r w:rsidRPr="00B23133">
        <w:rPr>
          <w:sz w:val="24"/>
          <w:szCs w:val="24"/>
          <w:lang w:val="fr-CA"/>
        </w:rPr>
        <w:t>Parkar</w:t>
      </w:r>
      <w:proofErr w:type="spellEnd"/>
      <w:r w:rsidR="00D5507F">
        <w:rPr>
          <w:sz w:val="24"/>
          <w:szCs w:val="24"/>
          <w:lang w:val="fr-CA"/>
        </w:rPr>
        <w:t xml:space="preserve"> </w:t>
      </w:r>
      <w:r w:rsidRPr="00B23133">
        <w:rPr>
          <w:sz w:val="24"/>
          <w:szCs w:val="24"/>
          <w:lang w:val="fr-CA"/>
        </w:rPr>
        <w:t>M,</w:t>
      </w:r>
      <w:r w:rsidR="00D5507F">
        <w:rPr>
          <w:sz w:val="24"/>
          <w:szCs w:val="24"/>
          <w:lang w:val="fr-CA"/>
        </w:rPr>
        <w:t xml:space="preserve"> </w:t>
      </w:r>
      <w:r w:rsidRPr="00B23133">
        <w:rPr>
          <w:sz w:val="24"/>
          <w:szCs w:val="24"/>
          <w:lang w:val="fr-CA"/>
        </w:rPr>
        <w:t>et</w:t>
      </w:r>
      <w:r w:rsidR="00D5507F">
        <w:rPr>
          <w:sz w:val="24"/>
          <w:szCs w:val="24"/>
          <w:lang w:val="fr-CA"/>
        </w:rPr>
        <w:t xml:space="preserve"> </w:t>
      </w:r>
      <w:r w:rsidRPr="00B23133">
        <w:rPr>
          <w:sz w:val="24"/>
          <w:szCs w:val="24"/>
          <w:lang w:val="fr-CA"/>
        </w:rPr>
        <w:t>al.</w:t>
      </w:r>
      <w:r w:rsidR="00D5507F">
        <w:rPr>
          <w:sz w:val="24"/>
          <w:szCs w:val="24"/>
          <w:lang w:val="fr-CA"/>
        </w:rPr>
        <w:t xml:space="preserve">  </w:t>
      </w:r>
      <w:r w:rsidRPr="00B23133">
        <w:rPr>
          <w:sz w:val="24"/>
          <w:szCs w:val="24"/>
        </w:rPr>
        <w:t>Short-term</w:t>
      </w:r>
      <w:r w:rsidR="00D5507F">
        <w:rPr>
          <w:sz w:val="24"/>
          <w:szCs w:val="24"/>
        </w:rPr>
        <w:t xml:space="preserve"> </w:t>
      </w:r>
      <w:r w:rsidRPr="00B23133">
        <w:rPr>
          <w:sz w:val="24"/>
          <w:szCs w:val="24"/>
        </w:rPr>
        <w:t>effects</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intensive</w:t>
      </w:r>
      <w:r w:rsidR="00D5507F">
        <w:rPr>
          <w:sz w:val="24"/>
          <w:szCs w:val="24"/>
        </w:rPr>
        <w:t xml:space="preserve"> </w:t>
      </w:r>
      <w:r w:rsidRPr="00B23133">
        <w:rPr>
          <w:sz w:val="24"/>
          <w:szCs w:val="24"/>
        </w:rPr>
        <w:t>periodontal</w:t>
      </w:r>
      <w:r w:rsidR="00D5507F">
        <w:rPr>
          <w:sz w:val="24"/>
          <w:szCs w:val="24"/>
        </w:rPr>
        <w:t xml:space="preserve"> </w:t>
      </w:r>
      <w:r w:rsidRPr="00B23133">
        <w:rPr>
          <w:sz w:val="24"/>
          <w:szCs w:val="24"/>
        </w:rPr>
        <w:t>therapy</w:t>
      </w:r>
      <w:r w:rsidR="00D5507F">
        <w:rPr>
          <w:sz w:val="24"/>
          <w:szCs w:val="24"/>
        </w:rPr>
        <w:t xml:space="preserve"> </w:t>
      </w:r>
      <w:r w:rsidRPr="00B23133">
        <w:rPr>
          <w:sz w:val="24"/>
          <w:szCs w:val="24"/>
        </w:rPr>
        <w:t>on</w:t>
      </w:r>
      <w:r w:rsidR="00D5507F">
        <w:rPr>
          <w:sz w:val="24"/>
          <w:szCs w:val="24"/>
        </w:rPr>
        <w:t xml:space="preserve"> </w:t>
      </w:r>
      <w:r w:rsidRPr="00B23133">
        <w:rPr>
          <w:sz w:val="24"/>
          <w:szCs w:val="24"/>
        </w:rPr>
        <w:t>serum</w:t>
      </w:r>
      <w:r w:rsidR="00D5507F">
        <w:rPr>
          <w:sz w:val="24"/>
          <w:szCs w:val="24"/>
        </w:rPr>
        <w:t xml:space="preserve"> </w:t>
      </w:r>
      <w:r w:rsidRPr="00B23133">
        <w:rPr>
          <w:sz w:val="24"/>
          <w:szCs w:val="24"/>
        </w:rPr>
        <w:t>inflammatory</w:t>
      </w:r>
      <w:r w:rsidR="00D5507F">
        <w:rPr>
          <w:sz w:val="24"/>
          <w:szCs w:val="24"/>
        </w:rPr>
        <w:t xml:space="preserve"> </w:t>
      </w:r>
      <w:r w:rsidRPr="00B23133">
        <w:rPr>
          <w:sz w:val="24"/>
          <w:szCs w:val="24"/>
        </w:rPr>
        <w:t>markers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cholesterol.</w:t>
      </w:r>
      <w:r w:rsidR="00D5507F">
        <w:rPr>
          <w:sz w:val="24"/>
          <w:szCs w:val="24"/>
        </w:rPr>
        <w:t xml:space="preserve"> </w:t>
      </w:r>
      <w:r w:rsidRPr="0013484C">
        <w:rPr>
          <w:i/>
          <w:iCs/>
          <w:sz w:val="24"/>
          <w:szCs w:val="24"/>
        </w:rPr>
        <w:t>J</w:t>
      </w:r>
      <w:r w:rsidR="00D5507F">
        <w:rPr>
          <w:i/>
          <w:iCs/>
          <w:sz w:val="24"/>
          <w:szCs w:val="24"/>
        </w:rPr>
        <w:t xml:space="preserve"> </w:t>
      </w:r>
      <w:r w:rsidRPr="0013484C">
        <w:rPr>
          <w:i/>
          <w:iCs/>
          <w:sz w:val="24"/>
          <w:szCs w:val="24"/>
        </w:rPr>
        <w:t>Dent</w:t>
      </w:r>
      <w:r w:rsidR="00D5507F">
        <w:rPr>
          <w:i/>
          <w:iCs/>
          <w:sz w:val="24"/>
          <w:szCs w:val="24"/>
        </w:rPr>
        <w:t xml:space="preserve"> </w:t>
      </w:r>
      <w:r w:rsidRPr="0013484C">
        <w:rPr>
          <w:i/>
          <w:iCs/>
          <w:sz w:val="24"/>
          <w:szCs w:val="24"/>
        </w:rPr>
        <w:t>Res</w:t>
      </w:r>
      <w:r w:rsidR="00D5507F">
        <w:rPr>
          <w:sz w:val="24"/>
          <w:szCs w:val="24"/>
        </w:rPr>
        <w:t xml:space="preserve"> </w:t>
      </w:r>
      <w:r w:rsidRPr="00B23133">
        <w:rPr>
          <w:sz w:val="24"/>
          <w:szCs w:val="24"/>
        </w:rPr>
        <w:t>84:269-273,</w:t>
      </w:r>
      <w:r w:rsidR="00D5507F">
        <w:rPr>
          <w:sz w:val="24"/>
          <w:szCs w:val="24"/>
        </w:rPr>
        <w:t xml:space="preserve"> </w:t>
      </w:r>
      <w:r w:rsidRPr="00B23133">
        <w:rPr>
          <w:sz w:val="24"/>
          <w:szCs w:val="24"/>
        </w:rPr>
        <w:t>2005.</w:t>
      </w:r>
    </w:p>
    <w:p w14:paraId="7296E0AC" w14:textId="292EEA10" w:rsidR="00B23133" w:rsidRPr="00B23133" w:rsidRDefault="00B23133" w:rsidP="00B23133">
      <w:pPr>
        <w:pStyle w:val="ListParagraph"/>
        <w:numPr>
          <w:ilvl w:val="0"/>
          <w:numId w:val="4"/>
        </w:numPr>
        <w:rPr>
          <w:sz w:val="24"/>
          <w:szCs w:val="24"/>
        </w:rPr>
      </w:pPr>
      <w:proofErr w:type="spellStart"/>
      <w:r w:rsidRPr="00B23133">
        <w:rPr>
          <w:sz w:val="24"/>
          <w:szCs w:val="24"/>
        </w:rPr>
        <w:t>Teeuw</w:t>
      </w:r>
      <w:proofErr w:type="spellEnd"/>
      <w:r w:rsidR="00D5507F">
        <w:rPr>
          <w:sz w:val="24"/>
          <w:szCs w:val="24"/>
        </w:rPr>
        <w:t xml:space="preserve"> </w:t>
      </w:r>
      <w:r w:rsidRPr="00B23133">
        <w:rPr>
          <w:sz w:val="24"/>
          <w:szCs w:val="24"/>
        </w:rPr>
        <w:t>WJ,</w:t>
      </w:r>
      <w:r w:rsidR="00D5507F">
        <w:rPr>
          <w:sz w:val="24"/>
          <w:szCs w:val="24"/>
        </w:rPr>
        <w:t xml:space="preserve"> </w:t>
      </w:r>
      <w:r w:rsidRPr="00B23133">
        <w:rPr>
          <w:sz w:val="24"/>
          <w:szCs w:val="24"/>
        </w:rPr>
        <w:t>Slot</w:t>
      </w:r>
      <w:r w:rsidR="00D5507F">
        <w:rPr>
          <w:sz w:val="24"/>
          <w:szCs w:val="24"/>
        </w:rPr>
        <w:t xml:space="preserve"> </w:t>
      </w:r>
      <w:r w:rsidRPr="00B23133">
        <w:rPr>
          <w:sz w:val="24"/>
          <w:szCs w:val="24"/>
        </w:rPr>
        <w:t>DE,</w:t>
      </w:r>
      <w:r w:rsidR="00D5507F">
        <w:rPr>
          <w:sz w:val="24"/>
          <w:szCs w:val="24"/>
        </w:rPr>
        <w:t xml:space="preserve"> </w:t>
      </w:r>
      <w:r w:rsidRPr="00B23133">
        <w:rPr>
          <w:sz w:val="24"/>
          <w:szCs w:val="24"/>
        </w:rPr>
        <w:t>Susanto</w:t>
      </w:r>
      <w:r w:rsidR="00D5507F">
        <w:rPr>
          <w:sz w:val="24"/>
          <w:szCs w:val="24"/>
        </w:rPr>
        <w:t xml:space="preserve"> </w:t>
      </w:r>
      <w:r w:rsidRPr="00B23133">
        <w:rPr>
          <w:sz w:val="24"/>
          <w:szCs w:val="24"/>
        </w:rPr>
        <w:t>H,</w:t>
      </w:r>
      <w:r w:rsidR="00D5507F">
        <w:rPr>
          <w:sz w:val="24"/>
          <w:szCs w:val="24"/>
        </w:rPr>
        <w:t xml:space="preserve"> </w:t>
      </w:r>
      <w:r w:rsidRPr="00B23133">
        <w:rPr>
          <w:sz w:val="24"/>
          <w:szCs w:val="24"/>
        </w:rPr>
        <w:t>et</w:t>
      </w:r>
      <w:r w:rsidR="00D5507F">
        <w:rPr>
          <w:sz w:val="24"/>
          <w:szCs w:val="24"/>
        </w:rPr>
        <w:t xml:space="preserve"> </w:t>
      </w:r>
      <w:r w:rsidRPr="00B23133">
        <w:rPr>
          <w:sz w:val="24"/>
          <w:szCs w:val="24"/>
        </w:rPr>
        <w:t>al.</w:t>
      </w:r>
      <w:r w:rsidR="00D5507F">
        <w:rPr>
          <w:sz w:val="24"/>
          <w:szCs w:val="24"/>
        </w:rPr>
        <w:t xml:space="preserve"> </w:t>
      </w:r>
      <w:r w:rsidRPr="00B23133">
        <w:rPr>
          <w:sz w:val="24"/>
          <w:szCs w:val="24"/>
        </w:rPr>
        <w:t>Treatment</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periodontitis</w:t>
      </w:r>
      <w:r w:rsidR="00D5507F">
        <w:rPr>
          <w:sz w:val="24"/>
          <w:szCs w:val="24"/>
        </w:rPr>
        <w:t xml:space="preserve"> </w:t>
      </w:r>
      <w:r w:rsidRPr="00B23133">
        <w:rPr>
          <w:sz w:val="24"/>
          <w:szCs w:val="24"/>
        </w:rPr>
        <w:t>improves</w:t>
      </w:r>
      <w:r w:rsidR="00D5507F">
        <w:rPr>
          <w:sz w:val="24"/>
          <w:szCs w:val="24"/>
        </w:rPr>
        <w:t xml:space="preserve"> </w:t>
      </w:r>
      <w:r w:rsidRPr="00B23133">
        <w:rPr>
          <w:sz w:val="24"/>
          <w:szCs w:val="24"/>
        </w:rPr>
        <w:t>the</w:t>
      </w:r>
      <w:r w:rsidR="00D5507F">
        <w:rPr>
          <w:sz w:val="24"/>
          <w:szCs w:val="24"/>
        </w:rPr>
        <w:t xml:space="preserve"> </w:t>
      </w:r>
      <w:r w:rsidRPr="00B23133">
        <w:rPr>
          <w:sz w:val="24"/>
          <w:szCs w:val="24"/>
        </w:rPr>
        <w:t>atherosclerotic</w:t>
      </w:r>
      <w:r w:rsidR="00D5507F">
        <w:rPr>
          <w:sz w:val="24"/>
          <w:szCs w:val="24"/>
        </w:rPr>
        <w:t xml:space="preserve"> </w:t>
      </w:r>
      <w:r w:rsidRPr="00B23133">
        <w:rPr>
          <w:sz w:val="24"/>
          <w:szCs w:val="24"/>
        </w:rPr>
        <w:t>profile:</w:t>
      </w:r>
      <w:r w:rsidR="00D5507F">
        <w:rPr>
          <w:sz w:val="24"/>
          <w:szCs w:val="24"/>
        </w:rPr>
        <w:t xml:space="preserve"> </w:t>
      </w:r>
      <w:r w:rsidRPr="00B23133">
        <w:rPr>
          <w:sz w:val="24"/>
          <w:szCs w:val="24"/>
        </w:rPr>
        <w:t>a</w:t>
      </w:r>
      <w:r w:rsidR="00D5507F">
        <w:rPr>
          <w:sz w:val="24"/>
          <w:szCs w:val="24"/>
        </w:rPr>
        <w:t xml:space="preserve"> </w:t>
      </w:r>
      <w:r w:rsidRPr="00B23133">
        <w:rPr>
          <w:sz w:val="24"/>
          <w:szCs w:val="24"/>
        </w:rPr>
        <w:t>systematic</w:t>
      </w:r>
      <w:r w:rsidR="00D5507F">
        <w:rPr>
          <w:sz w:val="24"/>
          <w:szCs w:val="24"/>
        </w:rPr>
        <w:t xml:space="preserve"> </w:t>
      </w:r>
      <w:r w:rsidRPr="00B23133">
        <w:rPr>
          <w:sz w:val="24"/>
          <w:szCs w:val="24"/>
        </w:rPr>
        <w:t>review</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meta-analysis.</w:t>
      </w:r>
      <w:r w:rsidR="00D5507F">
        <w:rPr>
          <w:sz w:val="24"/>
          <w:szCs w:val="24"/>
        </w:rPr>
        <w:t xml:space="preserve"> </w:t>
      </w:r>
      <w:r w:rsidRPr="0013484C">
        <w:rPr>
          <w:i/>
          <w:iCs/>
          <w:sz w:val="24"/>
          <w:szCs w:val="24"/>
        </w:rPr>
        <w:t>J</w:t>
      </w:r>
      <w:r w:rsidR="00D5507F">
        <w:rPr>
          <w:i/>
          <w:iCs/>
          <w:sz w:val="24"/>
          <w:szCs w:val="24"/>
        </w:rPr>
        <w:t xml:space="preserve"> </w:t>
      </w:r>
      <w:r w:rsidRPr="0013484C">
        <w:rPr>
          <w:i/>
          <w:iCs/>
          <w:sz w:val="24"/>
          <w:szCs w:val="24"/>
        </w:rPr>
        <w:t>Clin</w:t>
      </w:r>
      <w:r w:rsidR="00D5507F">
        <w:rPr>
          <w:i/>
          <w:iCs/>
          <w:sz w:val="24"/>
          <w:szCs w:val="24"/>
        </w:rPr>
        <w:t xml:space="preserve"> </w:t>
      </w:r>
      <w:proofErr w:type="spellStart"/>
      <w:r w:rsidRPr="0013484C">
        <w:rPr>
          <w:i/>
          <w:iCs/>
          <w:sz w:val="24"/>
          <w:szCs w:val="24"/>
        </w:rPr>
        <w:t>Periodontol</w:t>
      </w:r>
      <w:proofErr w:type="spellEnd"/>
      <w:r w:rsidR="00D5507F">
        <w:rPr>
          <w:sz w:val="24"/>
          <w:szCs w:val="24"/>
        </w:rPr>
        <w:t xml:space="preserve"> </w:t>
      </w:r>
      <w:r w:rsidRPr="00B23133">
        <w:rPr>
          <w:sz w:val="24"/>
          <w:szCs w:val="24"/>
        </w:rPr>
        <w:t>41:70-79,</w:t>
      </w:r>
      <w:r w:rsidR="00D5507F">
        <w:rPr>
          <w:sz w:val="24"/>
          <w:szCs w:val="24"/>
        </w:rPr>
        <w:t xml:space="preserve"> </w:t>
      </w:r>
      <w:r w:rsidRPr="00B23133">
        <w:rPr>
          <w:sz w:val="24"/>
          <w:szCs w:val="24"/>
        </w:rPr>
        <w:t>2014.</w:t>
      </w:r>
    </w:p>
    <w:p w14:paraId="21361EAC" w14:textId="648E0EFC" w:rsidR="00B23133" w:rsidRPr="00B23133" w:rsidRDefault="00B23133" w:rsidP="00B23133">
      <w:pPr>
        <w:pStyle w:val="ListParagraph"/>
        <w:numPr>
          <w:ilvl w:val="0"/>
          <w:numId w:val="4"/>
        </w:numPr>
        <w:rPr>
          <w:sz w:val="24"/>
          <w:szCs w:val="24"/>
        </w:rPr>
      </w:pPr>
      <w:proofErr w:type="spellStart"/>
      <w:r w:rsidRPr="00B23133">
        <w:rPr>
          <w:sz w:val="24"/>
          <w:szCs w:val="24"/>
          <w:lang w:val="fr-CA"/>
        </w:rPr>
        <w:t>Orlandi</w:t>
      </w:r>
      <w:proofErr w:type="spellEnd"/>
      <w:r w:rsidR="00D5507F">
        <w:rPr>
          <w:sz w:val="24"/>
          <w:szCs w:val="24"/>
          <w:lang w:val="fr-CA"/>
        </w:rPr>
        <w:t xml:space="preserve"> </w:t>
      </w:r>
      <w:r w:rsidRPr="00B23133">
        <w:rPr>
          <w:sz w:val="24"/>
          <w:szCs w:val="24"/>
          <w:lang w:val="fr-CA"/>
        </w:rPr>
        <w:t>M,</w:t>
      </w:r>
      <w:r w:rsidR="00D5507F">
        <w:rPr>
          <w:sz w:val="24"/>
          <w:szCs w:val="24"/>
          <w:lang w:val="fr-CA"/>
        </w:rPr>
        <w:t xml:space="preserve"> </w:t>
      </w:r>
      <w:proofErr w:type="spellStart"/>
      <w:r w:rsidRPr="00B23133">
        <w:rPr>
          <w:sz w:val="24"/>
          <w:szCs w:val="24"/>
          <w:lang w:val="fr-CA"/>
        </w:rPr>
        <w:t>Suvan</w:t>
      </w:r>
      <w:proofErr w:type="spellEnd"/>
      <w:r w:rsidR="00D5507F">
        <w:rPr>
          <w:sz w:val="24"/>
          <w:szCs w:val="24"/>
          <w:lang w:val="fr-CA"/>
        </w:rPr>
        <w:t xml:space="preserve"> </w:t>
      </w:r>
      <w:r w:rsidRPr="00B23133">
        <w:rPr>
          <w:sz w:val="24"/>
          <w:szCs w:val="24"/>
          <w:lang w:val="fr-CA"/>
        </w:rPr>
        <w:t>J,</w:t>
      </w:r>
      <w:r w:rsidR="00D5507F">
        <w:rPr>
          <w:sz w:val="24"/>
          <w:szCs w:val="24"/>
          <w:lang w:val="fr-CA"/>
        </w:rPr>
        <w:t xml:space="preserve"> </w:t>
      </w:r>
      <w:r w:rsidRPr="00B23133">
        <w:rPr>
          <w:sz w:val="24"/>
          <w:szCs w:val="24"/>
          <w:lang w:val="fr-CA"/>
        </w:rPr>
        <w:t>Petrie</w:t>
      </w:r>
      <w:r w:rsidR="00D5507F">
        <w:rPr>
          <w:sz w:val="24"/>
          <w:szCs w:val="24"/>
          <w:lang w:val="fr-CA"/>
        </w:rPr>
        <w:t xml:space="preserve"> </w:t>
      </w:r>
      <w:r w:rsidRPr="00B23133">
        <w:rPr>
          <w:sz w:val="24"/>
          <w:szCs w:val="24"/>
          <w:lang w:val="fr-CA"/>
        </w:rPr>
        <w:t>A,</w:t>
      </w:r>
      <w:r w:rsidR="00D5507F">
        <w:rPr>
          <w:sz w:val="24"/>
          <w:szCs w:val="24"/>
          <w:lang w:val="fr-CA"/>
        </w:rPr>
        <w:t xml:space="preserve"> </w:t>
      </w:r>
      <w:r w:rsidRPr="00B23133">
        <w:rPr>
          <w:sz w:val="24"/>
          <w:szCs w:val="24"/>
          <w:lang w:val="fr-CA"/>
        </w:rPr>
        <w:t>et</w:t>
      </w:r>
      <w:r w:rsidR="00D5507F">
        <w:rPr>
          <w:sz w:val="24"/>
          <w:szCs w:val="24"/>
          <w:lang w:val="fr-CA"/>
        </w:rPr>
        <w:t xml:space="preserve"> </w:t>
      </w:r>
      <w:r w:rsidRPr="00B23133">
        <w:rPr>
          <w:sz w:val="24"/>
          <w:szCs w:val="24"/>
          <w:lang w:val="fr-CA"/>
        </w:rPr>
        <w:t>al.</w:t>
      </w:r>
      <w:r w:rsidR="00D5507F">
        <w:rPr>
          <w:sz w:val="24"/>
          <w:szCs w:val="24"/>
          <w:lang w:val="fr-CA"/>
        </w:rPr>
        <w:t xml:space="preserve">  </w:t>
      </w:r>
      <w:r w:rsidRPr="00B23133">
        <w:rPr>
          <w:sz w:val="24"/>
          <w:szCs w:val="24"/>
        </w:rPr>
        <w:t>Association</w:t>
      </w:r>
      <w:r w:rsidR="00D5507F">
        <w:rPr>
          <w:sz w:val="24"/>
          <w:szCs w:val="24"/>
        </w:rPr>
        <w:t xml:space="preserve"> </w:t>
      </w:r>
      <w:r w:rsidRPr="00B23133">
        <w:rPr>
          <w:sz w:val="24"/>
          <w:szCs w:val="24"/>
        </w:rPr>
        <w:t>between</w:t>
      </w:r>
      <w:r w:rsidR="00D5507F">
        <w:rPr>
          <w:sz w:val="24"/>
          <w:szCs w:val="24"/>
        </w:rPr>
        <w:t xml:space="preserve"> </w:t>
      </w:r>
      <w:r w:rsidRPr="00B23133">
        <w:rPr>
          <w:sz w:val="24"/>
          <w:szCs w:val="24"/>
        </w:rPr>
        <w:t>periodontal</w:t>
      </w:r>
      <w:r w:rsidR="00D5507F">
        <w:rPr>
          <w:sz w:val="24"/>
          <w:szCs w:val="24"/>
        </w:rPr>
        <w:t xml:space="preserve"> </w:t>
      </w:r>
      <w:r w:rsidRPr="00B23133">
        <w:rPr>
          <w:sz w:val="24"/>
          <w:szCs w:val="24"/>
        </w:rPr>
        <w:t>disease</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its</w:t>
      </w:r>
      <w:r w:rsidR="00D5507F">
        <w:rPr>
          <w:sz w:val="24"/>
          <w:szCs w:val="24"/>
        </w:rPr>
        <w:t xml:space="preserve"> </w:t>
      </w:r>
      <w:r w:rsidRPr="00B23133">
        <w:rPr>
          <w:sz w:val="24"/>
          <w:szCs w:val="24"/>
        </w:rPr>
        <w:t>treatment,</w:t>
      </w:r>
      <w:r w:rsidR="00D5507F">
        <w:rPr>
          <w:sz w:val="24"/>
          <w:szCs w:val="24"/>
        </w:rPr>
        <w:t xml:space="preserve"> </w:t>
      </w:r>
      <w:r w:rsidRPr="00B23133">
        <w:rPr>
          <w:sz w:val="24"/>
          <w:szCs w:val="24"/>
        </w:rPr>
        <w:t>flow-mediated</w:t>
      </w:r>
      <w:r w:rsidR="00D5507F">
        <w:rPr>
          <w:sz w:val="24"/>
          <w:szCs w:val="24"/>
        </w:rPr>
        <w:t xml:space="preserve"> </w:t>
      </w:r>
      <w:proofErr w:type="gramStart"/>
      <w:r w:rsidRPr="00B23133">
        <w:rPr>
          <w:sz w:val="24"/>
          <w:szCs w:val="24"/>
        </w:rPr>
        <w:t>dilatation</w:t>
      </w:r>
      <w:proofErr w:type="gramEnd"/>
      <w:r w:rsidR="00D5507F">
        <w:rPr>
          <w:sz w:val="24"/>
          <w:szCs w:val="24"/>
        </w:rPr>
        <w:t xml:space="preserve"> </w:t>
      </w:r>
      <w:r w:rsidRPr="00B23133">
        <w:rPr>
          <w:sz w:val="24"/>
          <w:szCs w:val="24"/>
        </w:rPr>
        <w:t>and</w:t>
      </w:r>
      <w:r w:rsidR="00D5507F">
        <w:rPr>
          <w:sz w:val="24"/>
          <w:szCs w:val="24"/>
        </w:rPr>
        <w:t xml:space="preserve"> </w:t>
      </w:r>
      <w:r w:rsidRPr="00B23133">
        <w:rPr>
          <w:sz w:val="24"/>
          <w:szCs w:val="24"/>
        </w:rPr>
        <w:t>carotid</w:t>
      </w:r>
      <w:r w:rsidR="00D5507F">
        <w:rPr>
          <w:sz w:val="24"/>
          <w:szCs w:val="24"/>
        </w:rPr>
        <w:t xml:space="preserve"> </w:t>
      </w:r>
      <w:r w:rsidRPr="00B23133">
        <w:rPr>
          <w:sz w:val="24"/>
          <w:szCs w:val="24"/>
        </w:rPr>
        <w:t>intima-media</w:t>
      </w:r>
      <w:r w:rsidR="00D5507F">
        <w:rPr>
          <w:sz w:val="24"/>
          <w:szCs w:val="24"/>
        </w:rPr>
        <w:t xml:space="preserve"> </w:t>
      </w:r>
      <w:r w:rsidRPr="00B23133">
        <w:rPr>
          <w:sz w:val="24"/>
          <w:szCs w:val="24"/>
        </w:rPr>
        <w:t>thickness:</w:t>
      </w:r>
      <w:r w:rsidR="00D5507F">
        <w:rPr>
          <w:sz w:val="24"/>
          <w:szCs w:val="24"/>
        </w:rPr>
        <w:t xml:space="preserve"> </w:t>
      </w:r>
      <w:r w:rsidRPr="00B23133">
        <w:rPr>
          <w:sz w:val="24"/>
          <w:szCs w:val="24"/>
        </w:rPr>
        <w:t>a</w:t>
      </w:r>
      <w:r w:rsidR="00D5507F">
        <w:rPr>
          <w:sz w:val="24"/>
          <w:szCs w:val="24"/>
        </w:rPr>
        <w:t xml:space="preserve"> </w:t>
      </w:r>
      <w:r w:rsidRPr="00B23133">
        <w:rPr>
          <w:sz w:val="24"/>
          <w:szCs w:val="24"/>
        </w:rPr>
        <w:t>systematic</w:t>
      </w:r>
      <w:r w:rsidR="00D5507F">
        <w:rPr>
          <w:sz w:val="24"/>
          <w:szCs w:val="24"/>
        </w:rPr>
        <w:t xml:space="preserve"> </w:t>
      </w:r>
      <w:r w:rsidRPr="00B23133">
        <w:rPr>
          <w:sz w:val="24"/>
          <w:szCs w:val="24"/>
        </w:rPr>
        <w:t>review</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meta-analysis.</w:t>
      </w:r>
      <w:r w:rsidR="00D5507F">
        <w:rPr>
          <w:sz w:val="24"/>
          <w:szCs w:val="24"/>
        </w:rPr>
        <w:t xml:space="preserve"> </w:t>
      </w:r>
      <w:r w:rsidRPr="0013484C">
        <w:rPr>
          <w:i/>
          <w:iCs/>
          <w:sz w:val="24"/>
          <w:szCs w:val="24"/>
        </w:rPr>
        <w:t>Atherosclerosis</w:t>
      </w:r>
      <w:r w:rsidR="00D5507F">
        <w:rPr>
          <w:sz w:val="24"/>
          <w:szCs w:val="24"/>
        </w:rPr>
        <w:t xml:space="preserve"> </w:t>
      </w:r>
      <w:r w:rsidRPr="00B23133">
        <w:rPr>
          <w:sz w:val="24"/>
          <w:szCs w:val="24"/>
        </w:rPr>
        <w:t>236:39-46,</w:t>
      </w:r>
      <w:r w:rsidR="00D5507F">
        <w:rPr>
          <w:sz w:val="24"/>
          <w:szCs w:val="24"/>
        </w:rPr>
        <w:t xml:space="preserve"> </w:t>
      </w:r>
      <w:r w:rsidRPr="00B23133">
        <w:rPr>
          <w:sz w:val="24"/>
          <w:szCs w:val="24"/>
        </w:rPr>
        <w:t>2014.</w:t>
      </w:r>
    </w:p>
    <w:p w14:paraId="34436D73" w14:textId="4D534E8A" w:rsidR="00B23133" w:rsidRPr="00B23133" w:rsidRDefault="00B23133" w:rsidP="00B23133">
      <w:pPr>
        <w:pStyle w:val="ListParagraph"/>
        <w:numPr>
          <w:ilvl w:val="0"/>
          <w:numId w:val="4"/>
        </w:numPr>
        <w:rPr>
          <w:sz w:val="24"/>
          <w:szCs w:val="24"/>
        </w:rPr>
      </w:pPr>
      <w:proofErr w:type="spellStart"/>
      <w:r w:rsidRPr="00B23133">
        <w:rPr>
          <w:sz w:val="24"/>
          <w:szCs w:val="24"/>
          <w:lang w:val="es-419"/>
        </w:rPr>
        <w:t>Leira</w:t>
      </w:r>
      <w:proofErr w:type="spellEnd"/>
      <w:r w:rsidR="00D5507F">
        <w:rPr>
          <w:sz w:val="24"/>
          <w:szCs w:val="24"/>
          <w:lang w:val="es-419"/>
        </w:rPr>
        <w:t xml:space="preserve"> </w:t>
      </w:r>
      <w:r w:rsidRPr="00B23133">
        <w:rPr>
          <w:sz w:val="24"/>
          <w:szCs w:val="24"/>
          <w:lang w:val="es-419"/>
        </w:rPr>
        <w:t>Y,</w:t>
      </w:r>
      <w:r w:rsidR="00D5507F">
        <w:rPr>
          <w:sz w:val="24"/>
          <w:szCs w:val="24"/>
          <w:lang w:val="es-419"/>
        </w:rPr>
        <w:t xml:space="preserve"> </w:t>
      </w:r>
      <w:proofErr w:type="spellStart"/>
      <w:r w:rsidRPr="00B23133">
        <w:rPr>
          <w:sz w:val="24"/>
          <w:szCs w:val="24"/>
          <w:lang w:val="es-419"/>
        </w:rPr>
        <w:t>Rodriguez-Yanez</w:t>
      </w:r>
      <w:proofErr w:type="spellEnd"/>
      <w:r w:rsidR="00D5507F">
        <w:rPr>
          <w:sz w:val="24"/>
          <w:szCs w:val="24"/>
          <w:lang w:val="es-419"/>
        </w:rPr>
        <w:t xml:space="preserve"> </w:t>
      </w:r>
      <w:r w:rsidRPr="00B23133">
        <w:rPr>
          <w:sz w:val="24"/>
          <w:szCs w:val="24"/>
          <w:lang w:val="es-419"/>
        </w:rPr>
        <w:t>M,</w:t>
      </w:r>
      <w:r w:rsidR="00D5507F">
        <w:rPr>
          <w:sz w:val="24"/>
          <w:szCs w:val="24"/>
          <w:lang w:val="es-419"/>
        </w:rPr>
        <w:t xml:space="preserve"> </w:t>
      </w:r>
      <w:r w:rsidRPr="00B23133">
        <w:rPr>
          <w:sz w:val="24"/>
          <w:szCs w:val="24"/>
          <w:lang w:val="es-419"/>
        </w:rPr>
        <w:t>Arias</w:t>
      </w:r>
      <w:r w:rsidR="00D5507F">
        <w:rPr>
          <w:sz w:val="24"/>
          <w:szCs w:val="24"/>
          <w:lang w:val="es-419"/>
        </w:rPr>
        <w:t xml:space="preserve"> </w:t>
      </w:r>
      <w:r w:rsidRPr="00B23133">
        <w:rPr>
          <w:sz w:val="24"/>
          <w:szCs w:val="24"/>
          <w:lang w:val="es-419"/>
        </w:rPr>
        <w:t>S,</w:t>
      </w:r>
      <w:r w:rsidR="00D5507F">
        <w:rPr>
          <w:sz w:val="24"/>
          <w:szCs w:val="24"/>
          <w:lang w:val="es-419"/>
        </w:rPr>
        <w:t xml:space="preserve"> </w:t>
      </w:r>
      <w:r w:rsidRPr="00B23133">
        <w:rPr>
          <w:sz w:val="24"/>
          <w:szCs w:val="24"/>
          <w:lang w:val="es-419"/>
        </w:rPr>
        <w:t>et</w:t>
      </w:r>
      <w:r w:rsidR="00D5507F">
        <w:rPr>
          <w:sz w:val="24"/>
          <w:szCs w:val="24"/>
          <w:lang w:val="es-419"/>
        </w:rPr>
        <w:t xml:space="preserve"> </w:t>
      </w:r>
      <w:r w:rsidRPr="00B23133">
        <w:rPr>
          <w:sz w:val="24"/>
          <w:szCs w:val="24"/>
          <w:lang w:val="es-419"/>
        </w:rPr>
        <w:t>al.</w:t>
      </w:r>
      <w:r w:rsidR="00D5507F">
        <w:rPr>
          <w:sz w:val="24"/>
          <w:szCs w:val="24"/>
          <w:lang w:val="es-419"/>
        </w:rPr>
        <w:t xml:space="preserve">  </w:t>
      </w:r>
      <w:r w:rsidRPr="00B23133">
        <w:rPr>
          <w:sz w:val="24"/>
          <w:szCs w:val="24"/>
        </w:rPr>
        <w:t>Periodontitis</w:t>
      </w:r>
      <w:r w:rsidR="00D5507F">
        <w:rPr>
          <w:sz w:val="24"/>
          <w:szCs w:val="24"/>
        </w:rPr>
        <w:t xml:space="preserve"> </w:t>
      </w:r>
      <w:r w:rsidRPr="00B23133">
        <w:rPr>
          <w:sz w:val="24"/>
          <w:szCs w:val="24"/>
        </w:rPr>
        <w:t>is</w:t>
      </w:r>
      <w:r w:rsidR="00D5507F">
        <w:rPr>
          <w:sz w:val="24"/>
          <w:szCs w:val="24"/>
        </w:rPr>
        <w:t xml:space="preserve"> </w:t>
      </w:r>
      <w:r w:rsidRPr="00B23133">
        <w:rPr>
          <w:sz w:val="24"/>
          <w:szCs w:val="24"/>
        </w:rPr>
        <w:t>associated</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systemic</w:t>
      </w:r>
      <w:r w:rsidR="00D5507F">
        <w:rPr>
          <w:sz w:val="24"/>
          <w:szCs w:val="24"/>
        </w:rPr>
        <w:t xml:space="preserve"> </w:t>
      </w:r>
      <w:r w:rsidRPr="00B23133">
        <w:rPr>
          <w:sz w:val="24"/>
          <w:szCs w:val="24"/>
        </w:rPr>
        <w:t>inflammation</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vascular</w:t>
      </w:r>
      <w:r w:rsidR="00D5507F">
        <w:rPr>
          <w:sz w:val="24"/>
          <w:szCs w:val="24"/>
        </w:rPr>
        <w:t xml:space="preserve"> </w:t>
      </w:r>
      <w:r w:rsidRPr="00B23133">
        <w:rPr>
          <w:sz w:val="24"/>
          <w:szCs w:val="24"/>
        </w:rPr>
        <w:t>endothelial</w:t>
      </w:r>
      <w:r w:rsidR="00D5507F">
        <w:rPr>
          <w:sz w:val="24"/>
          <w:szCs w:val="24"/>
        </w:rPr>
        <w:t xml:space="preserve"> </w:t>
      </w:r>
      <w:r w:rsidRPr="00B23133">
        <w:rPr>
          <w:sz w:val="24"/>
          <w:szCs w:val="24"/>
        </w:rPr>
        <w:t>dysfunction</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patients</w:t>
      </w:r>
      <w:r w:rsidR="00D5507F">
        <w:rPr>
          <w:sz w:val="24"/>
          <w:szCs w:val="24"/>
        </w:rPr>
        <w:t xml:space="preserve"> </w:t>
      </w:r>
      <w:r w:rsidRPr="00B23133">
        <w:rPr>
          <w:sz w:val="24"/>
          <w:szCs w:val="24"/>
        </w:rPr>
        <w:t>with</w:t>
      </w:r>
      <w:r w:rsidR="00D5507F">
        <w:rPr>
          <w:sz w:val="24"/>
          <w:szCs w:val="24"/>
        </w:rPr>
        <w:t xml:space="preserve"> </w:t>
      </w:r>
      <w:r w:rsidRPr="00B23133">
        <w:rPr>
          <w:sz w:val="24"/>
          <w:szCs w:val="24"/>
        </w:rPr>
        <w:t>lacunar</w:t>
      </w:r>
      <w:r w:rsidR="00D5507F">
        <w:rPr>
          <w:sz w:val="24"/>
          <w:szCs w:val="24"/>
        </w:rPr>
        <w:t xml:space="preserve"> </w:t>
      </w:r>
      <w:r w:rsidRPr="00B23133">
        <w:rPr>
          <w:sz w:val="24"/>
          <w:szCs w:val="24"/>
        </w:rPr>
        <w:t>infarct.</w:t>
      </w:r>
      <w:r w:rsidR="00D5507F">
        <w:rPr>
          <w:sz w:val="24"/>
          <w:szCs w:val="24"/>
        </w:rPr>
        <w:t xml:space="preserve"> </w:t>
      </w:r>
      <w:r w:rsidRPr="0013484C">
        <w:rPr>
          <w:i/>
          <w:iCs/>
          <w:sz w:val="24"/>
          <w:szCs w:val="24"/>
        </w:rPr>
        <w:t>J</w:t>
      </w:r>
      <w:r w:rsidR="00D5507F">
        <w:rPr>
          <w:i/>
          <w:iCs/>
          <w:sz w:val="24"/>
          <w:szCs w:val="24"/>
        </w:rPr>
        <w:t xml:space="preserve"> </w:t>
      </w:r>
      <w:proofErr w:type="spellStart"/>
      <w:r w:rsidRPr="0013484C">
        <w:rPr>
          <w:i/>
          <w:iCs/>
          <w:sz w:val="24"/>
          <w:szCs w:val="24"/>
        </w:rPr>
        <w:t>Periodontol</w:t>
      </w:r>
      <w:proofErr w:type="spellEnd"/>
      <w:r w:rsidR="00D5507F">
        <w:rPr>
          <w:sz w:val="24"/>
          <w:szCs w:val="24"/>
        </w:rPr>
        <w:t xml:space="preserve"> </w:t>
      </w:r>
      <w:r w:rsidRPr="00B23133">
        <w:rPr>
          <w:sz w:val="24"/>
          <w:szCs w:val="24"/>
        </w:rPr>
        <w:t>90:465-474,</w:t>
      </w:r>
      <w:r w:rsidR="00D5507F">
        <w:rPr>
          <w:sz w:val="24"/>
          <w:szCs w:val="24"/>
        </w:rPr>
        <w:t xml:space="preserve"> </w:t>
      </w:r>
      <w:r w:rsidRPr="00B23133">
        <w:rPr>
          <w:sz w:val="24"/>
          <w:szCs w:val="24"/>
        </w:rPr>
        <w:t>2019.</w:t>
      </w:r>
      <w:r w:rsidR="00D5507F">
        <w:rPr>
          <w:sz w:val="24"/>
          <w:szCs w:val="24"/>
        </w:rPr>
        <w:t xml:space="preserve"> </w:t>
      </w:r>
    </w:p>
    <w:p w14:paraId="19CA9AC3" w14:textId="2C1BC6BC" w:rsidR="00B23133" w:rsidRPr="00B23133" w:rsidRDefault="00B23133" w:rsidP="00B23133">
      <w:pPr>
        <w:pStyle w:val="ListParagraph"/>
        <w:numPr>
          <w:ilvl w:val="0"/>
          <w:numId w:val="4"/>
        </w:numPr>
        <w:rPr>
          <w:sz w:val="24"/>
          <w:szCs w:val="24"/>
        </w:rPr>
      </w:pPr>
      <w:r w:rsidRPr="00B23133">
        <w:rPr>
          <w:sz w:val="24"/>
          <w:szCs w:val="24"/>
          <w:lang w:val="es-419"/>
        </w:rPr>
        <w:t>Mu</w:t>
      </w:r>
      <w:r w:rsidR="003C42B6">
        <w:rPr>
          <w:rFonts w:cstheme="minorHAnsi"/>
          <w:sz w:val="24"/>
          <w:szCs w:val="24"/>
          <w:lang w:val="es-419"/>
        </w:rPr>
        <w:t>ñ</w:t>
      </w:r>
      <w:r w:rsidRPr="00B23133">
        <w:rPr>
          <w:sz w:val="24"/>
          <w:szCs w:val="24"/>
          <w:lang w:val="es-419"/>
        </w:rPr>
        <w:t>oz</w:t>
      </w:r>
      <w:r w:rsidR="00D5507F">
        <w:rPr>
          <w:sz w:val="24"/>
          <w:szCs w:val="24"/>
          <w:lang w:val="es-419"/>
        </w:rPr>
        <w:t xml:space="preserve"> </w:t>
      </w:r>
      <w:r w:rsidRPr="00B23133">
        <w:rPr>
          <w:sz w:val="24"/>
          <w:szCs w:val="24"/>
          <w:lang w:val="es-419"/>
        </w:rPr>
        <w:t>Aguilera</w:t>
      </w:r>
      <w:r w:rsidR="00D5507F">
        <w:rPr>
          <w:sz w:val="24"/>
          <w:szCs w:val="24"/>
          <w:lang w:val="es-419"/>
        </w:rPr>
        <w:t xml:space="preserve"> </w:t>
      </w:r>
      <w:r w:rsidRPr="00B23133">
        <w:rPr>
          <w:sz w:val="24"/>
          <w:szCs w:val="24"/>
          <w:lang w:val="es-419"/>
        </w:rPr>
        <w:t>E,</w:t>
      </w:r>
      <w:r w:rsidR="00D5507F">
        <w:rPr>
          <w:sz w:val="24"/>
          <w:szCs w:val="24"/>
          <w:lang w:val="es-419"/>
        </w:rPr>
        <w:t xml:space="preserve"> </w:t>
      </w:r>
      <w:proofErr w:type="spellStart"/>
      <w:r w:rsidRPr="00B23133">
        <w:rPr>
          <w:sz w:val="24"/>
          <w:szCs w:val="24"/>
          <w:lang w:val="es-419"/>
        </w:rPr>
        <w:t>Leira</w:t>
      </w:r>
      <w:proofErr w:type="spellEnd"/>
      <w:r w:rsidR="00D5507F">
        <w:rPr>
          <w:sz w:val="24"/>
          <w:szCs w:val="24"/>
          <w:lang w:val="es-419"/>
        </w:rPr>
        <w:t xml:space="preserve"> </w:t>
      </w:r>
      <w:r w:rsidRPr="00B23133">
        <w:rPr>
          <w:sz w:val="24"/>
          <w:szCs w:val="24"/>
          <w:lang w:val="es-419"/>
        </w:rPr>
        <w:t>Y,</w:t>
      </w:r>
      <w:r w:rsidR="00D5507F">
        <w:rPr>
          <w:sz w:val="24"/>
          <w:szCs w:val="24"/>
          <w:lang w:val="es-419"/>
        </w:rPr>
        <w:t xml:space="preserve"> </w:t>
      </w:r>
      <w:r w:rsidRPr="00B23133">
        <w:rPr>
          <w:sz w:val="24"/>
          <w:szCs w:val="24"/>
          <w:lang w:val="es-419"/>
        </w:rPr>
        <w:t>Mir</w:t>
      </w:r>
      <w:r w:rsidR="00EB227F">
        <w:rPr>
          <w:rFonts w:cstheme="minorHAnsi"/>
          <w:sz w:val="24"/>
          <w:szCs w:val="24"/>
          <w:lang w:val="es-419"/>
        </w:rPr>
        <w:t>ó</w:t>
      </w:r>
      <w:r w:rsidR="00D5507F">
        <w:rPr>
          <w:sz w:val="24"/>
          <w:szCs w:val="24"/>
          <w:lang w:val="es-419"/>
        </w:rPr>
        <w:t xml:space="preserve"> </w:t>
      </w:r>
      <w:r w:rsidRPr="00B23133">
        <w:rPr>
          <w:sz w:val="24"/>
          <w:szCs w:val="24"/>
          <w:lang w:val="es-419"/>
        </w:rPr>
        <w:t>Catalina</w:t>
      </w:r>
      <w:r w:rsidR="00D5507F">
        <w:rPr>
          <w:sz w:val="24"/>
          <w:szCs w:val="24"/>
          <w:lang w:val="es-419"/>
        </w:rPr>
        <w:t xml:space="preserve"> </w:t>
      </w:r>
      <w:r w:rsidRPr="00B23133">
        <w:rPr>
          <w:sz w:val="24"/>
          <w:szCs w:val="24"/>
          <w:lang w:val="es-419"/>
        </w:rPr>
        <w:t>Q,</w:t>
      </w:r>
      <w:r w:rsidR="00D5507F">
        <w:rPr>
          <w:sz w:val="24"/>
          <w:szCs w:val="24"/>
          <w:lang w:val="es-419"/>
        </w:rPr>
        <w:t xml:space="preserve"> </w:t>
      </w:r>
      <w:r w:rsidRPr="00B23133">
        <w:rPr>
          <w:sz w:val="24"/>
          <w:szCs w:val="24"/>
          <w:lang w:val="es-419"/>
        </w:rPr>
        <w:t>et</w:t>
      </w:r>
      <w:r w:rsidR="00D5507F">
        <w:rPr>
          <w:sz w:val="24"/>
          <w:szCs w:val="24"/>
          <w:lang w:val="es-419"/>
        </w:rPr>
        <w:t xml:space="preserve"> </w:t>
      </w:r>
      <w:r w:rsidRPr="00B23133">
        <w:rPr>
          <w:sz w:val="24"/>
          <w:szCs w:val="24"/>
          <w:lang w:val="es-419"/>
        </w:rPr>
        <w:t>al.</w:t>
      </w:r>
      <w:r w:rsidR="00D5507F">
        <w:rPr>
          <w:sz w:val="24"/>
          <w:szCs w:val="24"/>
          <w:lang w:val="es-419"/>
        </w:rPr>
        <w:t xml:space="preserve">  </w:t>
      </w:r>
      <w:r w:rsidRPr="00B23133">
        <w:rPr>
          <w:sz w:val="24"/>
          <w:szCs w:val="24"/>
        </w:rPr>
        <w:t>Is</w:t>
      </w:r>
      <w:r w:rsidR="00D5507F">
        <w:rPr>
          <w:sz w:val="24"/>
          <w:szCs w:val="24"/>
        </w:rPr>
        <w:t xml:space="preserve"> </w:t>
      </w:r>
      <w:r w:rsidRPr="00B23133">
        <w:rPr>
          <w:sz w:val="24"/>
          <w:szCs w:val="24"/>
        </w:rPr>
        <w:t>Systemic</w:t>
      </w:r>
      <w:r w:rsidR="00D5507F">
        <w:rPr>
          <w:sz w:val="24"/>
          <w:szCs w:val="24"/>
        </w:rPr>
        <w:t xml:space="preserve"> </w:t>
      </w:r>
      <w:r w:rsidRPr="00B23133">
        <w:rPr>
          <w:sz w:val="24"/>
          <w:szCs w:val="24"/>
        </w:rPr>
        <w:t>Inflammation</w:t>
      </w:r>
      <w:r w:rsidR="00D5507F">
        <w:rPr>
          <w:sz w:val="24"/>
          <w:szCs w:val="24"/>
        </w:rPr>
        <w:t xml:space="preserve"> </w:t>
      </w:r>
      <w:r w:rsidRPr="00B23133">
        <w:rPr>
          <w:sz w:val="24"/>
          <w:szCs w:val="24"/>
        </w:rPr>
        <w:t>a</w:t>
      </w:r>
      <w:r w:rsidR="00D5507F">
        <w:rPr>
          <w:sz w:val="24"/>
          <w:szCs w:val="24"/>
        </w:rPr>
        <w:t xml:space="preserve"> </w:t>
      </w:r>
      <w:r w:rsidRPr="00B23133">
        <w:rPr>
          <w:sz w:val="24"/>
          <w:szCs w:val="24"/>
        </w:rPr>
        <w:t>Missing</w:t>
      </w:r>
      <w:r w:rsidR="00D5507F">
        <w:rPr>
          <w:sz w:val="24"/>
          <w:szCs w:val="24"/>
        </w:rPr>
        <w:t xml:space="preserve"> </w:t>
      </w:r>
      <w:r w:rsidRPr="00B23133">
        <w:rPr>
          <w:sz w:val="24"/>
          <w:szCs w:val="24"/>
        </w:rPr>
        <w:t>Link</w:t>
      </w:r>
      <w:r w:rsidR="00D5507F">
        <w:rPr>
          <w:sz w:val="24"/>
          <w:szCs w:val="24"/>
        </w:rPr>
        <w:t xml:space="preserve"> </w:t>
      </w:r>
      <w:r w:rsidRPr="00B23133">
        <w:rPr>
          <w:sz w:val="24"/>
          <w:szCs w:val="24"/>
        </w:rPr>
        <w:t>Between</w:t>
      </w:r>
      <w:r w:rsidR="00D5507F">
        <w:rPr>
          <w:sz w:val="24"/>
          <w:szCs w:val="24"/>
        </w:rPr>
        <w:t xml:space="preserve"> </w:t>
      </w:r>
      <w:r w:rsidRPr="00B23133">
        <w:rPr>
          <w:sz w:val="24"/>
          <w:szCs w:val="24"/>
        </w:rPr>
        <w:t>Periodontitis</w:t>
      </w:r>
      <w:r w:rsidR="00D5507F">
        <w:rPr>
          <w:sz w:val="24"/>
          <w:szCs w:val="24"/>
        </w:rPr>
        <w:t xml:space="preserve"> </w:t>
      </w:r>
      <w:r w:rsidRPr="00B23133">
        <w:rPr>
          <w:sz w:val="24"/>
          <w:szCs w:val="24"/>
        </w:rPr>
        <w:t>and</w:t>
      </w:r>
      <w:r w:rsidR="00D5507F">
        <w:rPr>
          <w:sz w:val="24"/>
          <w:szCs w:val="24"/>
        </w:rPr>
        <w:t xml:space="preserve"> </w:t>
      </w:r>
      <w:r w:rsidRPr="00B23133">
        <w:rPr>
          <w:sz w:val="24"/>
          <w:szCs w:val="24"/>
        </w:rPr>
        <w:t>Hypertension?</w:t>
      </w:r>
      <w:r w:rsidR="00D5507F">
        <w:rPr>
          <w:sz w:val="24"/>
          <w:szCs w:val="24"/>
        </w:rPr>
        <w:t xml:space="preserve"> </w:t>
      </w:r>
      <w:r w:rsidRPr="00B23133">
        <w:rPr>
          <w:sz w:val="24"/>
          <w:szCs w:val="24"/>
        </w:rPr>
        <w:t>Results</w:t>
      </w:r>
      <w:r w:rsidR="00D5507F">
        <w:rPr>
          <w:sz w:val="24"/>
          <w:szCs w:val="24"/>
        </w:rPr>
        <w:t xml:space="preserve"> </w:t>
      </w:r>
      <w:r w:rsidRPr="00B23133">
        <w:rPr>
          <w:sz w:val="24"/>
          <w:szCs w:val="24"/>
        </w:rPr>
        <w:t>from</w:t>
      </w:r>
      <w:r w:rsidR="00D5507F">
        <w:rPr>
          <w:sz w:val="24"/>
          <w:szCs w:val="24"/>
        </w:rPr>
        <w:t xml:space="preserve"> </w:t>
      </w:r>
      <w:r w:rsidRPr="00B23133">
        <w:rPr>
          <w:sz w:val="24"/>
          <w:szCs w:val="24"/>
        </w:rPr>
        <w:t>Two</w:t>
      </w:r>
      <w:r w:rsidR="00D5507F">
        <w:rPr>
          <w:sz w:val="24"/>
          <w:szCs w:val="24"/>
        </w:rPr>
        <w:t xml:space="preserve"> </w:t>
      </w:r>
      <w:r w:rsidRPr="00B23133">
        <w:rPr>
          <w:sz w:val="24"/>
          <w:szCs w:val="24"/>
        </w:rPr>
        <w:t>Large</w:t>
      </w:r>
      <w:r w:rsidR="00D5507F">
        <w:rPr>
          <w:sz w:val="24"/>
          <w:szCs w:val="24"/>
        </w:rPr>
        <w:t xml:space="preserve"> </w:t>
      </w:r>
      <w:r w:rsidRPr="00B23133">
        <w:rPr>
          <w:sz w:val="24"/>
          <w:szCs w:val="24"/>
        </w:rPr>
        <w:t>Populations-based</w:t>
      </w:r>
      <w:r w:rsidR="00D5507F">
        <w:rPr>
          <w:sz w:val="24"/>
          <w:szCs w:val="24"/>
        </w:rPr>
        <w:t xml:space="preserve"> </w:t>
      </w:r>
      <w:r w:rsidRPr="00B23133">
        <w:rPr>
          <w:sz w:val="24"/>
          <w:szCs w:val="24"/>
        </w:rPr>
        <w:t>Surveys.</w:t>
      </w:r>
      <w:r w:rsidR="00D5507F">
        <w:rPr>
          <w:sz w:val="24"/>
          <w:szCs w:val="24"/>
        </w:rPr>
        <w:t xml:space="preserve"> </w:t>
      </w:r>
      <w:r w:rsidRPr="0013484C">
        <w:rPr>
          <w:i/>
          <w:iCs/>
          <w:sz w:val="24"/>
          <w:szCs w:val="24"/>
        </w:rPr>
        <w:t>J</w:t>
      </w:r>
      <w:r w:rsidR="00D5507F">
        <w:rPr>
          <w:i/>
          <w:iCs/>
          <w:sz w:val="24"/>
          <w:szCs w:val="24"/>
        </w:rPr>
        <w:t xml:space="preserve"> </w:t>
      </w:r>
      <w:r w:rsidRPr="0013484C">
        <w:rPr>
          <w:i/>
          <w:iCs/>
          <w:sz w:val="24"/>
          <w:szCs w:val="24"/>
        </w:rPr>
        <w:t>Intern</w:t>
      </w:r>
      <w:r w:rsidR="00D5507F">
        <w:rPr>
          <w:i/>
          <w:iCs/>
          <w:sz w:val="24"/>
          <w:szCs w:val="24"/>
        </w:rPr>
        <w:t xml:space="preserve"> </w:t>
      </w:r>
      <w:r w:rsidRPr="0013484C">
        <w:rPr>
          <w:i/>
          <w:iCs/>
          <w:sz w:val="24"/>
          <w:szCs w:val="24"/>
        </w:rPr>
        <w:t>Med</w:t>
      </w:r>
      <w:r w:rsidR="00D5507F">
        <w:rPr>
          <w:sz w:val="24"/>
          <w:szCs w:val="24"/>
        </w:rPr>
        <w:t xml:space="preserve"> </w:t>
      </w:r>
      <w:r w:rsidRPr="00B23133">
        <w:rPr>
          <w:sz w:val="24"/>
          <w:szCs w:val="24"/>
        </w:rPr>
        <w:t>2020;</w:t>
      </w:r>
      <w:r w:rsidR="00D5507F">
        <w:rPr>
          <w:sz w:val="24"/>
          <w:szCs w:val="24"/>
        </w:rPr>
        <w:t xml:space="preserve"> </w:t>
      </w:r>
      <w:r w:rsidR="009E7242">
        <w:rPr>
          <w:sz w:val="24"/>
          <w:szCs w:val="24"/>
        </w:rPr>
        <w:t>DOI</w:t>
      </w:r>
      <w:r w:rsidRPr="00B23133">
        <w:rPr>
          <w:sz w:val="24"/>
          <w:szCs w:val="24"/>
        </w:rPr>
        <w:t>:</w:t>
      </w:r>
      <w:r w:rsidR="009E7242">
        <w:rPr>
          <w:sz w:val="24"/>
          <w:szCs w:val="24"/>
        </w:rPr>
        <w:t xml:space="preserve"> </w:t>
      </w:r>
      <w:r w:rsidRPr="00B23133">
        <w:rPr>
          <w:sz w:val="24"/>
          <w:szCs w:val="24"/>
        </w:rPr>
        <w:t>10.1111/joim.13180,</w:t>
      </w:r>
      <w:r w:rsidR="00D5507F">
        <w:rPr>
          <w:sz w:val="24"/>
          <w:szCs w:val="24"/>
        </w:rPr>
        <w:t xml:space="preserve"> </w:t>
      </w:r>
      <w:r w:rsidRPr="00B23133">
        <w:rPr>
          <w:sz w:val="24"/>
          <w:szCs w:val="24"/>
        </w:rPr>
        <w:t>10.1111/joim.13180</w:t>
      </w:r>
      <w:r w:rsidR="00D5507F">
        <w:rPr>
          <w:sz w:val="24"/>
          <w:szCs w:val="24"/>
        </w:rPr>
        <w:t xml:space="preserve"> </w:t>
      </w:r>
    </w:p>
    <w:p w14:paraId="0C9FF758" w14:textId="5FC1492E" w:rsidR="00B23133" w:rsidRPr="00B23133" w:rsidRDefault="00B23133" w:rsidP="00B23133">
      <w:pPr>
        <w:pStyle w:val="ListParagraph"/>
        <w:numPr>
          <w:ilvl w:val="0"/>
          <w:numId w:val="4"/>
        </w:numPr>
        <w:rPr>
          <w:sz w:val="24"/>
          <w:szCs w:val="24"/>
        </w:rPr>
      </w:pPr>
      <w:proofErr w:type="spellStart"/>
      <w:r w:rsidRPr="00B23133">
        <w:rPr>
          <w:sz w:val="24"/>
          <w:szCs w:val="24"/>
        </w:rPr>
        <w:t>Lanau</w:t>
      </w:r>
      <w:proofErr w:type="spellEnd"/>
      <w:r w:rsidR="00D5507F">
        <w:rPr>
          <w:sz w:val="24"/>
          <w:szCs w:val="24"/>
        </w:rPr>
        <w:t xml:space="preserve"> </w:t>
      </w:r>
      <w:r w:rsidRPr="00B23133">
        <w:rPr>
          <w:sz w:val="24"/>
          <w:szCs w:val="24"/>
        </w:rPr>
        <w:t>N,</w:t>
      </w:r>
      <w:r w:rsidR="00D5507F">
        <w:rPr>
          <w:sz w:val="24"/>
          <w:szCs w:val="24"/>
        </w:rPr>
        <w:t xml:space="preserve"> </w:t>
      </w:r>
      <w:proofErr w:type="spellStart"/>
      <w:r w:rsidRPr="00B23133">
        <w:rPr>
          <w:sz w:val="24"/>
          <w:szCs w:val="24"/>
        </w:rPr>
        <w:t>Mareque</w:t>
      </w:r>
      <w:proofErr w:type="spellEnd"/>
      <w:r w:rsidR="00D5507F">
        <w:rPr>
          <w:sz w:val="24"/>
          <w:szCs w:val="24"/>
        </w:rPr>
        <w:t xml:space="preserve"> </w:t>
      </w:r>
      <w:r w:rsidRPr="00B23133">
        <w:rPr>
          <w:sz w:val="24"/>
          <w:szCs w:val="24"/>
        </w:rPr>
        <w:t>J,</w:t>
      </w:r>
      <w:r w:rsidR="00D5507F">
        <w:rPr>
          <w:sz w:val="24"/>
          <w:szCs w:val="24"/>
        </w:rPr>
        <w:t xml:space="preserve"> </w:t>
      </w:r>
      <w:proofErr w:type="spellStart"/>
      <w:r w:rsidRPr="00B23133">
        <w:rPr>
          <w:sz w:val="24"/>
          <w:szCs w:val="24"/>
        </w:rPr>
        <w:t>Zabalza</w:t>
      </w:r>
      <w:proofErr w:type="spellEnd"/>
      <w:r w:rsidR="00D5507F">
        <w:rPr>
          <w:sz w:val="24"/>
          <w:szCs w:val="24"/>
        </w:rPr>
        <w:t xml:space="preserve"> </w:t>
      </w:r>
      <w:r w:rsidRPr="00B23133">
        <w:rPr>
          <w:sz w:val="24"/>
          <w:szCs w:val="24"/>
        </w:rPr>
        <w:t>M.</w:t>
      </w:r>
      <w:r w:rsidR="00D5507F">
        <w:rPr>
          <w:sz w:val="24"/>
          <w:szCs w:val="24"/>
        </w:rPr>
        <w:t xml:space="preserve"> </w:t>
      </w:r>
      <w:r w:rsidRPr="00B23133">
        <w:rPr>
          <w:sz w:val="24"/>
          <w:szCs w:val="24"/>
        </w:rPr>
        <w:t>Does</w:t>
      </w:r>
      <w:r w:rsidR="00D5507F">
        <w:rPr>
          <w:sz w:val="24"/>
          <w:szCs w:val="24"/>
        </w:rPr>
        <w:t xml:space="preserve"> </w:t>
      </w:r>
      <w:r w:rsidRPr="00B23133">
        <w:rPr>
          <w:sz w:val="24"/>
          <w:szCs w:val="24"/>
        </w:rPr>
        <w:t>Periodontal</w:t>
      </w:r>
      <w:r w:rsidR="00D5507F">
        <w:rPr>
          <w:sz w:val="24"/>
          <w:szCs w:val="24"/>
        </w:rPr>
        <w:t xml:space="preserve"> </w:t>
      </w:r>
      <w:r w:rsidRPr="00B23133">
        <w:rPr>
          <w:sz w:val="24"/>
          <w:szCs w:val="24"/>
        </w:rPr>
        <w:t>Treatment</w:t>
      </w:r>
      <w:r w:rsidR="00D5507F">
        <w:rPr>
          <w:sz w:val="24"/>
          <w:szCs w:val="24"/>
        </w:rPr>
        <w:t xml:space="preserve"> </w:t>
      </w:r>
      <w:r w:rsidRPr="00B23133">
        <w:rPr>
          <w:sz w:val="24"/>
          <w:szCs w:val="24"/>
        </w:rPr>
        <w:t>Help</w:t>
      </w:r>
      <w:r w:rsidR="00D5507F">
        <w:rPr>
          <w:sz w:val="24"/>
          <w:szCs w:val="24"/>
        </w:rPr>
        <w:t xml:space="preserve"> </w:t>
      </w:r>
      <w:r w:rsidRPr="00B23133">
        <w:rPr>
          <w:sz w:val="24"/>
          <w:szCs w:val="24"/>
        </w:rPr>
        <w:t>in</w:t>
      </w:r>
      <w:r w:rsidR="00D5507F">
        <w:rPr>
          <w:sz w:val="24"/>
          <w:szCs w:val="24"/>
        </w:rPr>
        <w:t xml:space="preserve"> </w:t>
      </w:r>
      <w:r w:rsidRPr="00B23133">
        <w:rPr>
          <w:sz w:val="24"/>
          <w:szCs w:val="24"/>
        </w:rPr>
        <w:t>Arterial</w:t>
      </w:r>
      <w:r w:rsidR="00D5507F">
        <w:rPr>
          <w:sz w:val="24"/>
          <w:szCs w:val="24"/>
        </w:rPr>
        <w:t xml:space="preserve"> </w:t>
      </w:r>
      <w:r w:rsidRPr="00B23133">
        <w:rPr>
          <w:sz w:val="24"/>
          <w:szCs w:val="24"/>
        </w:rPr>
        <w:t>Hypertension</w:t>
      </w:r>
      <w:r w:rsidR="00D5507F">
        <w:rPr>
          <w:sz w:val="24"/>
          <w:szCs w:val="24"/>
        </w:rPr>
        <w:t xml:space="preserve"> </w:t>
      </w:r>
      <w:r w:rsidRPr="00B23133">
        <w:rPr>
          <w:sz w:val="24"/>
          <w:szCs w:val="24"/>
        </w:rPr>
        <w:t>Control?</w:t>
      </w:r>
      <w:r w:rsidR="00D5507F">
        <w:rPr>
          <w:sz w:val="24"/>
          <w:szCs w:val="24"/>
        </w:rPr>
        <w:t xml:space="preserve"> </w:t>
      </w:r>
      <w:r w:rsidRPr="00B23133">
        <w:rPr>
          <w:sz w:val="24"/>
          <w:szCs w:val="24"/>
        </w:rPr>
        <w:t>A</w:t>
      </w:r>
      <w:r w:rsidR="00D5507F">
        <w:rPr>
          <w:sz w:val="24"/>
          <w:szCs w:val="24"/>
        </w:rPr>
        <w:t xml:space="preserve"> </w:t>
      </w:r>
      <w:r w:rsidRPr="00B23133">
        <w:rPr>
          <w:sz w:val="24"/>
          <w:szCs w:val="24"/>
        </w:rPr>
        <w:t>Systematic</w:t>
      </w:r>
      <w:r w:rsidR="00D5507F">
        <w:rPr>
          <w:sz w:val="24"/>
          <w:szCs w:val="24"/>
        </w:rPr>
        <w:t xml:space="preserve"> </w:t>
      </w:r>
      <w:r w:rsidRPr="00B23133">
        <w:rPr>
          <w:sz w:val="24"/>
          <w:szCs w:val="24"/>
        </w:rPr>
        <w:t>Review</w:t>
      </w:r>
      <w:r w:rsidR="00D5507F">
        <w:rPr>
          <w:sz w:val="24"/>
          <w:szCs w:val="24"/>
        </w:rPr>
        <w:t xml:space="preserve"> </w:t>
      </w:r>
      <w:r w:rsidRPr="00B23133">
        <w:rPr>
          <w:sz w:val="24"/>
          <w:szCs w:val="24"/>
        </w:rPr>
        <w:t>of</w:t>
      </w:r>
      <w:r w:rsidR="00D5507F">
        <w:rPr>
          <w:sz w:val="24"/>
          <w:szCs w:val="24"/>
        </w:rPr>
        <w:t xml:space="preserve"> </w:t>
      </w:r>
      <w:r w:rsidRPr="00B23133">
        <w:rPr>
          <w:sz w:val="24"/>
          <w:szCs w:val="24"/>
        </w:rPr>
        <w:t>Literature.</w:t>
      </w:r>
      <w:r w:rsidR="00D5507F">
        <w:rPr>
          <w:sz w:val="24"/>
          <w:szCs w:val="24"/>
        </w:rPr>
        <w:t xml:space="preserve"> </w:t>
      </w:r>
      <w:r w:rsidRPr="0013484C">
        <w:rPr>
          <w:i/>
          <w:iCs/>
          <w:sz w:val="24"/>
          <w:szCs w:val="24"/>
        </w:rPr>
        <w:t>Eur</w:t>
      </w:r>
      <w:r w:rsidR="00D5507F">
        <w:rPr>
          <w:i/>
          <w:iCs/>
          <w:sz w:val="24"/>
          <w:szCs w:val="24"/>
        </w:rPr>
        <w:t xml:space="preserve"> </w:t>
      </w:r>
      <w:r w:rsidRPr="0013484C">
        <w:rPr>
          <w:i/>
          <w:iCs/>
          <w:sz w:val="24"/>
          <w:szCs w:val="24"/>
        </w:rPr>
        <w:t>J</w:t>
      </w:r>
      <w:r w:rsidR="00D5507F">
        <w:rPr>
          <w:i/>
          <w:iCs/>
          <w:sz w:val="24"/>
          <w:szCs w:val="24"/>
        </w:rPr>
        <w:t xml:space="preserve"> </w:t>
      </w:r>
      <w:r w:rsidRPr="0013484C">
        <w:rPr>
          <w:i/>
          <w:iCs/>
          <w:sz w:val="24"/>
          <w:szCs w:val="24"/>
        </w:rPr>
        <w:t>Dent</w:t>
      </w:r>
      <w:r w:rsidR="00D5507F">
        <w:rPr>
          <w:sz w:val="24"/>
          <w:szCs w:val="24"/>
        </w:rPr>
        <w:t xml:space="preserve"> </w:t>
      </w:r>
      <w:r w:rsidRPr="00B23133">
        <w:rPr>
          <w:sz w:val="24"/>
          <w:szCs w:val="24"/>
        </w:rPr>
        <w:t>2020;</w:t>
      </w:r>
      <w:r w:rsidR="00D5507F">
        <w:rPr>
          <w:sz w:val="24"/>
          <w:szCs w:val="24"/>
        </w:rPr>
        <w:t xml:space="preserve"> </w:t>
      </w:r>
      <w:proofErr w:type="spellStart"/>
      <w:r w:rsidRPr="00B23133">
        <w:rPr>
          <w:sz w:val="24"/>
          <w:szCs w:val="24"/>
        </w:rPr>
        <w:t>doi</w:t>
      </w:r>
      <w:proofErr w:type="spellEnd"/>
      <w:r w:rsidRPr="00B23133">
        <w:rPr>
          <w:sz w:val="24"/>
          <w:szCs w:val="24"/>
        </w:rPr>
        <w:t>:</w:t>
      </w:r>
      <w:r w:rsidR="00D5507F">
        <w:rPr>
          <w:sz w:val="24"/>
          <w:szCs w:val="24"/>
        </w:rPr>
        <w:t xml:space="preserve"> </w:t>
      </w:r>
      <w:r w:rsidRPr="00B23133">
        <w:rPr>
          <w:sz w:val="24"/>
          <w:szCs w:val="24"/>
        </w:rPr>
        <w:t>10.1055/s-0040-1718244</w:t>
      </w:r>
    </w:p>
    <w:p w14:paraId="5354F39E" w14:textId="5D2AD2C6" w:rsidR="0059226B" w:rsidRDefault="0059226B" w:rsidP="00C95C68">
      <w:pPr>
        <w:rPr>
          <w:rFonts w:cstheme="minorHAnsi"/>
          <w:sz w:val="24"/>
          <w:szCs w:val="24"/>
        </w:rPr>
      </w:pPr>
      <w:r>
        <w:rPr>
          <w:rFonts w:cstheme="minorHAnsi"/>
          <w:sz w:val="24"/>
          <w:szCs w:val="24"/>
        </w:rPr>
        <w:t xml:space="preserve">Colgate (2023).The Link between Gum Disease and Blood Pressure. At: </w:t>
      </w:r>
      <w:hyperlink r:id="rId7" w:history="1">
        <w:r w:rsidRPr="008018BD">
          <w:rPr>
            <w:rStyle w:val="Hyperlink"/>
            <w:rFonts w:cstheme="minorHAnsi"/>
            <w:sz w:val="24"/>
            <w:szCs w:val="24"/>
          </w:rPr>
          <w:t>https://www.colgate.com/en-us/oral-health/gum-disease/the-link-between-gum-disease-blood-pressure</w:t>
        </w:r>
      </w:hyperlink>
      <w:r>
        <w:rPr>
          <w:rFonts w:cstheme="minorHAnsi"/>
          <w:sz w:val="24"/>
          <w:szCs w:val="24"/>
        </w:rPr>
        <w:t xml:space="preserve"> </w:t>
      </w:r>
    </w:p>
    <w:p w14:paraId="556546F5" w14:textId="77777777" w:rsidR="00D15E61" w:rsidRDefault="00405100" w:rsidP="00D15E61">
      <w:pPr>
        <w:rPr>
          <w:rStyle w:val="Hyperlink"/>
          <w:rFonts w:cstheme="minorHAnsi"/>
          <w:b/>
          <w:bCs/>
          <w:color w:val="4F5671"/>
          <w:sz w:val="24"/>
          <w:szCs w:val="24"/>
        </w:rPr>
      </w:pPr>
      <w:r w:rsidRPr="00C95C68">
        <w:rPr>
          <w:rFonts w:cstheme="minorHAnsi"/>
          <w:sz w:val="24"/>
          <w:szCs w:val="24"/>
        </w:rPr>
        <w:t xml:space="preserve">Yoon H, </w:t>
      </w:r>
      <w:proofErr w:type="spellStart"/>
      <w:r w:rsidRPr="00C95C68">
        <w:rPr>
          <w:rFonts w:cstheme="minorHAnsi"/>
          <w:sz w:val="24"/>
          <w:szCs w:val="24"/>
        </w:rPr>
        <w:t>Seong</w:t>
      </w:r>
      <w:proofErr w:type="spellEnd"/>
      <w:r w:rsidRPr="00C95C68">
        <w:rPr>
          <w:rFonts w:cstheme="minorHAnsi"/>
          <w:sz w:val="24"/>
          <w:szCs w:val="24"/>
        </w:rPr>
        <w:t xml:space="preserve"> JM (2022). </w:t>
      </w:r>
      <w:r w:rsidRPr="00C95C68">
        <w:rPr>
          <w:rFonts w:cstheme="minorHAnsi"/>
          <w:color w:val="000000"/>
          <w:sz w:val="24"/>
          <w:szCs w:val="24"/>
        </w:rPr>
        <w:t xml:space="preserve">The Relationship between Pulse Pressure and Periodontal Disease in Korean Populations with or without Hypertension. At: </w:t>
      </w:r>
      <w:hyperlink r:id="rId8" w:history="1">
        <w:r w:rsidRPr="008018BD">
          <w:rPr>
            <w:rStyle w:val="Hyperlink"/>
            <w:rFonts w:cstheme="minorHAnsi"/>
            <w:sz w:val="24"/>
            <w:szCs w:val="24"/>
          </w:rPr>
          <w:t>https://www.mdpi.com/2076-3417/12/10/4973</w:t>
        </w:r>
      </w:hyperlink>
      <w:r>
        <w:rPr>
          <w:rFonts w:cstheme="minorHAnsi"/>
          <w:b/>
          <w:bCs/>
          <w:color w:val="000000"/>
          <w:sz w:val="24"/>
          <w:szCs w:val="24"/>
        </w:rPr>
        <w:t xml:space="preserve"> </w:t>
      </w:r>
      <w:r>
        <w:rPr>
          <w:rStyle w:val="Emphasis"/>
          <w:rFonts w:ascii="Arial" w:hAnsi="Arial" w:cs="Arial"/>
          <w:color w:val="222222"/>
          <w:sz w:val="20"/>
          <w:szCs w:val="20"/>
          <w:shd w:val="clear" w:color="auto" w:fill="FFFFFF"/>
        </w:rPr>
        <w:t xml:space="preserve">Appl. </w:t>
      </w:r>
      <w:r>
        <w:rPr>
          <w:rStyle w:val="Emphasis"/>
          <w:rFonts w:ascii="Arial" w:hAnsi="Arial" w:cs="Arial"/>
          <w:color w:val="222222"/>
          <w:sz w:val="20"/>
          <w:szCs w:val="20"/>
          <w:shd w:val="clear" w:color="auto" w:fill="FFFFFF"/>
        </w:rPr>
        <w:lastRenderedPageBreak/>
        <w:t>Sci.</w:t>
      </w:r>
      <w:r>
        <w:rPr>
          <w:rFonts w:ascii="Arial" w:hAnsi="Arial" w:cs="Arial"/>
          <w:color w:val="222222"/>
          <w:sz w:val="20"/>
          <w:szCs w:val="20"/>
          <w:shd w:val="clear" w:color="auto" w:fill="FFFFFF"/>
        </w:rPr>
        <w:t> </w:t>
      </w:r>
      <w:r>
        <w:rPr>
          <w:rStyle w:val="Emphasis"/>
          <w:rFonts w:ascii="Arial" w:hAnsi="Arial" w:cs="Arial"/>
          <w:color w:val="222222"/>
          <w:sz w:val="20"/>
          <w:szCs w:val="20"/>
          <w:shd w:val="clear" w:color="auto" w:fill="FFFFFF"/>
        </w:rPr>
        <w:t xml:space="preserve"> 12</w:t>
      </w:r>
      <w:r>
        <w:rPr>
          <w:rFonts w:ascii="Arial" w:hAnsi="Arial" w:cs="Arial"/>
          <w:color w:val="222222"/>
          <w:sz w:val="20"/>
          <w:szCs w:val="20"/>
          <w:shd w:val="clear" w:color="auto" w:fill="FFFFFF"/>
        </w:rPr>
        <w:t>(10), 4973 DOI:  </w:t>
      </w:r>
      <w:hyperlink r:id="rId9" w:history="1">
        <w:r w:rsidRPr="00405100">
          <w:rPr>
            <w:rStyle w:val="Hyperlink"/>
            <w:rFonts w:cstheme="minorHAnsi"/>
            <w:b/>
            <w:bCs/>
            <w:color w:val="4F5671"/>
            <w:sz w:val="24"/>
            <w:szCs w:val="24"/>
            <w:shd w:val="clear" w:color="auto" w:fill="FFFFFF"/>
          </w:rPr>
          <w:t>https://doi.org/10.3390/app12104973</w:t>
        </w:r>
      </w:hyperlink>
      <w:r w:rsidRPr="00405100">
        <w:rPr>
          <w:rFonts w:cstheme="minorHAnsi"/>
          <w:sz w:val="24"/>
          <w:szCs w:val="24"/>
        </w:rPr>
        <w:t xml:space="preserve"> Abstract</w:t>
      </w:r>
      <w:r w:rsidRPr="00C95C68">
        <w:rPr>
          <w:rFonts w:cstheme="minorHAnsi"/>
          <w:sz w:val="24"/>
          <w:szCs w:val="24"/>
        </w:rPr>
        <w:t>:</w:t>
      </w:r>
      <w:r w:rsidRPr="00C95C68">
        <w:rPr>
          <w:rFonts w:cstheme="minorHAnsi"/>
          <w:b/>
          <w:bCs/>
          <w:sz w:val="24"/>
          <w:szCs w:val="24"/>
        </w:rPr>
        <w:t xml:space="preserve">  </w:t>
      </w:r>
      <w:r w:rsidRPr="00C95C68">
        <w:rPr>
          <w:rStyle w:val="html-italic"/>
          <w:rFonts w:cstheme="minorHAnsi"/>
          <w:b/>
          <w:bCs/>
          <w:i/>
          <w:iCs/>
          <w:sz w:val="24"/>
          <w:szCs w:val="24"/>
        </w:rPr>
        <w:t>Aims</w:t>
      </w:r>
      <w:r w:rsidRPr="00C95C68">
        <w:rPr>
          <w:rFonts w:cstheme="minorHAnsi"/>
          <w:b/>
          <w:bCs/>
          <w:sz w:val="24"/>
          <w:szCs w:val="24"/>
        </w:rPr>
        <w:t>:</w:t>
      </w:r>
      <w:r w:rsidRPr="00C95C68">
        <w:rPr>
          <w:rFonts w:cstheme="minorHAnsi"/>
          <w:sz w:val="24"/>
          <w:szCs w:val="24"/>
        </w:rPr>
        <w:t> This study evaluated the relationship between pulse pressure (PP) and periodontal disease in Korean adults with or without hypertension (classified as HTN and non-HTN, respectively). </w:t>
      </w:r>
      <w:r w:rsidRPr="00C95C68">
        <w:rPr>
          <w:rStyle w:val="html-italic"/>
          <w:rFonts w:cstheme="minorHAnsi"/>
          <w:b/>
          <w:bCs/>
          <w:i/>
          <w:iCs/>
          <w:sz w:val="24"/>
          <w:szCs w:val="24"/>
        </w:rPr>
        <w:t>Methods</w:t>
      </w:r>
      <w:r w:rsidRPr="00C95C68">
        <w:rPr>
          <w:rFonts w:cstheme="minorHAnsi"/>
          <w:b/>
          <w:bCs/>
          <w:sz w:val="24"/>
          <w:szCs w:val="24"/>
        </w:rPr>
        <w:t>:</w:t>
      </w:r>
      <w:r w:rsidRPr="00C95C68">
        <w:rPr>
          <w:rFonts w:cstheme="minorHAnsi"/>
          <w:sz w:val="24"/>
          <w:szCs w:val="24"/>
        </w:rPr>
        <w:t> Data on 3496 adults (≥20 years) were obtained from the Korean National Health and Nutrition Examination Survey (2015). We classified those with HTN as SBP ≥ 140 mmHg, DBP ≥ 90 mmHg, or current use of anti-hypertensive medications. </w:t>
      </w:r>
      <w:r w:rsidRPr="00C95C68">
        <w:rPr>
          <w:rStyle w:val="html-italic"/>
          <w:rFonts w:cstheme="minorHAnsi"/>
          <w:b/>
          <w:bCs/>
          <w:i/>
          <w:iCs/>
          <w:sz w:val="24"/>
          <w:szCs w:val="24"/>
        </w:rPr>
        <w:t>Results</w:t>
      </w:r>
      <w:r w:rsidRPr="00C95C68">
        <w:rPr>
          <w:rFonts w:cstheme="minorHAnsi"/>
          <w:b/>
          <w:bCs/>
          <w:sz w:val="24"/>
          <w:szCs w:val="24"/>
        </w:rPr>
        <w:t>:</w:t>
      </w:r>
      <w:r w:rsidRPr="00C95C68">
        <w:rPr>
          <w:rFonts w:cstheme="minorHAnsi"/>
          <w:sz w:val="24"/>
          <w:szCs w:val="24"/>
        </w:rPr>
        <w:t> There were a few key findings: when logistic regression analysis was applied for periodontal disease (community periodontal index score ≥ 3), the odds ratios (OR) were significantly higher in the high PP (PP &gt; 60 mmHg) than in the normal PP (PP ≤ 60 mmHg) in the HTN group (OR, 2.131; 95% confidence interval (CI), 1.579–2.876). However, periodontal disease was not associated with high PP in the non-HTN group and was not significant (OR, 0.866; 95% CI, 0.494–1.518). </w:t>
      </w:r>
      <w:r w:rsidRPr="00C95C68">
        <w:rPr>
          <w:rStyle w:val="html-italic"/>
          <w:rFonts w:cstheme="minorHAnsi"/>
          <w:b/>
          <w:bCs/>
          <w:i/>
          <w:iCs/>
          <w:sz w:val="24"/>
          <w:szCs w:val="24"/>
        </w:rPr>
        <w:t>Conclusions</w:t>
      </w:r>
      <w:r w:rsidRPr="00C95C68">
        <w:rPr>
          <w:rFonts w:cstheme="minorHAnsi"/>
          <w:b/>
          <w:bCs/>
          <w:sz w:val="24"/>
          <w:szCs w:val="24"/>
        </w:rPr>
        <w:t>:</w:t>
      </w:r>
      <w:r w:rsidRPr="00C95C68">
        <w:rPr>
          <w:rFonts w:cstheme="minorHAnsi"/>
          <w:sz w:val="24"/>
          <w:szCs w:val="24"/>
        </w:rPr>
        <w:t> In Korean adults, periodontal disease was positively associated with PP in the HTN group but not in the non-HTN group.</w:t>
      </w:r>
      <w:r w:rsidR="00C95C68">
        <w:rPr>
          <w:rFonts w:cstheme="minorHAnsi"/>
          <w:sz w:val="24"/>
          <w:szCs w:val="24"/>
        </w:rPr>
        <w:t xml:space="preserve"> </w:t>
      </w:r>
      <w:r w:rsidRPr="00C95C68">
        <w:rPr>
          <w:rFonts w:cstheme="minorHAnsi"/>
          <w:b/>
          <w:bCs/>
          <w:color w:val="222222"/>
          <w:sz w:val="24"/>
          <w:szCs w:val="24"/>
        </w:rPr>
        <w:t>Keywords: </w:t>
      </w:r>
      <w:hyperlink r:id="rId10" w:history="1">
        <w:r w:rsidRPr="00C95C68">
          <w:rPr>
            <w:rStyle w:val="Hyperlink"/>
            <w:rFonts w:cstheme="minorHAnsi"/>
            <w:b/>
            <w:bCs/>
            <w:color w:val="4F5671"/>
            <w:sz w:val="24"/>
            <w:szCs w:val="24"/>
          </w:rPr>
          <w:t>periodontal disease</w:t>
        </w:r>
      </w:hyperlink>
      <w:r w:rsidRPr="00C95C68">
        <w:rPr>
          <w:rFonts w:cstheme="minorHAnsi"/>
          <w:color w:val="222222"/>
          <w:sz w:val="24"/>
          <w:szCs w:val="24"/>
        </w:rPr>
        <w:t>; </w:t>
      </w:r>
      <w:hyperlink r:id="rId11" w:history="1">
        <w:r w:rsidRPr="00C95C68">
          <w:rPr>
            <w:rStyle w:val="Hyperlink"/>
            <w:rFonts w:cstheme="minorHAnsi"/>
            <w:b/>
            <w:bCs/>
            <w:color w:val="4F5671"/>
            <w:sz w:val="24"/>
            <w:szCs w:val="24"/>
          </w:rPr>
          <w:t>community periodontal index scores</w:t>
        </w:r>
      </w:hyperlink>
      <w:r w:rsidRPr="00C95C68">
        <w:rPr>
          <w:rFonts w:cstheme="minorHAnsi"/>
          <w:color w:val="222222"/>
          <w:sz w:val="24"/>
          <w:szCs w:val="24"/>
        </w:rPr>
        <w:t>; </w:t>
      </w:r>
      <w:hyperlink r:id="rId12" w:history="1">
        <w:r w:rsidRPr="00C95C68">
          <w:rPr>
            <w:rStyle w:val="Hyperlink"/>
            <w:rFonts w:cstheme="minorHAnsi"/>
            <w:b/>
            <w:bCs/>
            <w:color w:val="4F5671"/>
            <w:sz w:val="24"/>
            <w:szCs w:val="24"/>
          </w:rPr>
          <w:t>blood pressure</w:t>
        </w:r>
      </w:hyperlink>
      <w:r w:rsidRPr="00C95C68">
        <w:rPr>
          <w:rFonts w:cstheme="minorHAnsi"/>
          <w:color w:val="222222"/>
          <w:sz w:val="24"/>
          <w:szCs w:val="24"/>
        </w:rPr>
        <w:t>; </w:t>
      </w:r>
      <w:hyperlink r:id="rId13" w:history="1">
        <w:r w:rsidRPr="00C95C68">
          <w:rPr>
            <w:rStyle w:val="Hyperlink"/>
            <w:rFonts w:cstheme="minorHAnsi"/>
            <w:b/>
            <w:bCs/>
            <w:color w:val="4F5671"/>
            <w:sz w:val="24"/>
            <w:szCs w:val="24"/>
          </w:rPr>
          <w:t>pulse pressure</w:t>
        </w:r>
      </w:hyperlink>
      <w:r w:rsidRPr="00C95C68">
        <w:rPr>
          <w:rFonts w:cstheme="minorHAnsi"/>
          <w:color w:val="222222"/>
          <w:sz w:val="24"/>
          <w:szCs w:val="24"/>
        </w:rPr>
        <w:t>; </w:t>
      </w:r>
      <w:hyperlink r:id="rId14" w:history="1">
        <w:r w:rsidRPr="00C95C68">
          <w:rPr>
            <w:rStyle w:val="Hyperlink"/>
            <w:rFonts w:cstheme="minorHAnsi"/>
            <w:b/>
            <w:bCs/>
            <w:color w:val="4F5671"/>
            <w:sz w:val="24"/>
            <w:szCs w:val="24"/>
          </w:rPr>
          <w:t>hypertension</w:t>
        </w:r>
      </w:hyperlink>
    </w:p>
    <w:p w14:paraId="7B129641" w14:textId="295FF7E1" w:rsidR="00694FCF" w:rsidRPr="00D15E61" w:rsidRDefault="00694FCF" w:rsidP="00D15E61">
      <w:pPr>
        <w:rPr>
          <w:rFonts w:cstheme="minorHAnsi"/>
          <w:b/>
          <w:bCs/>
          <w:sz w:val="24"/>
          <w:szCs w:val="24"/>
        </w:rPr>
      </w:pPr>
      <w:r w:rsidRPr="00D15E61">
        <w:rPr>
          <w:rFonts w:cstheme="minorHAnsi"/>
          <w:color w:val="222222"/>
          <w:sz w:val="24"/>
          <w:szCs w:val="24"/>
        </w:rPr>
        <w:t xml:space="preserve">Surma S, </w:t>
      </w:r>
      <w:proofErr w:type="spellStart"/>
      <w:r w:rsidRPr="00D15E61">
        <w:rPr>
          <w:rFonts w:cstheme="minorHAnsi"/>
          <w:color w:val="222222"/>
          <w:sz w:val="24"/>
          <w:szCs w:val="24"/>
        </w:rPr>
        <w:t>Roma</w:t>
      </w:r>
      <w:r w:rsidR="00AF14DC" w:rsidRPr="00D15E61">
        <w:rPr>
          <w:rFonts w:cstheme="minorHAnsi"/>
          <w:color w:val="222222"/>
          <w:sz w:val="24"/>
          <w:szCs w:val="24"/>
        </w:rPr>
        <w:t>ń</w:t>
      </w:r>
      <w:r w:rsidRPr="00D15E61">
        <w:rPr>
          <w:rFonts w:cstheme="minorHAnsi"/>
          <w:color w:val="222222"/>
          <w:sz w:val="24"/>
          <w:szCs w:val="24"/>
        </w:rPr>
        <w:t>czyk</w:t>
      </w:r>
      <w:proofErr w:type="spellEnd"/>
      <w:r w:rsidR="00AF14DC" w:rsidRPr="00D15E61">
        <w:rPr>
          <w:rFonts w:cstheme="minorHAnsi"/>
          <w:color w:val="222222"/>
          <w:sz w:val="24"/>
          <w:szCs w:val="24"/>
        </w:rPr>
        <w:t xml:space="preserve"> M, </w:t>
      </w:r>
      <w:proofErr w:type="spellStart"/>
      <w:r w:rsidR="00AF14DC" w:rsidRPr="00D15E61">
        <w:rPr>
          <w:rFonts w:cstheme="minorHAnsi"/>
          <w:color w:val="222222"/>
          <w:sz w:val="24"/>
          <w:szCs w:val="24"/>
        </w:rPr>
        <w:t>Witalińska</w:t>
      </w:r>
      <w:proofErr w:type="spellEnd"/>
      <w:r w:rsidR="00AF14DC" w:rsidRPr="00D15E61">
        <w:rPr>
          <w:rFonts w:cstheme="minorHAnsi"/>
          <w:color w:val="222222"/>
          <w:sz w:val="24"/>
          <w:szCs w:val="24"/>
        </w:rPr>
        <w:t xml:space="preserve">- </w:t>
      </w:r>
      <w:proofErr w:type="spellStart"/>
      <w:r w:rsidR="00AF14DC" w:rsidRPr="00D15E61">
        <w:rPr>
          <w:rFonts w:cstheme="minorHAnsi"/>
          <w:color w:val="222222"/>
          <w:sz w:val="24"/>
          <w:szCs w:val="24"/>
        </w:rPr>
        <w:t>Łabuzak</w:t>
      </w:r>
      <w:proofErr w:type="spellEnd"/>
      <w:r w:rsidR="00AF14DC" w:rsidRPr="00D15E61">
        <w:rPr>
          <w:rFonts w:cstheme="minorHAnsi"/>
          <w:color w:val="222222"/>
          <w:sz w:val="24"/>
          <w:szCs w:val="24"/>
        </w:rPr>
        <w:t xml:space="preserve"> J, </w:t>
      </w:r>
      <w:proofErr w:type="spellStart"/>
      <w:r w:rsidR="00AF14DC" w:rsidRPr="00D15E61">
        <w:rPr>
          <w:rFonts w:cstheme="minorHAnsi"/>
          <w:color w:val="222222"/>
          <w:sz w:val="24"/>
          <w:szCs w:val="24"/>
        </w:rPr>
        <w:t>Czerniuk</w:t>
      </w:r>
      <w:proofErr w:type="spellEnd"/>
      <w:r w:rsidR="00AF14DC" w:rsidRPr="00D15E61">
        <w:rPr>
          <w:rFonts w:cstheme="minorHAnsi"/>
          <w:color w:val="222222"/>
          <w:sz w:val="24"/>
          <w:szCs w:val="24"/>
        </w:rPr>
        <w:t xml:space="preserve"> MR, </w:t>
      </w:r>
      <w:proofErr w:type="spellStart"/>
      <w:r w:rsidR="00AF14DC" w:rsidRPr="00D15E61">
        <w:rPr>
          <w:rFonts w:cstheme="minorHAnsi"/>
          <w:color w:val="222222"/>
          <w:sz w:val="24"/>
          <w:szCs w:val="24"/>
        </w:rPr>
        <w:t>Łabuzak</w:t>
      </w:r>
      <w:proofErr w:type="spellEnd"/>
      <w:r w:rsidR="00AF14DC" w:rsidRPr="00D15E61">
        <w:rPr>
          <w:rFonts w:cstheme="minorHAnsi"/>
          <w:color w:val="222222"/>
          <w:sz w:val="24"/>
          <w:szCs w:val="24"/>
        </w:rPr>
        <w:t xml:space="preserve"> K, </w:t>
      </w:r>
      <w:proofErr w:type="spellStart"/>
      <w:r w:rsidR="00AF14DC" w:rsidRPr="00D15E61">
        <w:rPr>
          <w:rFonts w:cstheme="minorHAnsi"/>
          <w:color w:val="222222"/>
          <w:sz w:val="24"/>
          <w:szCs w:val="24"/>
        </w:rPr>
        <w:t>Filipiak</w:t>
      </w:r>
      <w:proofErr w:type="spellEnd"/>
      <w:r w:rsidR="00AF14DC" w:rsidRPr="00D15E61">
        <w:rPr>
          <w:rFonts w:cstheme="minorHAnsi"/>
          <w:color w:val="222222"/>
          <w:sz w:val="24"/>
          <w:szCs w:val="24"/>
        </w:rPr>
        <w:t xml:space="preserve"> JK (2021). </w:t>
      </w:r>
      <w:r w:rsidR="00AF14DC" w:rsidRPr="00D15E61">
        <w:rPr>
          <w:rFonts w:cstheme="minorHAnsi"/>
          <w:color w:val="333333"/>
          <w:sz w:val="24"/>
          <w:szCs w:val="24"/>
        </w:rPr>
        <w:t xml:space="preserve">Periodontitis, Blood Pressure, and the Risk and Control of Arterial Hypertension: Epidemiological, Clinical, and Pathophysiological Aspects—Review of the Literature and Clinical Trials. At: </w:t>
      </w:r>
      <w:hyperlink r:id="rId15" w:history="1">
        <w:r w:rsidR="00AF14DC" w:rsidRPr="00D15E61">
          <w:rPr>
            <w:rStyle w:val="Hyperlink"/>
            <w:rFonts w:cstheme="minorHAnsi"/>
            <w:sz w:val="24"/>
            <w:szCs w:val="24"/>
          </w:rPr>
          <w:t>https://link.springer.com/article/10.1007/s11906-021-01140-x</w:t>
        </w:r>
      </w:hyperlink>
      <w:r w:rsidR="00AF14DC" w:rsidRPr="00D15E61">
        <w:rPr>
          <w:rFonts w:cstheme="minorHAnsi"/>
          <w:b/>
          <w:bCs/>
          <w:color w:val="333333"/>
          <w:sz w:val="24"/>
          <w:szCs w:val="24"/>
        </w:rPr>
        <w:t xml:space="preserve"> Abstract:</w:t>
      </w:r>
      <w:r w:rsidR="00AF14DC" w:rsidRPr="00D15E61">
        <w:rPr>
          <w:rFonts w:cstheme="minorHAnsi"/>
          <w:color w:val="333333"/>
          <w:sz w:val="24"/>
          <w:szCs w:val="24"/>
        </w:rPr>
        <w:t xml:space="preserve"> </w:t>
      </w:r>
      <w:r w:rsidR="00AF14DC" w:rsidRPr="00D15E61">
        <w:rPr>
          <w:rFonts w:cstheme="minorHAnsi"/>
          <w:b/>
          <w:bCs/>
          <w:color w:val="222222"/>
          <w:sz w:val="24"/>
          <w:szCs w:val="24"/>
        </w:rPr>
        <w:t xml:space="preserve">Purpose of Review: </w:t>
      </w:r>
      <w:r w:rsidR="00AF14DC" w:rsidRPr="00D15E61">
        <w:rPr>
          <w:rFonts w:cstheme="minorHAnsi"/>
          <w:color w:val="333333"/>
          <w:sz w:val="24"/>
          <w:szCs w:val="24"/>
        </w:rPr>
        <w:t xml:space="preserve">Arterial hypertension is an important risk factor for cardiovascular disease. In the world, about 45% of people suffer from arterial hypertension, while good blood pressure control is achieved by only approximately 50% of all hypertensive patients treated. The reason for the high prevalence of arterial hypertension and its poor control is low knowledge of </w:t>
      </w:r>
      <w:proofErr w:type="spellStart"/>
      <w:r w:rsidR="00AF14DC" w:rsidRPr="00D15E61">
        <w:rPr>
          <w:rFonts w:cstheme="minorHAnsi"/>
          <w:color w:val="333333"/>
          <w:sz w:val="24"/>
          <w:szCs w:val="24"/>
        </w:rPr>
        <w:t>hypertensinogenic</w:t>
      </w:r>
      <w:proofErr w:type="spellEnd"/>
      <w:r w:rsidR="00AF14DC" w:rsidRPr="00D15E61">
        <w:rPr>
          <w:rFonts w:cstheme="minorHAnsi"/>
          <w:color w:val="333333"/>
          <w:sz w:val="24"/>
          <w:szCs w:val="24"/>
        </w:rPr>
        <w:t xml:space="preserve"> factors. One such factor is periodontitis, which is a disease of social importance. </w:t>
      </w:r>
      <w:r w:rsidR="00AF14DC" w:rsidRPr="00D15E61">
        <w:rPr>
          <w:rFonts w:cstheme="minorHAnsi"/>
          <w:b/>
          <w:bCs/>
          <w:color w:val="222222"/>
          <w:sz w:val="24"/>
          <w:szCs w:val="24"/>
        </w:rPr>
        <w:t xml:space="preserve">Recent Findings: </w:t>
      </w:r>
      <w:r w:rsidR="00AF14DC" w:rsidRPr="00D15E61">
        <w:rPr>
          <w:rFonts w:cstheme="minorHAnsi"/>
          <w:color w:val="333333"/>
          <w:sz w:val="24"/>
          <w:szCs w:val="24"/>
        </w:rPr>
        <w:t xml:space="preserve">It has been shown that the occurrence of periodontitis leads to an increase in blood pressure, increasing the risk of arterial hypertension. Periodontitis can also lead to ineffectiveness of antihypertensive treatment. Some interventional studies have shown that treatment of periodontitis reduced blood pressure in patients with arterial hypertension. The pathogenesis of arterial hypertension in periodontitis is complex and concerns mainly the impairment of the </w:t>
      </w:r>
      <w:proofErr w:type="gramStart"/>
      <w:r w:rsidR="00AF14DC" w:rsidRPr="00D15E61">
        <w:rPr>
          <w:rFonts w:cstheme="minorHAnsi"/>
          <w:color w:val="333333"/>
          <w:sz w:val="24"/>
          <w:szCs w:val="24"/>
        </w:rPr>
        <w:t>vasodilatation</w:t>
      </w:r>
      <w:proofErr w:type="gramEnd"/>
      <w:r w:rsidR="00AF14DC" w:rsidRPr="00D15E61">
        <w:rPr>
          <w:rFonts w:cstheme="minorHAnsi"/>
          <w:color w:val="333333"/>
          <w:sz w:val="24"/>
          <w:szCs w:val="24"/>
        </w:rPr>
        <w:t xml:space="preserve"> properties of the endothelium. </w:t>
      </w:r>
      <w:r w:rsidR="00AF14DC" w:rsidRPr="00D15E61">
        <w:rPr>
          <w:rFonts w:cstheme="minorHAnsi"/>
          <w:b/>
          <w:bCs/>
          <w:color w:val="222222"/>
          <w:sz w:val="24"/>
          <w:szCs w:val="24"/>
        </w:rPr>
        <w:t xml:space="preserve">Summary: </w:t>
      </w:r>
      <w:r w:rsidR="00AF14DC" w:rsidRPr="00D15E61">
        <w:rPr>
          <w:rFonts w:cstheme="minorHAnsi"/>
          <w:color w:val="333333"/>
          <w:sz w:val="24"/>
          <w:szCs w:val="24"/>
        </w:rPr>
        <w:t>Hygiene and periodontitis treatment should be a method of preventing arterial hypertension and a method of increasing the effectiveness of antihypertensive treatment.</w:t>
      </w:r>
    </w:p>
    <w:p w14:paraId="3C90795A" w14:textId="3DB9E520" w:rsidR="00EA1052" w:rsidRPr="00AF14DC" w:rsidRDefault="006A32B1" w:rsidP="00EA1052">
      <w:pPr>
        <w:pStyle w:val="Heading1"/>
        <w:shd w:val="clear" w:color="auto" w:fill="FFFFFF"/>
        <w:spacing w:before="0" w:beforeAutospacing="0" w:after="120" w:afterAutospacing="0"/>
        <w:rPr>
          <w:rFonts w:asciiTheme="minorHAnsi" w:hAnsiTheme="minorHAnsi" w:cstheme="minorHAnsi"/>
          <w:b w:val="0"/>
          <w:bCs w:val="0"/>
          <w:sz w:val="24"/>
          <w:szCs w:val="24"/>
        </w:rPr>
      </w:pPr>
      <w:r w:rsidRPr="00AF14DC">
        <w:rPr>
          <w:rFonts w:asciiTheme="minorHAnsi" w:hAnsiTheme="minorHAnsi" w:cstheme="minorHAnsi"/>
          <w:b w:val="0"/>
          <w:bCs w:val="0"/>
          <w:sz w:val="24"/>
          <w:szCs w:val="24"/>
        </w:rPr>
        <w:t xml:space="preserve">Hypertension Journal Report (2021). People with severe gum disease may be twice as likely to have increased blood pressure. </w:t>
      </w:r>
      <w:r w:rsidR="00EA1052" w:rsidRPr="00AF14DC">
        <w:rPr>
          <w:rFonts w:asciiTheme="minorHAnsi" w:hAnsiTheme="minorHAnsi" w:cstheme="minorHAnsi"/>
          <w:b w:val="0"/>
          <w:bCs w:val="0"/>
          <w:sz w:val="24"/>
          <w:szCs w:val="24"/>
        </w:rPr>
        <w:t xml:space="preserve">At: </w:t>
      </w:r>
      <w:hyperlink r:id="rId16" w:history="1">
        <w:r w:rsidR="00EA1052" w:rsidRPr="00AF14DC">
          <w:rPr>
            <w:rStyle w:val="Hyperlink"/>
            <w:rFonts w:asciiTheme="minorHAnsi" w:hAnsiTheme="minorHAnsi" w:cstheme="minorHAnsi"/>
            <w:b w:val="0"/>
            <w:bCs w:val="0"/>
            <w:sz w:val="24"/>
            <w:szCs w:val="24"/>
          </w:rPr>
          <w:t>https://newsroom.heart.org/news/people-with-severe-gum-disease-may-be-twice-as-likely-to-have-increased-blood-pressure</w:t>
        </w:r>
      </w:hyperlink>
      <w:r w:rsidR="00EA1052" w:rsidRPr="00AF14DC">
        <w:rPr>
          <w:rFonts w:asciiTheme="minorHAnsi" w:hAnsiTheme="minorHAnsi" w:cstheme="minorHAnsi"/>
          <w:b w:val="0"/>
          <w:bCs w:val="0"/>
          <w:sz w:val="24"/>
          <w:szCs w:val="24"/>
        </w:rPr>
        <w:t xml:space="preserve">  </w:t>
      </w:r>
      <w:r w:rsidR="00EA1052" w:rsidRPr="00EA1052">
        <w:rPr>
          <w:rFonts w:asciiTheme="minorHAnsi" w:hAnsiTheme="minorHAnsi" w:cstheme="minorHAnsi"/>
          <w:b w:val="0"/>
          <w:bCs w:val="0"/>
          <w:color w:val="222328"/>
          <w:sz w:val="24"/>
          <w:szCs w:val="24"/>
        </w:rPr>
        <w:t>Research shows that periodontitis, severe gum disease, is linked to higher blood pressure in otherwise healthy individuals.</w:t>
      </w:r>
      <w:r w:rsidR="00EA1052" w:rsidRPr="00AF14DC">
        <w:rPr>
          <w:rFonts w:asciiTheme="minorHAnsi" w:hAnsiTheme="minorHAnsi" w:cstheme="minorHAnsi"/>
          <w:b w:val="0"/>
          <w:bCs w:val="0"/>
          <w:color w:val="222328"/>
          <w:sz w:val="24"/>
          <w:szCs w:val="24"/>
        </w:rPr>
        <w:t xml:space="preserve"> </w:t>
      </w:r>
      <w:r w:rsidR="00EA1052" w:rsidRPr="00EA1052">
        <w:rPr>
          <w:rFonts w:asciiTheme="minorHAnsi" w:hAnsiTheme="minorHAnsi" w:cstheme="minorHAnsi"/>
          <w:b w:val="0"/>
          <w:bCs w:val="0"/>
          <w:color w:val="222328"/>
          <w:sz w:val="24"/>
          <w:szCs w:val="24"/>
        </w:rPr>
        <w:t>This study of 500 adults with and without gum disease found that approximately 50% of adults could have undetected hypertension.</w:t>
      </w:r>
      <w:r w:rsidR="00EA1052" w:rsidRPr="00AF14DC">
        <w:rPr>
          <w:rFonts w:asciiTheme="minorHAnsi" w:hAnsiTheme="minorHAnsi" w:cstheme="minorHAnsi"/>
          <w:b w:val="0"/>
          <w:bCs w:val="0"/>
          <w:color w:val="222328"/>
          <w:sz w:val="24"/>
          <w:szCs w:val="24"/>
        </w:rPr>
        <w:t xml:space="preserve"> </w:t>
      </w:r>
      <w:r w:rsidR="00EA1052" w:rsidRPr="00EA1052">
        <w:rPr>
          <w:rFonts w:asciiTheme="minorHAnsi" w:hAnsiTheme="minorHAnsi" w:cstheme="minorHAnsi"/>
          <w:b w:val="0"/>
          <w:bCs w:val="0"/>
          <w:color w:val="222328"/>
          <w:sz w:val="24"/>
          <w:szCs w:val="24"/>
        </w:rPr>
        <w:t>Promotion of good oral health could help reduce gum disease and the risk of high blood pressure and its complications.</w:t>
      </w:r>
    </w:p>
    <w:p w14:paraId="5C9FB181" w14:textId="30B7CEAA" w:rsidR="00FA7453" w:rsidRPr="00F23EF8" w:rsidRDefault="00FA7453" w:rsidP="000E6421">
      <w:pPr>
        <w:pStyle w:val="Heading1"/>
        <w:shd w:val="clear" w:color="auto" w:fill="FFFFFF"/>
        <w:spacing w:before="0" w:beforeAutospacing="0" w:after="120" w:afterAutospacing="0"/>
        <w:rPr>
          <w:rFonts w:asciiTheme="minorHAnsi" w:hAnsiTheme="minorHAnsi" w:cstheme="minorHAnsi"/>
          <w:b w:val="0"/>
          <w:bCs w:val="0"/>
          <w:color w:val="000000"/>
          <w:sz w:val="24"/>
          <w:szCs w:val="24"/>
        </w:rPr>
      </w:pPr>
      <w:r w:rsidRPr="00EA1052">
        <w:rPr>
          <w:rFonts w:asciiTheme="minorHAnsi" w:hAnsiTheme="minorHAnsi" w:cstheme="minorHAnsi"/>
          <w:b w:val="0"/>
          <w:bCs w:val="0"/>
          <w:sz w:val="24"/>
          <w:szCs w:val="24"/>
        </w:rPr>
        <w:t xml:space="preserve">Aguilera EM, Suvan J, </w:t>
      </w:r>
      <w:proofErr w:type="spellStart"/>
      <w:r w:rsidRPr="00EA1052">
        <w:rPr>
          <w:rFonts w:asciiTheme="minorHAnsi" w:hAnsiTheme="minorHAnsi" w:cstheme="minorHAnsi"/>
          <w:b w:val="0"/>
          <w:bCs w:val="0"/>
          <w:sz w:val="24"/>
          <w:szCs w:val="24"/>
        </w:rPr>
        <w:t>Orlandi</w:t>
      </w:r>
      <w:proofErr w:type="spellEnd"/>
      <w:r w:rsidRPr="00EA1052">
        <w:rPr>
          <w:rFonts w:asciiTheme="minorHAnsi" w:hAnsiTheme="minorHAnsi" w:cstheme="minorHAnsi"/>
          <w:b w:val="0"/>
          <w:bCs w:val="0"/>
          <w:sz w:val="24"/>
          <w:szCs w:val="24"/>
        </w:rPr>
        <w:t xml:space="preserve"> M, Cataline QM, Mart J, </w:t>
      </w:r>
      <w:proofErr w:type="spellStart"/>
      <w:r w:rsidRPr="00EA1052">
        <w:rPr>
          <w:rFonts w:asciiTheme="minorHAnsi" w:hAnsiTheme="minorHAnsi" w:cstheme="minorHAnsi"/>
          <w:b w:val="0"/>
          <w:bCs w:val="0"/>
          <w:sz w:val="24"/>
          <w:szCs w:val="24"/>
        </w:rPr>
        <w:t>D’Aiuto</w:t>
      </w:r>
      <w:proofErr w:type="spellEnd"/>
      <w:r w:rsidRPr="00EA1052">
        <w:rPr>
          <w:rFonts w:asciiTheme="minorHAnsi" w:hAnsiTheme="minorHAnsi" w:cstheme="minorHAnsi"/>
          <w:b w:val="0"/>
          <w:bCs w:val="0"/>
          <w:sz w:val="24"/>
          <w:szCs w:val="24"/>
        </w:rPr>
        <w:t xml:space="preserve"> F (2021). </w:t>
      </w:r>
      <w:r w:rsidRPr="00F23EF8">
        <w:rPr>
          <w:rFonts w:asciiTheme="minorHAnsi" w:hAnsiTheme="minorHAnsi" w:cstheme="minorHAnsi"/>
          <w:b w:val="0"/>
          <w:bCs w:val="0"/>
          <w:color w:val="000000"/>
          <w:sz w:val="24"/>
          <w:szCs w:val="24"/>
        </w:rPr>
        <w:t xml:space="preserve">Association Between Periodontitis and Blood Pressure Highlighted in Systemically Healthy Individuals: Results </w:t>
      </w:r>
      <w:proofErr w:type="gramStart"/>
      <w:r w:rsidRPr="00F23EF8">
        <w:rPr>
          <w:rFonts w:asciiTheme="minorHAnsi" w:hAnsiTheme="minorHAnsi" w:cstheme="minorHAnsi"/>
          <w:b w:val="0"/>
          <w:bCs w:val="0"/>
          <w:color w:val="000000"/>
          <w:sz w:val="24"/>
          <w:szCs w:val="24"/>
        </w:rPr>
        <w:t>From</w:t>
      </w:r>
      <w:proofErr w:type="gramEnd"/>
      <w:r w:rsidRPr="00F23EF8">
        <w:rPr>
          <w:rFonts w:asciiTheme="minorHAnsi" w:hAnsiTheme="minorHAnsi" w:cstheme="minorHAnsi"/>
          <w:b w:val="0"/>
          <w:bCs w:val="0"/>
          <w:color w:val="000000"/>
          <w:sz w:val="24"/>
          <w:szCs w:val="24"/>
        </w:rPr>
        <w:t xml:space="preserve"> a Nested Case-Control Study. </w:t>
      </w:r>
      <w:r w:rsidRPr="00F23EF8">
        <w:rPr>
          <w:rFonts w:asciiTheme="minorHAnsi" w:hAnsiTheme="minorHAnsi" w:cstheme="minorHAnsi"/>
          <w:b w:val="0"/>
          <w:bCs w:val="0"/>
          <w:i/>
          <w:iCs/>
          <w:color w:val="000000"/>
          <w:sz w:val="24"/>
          <w:szCs w:val="24"/>
        </w:rPr>
        <w:t>Am Heart Assoc Hypertension.</w:t>
      </w:r>
      <w:r w:rsidRPr="00F23EF8">
        <w:rPr>
          <w:rFonts w:asciiTheme="minorHAnsi" w:hAnsiTheme="minorHAnsi" w:cstheme="minorHAnsi"/>
          <w:b w:val="0"/>
          <w:bCs w:val="0"/>
          <w:color w:val="000000"/>
          <w:sz w:val="24"/>
          <w:szCs w:val="24"/>
        </w:rPr>
        <w:t xml:space="preserve"> At: </w:t>
      </w:r>
      <w:hyperlink r:id="rId17" w:history="1">
        <w:r w:rsidRPr="00F23EF8">
          <w:rPr>
            <w:rStyle w:val="Hyperlink"/>
            <w:rFonts w:asciiTheme="minorHAnsi" w:hAnsiTheme="minorHAnsi" w:cstheme="minorHAnsi"/>
            <w:b w:val="0"/>
            <w:bCs w:val="0"/>
            <w:sz w:val="24"/>
            <w:szCs w:val="24"/>
          </w:rPr>
          <w:t>https://www.ahajournals.org/doi/10.1161/HYPERTENSIONAHA.120.16790</w:t>
        </w:r>
      </w:hyperlink>
      <w:r w:rsidRPr="00F23EF8">
        <w:rPr>
          <w:rFonts w:asciiTheme="minorHAnsi" w:hAnsiTheme="minorHAnsi" w:cstheme="minorHAnsi"/>
          <w:b w:val="0"/>
          <w:bCs w:val="0"/>
          <w:sz w:val="24"/>
          <w:szCs w:val="24"/>
        </w:rPr>
        <w:t xml:space="preserve"> </w:t>
      </w:r>
      <w:r w:rsidRPr="00F23EF8">
        <w:rPr>
          <w:rFonts w:asciiTheme="minorHAnsi" w:hAnsiTheme="minorHAnsi" w:cstheme="minorHAnsi"/>
          <w:b w:val="0"/>
          <w:bCs w:val="0"/>
          <w:sz w:val="24"/>
          <w:szCs w:val="24"/>
        </w:rPr>
        <w:lastRenderedPageBreak/>
        <w:t xml:space="preserve">Abstract: </w:t>
      </w:r>
      <w:r w:rsidRPr="00F23EF8">
        <w:rPr>
          <w:rFonts w:asciiTheme="minorHAnsi" w:hAnsiTheme="minorHAnsi" w:cstheme="minorHAnsi"/>
          <w:b w:val="0"/>
          <w:bCs w:val="0"/>
          <w:color w:val="000000"/>
          <w:sz w:val="24"/>
          <w:szCs w:val="24"/>
          <w:shd w:val="clear" w:color="auto" w:fill="FFFFFF"/>
        </w:rPr>
        <w:t xml:space="preserve">Recent evidence suggests hypertension and periodontitis are closely linked but limited data is available on the nature of the association. We aimed to investigate the relationship between periodontitis and mean arterial blood pressure in a sample of otherwise systemically healthy individuals. A case-control study including 250 cases (participants with periodontitis) and 250 controls (without periodontitis) was designed from a register of clinical trials conducted between 2000 and 2018 in a university setting. Cases were age, sex, and body mass index balanced with controls. Linear, logistic regression, and mediation models were planned to test the association between various periodontal measures and arterial blood pressure. We further investigated the role of systemic inflammation assessed by </w:t>
      </w:r>
      <w:proofErr w:type="spellStart"/>
      <w:r w:rsidRPr="00F23EF8">
        <w:rPr>
          <w:rFonts w:asciiTheme="minorHAnsi" w:hAnsiTheme="minorHAnsi" w:cstheme="minorHAnsi"/>
          <w:b w:val="0"/>
          <w:bCs w:val="0"/>
          <w:color w:val="000000"/>
          <w:sz w:val="24"/>
          <w:szCs w:val="24"/>
          <w:shd w:val="clear" w:color="auto" w:fill="FFFFFF"/>
        </w:rPr>
        <w:t>hs</w:t>
      </w:r>
      <w:proofErr w:type="spellEnd"/>
      <w:r w:rsidRPr="00F23EF8">
        <w:rPr>
          <w:rFonts w:asciiTheme="minorHAnsi" w:hAnsiTheme="minorHAnsi" w:cstheme="minorHAnsi"/>
          <w:b w:val="0"/>
          <w:bCs w:val="0"/>
          <w:color w:val="000000"/>
          <w:sz w:val="24"/>
          <w:szCs w:val="24"/>
          <w:shd w:val="clear" w:color="auto" w:fill="FFFFFF"/>
        </w:rPr>
        <w:t>-CRP (high-sensitivity C-reactive protein) and white cell counts. Cases presented with 3.36 mm Hg (95% CI, 0.91–5.82, </w:t>
      </w:r>
      <w:r w:rsidRPr="00F23EF8">
        <w:rPr>
          <w:rFonts w:asciiTheme="minorHAnsi" w:hAnsiTheme="minorHAnsi" w:cstheme="minorHAnsi"/>
          <w:b w:val="0"/>
          <w:bCs w:val="0"/>
          <w:i/>
          <w:iCs/>
          <w:color w:val="000000"/>
          <w:sz w:val="24"/>
          <w:szCs w:val="24"/>
          <w:shd w:val="clear" w:color="auto" w:fill="FFFFFF"/>
        </w:rPr>
        <w:t>P</w:t>
      </w:r>
      <w:r w:rsidRPr="00F23EF8">
        <w:rPr>
          <w:rFonts w:asciiTheme="minorHAnsi" w:hAnsiTheme="minorHAnsi" w:cstheme="minorHAnsi"/>
          <w:b w:val="0"/>
          <w:bCs w:val="0"/>
          <w:color w:val="000000"/>
          <w:sz w:val="24"/>
          <w:szCs w:val="24"/>
          <w:shd w:val="clear" w:color="auto" w:fill="FFFFFF"/>
        </w:rPr>
        <w:t>=0.007) higher mean systolic blood pressure and 2.16 mm Hg (95% CI, 0.24–4.08, </w:t>
      </w:r>
      <w:r w:rsidRPr="00F23EF8">
        <w:rPr>
          <w:rFonts w:asciiTheme="minorHAnsi" w:hAnsiTheme="minorHAnsi" w:cstheme="minorHAnsi"/>
          <w:b w:val="0"/>
          <w:bCs w:val="0"/>
          <w:i/>
          <w:iCs/>
          <w:color w:val="000000"/>
          <w:sz w:val="24"/>
          <w:szCs w:val="24"/>
          <w:shd w:val="clear" w:color="auto" w:fill="FFFFFF"/>
        </w:rPr>
        <w:t>P</w:t>
      </w:r>
      <w:r w:rsidRPr="00F23EF8">
        <w:rPr>
          <w:rFonts w:asciiTheme="minorHAnsi" w:hAnsiTheme="minorHAnsi" w:cstheme="minorHAnsi"/>
          <w:b w:val="0"/>
          <w:bCs w:val="0"/>
          <w:color w:val="000000"/>
          <w:sz w:val="24"/>
          <w:szCs w:val="24"/>
          <w:shd w:val="clear" w:color="auto" w:fill="FFFFFF"/>
        </w:rPr>
        <w:t>=0.027) higher diastolic blood pressure than controls. Diagnosis of periodontitis was associated with mean systolic blood pressure (β=3.46±1.25, </w:t>
      </w:r>
      <w:r w:rsidRPr="00F23EF8">
        <w:rPr>
          <w:rFonts w:asciiTheme="minorHAnsi" w:hAnsiTheme="minorHAnsi" w:cstheme="minorHAnsi"/>
          <w:b w:val="0"/>
          <w:bCs w:val="0"/>
          <w:i/>
          <w:iCs/>
          <w:color w:val="000000"/>
          <w:sz w:val="24"/>
          <w:szCs w:val="24"/>
          <w:shd w:val="clear" w:color="auto" w:fill="FFFFFF"/>
        </w:rPr>
        <w:t>P</w:t>
      </w:r>
      <w:r w:rsidRPr="00F23EF8">
        <w:rPr>
          <w:rFonts w:asciiTheme="minorHAnsi" w:hAnsiTheme="minorHAnsi" w:cstheme="minorHAnsi"/>
          <w:b w:val="0"/>
          <w:bCs w:val="0"/>
          <w:color w:val="000000"/>
          <w:sz w:val="24"/>
          <w:szCs w:val="24"/>
          <w:shd w:val="clear" w:color="auto" w:fill="FFFFFF"/>
        </w:rPr>
        <w:t>=0.005) and greater odds of systolic blood pressure ≥140 mm Hg (odds ratio, 2.3 [95% CI, 1.15–4.60], </w:t>
      </w:r>
      <w:r w:rsidRPr="00F23EF8">
        <w:rPr>
          <w:rFonts w:asciiTheme="minorHAnsi" w:hAnsiTheme="minorHAnsi" w:cstheme="minorHAnsi"/>
          <w:b w:val="0"/>
          <w:bCs w:val="0"/>
          <w:i/>
          <w:iCs/>
          <w:color w:val="000000"/>
          <w:sz w:val="24"/>
          <w:szCs w:val="24"/>
          <w:shd w:val="clear" w:color="auto" w:fill="FFFFFF"/>
        </w:rPr>
        <w:t>P</w:t>
      </w:r>
      <w:r w:rsidRPr="00F23EF8">
        <w:rPr>
          <w:rFonts w:asciiTheme="minorHAnsi" w:hAnsiTheme="minorHAnsi" w:cstheme="minorHAnsi"/>
          <w:b w:val="0"/>
          <w:bCs w:val="0"/>
          <w:color w:val="000000"/>
          <w:sz w:val="24"/>
          <w:szCs w:val="24"/>
          <w:shd w:val="clear" w:color="auto" w:fill="FFFFFF"/>
        </w:rPr>
        <w:t>=0.018) independent of common cardiovascular risk factors. Similar findings were observed when continuous measures of periodontal status were modeled against systolic blood pressure. Measures of systemic inflammation although elevated in periodontitis were not found to be mediators of the association between periodontitis and arterial blood pressure values. Periodontitis is linked to higher systolic blood pressure in otherwise healthy individuals. Promotion of periodontal and systemic health strategies in the dental and medical setting could help reduce the burden of hypertension and its complications.</w:t>
      </w:r>
    </w:p>
    <w:p w14:paraId="0AD61C77" w14:textId="530EB561" w:rsidR="00A44097" w:rsidRDefault="00A44097" w:rsidP="003B5B48">
      <w:pPr>
        <w:pStyle w:val="Heading1"/>
        <w:shd w:val="clear" w:color="auto" w:fill="FFFFFF"/>
        <w:spacing w:before="0" w:beforeAutospacing="0" w:after="120" w:afterAutospacing="0"/>
        <w:rPr>
          <w:rFonts w:asciiTheme="minorHAnsi" w:hAnsiTheme="minorHAnsi" w:cstheme="minorHAnsi"/>
          <w:b w:val="0"/>
          <w:bCs w:val="0"/>
          <w:sz w:val="24"/>
          <w:szCs w:val="24"/>
        </w:rPr>
      </w:pPr>
      <w:proofErr w:type="spellStart"/>
      <w:r w:rsidRPr="00A44097">
        <w:rPr>
          <w:rFonts w:asciiTheme="minorHAnsi" w:hAnsiTheme="minorHAnsi" w:cstheme="minorHAnsi"/>
          <w:b w:val="0"/>
          <w:bCs w:val="0"/>
          <w:sz w:val="24"/>
          <w:szCs w:val="24"/>
        </w:rPr>
        <w:t>Landi</w:t>
      </w:r>
      <w:proofErr w:type="spellEnd"/>
      <w:r w:rsidRPr="00A44097">
        <w:rPr>
          <w:rFonts w:asciiTheme="minorHAnsi" w:hAnsiTheme="minorHAnsi" w:cstheme="minorHAnsi"/>
          <w:b w:val="0"/>
          <w:bCs w:val="0"/>
          <w:sz w:val="24"/>
          <w:szCs w:val="24"/>
        </w:rPr>
        <w:t xml:space="preserve"> L, Grassi G, Sforza NM, </w:t>
      </w:r>
      <w:proofErr w:type="spellStart"/>
      <w:r w:rsidRPr="00A44097">
        <w:rPr>
          <w:rFonts w:asciiTheme="minorHAnsi" w:hAnsiTheme="minorHAnsi" w:cstheme="minorHAnsi"/>
          <w:b w:val="0"/>
          <w:bCs w:val="0"/>
          <w:sz w:val="24"/>
          <w:szCs w:val="24"/>
        </w:rPr>
        <w:t>Ferri</w:t>
      </w:r>
      <w:proofErr w:type="spellEnd"/>
      <w:r w:rsidRPr="00A44097">
        <w:rPr>
          <w:rFonts w:asciiTheme="minorHAnsi" w:hAnsiTheme="minorHAnsi" w:cstheme="minorHAnsi"/>
          <w:b w:val="0"/>
          <w:bCs w:val="0"/>
          <w:sz w:val="24"/>
          <w:szCs w:val="24"/>
        </w:rPr>
        <w:t xml:space="preserve"> C, Italian Working Group on Hypertension and Periodontitis [Hy Per Group] (2021). Hypertension and Periodontitis: An Upcoming Joint Report by the Italian Society of Hypertension (SIIA) and the Italian Society of Periodontology and Implantology (</w:t>
      </w:r>
      <w:proofErr w:type="spellStart"/>
      <w:r w:rsidRPr="00A44097">
        <w:rPr>
          <w:rFonts w:asciiTheme="minorHAnsi" w:hAnsiTheme="minorHAnsi" w:cstheme="minorHAnsi"/>
          <w:b w:val="0"/>
          <w:bCs w:val="0"/>
          <w:sz w:val="24"/>
          <w:szCs w:val="24"/>
        </w:rPr>
        <w:t>SIdP</w:t>
      </w:r>
      <w:proofErr w:type="spellEnd"/>
      <w:r w:rsidRPr="00A44097">
        <w:rPr>
          <w:rFonts w:asciiTheme="minorHAnsi" w:hAnsiTheme="minorHAnsi" w:cstheme="minorHAnsi"/>
          <w:b w:val="0"/>
          <w:bCs w:val="0"/>
          <w:sz w:val="24"/>
          <w:szCs w:val="24"/>
        </w:rPr>
        <w:t xml:space="preserve">). </w:t>
      </w:r>
      <w:r w:rsidRPr="00A44097">
        <w:rPr>
          <w:rFonts w:asciiTheme="minorHAnsi" w:hAnsiTheme="minorHAnsi" w:cstheme="minorHAnsi"/>
          <w:b w:val="0"/>
          <w:bCs w:val="0"/>
          <w:i/>
          <w:iCs/>
          <w:sz w:val="24"/>
          <w:szCs w:val="24"/>
          <w:shd w:val="clear" w:color="auto" w:fill="FCFCFC"/>
        </w:rPr>
        <w:t xml:space="preserve">High Blood Press Cardiovasc </w:t>
      </w:r>
      <w:proofErr w:type="spellStart"/>
      <w:r w:rsidRPr="00A44097">
        <w:rPr>
          <w:rFonts w:asciiTheme="minorHAnsi" w:hAnsiTheme="minorHAnsi" w:cstheme="minorHAnsi"/>
          <w:b w:val="0"/>
          <w:bCs w:val="0"/>
          <w:i/>
          <w:iCs/>
          <w:sz w:val="24"/>
          <w:szCs w:val="24"/>
          <w:shd w:val="clear" w:color="auto" w:fill="FCFCFC"/>
        </w:rPr>
        <w:t>Prev</w:t>
      </w:r>
      <w:proofErr w:type="spellEnd"/>
      <w:r w:rsidRPr="00A44097">
        <w:rPr>
          <w:rFonts w:asciiTheme="minorHAnsi" w:hAnsiTheme="minorHAnsi" w:cstheme="minorHAnsi"/>
          <w:sz w:val="24"/>
          <w:szCs w:val="24"/>
          <w:shd w:val="clear" w:color="auto" w:fill="FCFCFC"/>
        </w:rPr>
        <w:t xml:space="preserve"> </w:t>
      </w:r>
      <w:r w:rsidRPr="00A44097">
        <w:rPr>
          <w:rFonts w:asciiTheme="minorHAnsi" w:hAnsiTheme="minorHAnsi" w:cstheme="minorHAnsi"/>
          <w:b w:val="0"/>
          <w:bCs w:val="0"/>
          <w:sz w:val="24"/>
          <w:szCs w:val="24"/>
          <w:shd w:val="clear" w:color="auto" w:fill="FCFCFC"/>
        </w:rPr>
        <w:t xml:space="preserve">28: 1-3. </w:t>
      </w:r>
      <w:r w:rsidRPr="00A44097">
        <w:rPr>
          <w:rStyle w:val="id-label"/>
          <w:rFonts w:asciiTheme="minorHAnsi" w:hAnsiTheme="minorHAnsi" w:cstheme="minorHAnsi"/>
          <w:b w:val="0"/>
          <w:bCs w:val="0"/>
          <w:sz w:val="24"/>
          <w:szCs w:val="24"/>
        </w:rPr>
        <w:t>DOI</w:t>
      </w:r>
      <w:r w:rsidRPr="00381B5B">
        <w:rPr>
          <w:rStyle w:val="id-label"/>
          <w:rFonts w:asciiTheme="minorHAnsi" w:hAnsiTheme="minorHAnsi" w:cstheme="minorHAnsi"/>
          <w:b w:val="0"/>
          <w:bCs w:val="0"/>
          <w:color w:val="212121"/>
          <w:sz w:val="24"/>
          <w:szCs w:val="24"/>
        </w:rPr>
        <w:t>:</w:t>
      </w:r>
      <w:r w:rsidRPr="00381B5B">
        <w:rPr>
          <w:rStyle w:val="id-label"/>
          <w:rFonts w:cstheme="minorHAnsi"/>
          <w:b w:val="0"/>
          <w:bCs w:val="0"/>
          <w:color w:val="212121"/>
          <w:sz w:val="24"/>
          <w:szCs w:val="24"/>
        </w:rPr>
        <w:t xml:space="preserve"> </w:t>
      </w:r>
      <w:hyperlink r:id="rId18" w:tgtFrame="_blank" w:history="1">
        <w:r w:rsidRPr="00381B5B">
          <w:rPr>
            <w:rStyle w:val="Hyperlink"/>
            <w:rFonts w:asciiTheme="minorHAnsi" w:hAnsiTheme="minorHAnsi" w:cstheme="minorHAnsi"/>
            <w:b w:val="0"/>
            <w:bCs w:val="0"/>
            <w:color w:val="0071BC"/>
            <w:sz w:val="24"/>
            <w:szCs w:val="24"/>
          </w:rPr>
          <w:t>10.1007/s40292-020-00430-w</w:t>
        </w:r>
      </w:hyperlink>
      <w:r w:rsidRPr="00381B5B">
        <w:rPr>
          <w:rStyle w:val="identifier"/>
          <w:rFonts w:asciiTheme="minorHAnsi" w:hAnsiTheme="minorHAnsi" w:cstheme="minorHAnsi"/>
          <w:b w:val="0"/>
          <w:bCs w:val="0"/>
          <w:color w:val="212121"/>
          <w:sz w:val="24"/>
          <w:szCs w:val="24"/>
        </w:rPr>
        <w:t xml:space="preserve"> At: </w:t>
      </w:r>
      <w:hyperlink r:id="rId19" w:history="1">
        <w:r w:rsidRPr="00381B5B">
          <w:rPr>
            <w:rStyle w:val="Hyperlink"/>
            <w:rFonts w:asciiTheme="minorHAnsi" w:hAnsiTheme="minorHAnsi" w:cstheme="minorHAnsi"/>
            <w:b w:val="0"/>
            <w:bCs w:val="0"/>
            <w:sz w:val="24"/>
            <w:szCs w:val="24"/>
          </w:rPr>
          <w:t>https://pubmed.ncbi.nlm.nih.gov/33400213/</w:t>
        </w:r>
      </w:hyperlink>
    </w:p>
    <w:p w14:paraId="4B6778FF" w14:textId="0D09AE9B" w:rsidR="0090568E" w:rsidRDefault="00BA6907" w:rsidP="0090568E">
      <w:pPr>
        <w:shd w:val="clear" w:color="auto" w:fill="FFFFFF"/>
        <w:spacing w:after="120" w:line="240" w:lineRule="auto"/>
        <w:rPr>
          <w:rFonts w:eastAsia="Times New Roman" w:cstheme="minorHAnsi"/>
          <w:color w:val="212121"/>
          <w:sz w:val="24"/>
          <w:szCs w:val="24"/>
        </w:rPr>
      </w:pPr>
      <w:r w:rsidRPr="0090568E">
        <w:rPr>
          <w:rFonts w:cstheme="minorHAnsi"/>
          <w:sz w:val="24"/>
          <w:szCs w:val="24"/>
        </w:rPr>
        <w:t>Muñoz</w:t>
      </w:r>
      <w:r w:rsidR="0090568E">
        <w:rPr>
          <w:rFonts w:cstheme="minorHAnsi"/>
          <w:sz w:val="24"/>
          <w:szCs w:val="24"/>
        </w:rPr>
        <w:t xml:space="preserve"> </w:t>
      </w:r>
      <w:r w:rsidRPr="0090568E">
        <w:rPr>
          <w:rFonts w:cstheme="minorHAnsi"/>
          <w:sz w:val="24"/>
          <w:szCs w:val="24"/>
        </w:rPr>
        <w:t>Aguilera</w:t>
      </w:r>
      <w:r w:rsidR="0090568E">
        <w:rPr>
          <w:rFonts w:cstheme="minorHAnsi"/>
          <w:sz w:val="24"/>
          <w:szCs w:val="24"/>
        </w:rPr>
        <w:t xml:space="preserve"> </w:t>
      </w:r>
      <w:r w:rsidRPr="0090568E">
        <w:rPr>
          <w:rFonts w:cstheme="minorHAnsi"/>
          <w:sz w:val="24"/>
          <w:szCs w:val="24"/>
        </w:rPr>
        <w:t>E,</w:t>
      </w:r>
      <w:r w:rsidR="0090568E">
        <w:rPr>
          <w:rFonts w:cstheme="minorHAnsi"/>
          <w:sz w:val="24"/>
          <w:szCs w:val="24"/>
        </w:rPr>
        <w:t xml:space="preserve"> </w:t>
      </w:r>
      <w:proofErr w:type="spellStart"/>
      <w:r w:rsidRPr="0090568E">
        <w:rPr>
          <w:rFonts w:cstheme="minorHAnsi"/>
          <w:sz w:val="24"/>
          <w:szCs w:val="24"/>
        </w:rPr>
        <w:t>Leira</w:t>
      </w:r>
      <w:proofErr w:type="spellEnd"/>
      <w:r w:rsidR="0090568E">
        <w:rPr>
          <w:rFonts w:cstheme="minorHAnsi"/>
          <w:sz w:val="24"/>
          <w:szCs w:val="24"/>
        </w:rPr>
        <w:t xml:space="preserve"> </w:t>
      </w:r>
      <w:r w:rsidRPr="0090568E">
        <w:rPr>
          <w:rFonts w:cstheme="minorHAnsi"/>
          <w:sz w:val="24"/>
          <w:szCs w:val="24"/>
        </w:rPr>
        <w:t>Y,</w:t>
      </w:r>
      <w:r w:rsidR="0090568E">
        <w:rPr>
          <w:rFonts w:cstheme="minorHAnsi"/>
          <w:sz w:val="24"/>
          <w:szCs w:val="24"/>
        </w:rPr>
        <w:t xml:space="preserve"> </w:t>
      </w:r>
      <w:r w:rsidRPr="0090568E">
        <w:rPr>
          <w:rFonts w:cstheme="minorHAnsi"/>
          <w:sz w:val="24"/>
          <w:szCs w:val="24"/>
        </w:rPr>
        <w:t>Miró</w:t>
      </w:r>
      <w:r w:rsidR="0090568E">
        <w:rPr>
          <w:rFonts w:cstheme="minorHAnsi"/>
          <w:sz w:val="24"/>
          <w:szCs w:val="24"/>
        </w:rPr>
        <w:t xml:space="preserve"> </w:t>
      </w:r>
      <w:r w:rsidRPr="0090568E">
        <w:rPr>
          <w:rFonts w:cstheme="minorHAnsi"/>
          <w:sz w:val="24"/>
          <w:szCs w:val="24"/>
        </w:rPr>
        <w:t>Catalina</w:t>
      </w:r>
      <w:r w:rsidR="0090568E">
        <w:rPr>
          <w:rFonts w:cstheme="minorHAnsi"/>
          <w:sz w:val="24"/>
          <w:szCs w:val="24"/>
        </w:rPr>
        <w:t xml:space="preserve"> </w:t>
      </w:r>
      <w:r w:rsidRPr="0090568E">
        <w:rPr>
          <w:rFonts w:cstheme="minorHAnsi"/>
          <w:sz w:val="24"/>
          <w:szCs w:val="24"/>
        </w:rPr>
        <w:t>Q,</w:t>
      </w:r>
      <w:r w:rsidR="0090568E">
        <w:rPr>
          <w:rFonts w:cstheme="minorHAnsi"/>
          <w:sz w:val="24"/>
          <w:szCs w:val="24"/>
        </w:rPr>
        <w:t xml:space="preserve"> </w:t>
      </w:r>
      <w:proofErr w:type="spellStart"/>
      <w:r w:rsidRPr="0090568E">
        <w:rPr>
          <w:rFonts w:cstheme="minorHAnsi"/>
          <w:sz w:val="24"/>
          <w:szCs w:val="24"/>
        </w:rPr>
        <w:t>Orlandi</w:t>
      </w:r>
      <w:proofErr w:type="spellEnd"/>
      <w:r w:rsidR="0090568E">
        <w:rPr>
          <w:rFonts w:cstheme="minorHAnsi"/>
          <w:sz w:val="24"/>
          <w:szCs w:val="24"/>
        </w:rPr>
        <w:t xml:space="preserve"> </w:t>
      </w:r>
      <w:r w:rsidRPr="0090568E">
        <w:rPr>
          <w:rFonts w:cstheme="minorHAnsi"/>
          <w:sz w:val="24"/>
          <w:szCs w:val="24"/>
        </w:rPr>
        <w:t>M,</w:t>
      </w:r>
      <w:r w:rsidR="0090568E">
        <w:rPr>
          <w:rFonts w:cstheme="minorHAnsi"/>
          <w:sz w:val="24"/>
          <w:szCs w:val="24"/>
        </w:rPr>
        <w:t xml:space="preserve"> </w:t>
      </w:r>
      <w:proofErr w:type="spellStart"/>
      <w:r w:rsidRPr="0090568E">
        <w:rPr>
          <w:rFonts w:cstheme="minorHAnsi"/>
          <w:sz w:val="24"/>
          <w:szCs w:val="24"/>
        </w:rPr>
        <w:t>Czesnikiewicz-Guzik</w:t>
      </w:r>
      <w:proofErr w:type="spellEnd"/>
      <w:r w:rsidR="0090568E">
        <w:rPr>
          <w:rFonts w:cstheme="minorHAnsi"/>
          <w:sz w:val="24"/>
          <w:szCs w:val="24"/>
        </w:rPr>
        <w:t xml:space="preserve"> </w:t>
      </w:r>
      <w:r w:rsidRPr="0090568E">
        <w:rPr>
          <w:rFonts w:cstheme="minorHAnsi"/>
          <w:sz w:val="24"/>
          <w:szCs w:val="24"/>
        </w:rPr>
        <w:t>M,</w:t>
      </w:r>
      <w:r w:rsidR="0090568E">
        <w:rPr>
          <w:rFonts w:cstheme="minorHAnsi"/>
          <w:sz w:val="24"/>
          <w:szCs w:val="24"/>
        </w:rPr>
        <w:t xml:space="preserve"> </w:t>
      </w:r>
      <w:proofErr w:type="spellStart"/>
      <w:r w:rsidRPr="0090568E">
        <w:rPr>
          <w:rFonts w:cstheme="minorHAnsi"/>
          <w:sz w:val="24"/>
          <w:szCs w:val="24"/>
        </w:rPr>
        <w:t>Guzik</w:t>
      </w:r>
      <w:proofErr w:type="spellEnd"/>
      <w:r w:rsidR="0090568E">
        <w:rPr>
          <w:rFonts w:cstheme="minorHAnsi"/>
          <w:sz w:val="24"/>
          <w:szCs w:val="24"/>
        </w:rPr>
        <w:t xml:space="preserve"> </w:t>
      </w:r>
      <w:r w:rsidRPr="0090568E">
        <w:rPr>
          <w:rFonts w:cstheme="minorHAnsi"/>
          <w:sz w:val="24"/>
          <w:szCs w:val="24"/>
        </w:rPr>
        <w:t>TJ,</w:t>
      </w:r>
      <w:r w:rsidR="0090568E">
        <w:rPr>
          <w:rFonts w:cstheme="minorHAnsi"/>
          <w:sz w:val="24"/>
          <w:szCs w:val="24"/>
        </w:rPr>
        <w:t xml:space="preserve"> </w:t>
      </w:r>
      <w:proofErr w:type="spellStart"/>
      <w:r w:rsidRPr="0090568E">
        <w:rPr>
          <w:rFonts w:cstheme="minorHAnsi"/>
          <w:sz w:val="24"/>
          <w:szCs w:val="24"/>
        </w:rPr>
        <w:t>Hingorani</w:t>
      </w:r>
      <w:proofErr w:type="spellEnd"/>
      <w:r w:rsidR="0090568E">
        <w:rPr>
          <w:rFonts w:cstheme="minorHAnsi"/>
          <w:sz w:val="24"/>
          <w:szCs w:val="24"/>
        </w:rPr>
        <w:t xml:space="preserve"> </w:t>
      </w:r>
      <w:r w:rsidRPr="0090568E">
        <w:rPr>
          <w:rFonts w:cstheme="minorHAnsi"/>
          <w:sz w:val="24"/>
          <w:szCs w:val="24"/>
        </w:rPr>
        <w:t>AD,</w:t>
      </w:r>
      <w:r w:rsidR="0090568E">
        <w:rPr>
          <w:rFonts w:cstheme="minorHAnsi"/>
          <w:sz w:val="24"/>
          <w:szCs w:val="24"/>
        </w:rPr>
        <w:t xml:space="preserve"> </w:t>
      </w:r>
      <w:proofErr w:type="spellStart"/>
      <w:r w:rsidRPr="0090568E">
        <w:rPr>
          <w:rFonts w:cstheme="minorHAnsi"/>
          <w:sz w:val="24"/>
          <w:szCs w:val="24"/>
        </w:rPr>
        <w:t>Nart</w:t>
      </w:r>
      <w:proofErr w:type="spellEnd"/>
      <w:r w:rsidR="0090568E">
        <w:rPr>
          <w:rFonts w:cstheme="minorHAnsi"/>
          <w:sz w:val="24"/>
          <w:szCs w:val="24"/>
        </w:rPr>
        <w:t xml:space="preserve"> </w:t>
      </w:r>
      <w:r w:rsidRPr="0090568E">
        <w:rPr>
          <w:rFonts w:cstheme="minorHAnsi"/>
          <w:sz w:val="24"/>
          <w:szCs w:val="24"/>
        </w:rPr>
        <w:t>J,</w:t>
      </w:r>
      <w:r w:rsidR="0090568E">
        <w:rPr>
          <w:rFonts w:cstheme="minorHAnsi"/>
          <w:sz w:val="24"/>
          <w:szCs w:val="24"/>
        </w:rPr>
        <w:t xml:space="preserve"> </w:t>
      </w:r>
      <w:proofErr w:type="spellStart"/>
      <w:r w:rsidRPr="0090568E">
        <w:rPr>
          <w:rFonts w:cstheme="minorHAnsi"/>
          <w:sz w:val="24"/>
          <w:szCs w:val="24"/>
        </w:rPr>
        <w:t>D’Aiuto</w:t>
      </w:r>
      <w:proofErr w:type="spellEnd"/>
      <w:r w:rsidR="0090568E">
        <w:rPr>
          <w:rFonts w:cstheme="minorHAnsi"/>
          <w:sz w:val="24"/>
          <w:szCs w:val="24"/>
        </w:rPr>
        <w:t xml:space="preserve"> </w:t>
      </w:r>
      <w:r w:rsidRPr="0090568E">
        <w:rPr>
          <w:rFonts w:cstheme="minorHAnsi"/>
          <w:sz w:val="24"/>
          <w:szCs w:val="24"/>
        </w:rPr>
        <w:t>F</w:t>
      </w:r>
      <w:r w:rsidR="0090568E">
        <w:rPr>
          <w:rFonts w:cstheme="minorHAnsi"/>
          <w:sz w:val="24"/>
          <w:szCs w:val="24"/>
        </w:rPr>
        <w:t xml:space="preserve"> </w:t>
      </w:r>
      <w:r w:rsidRPr="0090568E">
        <w:rPr>
          <w:rFonts w:cstheme="minorHAnsi"/>
          <w:sz w:val="24"/>
          <w:szCs w:val="24"/>
        </w:rPr>
        <w:t>(2020).</w:t>
      </w:r>
      <w:r w:rsidR="0090568E">
        <w:rPr>
          <w:rFonts w:cstheme="minorHAnsi"/>
          <w:sz w:val="24"/>
          <w:szCs w:val="24"/>
        </w:rPr>
        <w:t xml:space="preserve"> </w:t>
      </w:r>
      <w:r w:rsidRPr="0090568E">
        <w:rPr>
          <w:rFonts w:cstheme="minorHAnsi"/>
          <w:sz w:val="24"/>
          <w:szCs w:val="24"/>
        </w:rPr>
        <w:t>Is</w:t>
      </w:r>
      <w:r w:rsidR="0090568E">
        <w:rPr>
          <w:rFonts w:cstheme="minorHAnsi"/>
          <w:sz w:val="24"/>
          <w:szCs w:val="24"/>
        </w:rPr>
        <w:t xml:space="preserve"> </w:t>
      </w:r>
      <w:r w:rsidRPr="0090568E">
        <w:rPr>
          <w:rFonts w:cstheme="minorHAnsi"/>
          <w:sz w:val="24"/>
          <w:szCs w:val="24"/>
        </w:rPr>
        <w:t>systemic</w:t>
      </w:r>
      <w:r w:rsidR="0090568E">
        <w:rPr>
          <w:rFonts w:cstheme="minorHAnsi"/>
          <w:sz w:val="24"/>
          <w:szCs w:val="24"/>
        </w:rPr>
        <w:t xml:space="preserve"> </w:t>
      </w:r>
      <w:r w:rsidRPr="0090568E">
        <w:rPr>
          <w:rFonts w:cstheme="minorHAnsi"/>
          <w:sz w:val="24"/>
          <w:szCs w:val="24"/>
        </w:rPr>
        <w:t>inflammation</w:t>
      </w:r>
      <w:r w:rsidR="0090568E">
        <w:rPr>
          <w:rFonts w:cstheme="minorHAnsi"/>
          <w:sz w:val="24"/>
          <w:szCs w:val="24"/>
        </w:rPr>
        <w:t xml:space="preserve"> </w:t>
      </w:r>
      <w:r w:rsidRPr="0090568E">
        <w:rPr>
          <w:rFonts w:cstheme="minorHAnsi"/>
          <w:sz w:val="24"/>
          <w:szCs w:val="24"/>
        </w:rPr>
        <w:t>a</w:t>
      </w:r>
      <w:r w:rsidR="0090568E">
        <w:rPr>
          <w:rFonts w:cstheme="minorHAnsi"/>
          <w:sz w:val="24"/>
          <w:szCs w:val="24"/>
        </w:rPr>
        <w:t xml:space="preserve"> </w:t>
      </w:r>
      <w:r w:rsidRPr="0090568E">
        <w:rPr>
          <w:rFonts w:cstheme="minorHAnsi"/>
          <w:sz w:val="24"/>
          <w:szCs w:val="24"/>
        </w:rPr>
        <w:t>missing</w:t>
      </w:r>
      <w:r w:rsidR="0090568E">
        <w:rPr>
          <w:rFonts w:cstheme="minorHAnsi"/>
          <w:sz w:val="24"/>
          <w:szCs w:val="24"/>
        </w:rPr>
        <w:t xml:space="preserve"> </w:t>
      </w:r>
      <w:r w:rsidRPr="0090568E">
        <w:rPr>
          <w:rFonts w:cstheme="minorHAnsi"/>
          <w:sz w:val="24"/>
          <w:szCs w:val="24"/>
        </w:rPr>
        <w:t>link</w:t>
      </w:r>
      <w:r w:rsidR="0090568E">
        <w:rPr>
          <w:rFonts w:cstheme="minorHAnsi"/>
          <w:sz w:val="24"/>
          <w:szCs w:val="24"/>
        </w:rPr>
        <w:t xml:space="preserve"> </w:t>
      </w:r>
      <w:r w:rsidRPr="0090568E">
        <w:rPr>
          <w:rFonts w:cstheme="minorHAnsi"/>
          <w:sz w:val="24"/>
          <w:szCs w:val="24"/>
        </w:rPr>
        <w:t>between</w:t>
      </w:r>
      <w:r w:rsidR="0090568E">
        <w:rPr>
          <w:rFonts w:cstheme="minorHAnsi"/>
          <w:sz w:val="24"/>
          <w:szCs w:val="24"/>
        </w:rPr>
        <w:t xml:space="preserve"> </w:t>
      </w:r>
      <w:r w:rsidRPr="0090568E">
        <w:rPr>
          <w:rFonts w:cstheme="minorHAnsi"/>
          <w:sz w:val="24"/>
          <w:szCs w:val="24"/>
        </w:rPr>
        <w:t>periodontitis</w:t>
      </w:r>
      <w:r w:rsidR="0090568E">
        <w:rPr>
          <w:rFonts w:cstheme="minorHAnsi"/>
          <w:sz w:val="24"/>
          <w:szCs w:val="24"/>
        </w:rPr>
        <w:t xml:space="preserve"> </w:t>
      </w:r>
      <w:r w:rsidRPr="0090568E">
        <w:rPr>
          <w:rFonts w:cstheme="minorHAnsi"/>
          <w:sz w:val="24"/>
          <w:szCs w:val="24"/>
        </w:rPr>
        <w:t>and</w:t>
      </w:r>
      <w:r w:rsidR="0090568E">
        <w:rPr>
          <w:rFonts w:cstheme="minorHAnsi"/>
          <w:sz w:val="24"/>
          <w:szCs w:val="24"/>
        </w:rPr>
        <w:t xml:space="preserve"> </w:t>
      </w:r>
      <w:r w:rsidRPr="0090568E">
        <w:rPr>
          <w:rFonts w:cstheme="minorHAnsi"/>
          <w:sz w:val="24"/>
          <w:szCs w:val="24"/>
        </w:rPr>
        <w:t>hypertension?</w:t>
      </w:r>
      <w:r w:rsidR="0090568E">
        <w:rPr>
          <w:rFonts w:cstheme="minorHAnsi"/>
          <w:sz w:val="24"/>
          <w:szCs w:val="24"/>
        </w:rPr>
        <w:t xml:space="preserve"> </w:t>
      </w:r>
      <w:r w:rsidRPr="0090568E">
        <w:rPr>
          <w:rFonts w:cstheme="minorHAnsi"/>
          <w:sz w:val="24"/>
          <w:szCs w:val="24"/>
        </w:rPr>
        <w:t>Results</w:t>
      </w:r>
      <w:r w:rsidR="0090568E">
        <w:rPr>
          <w:rFonts w:cstheme="minorHAnsi"/>
          <w:sz w:val="24"/>
          <w:szCs w:val="24"/>
        </w:rPr>
        <w:t xml:space="preserve"> </w:t>
      </w:r>
      <w:r w:rsidRPr="0090568E">
        <w:rPr>
          <w:rFonts w:cstheme="minorHAnsi"/>
          <w:sz w:val="24"/>
          <w:szCs w:val="24"/>
        </w:rPr>
        <w:t>from</w:t>
      </w:r>
      <w:r w:rsidR="0090568E">
        <w:rPr>
          <w:rFonts w:cstheme="minorHAnsi"/>
          <w:sz w:val="24"/>
          <w:szCs w:val="24"/>
        </w:rPr>
        <w:t xml:space="preserve"> </w:t>
      </w:r>
      <w:r w:rsidRPr="0090568E">
        <w:rPr>
          <w:rFonts w:cstheme="minorHAnsi"/>
          <w:sz w:val="24"/>
          <w:szCs w:val="24"/>
        </w:rPr>
        <w:t>two</w:t>
      </w:r>
      <w:r w:rsidR="0090568E">
        <w:rPr>
          <w:rFonts w:cstheme="minorHAnsi"/>
          <w:sz w:val="24"/>
          <w:szCs w:val="24"/>
        </w:rPr>
        <w:t xml:space="preserve"> </w:t>
      </w:r>
      <w:r w:rsidRPr="0090568E">
        <w:rPr>
          <w:rFonts w:cstheme="minorHAnsi"/>
          <w:sz w:val="24"/>
          <w:szCs w:val="24"/>
        </w:rPr>
        <w:t>large</w:t>
      </w:r>
      <w:r w:rsidR="0090568E">
        <w:rPr>
          <w:rFonts w:cstheme="minorHAnsi"/>
          <w:sz w:val="24"/>
          <w:szCs w:val="24"/>
        </w:rPr>
        <w:t xml:space="preserve"> </w:t>
      </w:r>
      <w:r w:rsidRPr="0090568E">
        <w:rPr>
          <w:rFonts w:cstheme="minorHAnsi"/>
          <w:sz w:val="24"/>
          <w:szCs w:val="24"/>
        </w:rPr>
        <w:t>population-based</w:t>
      </w:r>
      <w:r w:rsidR="0090568E">
        <w:rPr>
          <w:rFonts w:cstheme="minorHAnsi"/>
          <w:sz w:val="24"/>
          <w:szCs w:val="24"/>
        </w:rPr>
        <w:t xml:space="preserve"> </w:t>
      </w:r>
      <w:r w:rsidRPr="0090568E">
        <w:rPr>
          <w:rFonts w:cstheme="minorHAnsi"/>
          <w:sz w:val="24"/>
          <w:szCs w:val="24"/>
        </w:rPr>
        <w:t>surveys.</w:t>
      </w:r>
      <w:r w:rsidR="0090568E">
        <w:rPr>
          <w:rFonts w:cstheme="minorHAnsi"/>
          <w:sz w:val="24"/>
          <w:szCs w:val="24"/>
        </w:rPr>
        <w:t xml:space="preserve"> </w:t>
      </w:r>
      <w:r w:rsidR="0090568E" w:rsidRPr="0090568E">
        <w:rPr>
          <w:rFonts w:eastAsia="Times New Roman" w:cstheme="minorHAnsi"/>
          <w:i/>
          <w:iCs/>
          <w:sz w:val="24"/>
          <w:szCs w:val="24"/>
        </w:rPr>
        <w:t>J</w:t>
      </w:r>
      <w:r w:rsidR="0090568E">
        <w:rPr>
          <w:rFonts w:eastAsia="Times New Roman" w:cstheme="minorHAnsi"/>
          <w:i/>
          <w:iCs/>
          <w:sz w:val="24"/>
          <w:szCs w:val="24"/>
        </w:rPr>
        <w:t xml:space="preserve"> </w:t>
      </w:r>
      <w:r w:rsidR="0090568E" w:rsidRPr="0090568E">
        <w:rPr>
          <w:rFonts w:eastAsia="Times New Roman" w:cstheme="minorHAnsi"/>
          <w:i/>
          <w:iCs/>
          <w:sz w:val="24"/>
          <w:szCs w:val="24"/>
        </w:rPr>
        <w:t>Intern</w:t>
      </w:r>
      <w:r w:rsidR="0090568E">
        <w:rPr>
          <w:rFonts w:eastAsia="Times New Roman" w:cstheme="minorHAnsi"/>
          <w:i/>
          <w:iCs/>
          <w:sz w:val="24"/>
          <w:szCs w:val="24"/>
        </w:rPr>
        <w:t xml:space="preserve"> </w:t>
      </w:r>
      <w:r w:rsidR="0090568E" w:rsidRPr="0090568E">
        <w:rPr>
          <w:rFonts w:eastAsia="Times New Roman" w:cstheme="minorHAnsi"/>
          <w:i/>
          <w:iCs/>
          <w:sz w:val="24"/>
          <w:szCs w:val="24"/>
        </w:rPr>
        <w:t>Med</w:t>
      </w:r>
      <w:r w:rsidR="0090568E">
        <w:rPr>
          <w:rFonts w:eastAsia="Times New Roman" w:cstheme="minorHAnsi"/>
          <w:i/>
          <w:iCs/>
          <w:sz w:val="24"/>
          <w:szCs w:val="24"/>
        </w:rPr>
        <w:t xml:space="preserve"> </w:t>
      </w:r>
      <w:r w:rsidR="0090568E" w:rsidRPr="0090568E">
        <w:rPr>
          <w:rStyle w:val="id-label"/>
          <w:rFonts w:cstheme="minorHAnsi"/>
          <w:color w:val="212121"/>
          <w:sz w:val="24"/>
          <w:szCs w:val="24"/>
        </w:rPr>
        <w:t>DOI:</w:t>
      </w:r>
      <w:r w:rsidR="0090568E">
        <w:rPr>
          <w:rStyle w:val="id-label"/>
          <w:rFonts w:cstheme="minorHAnsi"/>
          <w:color w:val="212121"/>
          <w:sz w:val="24"/>
          <w:szCs w:val="24"/>
        </w:rPr>
        <w:t xml:space="preserve"> </w:t>
      </w:r>
      <w:hyperlink r:id="rId20" w:tgtFrame="_blank" w:history="1">
        <w:r w:rsidR="0090568E" w:rsidRPr="0090568E">
          <w:rPr>
            <w:rStyle w:val="Hyperlink"/>
            <w:rFonts w:cstheme="minorHAnsi"/>
            <w:color w:val="205493"/>
            <w:sz w:val="24"/>
            <w:szCs w:val="24"/>
          </w:rPr>
          <w:t>10.1111/joim.13180</w:t>
        </w:r>
      </w:hyperlink>
      <w:r w:rsidR="0090568E">
        <w:rPr>
          <w:rStyle w:val="identifier"/>
          <w:rFonts w:cstheme="minorHAnsi"/>
          <w:color w:val="212121"/>
          <w:sz w:val="24"/>
          <w:szCs w:val="24"/>
        </w:rPr>
        <w:t xml:space="preserve"> </w:t>
      </w:r>
      <w:r w:rsidR="0090568E" w:rsidRPr="0090568E">
        <w:rPr>
          <w:rStyle w:val="identifier"/>
          <w:rFonts w:cstheme="minorHAnsi"/>
          <w:color w:val="212121"/>
          <w:sz w:val="24"/>
          <w:szCs w:val="24"/>
        </w:rPr>
        <w:t>At:</w:t>
      </w:r>
      <w:r w:rsidR="0090568E">
        <w:rPr>
          <w:rStyle w:val="identifier"/>
          <w:rFonts w:cstheme="minorHAnsi"/>
          <w:color w:val="212121"/>
          <w:sz w:val="24"/>
          <w:szCs w:val="24"/>
        </w:rPr>
        <w:t xml:space="preserve"> </w:t>
      </w:r>
      <w:hyperlink r:id="rId21" w:history="1">
        <w:r w:rsidR="0090568E" w:rsidRPr="00221D9E">
          <w:rPr>
            <w:rStyle w:val="Hyperlink"/>
            <w:rFonts w:cstheme="minorHAnsi"/>
            <w:sz w:val="24"/>
            <w:szCs w:val="24"/>
          </w:rPr>
          <w:t>https://pubmed.ncbi.nlm.nih.gov/32969093/</w:t>
        </w:r>
      </w:hyperlink>
      <w:r w:rsidR="0090568E">
        <w:rPr>
          <w:rStyle w:val="identifier"/>
          <w:rFonts w:cstheme="minorHAnsi"/>
          <w:color w:val="212121"/>
          <w:sz w:val="24"/>
          <w:szCs w:val="24"/>
        </w:rPr>
        <w:t xml:space="preserve"> Abstract:  </w:t>
      </w:r>
      <w:r w:rsidR="0090568E" w:rsidRPr="0090568E">
        <w:rPr>
          <w:rFonts w:cstheme="minorHAnsi"/>
          <w:b/>
          <w:bCs/>
          <w:color w:val="212121"/>
          <w:sz w:val="24"/>
          <w:szCs w:val="24"/>
        </w:rPr>
        <w:t>Objective:</w:t>
      </w:r>
      <w:r w:rsidR="0090568E">
        <w:rPr>
          <w:rFonts w:cstheme="minorHAnsi"/>
          <w:b/>
          <w:bCs/>
          <w:color w:val="212121"/>
          <w:sz w:val="24"/>
          <w:szCs w:val="24"/>
        </w:rPr>
        <w:t xml:space="preserve"> </w:t>
      </w:r>
      <w:r w:rsidR="0090568E" w:rsidRPr="0090568E">
        <w:rPr>
          <w:rFonts w:cstheme="minorHAnsi"/>
          <w:color w:val="212121"/>
          <w:sz w:val="24"/>
          <w:szCs w:val="24"/>
        </w:rPr>
        <w:t>The</w:t>
      </w:r>
      <w:r w:rsidR="0090568E">
        <w:rPr>
          <w:rFonts w:cstheme="minorHAnsi"/>
          <w:color w:val="212121"/>
          <w:sz w:val="24"/>
          <w:szCs w:val="24"/>
        </w:rPr>
        <w:t xml:space="preserve"> </w:t>
      </w:r>
      <w:r w:rsidR="0090568E" w:rsidRPr="0090568E">
        <w:rPr>
          <w:rFonts w:cstheme="minorHAnsi"/>
          <w:color w:val="212121"/>
          <w:sz w:val="24"/>
          <w:szCs w:val="24"/>
        </w:rPr>
        <w:t>primary</w:t>
      </w:r>
      <w:r w:rsidR="0090568E">
        <w:rPr>
          <w:rFonts w:cstheme="minorHAnsi"/>
          <w:color w:val="212121"/>
          <w:sz w:val="24"/>
          <w:szCs w:val="24"/>
        </w:rPr>
        <w:t xml:space="preserve"> </w:t>
      </w:r>
      <w:r w:rsidR="0090568E" w:rsidRPr="0090568E">
        <w:rPr>
          <w:rFonts w:cstheme="minorHAnsi"/>
          <w:color w:val="212121"/>
          <w:sz w:val="24"/>
          <w:szCs w:val="24"/>
        </w:rPr>
        <w:t>objective</w:t>
      </w:r>
      <w:r w:rsidR="0090568E">
        <w:rPr>
          <w:rFonts w:cstheme="minorHAnsi"/>
          <w:color w:val="212121"/>
          <w:sz w:val="24"/>
          <w:szCs w:val="24"/>
        </w:rPr>
        <w:t xml:space="preserve"> </w:t>
      </w:r>
      <w:r w:rsidR="0090568E" w:rsidRPr="0090568E">
        <w:rPr>
          <w:rFonts w:cstheme="minorHAnsi"/>
          <w:color w:val="212121"/>
          <w:sz w:val="24"/>
          <w:szCs w:val="24"/>
        </w:rPr>
        <w:t>was</w:t>
      </w:r>
      <w:r w:rsidR="0090568E">
        <w:rPr>
          <w:rFonts w:cstheme="minorHAnsi"/>
          <w:color w:val="212121"/>
          <w:sz w:val="24"/>
          <w:szCs w:val="24"/>
        </w:rPr>
        <w:t xml:space="preserve"> </w:t>
      </w:r>
      <w:r w:rsidR="0090568E" w:rsidRPr="0090568E">
        <w:rPr>
          <w:rFonts w:cstheme="minorHAnsi"/>
          <w:color w:val="212121"/>
          <w:sz w:val="24"/>
          <w:szCs w:val="24"/>
        </w:rPr>
        <w:t>to</w:t>
      </w:r>
      <w:r w:rsidR="0090568E">
        <w:rPr>
          <w:rFonts w:cstheme="minorHAnsi"/>
          <w:color w:val="212121"/>
          <w:sz w:val="24"/>
          <w:szCs w:val="24"/>
        </w:rPr>
        <w:t xml:space="preserve"> </w:t>
      </w:r>
      <w:r w:rsidR="0090568E" w:rsidRPr="0090568E">
        <w:rPr>
          <w:rFonts w:cstheme="minorHAnsi"/>
          <w:color w:val="212121"/>
          <w:sz w:val="24"/>
          <w:szCs w:val="24"/>
        </w:rPr>
        <w:t>investigate</w:t>
      </w:r>
      <w:r w:rsidR="0090568E">
        <w:rPr>
          <w:rFonts w:cstheme="minorHAnsi"/>
          <w:color w:val="212121"/>
          <w:sz w:val="24"/>
          <w:szCs w:val="24"/>
        </w:rPr>
        <w:t xml:space="preserve"> </w:t>
      </w:r>
      <w:r w:rsidR="0090568E" w:rsidRPr="0090568E">
        <w:rPr>
          <w:rFonts w:cstheme="minorHAnsi"/>
          <w:color w:val="212121"/>
          <w:sz w:val="24"/>
          <w:szCs w:val="24"/>
        </w:rPr>
        <w:t>the</w:t>
      </w:r>
      <w:r w:rsidR="0090568E">
        <w:rPr>
          <w:rFonts w:cstheme="minorHAnsi"/>
          <w:color w:val="212121"/>
          <w:sz w:val="24"/>
          <w:szCs w:val="24"/>
        </w:rPr>
        <w:t xml:space="preserve"> </w:t>
      </w:r>
      <w:r w:rsidR="0090568E" w:rsidRPr="0090568E">
        <w:rPr>
          <w:rFonts w:cstheme="minorHAnsi"/>
          <w:color w:val="212121"/>
          <w:sz w:val="24"/>
          <w:szCs w:val="24"/>
        </w:rPr>
        <w:t>relationship</w:t>
      </w:r>
      <w:r w:rsidR="0090568E">
        <w:rPr>
          <w:rFonts w:cstheme="minorHAnsi"/>
          <w:color w:val="212121"/>
          <w:sz w:val="24"/>
          <w:szCs w:val="24"/>
        </w:rPr>
        <w:t xml:space="preserve"> </w:t>
      </w:r>
      <w:r w:rsidR="0090568E" w:rsidRPr="0090568E">
        <w:rPr>
          <w:rFonts w:cstheme="minorHAnsi"/>
          <w:color w:val="212121"/>
          <w:sz w:val="24"/>
          <w:szCs w:val="24"/>
        </w:rPr>
        <w:t>between</w:t>
      </w:r>
      <w:r w:rsidR="0090568E">
        <w:rPr>
          <w:rFonts w:cstheme="minorHAnsi"/>
          <w:color w:val="212121"/>
          <w:sz w:val="24"/>
          <w:szCs w:val="24"/>
        </w:rPr>
        <w:t xml:space="preserve"> </w:t>
      </w:r>
      <w:r w:rsidR="0090568E" w:rsidRPr="0090568E">
        <w:rPr>
          <w:rFonts w:cstheme="minorHAnsi"/>
          <w:color w:val="212121"/>
          <w:sz w:val="24"/>
          <w:szCs w:val="24"/>
        </w:rPr>
        <w:t>periodontitis</w:t>
      </w:r>
      <w:r w:rsidR="0090568E">
        <w:rPr>
          <w:rFonts w:cstheme="minorHAnsi"/>
          <w:color w:val="212121"/>
          <w:sz w:val="24"/>
          <w:szCs w:val="24"/>
        </w:rPr>
        <w:t xml:space="preserve"> </w:t>
      </w:r>
      <w:r w:rsidR="0090568E" w:rsidRPr="0090568E">
        <w:rPr>
          <w:rFonts w:cstheme="minorHAnsi"/>
          <w:color w:val="212121"/>
          <w:sz w:val="24"/>
          <w:szCs w:val="24"/>
        </w:rPr>
        <w:t>and</w:t>
      </w:r>
      <w:r w:rsidR="0090568E">
        <w:rPr>
          <w:rFonts w:cstheme="minorHAnsi"/>
          <w:color w:val="212121"/>
          <w:sz w:val="24"/>
          <w:szCs w:val="24"/>
        </w:rPr>
        <w:t xml:space="preserve"> </w:t>
      </w:r>
      <w:r w:rsidR="0090568E" w:rsidRPr="0090568E">
        <w:rPr>
          <w:rFonts w:cstheme="minorHAnsi"/>
          <w:color w:val="212121"/>
          <w:sz w:val="24"/>
          <w:szCs w:val="24"/>
        </w:rPr>
        <w:t>hypertension</w:t>
      </w:r>
      <w:r w:rsidR="0090568E">
        <w:rPr>
          <w:rFonts w:cstheme="minorHAnsi"/>
          <w:color w:val="212121"/>
          <w:sz w:val="24"/>
          <w:szCs w:val="24"/>
        </w:rPr>
        <w:t xml:space="preserve"> </w:t>
      </w:r>
      <w:r w:rsidR="0090568E" w:rsidRPr="0090568E">
        <w:rPr>
          <w:rFonts w:cstheme="minorHAnsi"/>
          <w:color w:val="212121"/>
          <w:sz w:val="24"/>
          <w:szCs w:val="24"/>
        </w:rPr>
        <w:t>in</w:t>
      </w:r>
      <w:r w:rsidR="0090568E">
        <w:rPr>
          <w:rFonts w:cstheme="minorHAnsi"/>
          <w:color w:val="212121"/>
          <w:sz w:val="24"/>
          <w:szCs w:val="24"/>
        </w:rPr>
        <w:t xml:space="preserve"> </w:t>
      </w:r>
      <w:r w:rsidR="0090568E" w:rsidRPr="0090568E">
        <w:rPr>
          <w:rFonts w:cstheme="minorHAnsi"/>
          <w:color w:val="212121"/>
          <w:sz w:val="24"/>
          <w:szCs w:val="24"/>
        </w:rPr>
        <w:t>two</w:t>
      </w:r>
      <w:r w:rsidR="0090568E">
        <w:rPr>
          <w:rFonts w:cstheme="minorHAnsi"/>
          <w:color w:val="212121"/>
          <w:sz w:val="24"/>
          <w:szCs w:val="24"/>
        </w:rPr>
        <w:t xml:space="preserve"> </w:t>
      </w:r>
      <w:r w:rsidR="0090568E" w:rsidRPr="0090568E">
        <w:rPr>
          <w:rFonts w:cstheme="minorHAnsi"/>
          <w:color w:val="212121"/>
          <w:sz w:val="24"/>
          <w:szCs w:val="24"/>
        </w:rPr>
        <w:t>independent</w:t>
      </w:r>
      <w:r w:rsidR="0090568E">
        <w:rPr>
          <w:rFonts w:cstheme="minorHAnsi"/>
          <w:color w:val="212121"/>
          <w:sz w:val="24"/>
          <w:szCs w:val="24"/>
        </w:rPr>
        <w:t xml:space="preserve"> </w:t>
      </w:r>
      <w:r w:rsidR="0090568E" w:rsidRPr="0090568E">
        <w:rPr>
          <w:rFonts w:cstheme="minorHAnsi"/>
          <w:color w:val="212121"/>
          <w:sz w:val="24"/>
          <w:szCs w:val="24"/>
        </w:rPr>
        <w:t>large</w:t>
      </w:r>
      <w:r w:rsidR="0090568E">
        <w:rPr>
          <w:rFonts w:cstheme="minorHAnsi"/>
          <w:color w:val="212121"/>
          <w:sz w:val="24"/>
          <w:szCs w:val="24"/>
        </w:rPr>
        <w:t xml:space="preserve"> </w:t>
      </w:r>
      <w:r w:rsidR="0090568E" w:rsidRPr="0090568E">
        <w:rPr>
          <w:rFonts w:cstheme="minorHAnsi"/>
          <w:color w:val="212121"/>
          <w:sz w:val="24"/>
          <w:szCs w:val="24"/>
        </w:rPr>
        <w:t>surveys.</w:t>
      </w:r>
      <w:r w:rsidR="0090568E">
        <w:rPr>
          <w:rFonts w:cstheme="minorHAnsi"/>
          <w:color w:val="212121"/>
          <w:sz w:val="24"/>
          <w:szCs w:val="24"/>
        </w:rPr>
        <w:t xml:space="preserve"> </w:t>
      </w:r>
      <w:r w:rsidR="0090568E" w:rsidRPr="0090568E">
        <w:rPr>
          <w:rFonts w:cstheme="minorHAnsi"/>
          <w:color w:val="212121"/>
          <w:sz w:val="24"/>
          <w:szCs w:val="24"/>
        </w:rPr>
        <w:t>The</w:t>
      </w:r>
      <w:r w:rsidR="0090568E">
        <w:rPr>
          <w:rFonts w:cstheme="minorHAnsi"/>
          <w:color w:val="212121"/>
          <w:sz w:val="24"/>
          <w:szCs w:val="24"/>
        </w:rPr>
        <w:t xml:space="preserve"> </w:t>
      </w:r>
      <w:r w:rsidR="0090568E" w:rsidRPr="0090568E">
        <w:rPr>
          <w:rFonts w:cstheme="minorHAnsi"/>
          <w:color w:val="212121"/>
          <w:sz w:val="24"/>
          <w:szCs w:val="24"/>
        </w:rPr>
        <w:t>secondary</w:t>
      </w:r>
      <w:r w:rsidR="0090568E">
        <w:rPr>
          <w:rFonts w:cstheme="minorHAnsi"/>
          <w:color w:val="212121"/>
          <w:sz w:val="24"/>
          <w:szCs w:val="24"/>
        </w:rPr>
        <w:t xml:space="preserve"> </w:t>
      </w:r>
      <w:r w:rsidR="0090568E" w:rsidRPr="0090568E">
        <w:rPr>
          <w:rFonts w:cstheme="minorHAnsi"/>
          <w:color w:val="212121"/>
          <w:sz w:val="24"/>
          <w:szCs w:val="24"/>
        </w:rPr>
        <w:t>objective</w:t>
      </w:r>
      <w:r w:rsidR="0090568E">
        <w:rPr>
          <w:rFonts w:cstheme="minorHAnsi"/>
          <w:color w:val="212121"/>
          <w:sz w:val="24"/>
          <w:szCs w:val="24"/>
        </w:rPr>
        <w:t xml:space="preserve"> </w:t>
      </w:r>
      <w:r w:rsidR="0090568E" w:rsidRPr="0090568E">
        <w:rPr>
          <w:rFonts w:cstheme="minorHAnsi"/>
          <w:color w:val="212121"/>
          <w:sz w:val="24"/>
          <w:szCs w:val="24"/>
        </w:rPr>
        <w:t>was</w:t>
      </w:r>
      <w:r w:rsidR="0090568E">
        <w:rPr>
          <w:rFonts w:cstheme="minorHAnsi"/>
          <w:color w:val="212121"/>
          <w:sz w:val="24"/>
          <w:szCs w:val="24"/>
        </w:rPr>
        <w:t xml:space="preserve"> </w:t>
      </w:r>
      <w:r w:rsidR="0090568E" w:rsidRPr="0090568E">
        <w:rPr>
          <w:rFonts w:cstheme="minorHAnsi"/>
          <w:color w:val="212121"/>
          <w:sz w:val="24"/>
          <w:szCs w:val="24"/>
        </w:rPr>
        <w:t>to</w:t>
      </w:r>
      <w:r w:rsidR="0090568E">
        <w:rPr>
          <w:rFonts w:cstheme="minorHAnsi"/>
          <w:color w:val="212121"/>
          <w:sz w:val="24"/>
          <w:szCs w:val="24"/>
        </w:rPr>
        <w:t xml:space="preserve"> </w:t>
      </w:r>
      <w:r w:rsidR="0090568E" w:rsidRPr="0090568E">
        <w:rPr>
          <w:rFonts w:cstheme="minorHAnsi"/>
          <w:color w:val="212121"/>
          <w:sz w:val="24"/>
          <w:szCs w:val="24"/>
        </w:rPr>
        <w:t>ascertain</w:t>
      </w:r>
      <w:r w:rsidR="0090568E">
        <w:rPr>
          <w:rFonts w:cstheme="minorHAnsi"/>
          <w:color w:val="212121"/>
          <w:sz w:val="24"/>
          <w:szCs w:val="24"/>
        </w:rPr>
        <w:t xml:space="preserve"> </w:t>
      </w:r>
      <w:r w:rsidR="0090568E" w:rsidRPr="0090568E">
        <w:rPr>
          <w:rFonts w:cstheme="minorHAnsi"/>
          <w:color w:val="212121"/>
          <w:sz w:val="24"/>
          <w:szCs w:val="24"/>
        </w:rPr>
        <w:t>whether</w:t>
      </w:r>
      <w:r w:rsidR="0090568E">
        <w:rPr>
          <w:rFonts w:cstheme="minorHAnsi"/>
          <w:color w:val="212121"/>
          <w:sz w:val="24"/>
          <w:szCs w:val="24"/>
        </w:rPr>
        <w:t xml:space="preserve"> </w:t>
      </w:r>
      <w:r w:rsidR="0090568E" w:rsidRPr="0090568E">
        <w:rPr>
          <w:rFonts w:cstheme="minorHAnsi"/>
          <w:color w:val="212121"/>
          <w:sz w:val="24"/>
          <w:szCs w:val="24"/>
        </w:rPr>
        <w:t>systemic</w:t>
      </w:r>
      <w:r w:rsidR="0090568E">
        <w:rPr>
          <w:rFonts w:cstheme="minorHAnsi"/>
          <w:color w:val="212121"/>
          <w:sz w:val="24"/>
          <w:szCs w:val="24"/>
        </w:rPr>
        <w:t xml:space="preserve"> </w:t>
      </w:r>
      <w:r w:rsidR="0090568E" w:rsidRPr="0090568E">
        <w:rPr>
          <w:rFonts w:cstheme="minorHAnsi"/>
          <w:color w:val="212121"/>
          <w:sz w:val="24"/>
          <w:szCs w:val="24"/>
        </w:rPr>
        <w:t>inflammation</w:t>
      </w:r>
      <w:r w:rsidR="0090568E">
        <w:rPr>
          <w:rFonts w:cstheme="minorHAnsi"/>
          <w:color w:val="212121"/>
          <w:sz w:val="24"/>
          <w:szCs w:val="24"/>
        </w:rPr>
        <w:t xml:space="preserve"> </w:t>
      </w:r>
      <w:r w:rsidR="0090568E" w:rsidRPr="0090568E">
        <w:rPr>
          <w:rFonts w:cstheme="minorHAnsi"/>
          <w:color w:val="212121"/>
          <w:sz w:val="24"/>
          <w:szCs w:val="24"/>
        </w:rPr>
        <w:t>had</w:t>
      </w:r>
      <w:r w:rsidR="0090568E">
        <w:rPr>
          <w:rFonts w:cstheme="minorHAnsi"/>
          <w:color w:val="212121"/>
          <w:sz w:val="24"/>
          <w:szCs w:val="24"/>
        </w:rPr>
        <w:t xml:space="preserve"> </w:t>
      </w:r>
      <w:r w:rsidR="0090568E" w:rsidRPr="0090568E">
        <w:rPr>
          <w:rFonts w:cstheme="minorHAnsi"/>
          <w:color w:val="212121"/>
          <w:sz w:val="24"/>
          <w:szCs w:val="24"/>
        </w:rPr>
        <w:t>a</w:t>
      </w:r>
      <w:r w:rsidR="0090568E">
        <w:rPr>
          <w:rFonts w:cstheme="minorHAnsi"/>
          <w:color w:val="212121"/>
          <w:sz w:val="24"/>
          <w:szCs w:val="24"/>
        </w:rPr>
        <w:t xml:space="preserve"> </w:t>
      </w:r>
      <w:r w:rsidR="0090568E" w:rsidRPr="0090568E">
        <w:rPr>
          <w:rFonts w:cstheme="minorHAnsi"/>
          <w:color w:val="212121"/>
          <w:sz w:val="24"/>
          <w:szCs w:val="24"/>
        </w:rPr>
        <w:t>mediation</w:t>
      </w:r>
      <w:r w:rsidR="0090568E">
        <w:rPr>
          <w:rFonts w:cstheme="minorHAnsi"/>
          <w:color w:val="212121"/>
          <w:sz w:val="24"/>
          <w:szCs w:val="24"/>
        </w:rPr>
        <w:t xml:space="preserve"> </w:t>
      </w:r>
      <w:r w:rsidR="0090568E" w:rsidRPr="0090568E">
        <w:rPr>
          <w:rFonts w:cstheme="minorHAnsi"/>
          <w:color w:val="212121"/>
          <w:sz w:val="24"/>
          <w:szCs w:val="24"/>
        </w:rPr>
        <w:t>effect</w:t>
      </w:r>
      <w:r w:rsidR="0090568E">
        <w:rPr>
          <w:rFonts w:cstheme="minorHAnsi"/>
          <w:color w:val="212121"/>
          <w:sz w:val="24"/>
          <w:szCs w:val="24"/>
        </w:rPr>
        <w:t xml:space="preserve"> </w:t>
      </w:r>
      <w:r w:rsidR="0090568E" w:rsidRPr="0090568E">
        <w:rPr>
          <w:rFonts w:cstheme="minorHAnsi"/>
          <w:color w:val="212121"/>
          <w:sz w:val="24"/>
          <w:szCs w:val="24"/>
        </w:rPr>
        <w:t>in</w:t>
      </w:r>
      <w:r w:rsidR="0090568E">
        <w:rPr>
          <w:rFonts w:cstheme="minorHAnsi"/>
          <w:color w:val="212121"/>
          <w:sz w:val="24"/>
          <w:szCs w:val="24"/>
        </w:rPr>
        <w:t xml:space="preserve"> </w:t>
      </w:r>
      <w:r w:rsidR="0090568E" w:rsidRPr="0090568E">
        <w:rPr>
          <w:rFonts w:cstheme="minorHAnsi"/>
          <w:color w:val="212121"/>
          <w:sz w:val="24"/>
          <w:szCs w:val="24"/>
        </w:rPr>
        <w:t>the</w:t>
      </w:r>
      <w:r w:rsidR="0090568E">
        <w:rPr>
          <w:rFonts w:cstheme="minorHAnsi"/>
          <w:color w:val="212121"/>
          <w:sz w:val="24"/>
          <w:szCs w:val="24"/>
        </w:rPr>
        <w:t xml:space="preserve"> </w:t>
      </w:r>
      <w:r w:rsidR="0090568E" w:rsidRPr="0090568E">
        <w:rPr>
          <w:rFonts w:cstheme="minorHAnsi"/>
          <w:color w:val="212121"/>
          <w:sz w:val="24"/>
          <w:szCs w:val="24"/>
        </w:rPr>
        <w:t>association.</w:t>
      </w:r>
      <w:r w:rsidR="0090568E">
        <w:rPr>
          <w:rFonts w:cstheme="minorHAnsi"/>
          <w:color w:val="212121"/>
          <w:sz w:val="24"/>
          <w:szCs w:val="24"/>
        </w:rPr>
        <w:t xml:space="preserve"> </w:t>
      </w:r>
      <w:r w:rsidR="0090568E" w:rsidRPr="0090568E">
        <w:rPr>
          <w:rFonts w:eastAsia="Times New Roman" w:cstheme="minorHAnsi"/>
          <w:b/>
          <w:bCs/>
          <w:color w:val="212121"/>
          <w:sz w:val="24"/>
          <w:szCs w:val="24"/>
        </w:rPr>
        <w:t>Methods:</w:t>
      </w:r>
      <w:r w:rsidR="0090568E">
        <w:rPr>
          <w:rFonts w:eastAsia="Times New Roman" w:cstheme="minorHAnsi"/>
          <w:b/>
          <w:bCs/>
          <w:color w:val="212121"/>
          <w:sz w:val="24"/>
          <w:szCs w:val="24"/>
        </w:rPr>
        <w:t xml:space="preserve"> </w:t>
      </w:r>
      <w:r w:rsidR="0090568E" w:rsidRPr="0090568E">
        <w:rPr>
          <w:rFonts w:eastAsia="Times New Roman" w:cstheme="minorHAnsi"/>
          <w:color w:val="212121"/>
          <w:sz w:val="24"/>
          <w:szCs w:val="24"/>
        </w:rPr>
        <w:t>This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cross-sectional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study</w:t>
      </w:r>
      <w:r w:rsidR="0090568E">
        <w:rPr>
          <w:rFonts w:eastAsia="Times New Roman" w:cstheme="minorHAnsi"/>
          <w:color w:val="212121"/>
          <w:sz w:val="24"/>
          <w:szCs w:val="24"/>
        </w:rPr>
        <w:t xml:space="preserve"> </w:t>
      </w:r>
      <w:proofErr w:type="spellStart"/>
      <w:r w:rsidR="0090568E" w:rsidRPr="0090568E">
        <w:rPr>
          <w:rFonts w:eastAsia="Times New Roman" w:cstheme="minorHAnsi"/>
          <w:color w:val="212121"/>
          <w:sz w:val="24"/>
          <w:szCs w:val="24"/>
        </w:rPr>
        <w:t>analysed</w:t>
      </w:r>
      <w:proofErr w:type="spellEnd"/>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representative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samples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US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3460;</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2009/10)</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Korean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4539;</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2015</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KNHANES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VI-3)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populations.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association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between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periodontitis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(exposure),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hypertension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(outcome)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inflammatory</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markers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[C-reactive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protein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(CRP)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white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blood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cell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counts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(WBC)]</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(mediators)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was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assessed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using</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multivariate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linear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logistic</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regression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models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analysis.</w:t>
      </w:r>
      <w:r w:rsidR="0090568E">
        <w:rPr>
          <w:rFonts w:eastAsia="Times New Roman" w:cstheme="minorHAnsi"/>
          <w:color w:val="212121"/>
          <w:sz w:val="24"/>
          <w:szCs w:val="24"/>
        </w:rPr>
        <w:t xml:space="preserve"> </w:t>
      </w:r>
      <w:r w:rsidR="0090568E" w:rsidRPr="0090568E">
        <w:rPr>
          <w:rFonts w:eastAsia="Times New Roman" w:cstheme="minorHAnsi"/>
          <w:b/>
          <w:bCs/>
          <w:color w:val="212121"/>
          <w:sz w:val="24"/>
          <w:szCs w:val="24"/>
        </w:rPr>
        <w:t>Results:</w:t>
      </w:r>
      <w:r w:rsidR="0090568E">
        <w:rPr>
          <w:rFonts w:eastAsia="Times New Roman" w:cstheme="minorHAnsi"/>
          <w:b/>
          <w:bCs/>
          <w:color w:val="212121"/>
          <w:sz w:val="24"/>
          <w:szCs w:val="24"/>
        </w:rPr>
        <w:t xml:space="preserve"> </w:t>
      </w:r>
      <w:r w:rsidR="0090568E" w:rsidRPr="0090568E">
        <w:rPr>
          <w:rFonts w:eastAsia="Times New Roman" w:cstheme="minorHAnsi"/>
          <w:color w:val="212121"/>
          <w:sz w:val="24"/>
          <w:szCs w:val="24"/>
        </w:rPr>
        <w:t>Participants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with</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periodontitis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were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more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likely</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to</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have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hypertension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95%</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CI:</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1.0-1.6,</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0.025;</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KNHANES: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1.2,</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95%</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CI:</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1.0-1.4,</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0.041)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actual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systolic</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blood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pressure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140</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mmHg</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1.6,</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95%</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CI:</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1.1-2.3,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KNHANES: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95%</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CI</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:1.0-1.6,</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0.031)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than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those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without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disease.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associations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were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independent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age,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gender,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BMI,</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education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level,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smoking,</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alcohol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consumption,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creatinine,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physical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activity,</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presence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other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comorbidities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confirmed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participants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not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taking</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antihypertensive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medications.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Diagnosis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periodontitis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was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directly</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associated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with</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WBC</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both</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surveys: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β</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0.004;</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KNHANES: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β</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with</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lastRenderedPageBreak/>
        <w:t>CRP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levels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one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survey:</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β</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0.007;</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KNHANES: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β</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0.04,</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&gt;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0.213).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analyses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confirmed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that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CRP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acted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mediator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association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between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periodontitis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hypertension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both</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populations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effect: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β</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0.010</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KNHANES: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β</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0.003</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0.015).</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WBC</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acted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mediator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KNHANES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effect: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β</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0.004</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0.004)</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whilst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NHANES,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its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effect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was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dependent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CRP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inclusion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model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effect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WBC</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CRP: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β</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0.002</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0.001,</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0.001).</w:t>
      </w:r>
      <w:r w:rsidR="0090568E">
        <w:rPr>
          <w:rFonts w:eastAsia="Times New Roman" w:cstheme="minorHAnsi"/>
          <w:color w:val="212121"/>
          <w:sz w:val="24"/>
          <w:szCs w:val="24"/>
        </w:rPr>
        <w:t xml:space="preserve"> </w:t>
      </w:r>
      <w:r w:rsidR="0090568E" w:rsidRPr="0090568E">
        <w:rPr>
          <w:rFonts w:eastAsia="Times New Roman" w:cstheme="minorHAnsi"/>
          <w:b/>
          <w:bCs/>
          <w:color w:val="212121"/>
          <w:sz w:val="24"/>
          <w:szCs w:val="24"/>
        </w:rPr>
        <w:t>Conclusions:</w:t>
      </w:r>
      <w:r w:rsidR="0090568E">
        <w:rPr>
          <w:rFonts w:eastAsia="Times New Roman" w:cstheme="minorHAnsi"/>
          <w:b/>
          <w:bCs/>
          <w:color w:val="212121"/>
          <w:sz w:val="24"/>
          <w:szCs w:val="24"/>
        </w:rPr>
        <w:t xml:space="preserve"> </w:t>
      </w:r>
      <w:r w:rsidR="0090568E" w:rsidRPr="0090568E">
        <w:rPr>
          <w:rFonts w:eastAsia="Times New Roman" w:cstheme="minorHAnsi"/>
          <w:color w:val="212121"/>
          <w:sz w:val="24"/>
          <w:szCs w:val="24"/>
        </w:rPr>
        <w:t>These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findings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suggest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that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periodontitis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closely</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linked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to</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hypertension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and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systemic</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inflammation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part,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mediator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association.</w:t>
      </w:r>
      <w:r w:rsidR="0090568E">
        <w:rPr>
          <w:rFonts w:eastAsia="Times New Roman" w:cstheme="minorHAnsi"/>
          <w:color w:val="212121"/>
          <w:sz w:val="24"/>
          <w:szCs w:val="24"/>
        </w:rPr>
        <w:t xml:space="preserve"> </w:t>
      </w:r>
      <w:r w:rsidR="0090568E" w:rsidRPr="0090568E">
        <w:rPr>
          <w:rFonts w:eastAsia="Times New Roman" w:cstheme="minorHAnsi"/>
          <w:b/>
          <w:bCs/>
          <w:color w:val="212121"/>
          <w:sz w:val="24"/>
          <w:szCs w:val="24"/>
        </w:rPr>
        <w:t>Keywords:</w:t>
      </w:r>
      <w:r w:rsidR="0090568E">
        <w:rPr>
          <w:rFonts w:eastAsia="Times New Roman" w:cstheme="minorHAnsi"/>
          <w:b/>
          <w:bCs/>
          <w:color w:val="212121"/>
          <w:sz w:val="24"/>
          <w:szCs w:val="24"/>
        </w:rPr>
        <w:t xml:space="preserve"> </w:t>
      </w:r>
      <w:r w:rsidR="0090568E" w:rsidRPr="0090568E">
        <w:rPr>
          <w:rFonts w:eastAsia="Times New Roman" w:cstheme="minorHAnsi"/>
          <w:color w:val="212121"/>
          <w:sz w:val="24"/>
          <w:szCs w:val="24"/>
        </w:rPr>
        <w:t>CRP;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high</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blood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pressure;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hypertension;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leucocytes;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periodontitis;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systemic</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inflammation.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2020</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The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Authors.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Journal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Internal</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Medicine</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published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by</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John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Wiley</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&amp;</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Sons</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Ltd</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behalf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Association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for</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Publication</w:t>
      </w:r>
      <w:r w:rsidR="0090568E">
        <w:rPr>
          <w:rFonts w:eastAsia="Times New Roman" w:cstheme="minorHAnsi"/>
          <w:color w:val="212121"/>
          <w:sz w:val="24"/>
          <w:szCs w:val="24"/>
        </w:rPr>
        <w:t xml:space="preserve"> </w:t>
      </w:r>
      <w:r w:rsidR="0090568E" w:rsidRPr="0090568E">
        <w:rPr>
          <w:rFonts w:eastAsia="Times New Roman" w:cstheme="minorHAnsi"/>
          <w:color w:val="212121"/>
          <w:sz w:val="24"/>
          <w:szCs w:val="24"/>
        </w:rPr>
        <w:t>of</w:t>
      </w:r>
      <w:r w:rsidR="0090568E">
        <w:rPr>
          <w:rFonts w:eastAsia="Times New Roman" w:cstheme="minorHAnsi"/>
          <w:color w:val="212121"/>
          <w:sz w:val="24"/>
          <w:szCs w:val="24"/>
        </w:rPr>
        <w:t xml:space="preserve"> </w:t>
      </w:r>
      <w:r w:rsidR="0090568E" w:rsidRPr="0090568E">
        <w:rPr>
          <w:rFonts w:eastAsia="Times New Roman" w:cstheme="minorHAnsi"/>
          <w:i/>
          <w:iCs/>
          <w:color w:val="212121"/>
          <w:sz w:val="24"/>
          <w:szCs w:val="24"/>
        </w:rPr>
        <w:t>The</w:t>
      </w:r>
      <w:r w:rsidR="0090568E" w:rsidRPr="00287F8C">
        <w:rPr>
          <w:rFonts w:eastAsia="Times New Roman" w:cstheme="minorHAnsi"/>
          <w:i/>
          <w:iCs/>
          <w:color w:val="212121"/>
          <w:sz w:val="24"/>
          <w:szCs w:val="24"/>
        </w:rPr>
        <w:t xml:space="preserve"> </w:t>
      </w:r>
      <w:r w:rsidR="0090568E" w:rsidRPr="0090568E">
        <w:rPr>
          <w:rFonts w:eastAsia="Times New Roman" w:cstheme="minorHAnsi"/>
          <w:i/>
          <w:iCs/>
          <w:color w:val="212121"/>
          <w:sz w:val="24"/>
          <w:szCs w:val="24"/>
        </w:rPr>
        <w:t>Journal</w:t>
      </w:r>
      <w:r w:rsidR="0090568E" w:rsidRPr="00287F8C">
        <w:rPr>
          <w:rFonts w:eastAsia="Times New Roman" w:cstheme="minorHAnsi"/>
          <w:i/>
          <w:iCs/>
          <w:color w:val="212121"/>
          <w:sz w:val="24"/>
          <w:szCs w:val="24"/>
        </w:rPr>
        <w:t xml:space="preserve"> </w:t>
      </w:r>
      <w:r w:rsidR="0090568E" w:rsidRPr="0090568E">
        <w:rPr>
          <w:rFonts w:eastAsia="Times New Roman" w:cstheme="minorHAnsi"/>
          <w:i/>
          <w:iCs/>
          <w:color w:val="212121"/>
          <w:sz w:val="24"/>
          <w:szCs w:val="24"/>
        </w:rPr>
        <w:t>of</w:t>
      </w:r>
      <w:r w:rsidR="0090568E" w:rsidRPr="00287F8C">
        <w:rPr>
          <w:rFonts w:eastAsia="Times New Roman" w:cstheme="minorHAnsi"/>
          <w:i/>
          <w:iCs/>
          <w:color w:val="212121"/>
          <w:sz w:val="24"/>
          <w:szCs w:val="24"/>
        </w:rPr>
        <w:t xml:space="preserve"> </w:t>
      </w:r>
      <w:r w:rsidR="0090568E" w:rsidRPr="0090568E">
        <w:rPr>
          <w:rFonts w:eastAsia="Times New Roman" w:cstheme="minorHAnsi"/>
          <w:i/>
          <w:iCs/>
          <w:color w:val="212121"/>
          <w:sz w:val="24"/>
          <w:szCs w:val="24"/>
        </w:rPr>
        <w:t>Internal</w:t>
      </w:r>
      <w:r w:rsidR="0090568E" w:rsidRPr="00287F8C">
        <w:rPr>
          <w:rFonts w:eastAsia="Times New Roman" w:cstheme="minorHAnsi"/>
          <w:i/>
          <w:iCs/>
          <w:color w:val="212121"/>
          <w:sz w:val="24"/>
          <w:szCs w:val="24"/>
        </w:rPr>
        <w:t xml:space="preserve"> </w:t>
      </w:r>
      <w:r w:rsidR="0090568E" w:rsidRPr="0090568E">
        <w:rPr>
          <w:rFonts w:eastAsia="Times New Roman" w:cstheme="minorHAnsi"/>
          <w:i/>
          <w:iCs/>
          <w:color w:val="212121"/>
          <w:sz w:val="24"/>
          <w:szCs w:val="24"/>
        </w:rPr>
        <w:t>Medicine</w:t>
      </w:r>
      <w:r w:rsidR="0090568E" w:rsidRPr="0090568E">
        <w:rPr>
          <w:rFonts w:eastAsia="Times New Roman" w:cstheme="minorHAnsi"/>
          <w:color w:val="212121"/>
          <w:sz w:val="24"/>
          <w:szCs w:val="24"/>
        </w:rPr>
        <w:t>.</w:t>
      </w:r>
      <w:r w:rsidR="002F6172">
        <w:rPr>
          <w:rFonts w:eastAsia="Times New Roman" w:cstheme="minorHAnsi"/>
          <w:color w:val="212121"/>
          <w:sz w:val="24"/>
          <w:szCs w:val="24"/>
        </w:rPr>
        <w:t xml:space="preserve"> [Please also see: </w:t>
      </w:r>
    </w:p>
    <w:p w14:paraId="44B1A446" w14:textId="00662EA1" w:rsidR="002F6172" w:rsidRDefault="005C0179" w:rsidP="002F6172">
      <w:pPr>
        <w:shd w:val="clear" w:color="auto" w:fill="FFFFFF"/>
        <w:spacing w:after="120" w:line="240" w:lineRule="auto"/>
        <w:rPr>
          <w:sz w:val="24"/>
          <w:szCs w:val="24"/>
        </w:rPr>
      </w:pPr>
      <w:r w:rsidRPr="00770DBC">
        <w:rPr>
          <w:rFonts w:eastAsia="Times New Roman" w:cstheme="minorHAnsi"/>
          <w:color w:val="2A2A2A"/>
          <w:kern w:val="36"/>
          <w:sz w:val="24"/>
          <w:szCs w:val="24"/>
        </w:rPr>
        <w:t xml:space="preserve">Muñoz-Aguilera E, Suvan J, Buti J, </w:t>
      </w:r>
      <w:proofErr w:type="spellStart"/>
      <w:r w:rsidRPr="00770DBC">
        <w:rPr>
          <w:rFonts w:eastAsia="Times New Roman" w:cstheme="minorHAnsi"/>
          <w:color w:val="2A2A2A"/>
          <w:kern w:val="36"/>
          <w:sz w:val="24"/>
          <w:szCs w:val="24"/>
        </w:rPr>
        <w:t>Czesnikiewicz-Guzik</w:t>
      </w:r>
      <w:proofErr w:type="spellEnd"/>
      <w:r w:rsidRPr="00770DBC">
        <w:rPr>
          <w:rFonts w:eastAsia="Times New Roman" w:cstheme="minorHAnsi"/>
          <w:color w:val="2A2A2A"/>
          <w:kern w:val="36"/>
          <w:sz w:val="24"/>
          <w:szCs w:val="24"/>
        </w:rPr>
        <w:t xml:space="preserve"> M, Ribeiro AB, </w:t>
      </w:r>
      <w:proofErr w:type="spellStart"/>
      <w:r w:rsidRPr="00770DBC">
        <w:rPr>
          <w:rFonts w:eastAsia="Times New Roman" w:cstheme="minorHAnsi"/>
          <w:color w:val="2A2A2A"/>
          <w:kern w:val="36"/>
          <w:sz w:val="24"/>
          <w:szCs w:val="24"/>
        </w:rPr>
        <w:t>Orlandi</w:t>
      </w:r>
      <w:proofErr w:type="spellEnd"/>
      <w:r w:rsidRPr="00770DBC">
        <w:rPr>
          <w:rFonts w:eastAsia="Times New Roman" w:cstheme="minorHAnsi"/>
          <w:color w:val="2A2A2A"/>
          <w:kern w:val="36"/>
          <w:sz w:val="24"/>
          <w:szCs w:val="24"/>
        </w:rPr>
        <w:t xml:space="preserve"> M, </w:t>
      </w:r>
      <w:proofErr w:type="spellStart"/>
      <w:r w:rsidRPr="00770DBC">
        <w:rPr>
          <w:rFonts w:eastAsia="Times New Roman" w:cstheme="minorHAnsi"/>
          <w:color w:val="2A2A2A"/>
          <w:kern w:val="36"/>
          <w:sz w:val="24"/>
          <w:szCs w:val="24"/>
        </w:rPr>
        <w:t>Guzik</w:t>
      </w:r>
      <w:proofErr w:type="spellEnd"/>
      <w:r w:rsidRPr="00770DBC">
        <w:rPr>
          <w:rFonts w:eastAsia="Times New Roman" w:cstheme="minorHAnsi"/>
          <w:color w:val="2A2A2A"/>
          <w:kern w:val="36"/>
          <w:sz w:val="24"/>
          <w:szCs w:val="24"/>
        </w:rPr>
        <w:t xml:space="preserve"> TJ, </w:t>
      </w:r>
      <w:proofErr w:type="spellStart"/>
      <w:r w:rsidRPr="00770DBC">
        <w:rPr>
          <w:rFonts w:eastAsia="Times New Roman" w:cstheme="minorHAnsi"/>
          <w:color w:val="2A2A2A"/>
          <w:kern w:val="36"/>
          <w:sz w:val="24"/>
          <w:szCs w:val="24"/>
        </w:rPr>
        <w:t>Hingorani</w:t>
      </w:r>
      <w:proofErr w:type="spellEnd"/>
      <w:r w:rsidRPr="00770DBC">
        <w:rPr>
          <w:rFonts w:eastAsia="Times New Roman" w:cstheme="minorHAnsi"/>
          <w:color w:val="2A2A2A"/>
          <w:kern w:val="36"/>
          <w:sz w:val="24"/>
          <w:szCs w:val="24"/>
        </w:rPr>
        <w:t xml:space="preserve"> AD, </w:t>
      </w:r>
      <w:proofErr w:type="spellStart"/>
      <w:r w:rsidRPr="00770DBC">
        <w:rPr>
          <w:rFonts w:eastAsia="Times New Roman" w:cstheme="minorHAnsi"/>
          <w:color w:val="2A2A2A"/>
          <w:kern w:val="36"/>
          <w:sz w:val="24"/>
          <w:szCs w:val="24"/>
        </w:rPr>
        <w:t>Nart</w:t>
      </w:r>
      <w:proofErr w:type="spellEnd"/>
      <w:r w:rsidRPr="00770DBC">
        <w:rPr>
          <w:rFonts w:eastAsia="Times New Roman" w:cstheme="minorHAnsi"/>
          <w:color w:val="2A2A2A"/>
          <w:kern w:val="36"/>
          <w:sz w:val="24"/>
          <w:szCs w:val="24"/>
        </w:rPr>
        <w:t xml:space="preserve"> J, </w:t>
      </w:r>
      <w:proofErr w:type="spellStart"/>
      <w:r w:rsidRPr="00770DBC">
        <w:rPr>
          <w:rFonts w:eastAsia="Times New Roman" w:cstheme="minorHAnsi"/>
          <w:color w:val="2A2A2A"/>
          <w:kern w:val="36"/>
          <w:sz w:val="24"/>
          <w:szCs w:val="24"/>
        </w:rPr>
        <w:t>D’Aiuto</w:t>
      </w:r>
      <w:proofErr w:type="spellEnd"/>
      <w:r w:rsidRPr="00770DBC">
        <w:rPr>
          <w:rFonts w:eastAsia="Times New Roman" w:cstheme="minorHAnsi"/>
          <w:color w:val="2A2A2A"/>
          <w:kern w:val="36"/>
          <w:sz w:val="24"/>
          <w:szCs w:val="24"/>
        </w:rPr>
        <w:t xml:space="preserve"> F (2020). </w:t>
      </w:r>
      <w:r w:rsidR="00AE7FBF" w:rsidRPr="00770DBC">
        <w:rPr>
          <w:rFonts w:eastAsia="Times New Roman" w:cstheme="minorHAnsi"/>
          <w:color w:val="2A2A2A"/>
          <w:kern w:val="36"/>
          <w:sz w:val="24"/>
          <w:szCs w:val="24"/>
        </w:rPr>
        <w:t>Periodontitis is associated with hypertension: a systematic review and meta-analysis</w:t>
      </w:r>
      <w:r w:rsidR="00AE7FBF" w:rsidRPr="00770DBC">
        <w:rPr>
          <w:rFonts w:eastAsia="Times New Roman" w:cstheme="minorHAnsi"/>
          <w:i/>
          <w:iCs/>
          <w:color w:val="2A2A2A"/>
          <w:kern w:val="36"/>
          <w:sz w:val="24"/>
          <w:szCs w:val="24"/>
        </w:rPr>
        <w:t xml:space="preserve">. </w:t>
      </w:r>
      <w:r w:rsidRPr="00770DBC">
        <w:rPr>
          <w:rFonts w:eastAsia="Times New Roman" w:cstheme="minorHAnsi"/>
          <w:i/>
          <w:iCs/>
          <w:color w:val="2A2A2A"/>
          <w:kern w:val="36"/>
          <w:sz w:val="24"/>
          <w:szCs w:val="24"/>
        </w:rPr>
        <w:t>Cardiov</w:t>
      </w:r>
      <w:r w:rsidR="00EC7FEF" w:rsidRPr="00770DBC">
        <w:rPr>
          <w:rFonts w:eastAsia="Times New Roman" w:cstheme="minorHAnsi"/>
          <w:i/>
          <w:iCs/>
          <w:color w:val="2A2A2A"/>
          <w:kern w:val="36"/>
          <w:sz w:val="24"/>
          <w:szCs w:val="24"/>
        </w:rPr>
        <w:t>asc</w:t>
      </w:r>
      <w:r w:rsidRPr="00770DBC">
        <w:rPr>
          <w:rFonts w:eastAsia="Times New Roman" w:cstheme="minorHAnsi"/>
          <w:i/>
          <w:iCs/>
          <w:color w:val="2A2A2A"/>
          <w:kern w:val="36"/>
          <w:sz w:val="24"/>
          <w:szCs w:val="24"/>
        </w:rPr>
        <w:t xml:space="preserve"> Res</w:t>
      </w:r>
      <w:r w:rsidRPr="00770DBC">
        <w:rPr>
          <w:rFonts w:eastAsia="Times New Roman" w:cstheme="minorHAnsi"/>
          <w:color w:val="2A2A2A"/>
          <w:kern w:val="36"/>
          <w:sz w:val="24"/>
          <w:szCs w:val="24"/>
        </w:rPr>
        <w:t xml:space="preserve"> 116(1): 28-39. DOI: </w:t>
      </w:r>
      <w:hyperlink r:id="rId22" w:history="1">
        <w:r w:rsidRPr="00770DBC">
          <w:rPr>
            <w:rFonts w:eastAsia="Times New Roman" w:cstheme="minorHAnsi"/>
            <w:color w:val="006FB7"/>
            <w:sz w:val="24"/>
            <w:szCs w:val="24"/>
            <w:u w:val="single"/>
            <w:bdr w:val="none" w:sz="0" w:space="0" w:color="auto" w:frame="1"/>
          </w:rPr>
          <w:t>https://doi.org/10.1093/cvr/cvz201</w:t>
        </w:r>
      </w:hyperlink>
      <w:r w:rsidRPr="00770DBC">
        <w:rPr>
          <w:rFonts w:eastAsia="Times New Roman" w:cstheme="minorHAnsi"/>
          <w:color w:val="2A2A2A"/>
          <w:sz w:val="24"/>
          <w:szCs w:val="24"/>
        </w:rPr>
        <w:t xml:space="preserve"> At: </w:t>
      </w:r>
      <w:hyperlink r:id="rId23" w:history="1">
        <w:r w:rsidRPr="00770DBC">
          <w:rPr>
            <w:rStyle w:val="Hyperlink"/>
            <w:rFonts w:eastAsia="Times New Roman" w:cstheme="minorHAnsi"/>
            <w:sz w:val="24"/>
            <w:szCs w:val="24"/>
          </w:rPr>
          <w:t>https://academic.oup.com/cardiovascres/article/116/1/28/5572510</w:t>
        </w:r>
      </w:hyperlink>
      <w:r w:rsidR="002F6172" w:rsidRPr="00770DBC">
        <w:rPr>
          <w:rStyle w:val="Hyperlink"/>
          <w:rFonts w:eastAsia="Times New Roman" w:cstheme="minorHAnsi"/>
          <w:sz w:val="24"/>
          <w:szCs w:val="24"/>
        </w:rPr>
        <w:t xml:space="preserve"> </w:t>
      </w:r>
      <w:r w:rsidR="002F6172" w:rsidRPr="00770DBC">
        <w:rPr>
          <w:sz w:val="24"/>
          <w:szCs w:val="24"/>
        </w:rPr>
        <w:t>[Please also note</w:t>
      </w:r>
      <w:r w:rsidR="00AB4DDF" w:rsidRPr="00770DBC">
        <w:rPr>
          <w:sz w:val="24"/>
          <w:szCs w:val="24"/>
        </w:rPr>
        <w:t xml:space="preserve"> Antipolis S</w:t>
      </w:r>
      <w:r w:rsidR="002F6172" w:rsidRPr="00770DBC">
        <w:rPr>
          <w:sz w:val="24"/>
          <w:szCs w:val="24"/>
        </w:rPr>
        <w:t xml:space="preserve">: </w:t>
      </w:r>
      <w:hyperlink r:id="rId24" w:history="1">
        <w:r w:rsidR="002F6172" w:rsidRPr="00770DBC">
          <w:rPr>
            <w:rStyle w:val="Hyperlink"/>
            <w:sz w:val="24"/>
            <w:szCs w:val="24"/>
          </w:rPr>
          <w:t>https://www.escardio.org/The-ESC/Press-Office/Press-releases/Gum-disease-linked-with-higher-risk-of-hypertension</w:t>
        </w:r>
      </w:hyperlink>
      <w:r w:rsidR="002F6172" w:rsidRPr="00770DBC">
        <w:rPr>
          <w:sz w:val="24"/>
          <w:szCs w:val="24"/>
        </w:rPr>
        <w:t xml:space="preserve"> ]</w:t>
      </w:r>
    </w:p>
    <w:p w14:paraId="7ED5B444" w14:textId="77777777" w:rsidR="00286A1E" w:rsidRPr="007D0293" w:rsidRDefault="00286A1E" w:rsidP="00286A1E">
      <w:pPr>
        <w:pStyle w:val="Heading3"/>
        <w:shd w:val="clear" w:color="auto" w:fill="FFFFFF"/>
        <w:spacing w:before="0" w:after="120" w:line="240" w:lineRule="auto"/>
        <w:rPr>
          <w:rFonts w:asciiTheme="minorHAnsi" w:hAnsiTheme="minorHAnsi" w:cstheme="minorHAnsi"/>
          <w:color w:val="auto"/>
        </w:rPr>
      </w:pPr>
      <w:r w:rsidRPr="005B47CC">
        <w:rPr>
          <w:rFonts w:asciiTheme="minorHAnsi" w:hAnsiTheme="minorHAnsi" w:cstheme="minorHAnsi"/>
          <w:color w:val="auto"/>
        </w:rPr>
        <w:t xml:space="preserve">Sanz M, Marco de Castillo A, Jepsen S, </w:t>
      </w:r>
      <w:proofErr w:type="spellStart"/>
      <w:r w:rsidRPr="005B47CC">
        <w:rPr>
          <w:rFonts w:asciiTheme="minorHAnsi" w:hAnsiTheme="minorHAnsi" w:cstheme="minorHAnsi"/>
          <w:color w:val="auto"/>
        </w:rPr>
        <w:t>Guanzalez-Juanatey</w:t>
      </w:r>
      <w:proofErr w:type="spellEnd"/>
      <w:r w:rsidRPr="005B47CC">
        <w:rPr>
          <w:rFonts w:asciiTheme="minorHAnsi" w:hAnsiTheme="minorHAnsi" w:cstheme="minorHAnsi"/>
          <w:color w:val="auto"/>
        </w:rPr>
        <w:t xml:space="preserve"> JR, </w:t>
      </w:r>
      <w:proofErr w:type="spellStart"/>
      <w:r w:rsidRPr="005B47CC">
        <w:rPr>
          <w:rFonts w:asciiTheme="minorHAnsi" w:hAnsiTheme="minorHAnsi" w:cstheme="minorHAnsi"/>
          <w:color w:val="auto"/>
        </w:rPr>
        <w:t>D’Aiuto</w:t>
      </w:r>
      <w:proofErr w:type="spellEnd"/>
      <w:r w:rsidRPr="005B47CC">
        <w:rPr>
          <w:rFonts w:asciiTheme="minorHAnsi" w:hAnsiTheme="minorHAnsi" w:cstheme="minorHAnsi"/>
          <w:color w:val="auto"/>
        </w:rPr>
        <w:t xml:space="preserve"> F, Bouchard P, Chapple I, Dietrich T, </w:t>
      </w:r>
      <w:proofErr w:type="spellStart"/>
      <w:r w:rsidRPr="005B47CC">
        <w:rPr>
          <w:rFonts w:asciiTheme="minorHAnsi" w:hAnsiTheme="minorHAnsi" w:cstheme="minorHAnsi"/>
          <w:color w:val="auto"/>
        </w:rPr>
        <w:t>Gotsman</w:t>
      </w:r>
      <w:proofErr w:type="spellEnd"/>
      <w:r w:rsidRPr="005B47CC">
        <w:rPr>
          <w:rFonts w:asciiTheme="minorHAnsi" w:hAnsiTheme="minorHAnsi" w:cstheme="minorHAnsi"/>
          <w:color w:val="auto"/>
        </w:rPr>
        <w:t xml:space="preserve"> I, </w:t>
      </w:r>
      <w:proofErr w:type="spellStart"/>
      <w:r w:rsidRPr="005B47CC">
        <w:rPr>
          <w:rFonts w:asciiTheme="minorHAnsi" w:hAnsiTheme="minorHAnsi" w:cstheme="minorHAnsi"/>
          <w:color w:val="auto"/>
        </w:rPr>
        <w:t>Gazinani</w:t>
      </w:r>
      <w:proofErr w:type="spellEnd"/>
      <w:r w:rsidRPr="005B47CC">
        <w:rPr>
          <w:rFonts w:asciiTheme="minorHAnsi" w:hAnsiTheme="minorHAnsi" w:cstheme="minorHAnsi"/>
          <w:color w:val="auto"/>
        </w:rPr>
        <w:t xml:space="preserve"> F, Herrera D, Loos B, </w:t>
      </w:r>
      <w:proofErr w:type="spellStart"/>
      <w:r w:rsidRPr="005B47CC">
        <w:rPr>
          <w:rFonts w:asciiTheme="minorHAnsi" w:hAnsiTheme="minorHAnsi" w:cstheme="minorHAnsi"/>
          <w:color w:val="auto"/>
        </w:rPr>
        <w:t>Madianos</w:t>
      </w:r>
      <w:proofErr w:type="spellEnd"/>
      <w:r w:rsidRPr="005B47CC">
        <w:rPr>
          <w:rFonts w:asciiTheme="minorHAnsi" w:hAnsiTheme="minorHAnsi" w:cstheme="minorHAnsi"/>
          <w:color w:val="auto"/>
        </w:rPr>
        <w:t xml:space="preserve"> P, Michel JP, Michel JP, </w:t>
      </w:r>
      <w:proofErr w:type="spellStart"/>
      <w:r w:rsidRPr="005B47CC">
        <w:rPr>
          <w:rFonts w:asciiTheme="minorHAnsi" w:hAnsiTheme="minorHAnsi" w:cstheme="minorHAnsi"/>
          <w:color w:val="auto"/>
        </w:rPr>
        <w:t>Perel</w:t>
      </w:r>
      <w:proofErr w:type="spellEnd"/>
      <w:r w:rsidRPr="005B47CC">
        <w:rPr>
          <w:rFonts w:asciiTheme="minorHAnsi" w:hAnsiTheme="minorHAnsi" w:cstheme="minorHAnsi"/>
          <w:color w:val="auto"/>
        </w:rPr>
        <w:t xml:space="preserve"> P, </w:t>
      </w:r>
      <w:proofErr w:type="spellStart"/>
      <w:r w:rsidRPr="005B47CC">
        <w:rPr>
          <w:rFonts w:asciiTheme="minorHAnsi" w:hAnsiTheme="minorHAnsi" w:cstheme="minorHAnsi"/>
          <w:color w:val="auto"/>
        </w:rPr>
        <w:t>Pieske</w:t>
      </w:r>
      <w:proofErr w:type="spellEnd"/>
      <w:r w:rsidRPr="005B47CC">
        <w:rPr>
          <w:rFonts w:asciiTheme="minorHAnsi" w:hAnsiTheme="minorHAnsi" w:cstheme="minorHAnsi"/>
          <w:color w:val="auto"/>
        </w:rPr>
        <w:t xml:space="preserve"> B, Shapira L, Shechter M, </w:t>
      </w:r>
      <w:proofErr w:type="spellStart"/>
      <w:r w:rsidRPr="005B47CC">
        <w:rPr>
          <w:rFonts w:asciiTheme="minorHAnsi" w:hAnsiTheme="minorHAnsi" w:cstheme="minorHAnsi"/>
          <w:color w:val="auto"/>
        </w:rPr>
        <w:t>Tonetti</w:t>
      </w:r>
      <w:proofErr w:type="spellEnd"/>
      <w:r w:rsidRPr="005B47CC">
        <w:rPr>
          <w:rFonts w:asciiTheme="minorHAnsi" w:hAnsiTheme="minorHAnsi" w:cstheme="minorHAnsi"/>
          <w:color w:val="auto"/>
        </w:rPr>
        <w:t xml:space="preserve"> M, </w:t>
      </w:r>
      <w:proofErr w:type="spellStart"/>
      <w:r w:rsidRPr="005B47CC">
        <w:rPr>
          <w:rFonts w:asciiTheme="minorHAnsi" w:hAnsiTheme="minorHAnsi" w:cstheme="minorHAnsi"/>
          <w:color w:val="auto"/>
        </w:rPr>
        <w:t>Vlacopoulos</w:t>
      </w:r>
      <w:proofErr w:type="spellEnd"/>
      <w:r w:rsidRPr="005B47CC">
        <w:rPr>
          <w:rFonts w:asciiTheme="minorHAnsi" w:hAnsiTheme="minorHAnsi" w:cstheme="minorHAnsi"/>
          <w:color w:val="auto"/>
        </w:rPr>
        <w:t xml:space="preserve"> C, </w:t>
      </w:r>
      <w:proofErr w:type="spellStart"/>
      <w:r w:rsidRPr="005B47CC">
        <w:rPr>
          <w:rFonts w:asciiTheme="minorHAnsi" w:hAnsiTheme="minorHAnsi" w:cstheme="minorHAnsi"/>
          <w:color w:val="auto"/>
        </w:rPr>
        <w:t>Wimmer</w:t>
      </w:r>
      <w:proofErr w:type="spellEnd"/>
      <w:r w:rsidRPr="005B47CC">
        <w:rPr>
          <w:rFonts w:asciiTheme="minorHAnsi" w:hAnsiTheme="minorHAnsi" w:cstheme="minorHAnsi"/>
          <w:color w:val="auto"/>
        </w:rPr>
        <w:t xml:space="preserve"> G (2020). </w:t>
      </w:r>
      <w:r w:rsidRPr="005B47CC">
        <w:rPr>
          <w:rFonts w:asciiTheme="minorHAnsi" w:hAnsiTheme="minorHAnsi" w:cstheme="minorHAnsi"/>
          <w:color w:val="auto"/>
          <w:spacing w:val="-2"/>
        </w:rPr>
        <w:t xml:space="preserve">Periodontitis and Cardiovascular Diseases. Consensus Report. </w:t>
      </w:r>
      <w:r w:rsidRPr="005B47CC">
        <w:rPr>
          <w:rFonts w:asciiTheme="minorHAnsi" w:hAnsiTheme="minorHAnsi" w:cstheme="minorHAnsi"/>
          <w:i/>
          <w:iCs/>
          <w:color w:val="auto"/>
          <w:spacing w:val="-2"/>
        </w:rPr>
        <w:t>Glob Heart</w:t>
      </w:r>
      <w:r w:rsidRPr="005B47CC">
        <w:rPr>
          <w:rFonts w:asciiTheme="minorHAnsi" w:hAnsiTheme="minorHAnsi" w:cstheme="minorHAnsi"/>
          <w:color w:val="auto"/>
          <w:spacing w:val="-2"/>
        </w:rPr>
        <w:t xml:space="preserve"> 15(1): 1 DOI:</w:t>
      </w:r>
      <w:r w:rsidRPr="005B47CC">
        <w:rPr>
          <w:rFonts w:asciiTheme="minorHAnsi" w:hAnsiTheme="minorHAnsi" w:cstheme="minorHAnsi"/>
          <w:color w:val="auto"/>
          <w:shd w:val="clear" w:color="auto" w:fill="FFFFFF"/>
        </w:rPr>
        <w:t> </w:t>
      </w:r>
      <w:hyperlink r:id="rId25" w:tgtFrame="_blank" w:history="1">
        <w:r w:rsidRPr="005B47CC">
          <w:rPr>
            <w:rStyle w:val="Hyperlink"/>
            <w:rFonts w:asciiTheme="minorHAnsi" w:hAnsiTheme="minorHAnsi" w:cstheme="minorHAnsi"/>
            <w:color w:val="auto"/>
            <w:shd w:val="clear" w:color="auto" w:fill="FFFFFF"/>
          </w:rPr>
          <w:t>10.5334/gh.400</w:t>
        </w:r>
      </w:hyperlink>
      <w:r w:rsidRPr="005B47CC">
        <w:rPr>
          <w:rFonts w:asciiTheme="minorHAnsi" w:hAnsiTheme="minorHAnsi" w:cstheme="minorHAnsi"/>
          <w:color w:val="auto"/>
        </w:rPr>
        <w:t xml:space="preserve"> </w:t>
      </w:r>
      <w:r>
        <w:rPr>
          <w:rFonts w:asciiTheme="minorHAnsi" w:hAnsiTheme="minorHAnsi" w:cstheme="minorHAnsi"/>
          <w:color w:val="auto"/>
        </w:rPr>
        <w:t xml:space="preserve">At: </w:t>
      </w:r>
      <w:hyperlink r:id="rId26" w:history="1">
        <w:r w:rsidRPr="007B70EF">
          <w:rPr>
            <w:rStyle w:val="Hyperlink"/>
            <w:rFonts w:asciiTheme="minorHAnsi" w:hAnsiTheme="minorHAnsi" w:cstheme="minorHAnsi"/>
          </w:rPr>
          <w:t>https://www.ncbi.nlm.nih.gov/pmc/articles/PMC7218770/</w:t>
        </w:r>
      </w:hyperlink>
      <w:r>
        <w:rPr>
          <w:rFonts w:asciiTheme="minorHAnsi" w:hAnsiTheme="minorHAnsi" w:cstheme="minorHAnsi"/>
          <w:color w:val="auto"/>
        </w:rPr>
        <w:t xml:space="preserve"> </w:t>
      </w:r>
      <w:r w:rsidRPr="007D0293">
        <w:rPr>
          <w:rFonts w:asciiTheme="minorHAnsi" w:hAnsiTheme="minorHAnsi" w:cstheme="minorHAnsi"/>
          <w:b/>
          <w:bCs/>
          <w:color w:val="auto"/>
        </w:rPr>
        <w:t xml:space="preserve">Abstract: </w:t>
      </w:r>
      <w:r w:rsidRPr="007D0293">
        <w:rPr>
          <w:rFonts w:asciiTheme="minorHAnsi" w:hAnsiTheme="minorHAnsi" w:cstheme="minorHAnsi"/>
          <w:b/>
          <w:bCs/>
          <w:color w:val="auto"/>
          <w:spacing w:val="-2"/>
        </w:rPr>
        <w:t xml:space="preserve">Background: </w:t>
      </w:r>
      <w:r w:rsidRPr="007D0293">
        <w:rPr>
          <w:rFonts w:asciiTheme="minorHAnsi" w:hAnsiTheme="minorHAnsi" w:cstheme="minorHAnsi"/>
          <w:color w:val="auto"/>
        </w:rPr>
        <w:t xml:space="preserve">In Europe cardiovascular disease (CVD) is responsible for 3.9 million deaths (45% of deaths), being </w:t>
      </w:r>
      <w:proofErr w:type="spellStart"/>
      <w:r w:rsidRPr="007D0293">
        <w:rPr>
          <w:rFonts w:asciiTheme="minorHAnsi" w:hAnsiTheme="minorHAnsi" w:cstheme="minorHAnsi"/>
          <w:color w:val="auto"/>
        </w:rPr>
        <w:t>ischaemic</w:t>
      </w:r>
      <w:proofErr w:type="spellEnd"/>
      <w:r w:rsidRPr="007D0293">
        <w:rPr>
          <w:rFonts w:asciiTheme="minorHAnsi" w:hAnsiTheme="minorHAnsi" w:cstheme="minorHAnsi"/>
          <w:color w:val="auto"/>
        </w:rPr>
        <w:t xml:space="preserve"> heart disease, stroke, hypertension (leading to heart failure) the major cause of these CVD related deaths. Periodontitis is also a chronic non-communicable disease (NCD) with a high prevalence</w:t>
      </w:r>
      <w:proofErr w:type="gramStart"/>
      <w:r w:rsidRPr="007D0293">
        <w:rPr>
          <w:rFonts w:asciiTheme="minorHAnsi" w:hAnsiTheme="minorHAnsi" w:cstheme="minorHAnsi"/>
          <w:color w:val="auto"/>
        </w:rPr>
        <w:t>, being</w:t>
      </w:r>
      <w:proofErr w:type="gramEnd"/>
      <w:r w:rsidRPr="007D0293">
        <w:rPr>
          <w:rFonts w:asciiTheme="minorHAnsi" w:hAnsiTheme="minorHAnsi" w:cstheme="minorHAnsi"/>
          <w:color w:val="auto"/>
        </w:rPr>
        <w:t xml:space="preserve"> severe periodontitis, affecting 11.2% of the world’s population, the sixth most common human disease. </w:t>
      </w:r>
      <w:r w:rsidRPr="007D0293">
        <w:rPr>
          <w:rFonts w:asciiTheme="minorHAnsi" w:hAnsiTheme="minorHAnsi" w:cstheme="minorHAnsi"/>
          <w:b/>
          <w:bCs/>
          <w:color w:val="auto"/>
          <w:spacing w:val="-2"/>
        </w:rPr>
        <w:t xml:space="preserve">Material and Methods: </w:t>
      </w:r>
      <w:r w:rsidRPr="007D0293">
        <w:rPr>
          <w:rFonts w:asciiTheme="minorHAnsi" w:hAnsiTheme="minorHAnsi" w:cstheme="minorHAnsi"/>
          <w:color w:val="auto"/>
        </w:rPr>
        <w:t xml:space="preserve">There is now a significant body of evidence to support independent associations between severe periodontitis and several NCDs, </w:t>
      </w:r>
      <w:proofErr w:type="gramStart"/>
      <w:r w:rsidRPr="007D0293">
        <w:rPr>
          <w:rFonts w:asciiTheme="minorHAnsi" w:hAnsiTheme="minorHAnsi" w:cstheme="minorHAnsi"/>
          <w:color w:val="auto"/>
        </w:rPr>
        <w:t>in particular CVD</w:t>
      </w:r>
      <w:proofErr w:type="gramEnd"/>
      <w:r w:rsidRPr="007D0293">
        <w:rPr>
          <w:rFonts w:asciiTheme="minorHAnsi" w:hAnsiTheme="minorHAnsi" w:cstheme="minorHAnsi"/>
          <w:color w:val="auto"/>
        </w:rPr>
        <w:t xml:space="preserve">. In 2012 a joint workshop was held between the European Federation of Periodontology (EFP) and the American Academy of Periodontology to review the literature relating periodontitis and systemic diseases, including CVD. In the last five years important new scientific information has emerged providing important emerging evidence to support these associations. </w:t>
      </w:r>
      <w:r w:rsidRPr="007D0293">
        <w:rPr>
          <w:rFonts w:asciiTheme="minorHAnsi" w:hAnsiTheme="minorHAnsi" w:cstheme="minorHAnsi"/>
          <w:b/>
          <w:bCs/>
          <w:color w:val="auto"/>
          <w:spacing w:val="-2"/>
        </w:rPr>
        <w:t xml:space="preserve">Results and Conclusions: </w:t>
      </w:r>
      <w:r w:rsidRPr="007D0293">
        <w:rPr>
          <w:rFonts w:asciiTheme="minorHAnsi" w:hAnsiTheme="minorHAnsi" w:cstheme="minorHAnsi"/>
          <w:color w:val="auto"/>
        </w:rPr>
        <w:t xml:space="preserve">The present review reports the proceedings of the workshop jointly </w:t>
      </w:r>
      <w:proofErr w:type="spellStart"/>
      <w:r w:rsidRPr="007D0293">
        <w:rPr>
          <w:rFonts w:asciiTheme="minorHAnsi" w:hAnsiTheme="minorHAnsi" w:cstheme="minorHAnsi"/>
          <w:color w:val="auto"/>
        </w:rPr>
        <w:t>organised</w:t>
      </w:r>
      <w:proofErr w:type="spellEnd"/>
      <w:r w:rsidRPr="007D0293">
        <w:rPr>
          <w:rFonts w:asciiTheme="minorHAnsi" w:hAnsiTheme="minorHAnsi" w:cstheme="minorHAnsi"/>
          <w:color w:val="auto"/>
        </w:rPr>
        <w:t xml:space="preserve"> by the EFP and the World Heart Federation (WHF), which has updated the existing epidemiological evidence for significant associations between periodontitis and CVD, the mechanistic </w:t>
      </w:r>
      <w:proofErr w:type="gramStart"/>
      <w:r w:rsidRPr="007D0293">
        <w:rPr>
          <w:rFonts w:asciiTheme="minorHAnsi" w:hAnsiTheme="minorHAnsi" w:cstheme="minorHAnsi"/>
          <w:color w:val="auto"/>
        </w:rPr>
        <w:t>links</w:t>
      </w:r>
      <w:proofErr w:type="gramEnd"/>
      <w:r w:rsidRPr="007D0293">
        <w:rPr>
          <w:rFonts w:asciiTheme="minorHAnsi" w:hAnsiTheme="minorHAnsi" w:cstheme="minorHAnsi"/>
          <w:color w:val="auto"/>
        </w:rPr>
        <w:t xml:space="preserve"> and the impact of periodontal therapy on cardiovascular and surrogate outcomes. This review has also focused on the potential risk and complications of periodontal therapy in patients on anti-thrombotic therapy and has made recommendations for dentists, physicians and for patients visiting both the dental and medical practices. </w:t>
      </w:r>
      <w:r w:rsidRPr="007D0293">
        <w:rPr>
          <w:rStyle w:val="Strong"/>
          <w:rFonts w:asciiTheme="minorHAnsi" w:hAnsiTheme="minorHAnsi" w:cstheme="minorHAnsi"/>
          <w:color w:val="auto"/>
        </w:rPr>
        <w:t>Keywords: </w:t>
      </w:r>
      <w:r w:rsidRPr="007D0293">
        <w:rPr>
          <w:rStyle w:val="kwd-text"/>
          <w:rFonts w:asciiTheme="minorHAnsi" w:hAnsiTheme="minorHAnsi" w:cstheme="minorHAnsi"/>
          <w:color w:val="auto"/>
        </w:rPr>
        <w:t xml:space="preserve">Periodontitis, periodontal therapy, cardiovascular diseases, chronic inflammation, bacteremia, atherosclerosis, </w:t>
      </w:r>
      <w:proofErr w:type="spellStart"/>
      <w:r w:rsidRPr="007D0293">
        <w:rPr>
          <w:rStyle w:val="kwd-text"/>
          <w:rFonts w:asciiTheme="minorHAnsi" w:hAnsiTheme="minorHAnsi" w:cstheme="minorHAnsi"/>
          <w:color w:val="auto"/>
        </w:rPr>
        <w:t>antitrombotic</w:t>
      </w:r>
      <w:proofErr w:type="spellEnd"/>
      <w:r w:rsidRPr="007D0293">
        <w:rPr>
          <w:rStyle w:val="kwd-text"/>
          <w:rFonts w:asciiTheme="minorHAnsi" w:hAnsiTheme="minorHAnsi" w:cstheme="minorHAnsi"/>
          <w:color w:val="auto"/>
        </w:rPr>
        <w:t xml:space="preserve"> therapy</w:t>
      </w:r>
    </w:p>
    <w:p w14:paraId="0DB73B01" w14:textId="6DCBF638" w:rsidR="00D515D4" w:rsidRPr="0090568E" w:rsidRDefault="00D515D4" w:rsidP="0090568E">
      <w:pPr>
        <w:shd w:val="clear" w:color="auto" w:fill="FFFFFF"/>
        <w:spacing w:after="120" w:line="240" w:lineRule="auto"/>
        <w:rPr>
          <w:rFonts w:eastAsia="Times New Roman" w:cstheme="minorHAnsi"/>
          <w:color w:val="212121"/>
          <w:sz w:val="24"/>
          <w:szCs w:val="24"/>
        </w:rPr>
      </w:pPr>
      <w:r w:rsidRPr="00BE089B">
        <w:rPr>
          <w:sz w:val="24"/>
          <w:szCs w:val="24"/>
        </w:rPr>
        <w:t xml:space="preserve">Choi H, Dey AK, </w:t>
      </w:r>
      <w:proofErr w:type="spellStart"/>
      <w:r w:rsidRPr="00BE089B">
        <w:rPr>
          <w:sz w:val="24"/>
          <w:szCs w:val="24"/>
        </w:rPr>
        <w:t>Priyamvara</w:t>
      </w:r>
      <w:proofErr w:type="spellEnd"/>
      <w:r w:rsidRPr="00BE089B">
        <w:rPr>
          <w:sz w:val="24"/>
          <w:szCs w:val="24"/>
        </w:rPr>
        <w:t xml:space="preserve"> A, </w:t>
      </w:r>
      <w:proofErr w:type="spellStart"/>
      <w:r w:rsidRPr="00BE089B">
        <w:rPr>
          <w:sz w:val="24"/>
          <w:szCs w:val="24"/>
        </w:rPr>
        <w:t>Aksentijevich</w:t>
      </w:r>
      <w:proofErr w:type="spellEnd"/>
      <w:r w:rsidRPr="00BE089B">
        <w:rPr>
          <w:sz w:val="24"/>
          <w:szCs w:val="24"/>
        </w:rPr>
        <w:t xml:space="preserve"> M, Bandyopadhyay D, Dey D, Dani S, Guha A, Nambiar P, Nasir K, </w:t>
      </w:r>
      <w:proofErr w:type="spellStart"/>
      <w:r w:rsidRPr="00BE089B">
        <w:rPr>
          <w:sz w:val="24"/>
          <w:szCs w:val="24"/>
        </w:rPr>
        <w:t>Jneid</w:t>
      </w:r>
      <w:proofErr w:type="spellEnd"/>
      <w:r w:rsidRPr="00BE089B">
        <w:rPr>
          <w:sz w:val="24"/>
          <w:szCs w:val="24"/>
        </w:rPr>
        <w:t xml:space="preserve"> H, Mehta NN, </w:t>
      </w:r>
      <w:proofErr w:type="spellStart"/>
      <w:r w:rsidRPr="00BE089B">
        <w:rPr>
          <w:sz w:val="24"/>
          <w:szCs w:val="24"/>
        </w:rPr>
        <w:t>Lavie</w:t>
      </w:r>
      <w:proofErr w:type="spellEnd"/>
      <w:r w:rsidRPr="00BE089B">
        <w:rPr>
          <w:sz w:val="24"/>
          <w:szCs w:val="24"/>
        </w:rPr>
        <w:t xml:space="preserve"> CJ, Amar S (2020). Role of Periodontal Infection, </w:t>
      </w:r>
      <w:proofErr w:type="gramStart"/>
      <w:r w:rsidRPr="00BE089B">
        <w:rPr>
          <w:sz w:val="24"/>
          <w:szCs w:val="24"/>
        </w:rPr>
        <w:t>Inflammation</w:t>
      </w:r>
      <w:proofErr w:type="gramEnd"/>
      <w:r w:rsidRPr="00BE089B">
        <w:rPr>
          <w:sz w:val="24"/>
          <w:szCs w:val="24"/>
        </w:rPr>
        <w:t xml:space="preserve"> and Immunity in </w:t>
      </w:r>
      <w:r w:rsidRPr="00BE089B">
        <w:rPr>
          <w:sz w:val="24"/>
          <w:szCs w:val="24"/>
        </w:rPr>
        <w:lastRenderedPageBreak/>
        <w:t xml:space="preserve">Atherosclerosis. </w:t>
      </w:r>
      <w:proofErr w:type="spellStart"/>
      <w:r w:rsidRPr="00BE089B">
        <w:rPr>
          <w:i/>
          <w:iCs/>
          <w:sz w:val="24"/>
          <w:szCs w:val="24"/>
        </w:rPr>
        <w:t>Curr</w:t>
      </w:r>
      <w:proofErr w:type="spellEnd"/>
      <w:r w:rsidRPr="00BE089B">
        <w:rPr>
          <w:i/>
          <w:iCs/>
          <w:sz w:val="24"/>
          <w:szCs w:val="24"/>
        </w:rPr>
        <w:t xml:space="preserve"> </w:t>
      </w:r>
      <w:proofErr w:type="spellStart"/>
      <w:r w:rsidRPr="00BE089B">
        <w:rPr>
          <w:i/>
          <w:iCs/>
          <w:sz w:val="24"/>
          <w:szCs w:val="24"/>
        </w:rPr>
        <w:t>Probl</w:t>
      </w:r>
      <w:proofErr w:type="spellEnd"/>
      <w:r w:rsidRPr="00BE089B">
        <w:rPr>
          <w:i/>
          <w:iCs/>
          <w:sz w:val="24"/>
          <w:szCs w:val="24"/>
        </w:rPr>
        <w:t xml:space="preserve"> </w:t>
      </w:r>
      <w:proofErr w:type="spellStart"/>
      <w:r w:rsidRPr="00BE089B">
        <w:rPr>
          <w:i/>
          <w:iCs/>
          <w:sz w:val="24"/>
          <w:szCs w:val="24"/>
        </w:rPr>
        <w:t>Cardiol</w:t>
      </w:r>
      <w:proofErr w:type="spellEnd"/>
      <w:r w:rsidRPr="00BE089B">
        <w:rPr>
          <w:sz w:val="24"/>
          <w:szCs w:val="24"/>
        </w:rPr>
        <w:t xml:space="preserve"> DOI: 10.1016/j.cpcardiol.2020.100638. At: </w:t>
      </w:r>
      <w:hyperlink r:id="rId27" w:history="1">
        <w:r w:rsidRPr="00BE089B">
          <w:rPr>
            <w:rStyle w:val="Hyperlink"/>
            <w:sz w:val="24"/>
            <w:szCs w:val="24"/>
          </w:rPr>
          <w:t>https://pubmed.ncbi.nlm.nih.gov/32646544/</w:t>
        </w:r>
      </w:hyperlink>
    </w:p>
    <w:p w14:paraId="0D18C4F4" w14:textId="6CAF922C" w:rsidR="00DA09AC" w:rsidRDefault="00DA09AC" w:rsidP="00F52D9F">
      <w:pPr>
        <w:spacing w:after="120" w:line="240" w:lineRule="auto"/>
        <w:rPr>
          <w:rFonts w:cstheme="minorHAnsi"/>
          <w:color w:val="212121"/>
          <w:sz w:val="24"/>
          <w:szCs w:val="24"/>
        </w:rPr>
      </w:pPr>
      <w:proofErr w:type="spellStart"/>
      <w:r w:rsidRPr="00450281">
        <w:rPr>
          <w:rFonts w:cstheme="minorHAnsi"/>
          <w:sz w:val="24"/>
          <w:szCs w:val="24"/>
        </w:rPr>
        <w:t>Lanau</w:t>
      </w:r>
      <w:proofErr w:type="spellEnd"/>
      <w:r w:rsidR="00D5507F" w:rsidRPr="00450281">
        <w:rPr>
          <w:rFonts w:cstheme="minorHAnsi"/>
          <w:sz w:val="24"/>
          <w:szCs w:val="24"/>
        </w:rPr>
        <w:t xml:space="preserve"> </w:t>
      </w:r>
      <w:r w:rsidRPr="00450281">
        <w:rPr>
          <w:rFonts w:cstheme="minorHAnsi"/>
          <w:sz w:val="24"/>
          <w:szCs w:val="24"/>
        </w:rPr>
        <w:t>N,</w:t>
      </w:r>
      <w:r w:rsidR="00D5507F" w:rsidRPr="00450281">
        <w:rPr>
          <w:rFonts w:cstheme="minorHAnsi"/>
          <w:sz w:val="24"/>
          <w:szCs w:val="24"/>
        </w:rPr>
        <w:t xml:space="preserve"> </w:t>
      </w:r>
      <w:proofErr w:type="spellStart"/>
      <w:r w:rsidRPr="00450281">
        <w:rPr>
          <w:rFonts w:cstheme="minorHAnsi"/>
          <w:sz w:val="24"/>
          <w:szCs w:val="24"/>
        </w:rPr>
        <w:t>Mareque</w:t>
      </w:r>
      <w:proofErr w:type="spellEnd"/>
      <w:r w:rsidR="00D5507F" w:rsidRPr="00450281">
        <w:rPr>
          <w:rFonts w:cstheme="minorHAnsi"/>
          <w:sz w:val="24"/>
          <w:szCs w:val="24"/>
        </w:rPr>
        <w:t xml:space="preserve"> </w:t>
      </w:r>
      <w:r w:rsidRPr="00450281">
        <w:rPr>
          <w:rFonts w:cstheme="minorHAnsi"/>
          <w:sz w:val="24"/>
          <w:szCs w:val="24"/>
        </w:rPr>
        <w:t>J,</w:t>
      </w:r>
      <w:r w:rsidR="00D5507F" w:rsidRPr="00450281">
        <w:rPr>
          <w:rFonts w:cstheme="minorHAnsi"/>
          <w:sz w:val="24"/>
          <w:szCs w:val="24"/>
        </w:rPr>
        <w:t xml:space="preserve"> </w:t>
      </w:r>
      <w:proofErr w:type="spellStart"/>
      <w:r w:rsidRPr="00450281">
        <w:rPr>
          <w:rFonts w:cstheme="minorHAnsi"/>
          <w:sz w:val="24"/>
          <w:szCs w:val="24"/>
        </w:rPr>
        <w:t>Zabalza</w:t>
      </w:r>
      <w:proofErr w:type="spellEnd"/>
      <w:r w:rsidR="00D5507F" w:rsidRPr="00450281">
        <w:rPr>
          <w:rFonts w:cstheme="minorHAnsi"/>
          <w:sz w:val="24"/>
          <w:szCs w:val="24"/>
        </w:rPr>
        <w:t xml:space="preserve"> </w:t>
      </w:r>
      <w:r w:rsidRPr="00450281">
        <w:rPr>
          <w:rFonts w:cstheme="minorHAnsi"/>
          <w:sz w:val="24"/>
          <w:szCs w:val="24"/>
        </w:rPr>
        <w:t>M</w:t>
      </w:r>
      <w:r w:rsidR="00D5507F" w:rsidRPr="00450281">
        <w:rPr>
          <w:rFonts w:cstheme="minorHAnsi"/>
          <w:sz w:val="24"/>
          <w:szCs w:val="24"/>
        </w:rPr>
        <w:t xml:space="preserve"> </w:t>
      </w:r>
      <w:r w:rsidRPr="00450281">
        <w:rPr>
          <w:rFonts w:cstheme="minorHAnsi"/>
          <w:sz w:val="24"/>
          <w:szCs w:val="24"/>
        </w:rPr>
        <w:t>(2020).</w:t>
      </w:r>
      <w:r w:rsidR="00D5507F" w:rsidRPr="00450281">
        <w:rPr>
          <w:rFonts w:cstheme="minorHAnsi"/>
          <w:sz w:val="24"/>
          <w:szCs w:val="24"/>
        </w:rPr>
        <w:t xml:space="preserve"> </w:t>
      </w:r>
      <w:r w:rsidRPr="00DA09AC">
        <w:rPr>
          <w:rFonts w:cstheme="minorHAnsi"/>
          <w:sz w:val="24"/>
          <w:szCs w:val="24"/>
        </w:rPr>
        <w:t>Does</w:t>
      </w:r>
      <w:r w:rsidR="00D5507F">
        <w:rPr>
          <w:rFonts w:cstheme="minorHAnsi"/>
          <w:sz w:val="24"/>
          <w:szCs w:val="24"/>
        </w:rPr>
        <w:t xml:space="preserve"> </w:t>
      </w:r>
      <w:r w:rsidRPr="00DA09AC">
        <w:rPr>
          <w:rFonts w:cstheme="minorHAnsi"/>
          <w:sz w:val="24"/>
          <w:szCs w:val="24"/>
        </w:rPr>
        <w:t>Periodontal</w:t>
      </w:r>
      <w:r w:rsidR="00D5507F">
        <w:rPr>
          <w:rFonts w:cstheme="minorHAnsi"/>
          <w:sz w:val="24"/>
          <w:szCs w:val="24"/>
        </w:rPr>
        <w:t xml:space="preserve"> </w:t>
      </w:r>
      <w:r w:rsidRPr="00DA09AC">
        <w:rPr>
          <w:rFonts w:cstheme="minorHAnsi"/>
          <w:sz w:val="24"/>
          <w:szCs w:val="24"/>
        </w:rPr>
        <w:t>Treatment</w:t>
      </w:r>
      <w:r w:rsidR="00D5507F">
        <w:rPr>
          <w:rFonts w:cstheme="minorHAnsi"/>
          <w:sz w:val="24"/>
          <w:szCs w:val="24"/>
        </w:rPr>
        <w:t xml:space="preserve"> </w:t>
      </w:r>
      <w:r w:rsidRPr="00DA09AC">
        <w:rPr>
          <w:rFonts w:cstheme="minorHAnsi"/>
          <w:sz w:val="24"/>
          <w:szCs w:val="24"/>
        </w:rPr>
        <w:t>Help</w:t>
      </w:r>
      <w:r w:rsidR="00D5507F">
        <w:rPr>
          <w:rFonts w:cstheme="minorHAnsi"/>
          <w:sz w:val="24"/>
          <w:szCs w:val="24"/>
        </w:rPr>
        <w:t xml:space="preserve"> </w:t>
      </w:r>
      <w:r w:rsidRPr="00DA09AC">
        <w:rPr>
          <w:rFonts w:cstheme="minorHAnsi"/>
          <w:sz w:val="24"/>
          <w:szCs w:val="24"/>
        </w:rPr>
        <w:t>in</w:t>
      </w:r>
      <w:r w:rsidR="00D5507F">
        <w:rPr>
          <w:rFonts w:cstheme="minorHAnsi"/>
          <w:sz w:val="24"/>
          <w:szCs w:val="24"/>
        </w:rPr>
        <w:t xml:space="preserve"> </w:t>
      </w:r>
      <w:r w:rsidRPr="00DA09AC">
        <w:rPr>
          <w:rFonts w:cstheme="minorHAnsi"/>
          <w:sz w:val="24"/>
          <w:szCs w:val="24"/>
        </w:rPr>
        <w:t>Arterial</w:t>
      </w:r>
      <w:r w:rsidR="00D5507F">
        <w:rPr>
          <w:rFonts w:cstheme="minorHAnsi"/>
          <w:sz w:val="24"/>
          <w:szCs w:val="24"/>
        </w:rPr>
        <w:t xml:space="preserve"> </w:t>
      </w:r>
      <w:r w:rsidRPr="00DA09AC">
        <w:rPr>
          <w:rFonts w:cstheme="minorHAnsi"/>
          <w:sz w:val="24"/>
          <w:szCs w:val="24"/>
        </w:rPr>
        <w:t>Hypertension</w:t>
      </w:r>
      <w:r w:rsidR="00D5507F">
        <w:rPr>
          <w:rFonts w:cstheme="minorHAnsi"/>
          <w:sz w:val="24"/>
          <w:szCs w:val="24"/>
        </w:rPr>
        <w:t xml:space="preserve"> </w:t>
      </w:r>
      <w:r w:rsidRPr="00DA09AC">
        <w:rPr>
          <w:rFonts w:cstheme="minorHAnsi"/>
          <w:sz w:val="24"/>
          <w:szCs w:val="24"/>
        </w:rPr>
        <w:t>Control?</w:t>
      </w:r>
      <w:r w:rsidR="00D5507F">
        <w:rPr>
          <w:rFonts w:cstheme="minorHAnsi"/>
          <w:sz w:val="24"/>
          <w:szCs w:val="24"/>
        </w:rPr>
        <w:t xml:space="preserve"> </w:t>
      </w:r>
      <w:r w:rsidRPr="00DA09AC">
        <w:rPr>
          <w:rFonts w:cstheme="minorHAnsi"/>
          <w:sz w:val="24"/>
          <w:szCs w:val="24"/>
        </w:rPr>
        <w:t>A</w:t>
      </w:r>
      <w:r w:rsidR="00D5507F">
        <w:rPr>
          <w:rFonts w:cstheme="minorHAnsi"/>
          <w:sz w:val="24"/>
          <w:szCs w:val="24"/>
        </w:rPr>
        <w:t xml:space="preserve"> </w:t>
      </w:r>
      <w:r w:rsidRPr="00DA09AC">
        <w:rPr>
          <w:rFonts w:cstheme="minorHAnsi"/>
          <w:sz w:val="24"/>
          <w:szCs w:val="24"/>
        </w:rPr>
        <w:t>Systematic</w:t>
      </w:r>
      <w:r w:rsidR="00D5507F">
        <w:rPr>
          <w:rFonts w:cstheme="minorHAnsi"/>
          <w:sz w:val="24"/>
          <w:szCs w:val="24"/>
        </w:rPr>
        <w:t xml:space="preserve"> </w:t>
      </w:r>
      <w:r w:rsidRPr="00DA09AC">
        <w:rPr>
          <w:rFonts w:cstheme="minorHAnsi"/>
          <w:sz w:val="24"/>
          <w:szCs w:val="24"/>
        </w:rPr>
        <w:t>Review</w:t>
      </w:r>
      <w:r w:rsidR="00D5507F">
        <w:rPr>
          <w:rFonts w:cstheme="minorHAnsi"/>
          <w:sz w:val="24"/>
          <w:szCs w:val="24"/>
        </w:rPr>
        <w:t xml:space="preserve"> </w:t>
      </w:r>
      <w:r w:rsidRPr="00DA09AC">
        <w:rPr>
          <w:rFonts w:cstheme="minorHAnsi"/>
          <w:sz w:val="24"/>
          <w:szCs w:val="24"/>
        </w:rPr>
        <w:t>of</w:t>
      </w:r>
      <w:r w:rsidR="00D5507F">
        <w:rPr>
          <w:rFonts w:cstheme="minorHAnsi"/>
          <w:sz w:val="24"/>
          <w:szCs w:val="24"/>
        </w:rPr>
        <w:t xml:space="preserve"> </w:t>
      </w:r>
      <w:r w:rsidRPr="00DA09AC">
        <w:rPr>
          <w:rFonts w:cstheme="minorHAnsi"/>
          <w:sz w:val="24"/>
          <w:szCs w:val="24"/>
        </w:rPr>
        <w:t>Literature.</w:t>
      </w:r>
      <w:r w:rsidR="00D5507F">
        <w:rPr>
          <w:rFonts w:cstheme="minorHAnsi"/>
          <w:sz w:val="24"/>
          <w:szCs w:val="24"/>
        </w:rPr>
        <w:t xml:space="preserve"> </w:t>
      </w:r>
      <w:proofErr w:type="spellStart"/>
      <w:r w:rsidRPr="00DA09AC">
        <w:rPr>
          <w:rFonts w:cstheme="minorHAnsi"/>
          <w:i/>
          <w:iCs/>
          <w:sz w:val="24"/>
          <w:szCs w:val="24"/>
        </w:rPr>
        <w:t>Eur</w:t>
      </w:r>
      <w:proofErr w:type="spellEnd"/>
      <w:r w:rsidR="00D5507F">
        <w:rPr>
          <w:rFonts w:cstheme="minorHAnsi"/>
          <w:i/>
          <w:iCs/>
          <w:sz w:val="24"/>
          <w:szCs w:val="24"/>
        </w:rPr>
        <w:t xml:space="preserve"> </w:t>
      </w:r>
      <w:r w:rsidRPr="00DA09AC">
        <w:rPr>
          <w:rFonts w:cstheme="minorHAnsi"/>
          <w:i/>
          <w:iCs/>
          <w:sz w:val="24"/>
          <w:szCs w:val="24"/>
        </w:rPr>
        <w:t>J</w:t>
      </w:r>
      <w:r w:rsidR="00D5507F">
        <w:rPr>
          <w:rFonts w:cstheme="minorHAnsi"/>
          <w:i/>
          <w:iCs/>
          <w:sz w:val="24"/>
          <w:szCs w:val="24"/>
        </w:rPr>
        <w:t xml:space="preserve"> </w:t>
      </w:r>
      <w:proofErr w:type="gramStart"/>
      <w:r w:rsidRPr="00DA09AC">
        <w:rPr>
          <w:rFonts w:cstheme="minorHAnsi"/>
          <w:i/>
          <w:iCs/>
          <w:sz w:val="24"/>
          <w:szCs w:val="24"/>
        </w:rPr>
        <w:t>Dent</w:t>
      </w:r>
      <w:r w:rsidR="00D5507F">
        <w:rPr>
          <w:rFonts w:cstheme="minorHAnsi"/>
          <w:sz w:val="24"/>
          <w:szCs w:val="24"/>
        </w:rPr>
        <w:t xml:space="preserve">  </w:t>
      </w:r>
      <w:proofErr w:type="spellStart"/>
      <w:r w:rsidRPr="00DA09AC">
        <w:rPr>
          <w:rStyle w:val="citation-doi"/>
          <w:rFonts w:cstheme="minorHAnsi"/>
          <w:color w:val="5B616B"/>
          <w:sz w:val="24"/>
          <w:szCs w:val="24"/>
        </w:rPr>
        <w:t>doi</w:t>
      </w:r>
      <w:proofErr w:type="spellEnd"/>
      <w:proofErr w:type="gramEnd"/>
      <w:r w:rsidRPr="00DA09AC">
        <w:rPr>
          <w:rStyle w:val="citation-doi"/>
          <w:rFonts w:cstheme="minorHAnsi"/>
          <w:color w:val="5B616B"/>
          <w:sz w:val="24"/>
          <w:szCs w:val="24"/>
        </w:rPr>
        <w:t>:</w:t>
      </w:r>
      <w:r w:rsidR="00D5507F">
        <w:rPr>
          <w:rStyle w:val="citation-doi"/>
          <w:rFonts w:cstheme="minorHAnsi"/>
          <w:color w:val="5B616B"/>
          <w:sz w:val="24"/>
          <w:szCs w:val="24"/>
        </w:rPr>
        <w:t xml:space="preserve"> </w:t>
      </w:r>
      <w:r w:rsidRPr="00DA09AC">
        <w:rPr>
          <w:rStyle w:val="citation-doi"/>
          <w:rFonts w:cstheme="minorHAnsi"/>
          <w:color w:val="5B616B"/>
          <w:sz w:val="24"/>
          <w:szCs w:val="24"/>
        </w:rPr>
        <w:t>10.1055/s-0040-1718244</w:t>
      </w:r>
      <w:r w:rsidR="00D5507F">
        <w:rPr>
          <w:rStyle w:val="citation-doi"/>
          <w:rFonts w:cstheme="minorHAnsi"/>
          <w:color w:val="5B616B"/>
          <w:sz w:val="24"/>
          <w:szCs w:val="24"/>
        </w:rPr>
        <w:t xml:space="preserve"> </w:t>
      </w:r>
      <w:r w:rsidRPr="00DA09AC">
        <w:rPr>
          <w:rStyle w:val="citation-doi"/>
          <w:rFonts w:cstheme="minorHAnsi"/>
          <w:color w:val="5B616B"/>
          <w:sz w:val="24"/>
          <w:szCs w:val="24"/>
        </w:rPr>
        <w:t>At:</w:t>
      </w:r>
      <w:r w:rsidR="00D5507F">
        <w:rPr>
          <w:rStyle w:val="citation-doi"/>
          <w:rFonts w:cstheme="minorHAnsi"/>
          <w:color w:val="5B616B"/>
          <w:sz w:val="24"/>
          <w:szCs w:val="24"/>
        </w:rPr>
        <w:t xml:space="preserve"> </w:t>
      </w:r>
      <w:hyperlink r:id="rId28" w:history="1">
        <w:r w:rsidRPr="00DA09AC">
          <w:rPr>
            <w:rStyle w:val="Hyperlink"/>
            <w:rFonts w:cstheme="minorHAnsi"/>
            <w:sz w:val="24"/>
            <w:szCs w:val="24"/>
          </w:rPr>
          <w:t>https://pubmed.ncbi.nlm.nih.gov/33032337/</w:t>
        </w:r>
      </w:hyperlink>
      <w:r w:rsidR="00D5507F">
        <w:rPr>
          <w:rFonts w:cstheme="minorHAnsi"/>
          <w:sz w:val="24"/>
          <w:szCs w:val="24"/>
        </w:rPr>
        <w:t xml:space="preserve"> </w:t>
      </w:r>
      <w:r w:rsidRPr="00DA09AC">
        <w:rPr>
          <w:rFonts w:cstheme="minorHAnsi"/>
          <w:sz w:val="24"/>
          <w:szCs w:val="24"/>
        </w:rPr>
        <w:t>Abstract:</w:t>
      </w:r>
      <w:r w:rsidR="00D5507F">
        <w:rPr>
          <w:rFonts w:cstheme="minorHAnsi"/>
          <w:sz w:val="24"/>
          <w:szCs w:val="24"/>
        </w:rPr>
        <w:t xml:space="preserve"> </w:t>
      </w:r>
      <w:r w:rsidRPr="00DA09AC">
        <w:rPr>
          <w:rFonts w:cstheme="minorHAnsi"/>
          <w:color w:val="212121"/>
          <w:sz w:val="24"/>
          <w:szCs w:val="24"/>
        </w:rPr>
        <w:t>Arterial</w:t>
      </w:r>
      <w:r w:rsidR="00D5507F">
        <w:rPr>
          <w:rFonts w:cstheme="minorHAnsi"/>
          <w:color w:val="212121"/>
          <w:sz w:val="24"/>
          <w:szCs w:val="24"/>
        </w:rPr>
        <w:t xml:space="preserve"> </w:t>
      </w:r>
      <w:r w:rsidRPr="00DA09AC">
        <w:rPr>
          <w:rFonts w:cstheme="minorHAnsi"/>
          <w:color w:val="212121"/>
          <w:sz w:val="24"/>
          <w:szCs w:val="24"/>
        </w:rPr>
        <w:t>hypertension</w:t>
      </w:r>
      <w:r w:rsidR="00D5507F">
        <w:rPr>
          <w:rFonts w:cstheme="minorHAnsi"/>
          <w:color w:val="212121"/>
          <w:sz w:val="24"/>
          <w:szCs w:val="24"/>
        </w:rPr>
        <w:t xml:space="preserve"> </w:t>
      </w:r>
      <w:r w:rsidRPr="00DA09AC">
        <w:rPr>
          <w:rFonts w:cstheme="minorHAnsi"/>
          <w:color w:val="212121"/>
          <w:sz w:val="24"/>
          <w:szCs w:val="24"/>
        </w:rPr>
        <w:t>and</w:t>
      </w:r>
      <w:r w:rsidR="00D5507F">
        <w:rPr>
          <w:rFonts w:cstheme="minorHAnsi"/>
          <w:color w:val="212121"/>
          <w:sz w:val="24"/>
          <w:szCs w:val="24"/>
        </w:rPr>
        <w:t xml:space="preserve"> </w:t>
      </w:r>
      <w:r w:rsidRPr="00DA09AC">
        <w:rPr>
          <w:rFonts w:cstheme="minorHAnsi"/>
          <w:color w:val="212121"/>
          <w:sz w:val="24"/>
          <w:szCs w:val="24"/>
        </w:rPr>
        <w:t>periodontal</w:t>
      </w:r>
      <w:r w:rsidR="00D5507F">
        <w:rPr>
          <w:rFonts w:cstheme="minorHAnsi"/>
          <w:color w:val="212121"/>
          <w:sz w:val="24"/>
          <w:szCs w:val="24"/>
        </w:rPr>
        <w:t xml:space="preserve"> </w:t>
      </w:r>
      <w:r w:rsidRPr="00DA09AC">
        <w:rPr>
          <w:rFonts w:cstheme="minorHAnsi"/>
          <w:color w:val="212121"/>
          <w:sz w:val="24"/>
          <w:szCs w:val="24"/>
        </w:rPr>
        <w:t>diseases</w:t>
      </w:r>
      <w:r w:rsidR="00D5507F">
        <w:rPr>
          <w:rFonts w:cstheme="minorHAnsi"/>
          <w:color w:val="212121"/>
          <w:sz w:val="24"/>
          <w:szCs w:val="24"/>
        </w:rPr>
        <w:t xml:space="preserve"> </w:t>
      </w:r>
      <w:r w:rsidRPr="00DA09AC">
        <w:rPr>
          <w:rFonts w:cstheme="minorHAnsi"/>
          <w:color w:val="212121"/>
          <w:sz w:val="24"/>
          <w:szCs w:val="24"/>
        </w:rPr>
        <w:t>are</w:t>
      </w:r>
      <w:r w:rsidR="00D5507F">
        <w:rPr>
          <w:rFonts w:cstheme="minorHAnsi"/>
          <w:color w:val="212121"/>
          <w:sz w:val="24"/>
          <w:szCs w:val="24"/>
        </w:rPr>
        <w:t xml:space="preserve"> </w:t>
      </w:r>
      <w:r w:rsidRPr="00DA09AC">
        <w:rPr>
          <w:rFonts w:cstheme="minorHAnsi"/>
          <w:color w:val="212121"/>
          <w:sz w:val="24"/>
          <w:szCs w:val="24"/>
        </w:rPr>
        <w:t>two</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pathologies</w:t>
      </w:r>
      <w:r w:rsidR="00D5507F">
        <w:rPr>
          <w:rFonts w:cstheme="minorHAnsi"/>
          <w:color w:val="212121"/>
          <w:sz w:val="24"/>
          <w:szCs w:val="24"/>
        </w:rPr>
        <w:t xml:space="preserve"> </w:t>
      </w:r>
      <w:r w:rsidRPr="00DA09AC">
        <w:rPr>
          <w:rFonts w:cstheme="minorHAnsi"/>
          <w:color w:val="212121"/>
          <w:sz w:val="24"/>
          <w:szCs w:val="24"/>
        </w:rPr>
        <w:t>with</w:t>
      </w:r>
      <w:r w:rsidR="00D5507F">
        <w:rPr>
          <w:rFonts w:cstheme="minorHAnsi"/>
          <w:color w:val="212121"/>
          <w:sz w:val="24"/>
          <w:szCs w:val="24"/>
        </w:rPr>
        <w:t xml:space="preserve"> </w:t>
      </w:r>
      <w:r w:rsidRPr="00DA09AC">
        <w:rPr>
          <w:rFonts w:cstheme="minorHAnsi"/>
          <w:color w:val="212121"/>
          <w:sz w:val="24"/>
          <w:szCs w:val="24"/>
        </w:rPr>
        <w:t>more</w:t>
      </w:r>
      <w:r w:rsidR="00D5507F">
        <w:rPr>
          <w:rFonts w:cstheme="minorHAnsi"/>
          <w:color w:val="212121"/>
          <w:sz w:val="24"/>
          <w:szCs w:val="24"/>
        </w:rPr>
        <w:t xml:space="preserve"> </w:t>
      </w:r>
      <w:r w:rsidRPr="00DA09AC">
        <w:rPr>
          <w:rFonts w:cstheme="minorHAnsi"/>
          <w:color w:val="212121"/>
          <w:sz w:val="24"/>
          <w:szCs w:val="24"/>
        </w:rPr>
        <w:t>prevalence</w:t>
      </w:r>
      <w:r w:rsidR="00D5507F">
        <w:rPr>
          <w:rFonts w:cstheme="minorHAnsi"/>
          <w:color w:val="212121"/>
          <w:sz w:val="24"/>
          <w:szCs w:val="24"/>
        </w:rPr>
        <w:t xml:space="preserve"> </w:t>
      </w:r>
      <w:r w:rsidRPr="00DA09AC">
        <w:rPr>
          <w:rFonts w:cstheme="minorHAnsi"/>
          <w:color w:val="212121"/>
          <w:sz w:val="24"/>
          <w:szCs w:val="24"/>
        </w:rPr>
        <w:t>worldwide.</w:t>
      </w:r>
      <w:r w:rsidR="00D5507F">
        <w:rPr>
          <w:rFonts w:cstheme="minorHAnsi"/>
          <w:color w:val="212121"/>
          <w:sz w:val="24"/>
          <w:szCs w:val="24"/>
        </w:rPr>
        <w:t xml:space="preserve"> </w:t>
      </w:r>
      <w:r w:rsidRPr="00DA09AC">
        <w:rPr>
          <w:rFonts w:cstheme="minorHAnsi"/>
          <w:color w:val="212121"/>
          <w:sz w:val="24"/>
          <w:szCs w:val="24"/>
        </w:rPr>
        <w:t>In</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last</w:t>
      </w:r>
      <w:r w:rsidR="00D5507F">
        <w:rPr>
          <w:rFonts w:cstheme="minorHAnsi"/>
          <w:color w:val="212121"/>
          <w:sz w:val="24"/>
          <w:szCs w:val="24"/>
        </w:rPr>
        <w:t xml:space="preserve"> </w:t>
      </w:r>
      <w:r w:rsidRPr="00DA09AC">
        <w:rPr>
          <w:rFonts w:cstheme="minorHAnsi"/>
          <w:color w:val="212121"/>
          <w:sz w:val="24"/>
          <w:szCs w:val="24"/>
        </w:rPr>
        <w:t>few</w:t>
      </w:r>
      <w:r w:rsidR="00D5507F">
        <w:rPr>
          <w:rFonts w:cstheme="minorHAnsi"/>
          <w:color w:val="212121"/>
          <w:sz w:val="24"/>
          <w:szCs w:val="24"/>
        </w:rPr>
        <w:t xml:space="preserve"> </w:t>
      </w:r>
      <w:r w:rsidRPr="00DA09AC">
        <w:rPr>
          <w:rFonts w:cstheme="minorHAnsi"/>
          <w:color w:val="212121"/>
          <w:sz w:val="24"/>
          <w:szCs w:val="24"/>
        </w:rPr>
        <w:t>years,</w:t>
      </w:r>
      <w:r w:rsidR="00D5507F">
        <w:rPr>
          <w:rFonts w:cstheme="minorHAnsi"/>
          <w:color w:val="212121"/>
          <w:sz w:val="24"/>
          <w:szCs w:val="24"/>
        </w:rPr>
        <w:t xml:space="preserve"> </w:t>
      </w:r>
      <w:r w:rsidRPr="00DA09AC">
        <w:rPr>
          <w:rFonts w:cstheme="minorHAnsi"/>
          <w:color w:val="212121"/>
          <w:sz w:val="24"/>
          <w:szCs w:val="24"/>
        </w:rPr>
        <w:t>several</w:t>
      </w:r>
      <w:r w:rsidR="00D5507F">
        <w:rPr>
          <w:rFonts w:cstheme="minorHAnsi"/>
          <w:color w:val="212121"/>
          <w:sz w:val="24"/>
          <w:szCs w:val="24"/>
        </w:rPr>
        <w:t xml:space="preserve"> </w:t>
      </w:r>
      <w:r w:rsidRPr="00DA09AC">
        <w:rPr>
          <w:rFonts w:cstheme="minorHAnsi"/>
          <w:color w:val="212121"/>
          <w:sz w:val="24"/>
          <w:szCs w:val="24"/>
        </w:rPr>
        <w:t>scientific</w:t>
      </w:r>
      <w:r w:rsidR="00D5507F">
        <w:rPr>
          <w:rFonts w:cstheme="minorHAnsi"/>
          <w:color w:val="212121"/>
          <w:sz w:val="24"/>
          <w:szCs w:val="24"/>
        </w:rPr>
        <w:t xml:space="preserve"> </w:t>
      </w:r>
      <w:proofErr w:type="gramStart"/>
      <w:r w:rsidRPr="00DA09AC">
        <w:rPr>
          <w:rFonts w:cstheme="minorHAnsi"/>
          <w:color w:val="212121"/>
          <w:sz w:val="24"/>
          <w:szCs w:val="24"/>
        </w:rPr>
        <w:t>evidences</w:t>
      </w:r>
      <w:proofErr w:type="gramEnd"/>
      <w:r w:rsidR="00D5507F">
        <w:rPr>
          <w:rFonts w:cstheme="minorHAnsi"/>
          <w:color w:val="212121"/>
          <w:sz w:val="24"/>
          <w:szCs w:val="24"/>
        </w:rPr>
        <w:t xml:space="preserve"> </w:t>
      </w:r>
      <w:r w:rsidRPr="00DA09AC">
        <w:rPr>
          <w:rFonts w:cstheme="minorHAnsi"/>
          <w:color w:val="212121"/>
          <w:sz w:val="24"/>
          <w:szCs w:val="24"/>
        </w:rPr>
        <w:t>have</w:t>
      </w:r>
      <w:r w:rsidR="00D5507F">
        <w:rPr>
          <w:rFonts w:cstheme="minorHAnsi"/>
          <w:color w:val="212121"/>
          <w:sz w:val="24"/>
          <w:szCs w:val="24"/>
        </w:rPr>
        <w:t xml:space="preserve"> </w:t>
      </w:r>
      <w:r w:rsidRPr="00DA09AC">
        <w:rPr>
          <w:rFonts w:cstheme="minorHAnsi"/>
          <w:color w:val="212121"/>
          <w:sz w:val="24"/>
          <w:szCs w:val="24"/>
        </w:rPr>
        <w:t>demonstrated</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relationship</w:t>
      </w:r>
      <w:r w:rsidR="00D5507F">
        <w:rPr>
          <w:rFonts w:cstheme="minorHAnsi"/>
          <w:color w:val="212121"/>
          <w:sz w:val="24"/>
          <w:szCs w:val="24"/>
        </w:rPr>
        <w:t xml:space="preserve"> </w:t>
      </w:r>
      <w:r w:rsidRPr="00DA09AC">
        <w:rPr>
          <w:rFonts w:cstheme="minorHAnsi"/>
          <w:color w:val="212121"/>
          <w:sz w:val="24"/>
          <w:szCs w:val="24"/>
        </w:rPr>
        <w:t>between</w:t>
      </w:r>
      <w:r w:rsidR="00D5507F">
        <w:rPr>
          <w:rFonts w:cstheme="minorHAnsi"/>
          <w:color w:val="212121"/>
          <w:sz w:val="24"/>
          <w:szCs w:val="24"/>
        </w:rPr>
        <w:t xml:space="preserve"> </w:t>
      </w:r>
      <w:r w:rsidRPr="00DA09AC">
        <w:rPr>
          <w:rFonts w:cstheme="minorHAnsi"/>
          <w:color w:val="212121"/>
          <w:sz w:val="24"/>
          <w:szCs w:val="24"/>
        </w:rPr>
        <w:t>both</w:t>
      </w:r>
      <w:r w:rsidR="00D5507F">
        <w:rPr>
          <w:rFonts w:cstheme="minorHAnsi"/>
          <w:color w:val="212121"/>
          <w:sz w:val="24"/>
          <w:szCs w:val="24"/>
        </w:rPr>
        <w:t xml:space="preserve"> </w:t>
      </w:r>
      <w:r w:rsidRPr="00DA09AC">
        <w:rPr>
          <w:rFonts w:cstheme="minorHAnsi"/>
          <w:color w:val="212121"/>
          <w:sz w:val="24"/>
          <w:szCs w:val="24"/>
        </w:rPr>
        <w:t>diseases.</w:t>
      </w:r>
      <w:r w:rsidR="00D5507F">
        <w:rPr>
          <w:rFonts w:cstheme="minorHAnsi"/>
          <w:color w:val="212121"/>
          <w:sz w:val="24"/>
          <w:szCs w:val="24"/>
        </w:rPr>
        <w:t xml:space="preserve"> </w:t>
      </w:r>
      <w:r w:rsidRPr="00DA09AC">
        <w:rPr>
          <w:rFonts w:cstheme="minorHAnsi"/>
          <w:color w:val="212121"/>
          <w:sz w:val="24"/>
          <w:szCs w:val="24"/>
        </w:rPr>
        <w:t>Besides</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proofErr w:type="spellStart"/>
      <w:r w:rsidRPr="00DA09AC">
        <w:rPr>
          <w:rFonts w:cstheme="minorHAnsi"/>
          <w:color w:val="212121"/>
          <w:sz w:val="24"/>
          <w:szCs w:val="24"/>
        </w:rPr>
        <w:t>etiopathogenic</w:t>
      </w:r>
      <w:proofErr w:type="spellEnd"/>
      <w:r w:rsidR="00D5507F">
        <w:rPr>
          <w:rFonts w:cstheme="minorHAnsi"/>
          <w:color w:val="212121"/>
          <w:sz w:val="24"/>
          <w:szCs w:val="24"/>
        </w:rPr>
        <w:t xml:space="preserve"> </w:t>
      </w:r>
      <w:r w:rsidRPr="00DA09AC">
        <w:rPr>
          <w:rFonts w:cstheme="minorHAnsi"/>
          <w:color w:val="212121"/>
          <w:sz w:val="24"/>
          <w:szCs w:val="24"/>
        </w:rPr>
        <w:t>and</w:t>
      </w:r>
      <w:r w:rsidR="00D5507F">
        <w:rPr>
          <w:rFonts w:cstheme="minorHAnsi"/>
          <w:color w:val="212121"/>
          <w:sz w:val="24"/>
          <w:szCs w:val="24"/>
        </w:rPr>
        <w:t xml:space="preserve"> </w:t>
      </w:r>
      <w:r w:rsidRPr="00DA09AC">
        <w:rPr>
          <w:rFonts w:cstheme="minorHAnsi"/>
          <w:color w:val="212121"/>
          <w:sz w:val="24"/>
          <w:szCs w:val="24"/>
        </w:rPr>
        <w:t>causal</w:t>
      </w:r>
      <w:r w:rsidR="00D5507F">
        <w:rPr>
          <w:rFonts w:cstheme="minorHAnsi"/>
          <w:color w:val="212121"/>
          <w:sz w:val="24"/>
          <w:szCs w:val="24"/>
        </w:rPr>
        <w:t xml:space="preserve"> </w:t>
      </w:r>
      <w:r w:rsidRPr="00DA09AC">
        <w:rPr>
          <w:rFonts w:cstheme="minorHAnsi"/>
          <w:color w:val="212121"/>
          <w:sz w:val="24"/>
          <w:szCs w:val="24"/>
        </w:rPr>
        <w:t>relationship,</w:t>
      </w:r>
      <w:r w:rsidR="00D5507F">
        <w:rPr>
          <w:rFonts w:cstheme="minorHAnsi"/>
          <w:color w:val="212121"/>
          <w:sz w:val="24"/>
          <w:szCs w:val="24"/>
        </w:rPr>
        <w:t xml:space="preserve"> </w:t>
      </w:r>
      <w:r w:rsidRPr="00DA09AC">
        <w:rPr>
          <w:rFonts w:cstheme="minorHAnsi"/>
          <w:color w:val="212121"/>
          <w:sz w:val="24"/>
          <w:szCs w:val="24"/>
        </w:rPr>
        <w:t>some</w:t>
      </w:r>
      <w:r w:rsidR="00D5507F">
        <w:rPr>
          <w:rFonts w:cstheme="minorHAnsi"/>
          <w:color w:val="212121"/>
          <w:sz w:val="24"/>
          <w:szCs w:val="24"/>
        </w:rPr>
        <w:t xml:space="preserve"> </w:t>
      </w:r>
      <w:r w:rsidRPr="00DA09AC">
        <w:rPr>
          <w:rFonts w:cstheme="minorHAnsi"/>
          <w:color w:val="212121"/>
          <w:sz w:val="24"/>
          <w:szCs w:val="24"/>
        </w:rPr>
        <w:t>recent</w:t>
      </w:r>
      <w:r w:rsidR="00D5507F">
        <w:rPr>
          <w:rFonts w:cstheme="minorHAnsi"/>
          <w:color w:val="212121"/>
          <w:sz w:val="24"/>
          <w:szCs w:val="24"/>
        </w:rPr>
        <w:t xml:space="preserve"> </w:t>
      </w:r>
      <w:r w:rsidRPr="00DA09AC">
        <w:rPr>
          <w:rFonts w:cstheme="minorHAnsi"/>
          <w:color w:val="212121"/>
          <w:sz w:val="24"/>
          <w:szCs w:val="24"/>
        </w:rPr>
        <w:t>publications</w:t>
      </w:r>
      <w:r w:rsidR="00D5507F">
        <w:rPr>
          <w:rFonts w:cstheme="minorHAnsi"/>
          <w:color w:val="212121"/>
          <w:sz w:val="24"/>
          <w:szCs w:val="24"/>
        </w:rPr>
        <w:t xml:space="preserve"> </w:t>
      </w:r>
      <w:r w:rsidRPr="00DA09AC">
        <w:rPr>
          <w:rFonts w:cstheme="minorHAnsi"/>
          <w:color w:val="212121"/>
          <w:sz w:val="24"/>
          <w:szCs w:val="24"/>
        </w:rPr>
        <w:t>have</w:t>
      </w:r>
      <w:r w:rsidR="00D5507F">
        <w:rPr>
          <w:rFonts w:cstheme="minorHAnsi"/>
          <w:color w:val="212121"/>
          <w:sz w:val="24"/>
          <w:szCs w:val="24"/>
        </w:rPr>
        <w:t xml:space="preserve"> </w:t>
      </w:r>
      <w:r w:rsidRPr="00DA09AC">
        <w:rPr>
          <w:rFonts w:cstheme="minorHAnsi"/>
          <w:color w:val="212121"/>
          <w:sz w:val="24"/>
          <w:szCs w:val="24"/>
        </w:rPr>
        <w:t>pointed</w:t>
      </w:r>
      <w:r w:rsidR="00D5507F">
        <w:rPr>
          <w:rFonts w:cstheme="minorHAnsi"/>
          <w:color w:val="212121"/>
          <w:sz w:val="24"/>
          <w:szCs w:val="24"/>
        </w:rPr>
        <w:t xml:space="preserve"> </w:t>
      </w:r>
      <w:r w:rsidRPr="00DA09AC">
        <w:rPr>
          <w:rFonts w:cstheme="minorHAnsi"/>
          <w:color w:val="212121"/>
          <w:sz w:val="24"/>
          <w:szCs w:val="24"/>
        </w:rPr>
        <w:t>out</w:t>
      </w:r>
      <w:r w:rsidR="00D5507F">
        <w:rPr>
          <w:rFonts w:cstheme="minorHAnsi"/>
          <w:color w:val="212121"/>
          <w:sz w:val="24"/>
          <w:szCs w:val="24"/>
        </w:rPr>
        <w:t xml:space="preserve"> </w:t>
      </w:r>
      <w:r w:rsidRPr="00DA09AC">
        <w:rPr>
          <w:rFonts w:cstheme="minorHAnsi"/>
          <w:color w:val="212121"/>
          <w:sz w:val="24"/>
          <w:szCs w:val="24"/>
        </w:rPr>
        <w:t>that</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therapeutic</w:t>
      </w:r>
      <w:r w:rsidR="00D5507F">
        <w:rPr>
          <w:rFonts w:cstheme="minorHAnsi"/>
          <w:color w:val="212121"/>
          <w:sz w:val="24"/>
          <w:szCs w:val="24"/>
        </w:rPr>
        <w:t xml:space="preserve"> </w:t>
      </w:r>
      <w:r w:rsidRPr="00DA09AC">
        <w:rPr>
          <w:rFonts w:cstheme="minorHAnsi"/>
          <w:color w:val="212121"/>
          <w:sz w:val="24"/>
          <w:szCs w:val="24"/>
        </w:rPr>
        <w:t>approach</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periodontitis</w:t>
      </w:r>
      <w:r w:rsidR="00D5507F">
        <w:rPr>
          <w:rFonts w:cstheme="minorHAnsi"/>
          <w:color w:val="212121"/>
          <w:sz w:val="24"/>
          <w:szCs w:val="24"/>
        </w:rPr>
        <w:t xml:space="preserve"> </w:t>
      </w:r>
      <w:r w:rsidRPr="00DA09AC">
        <w:rPr>
          <w:rFonts w:cstheme="minorHAnsi"/>
          <w:color w:val="212121"/>
          <w:sz w:val="24"/>
          <w:szCs w:val="24"/>
        </w:rPr>
        <w:t>could</w:t>
      </w:r>
      <w:r w:rsidR="00D5507F">
        <w:rPr>
          <w:rFonts w:cstheme="minorHAnsi"/>
          <w:color w:val="212121"/>
          <w:sz w:val="24"/>
          <w:szCs w:val="24"/>
        </w:rPr>
        <w:t xml:space="preserve"> </w:t>
      </w:r>
      <w:r w:rsidRPr="00DA09AC">
        <w:rPr>
          <w:rFonts w:cstheme="minorHAnsi"/>
          <w:color w:val="212121"/>
          <w:sz w:val="24"/>
          <w:szCs w:val="24"/>
        </w:rPr>
        <w:t>have</w:t>
      </w:r>
      <w:r w:rsidR="00D5507F">
        <w:rPr>
          <w:rFonts w:cstheme="minorHAnsi"/>
          <w:color w:val="212121"/>
          <w:sz w:val="24"/>
          <w:szCs w:val="24"/>
        </w:rPr>
        <w:t xml:space="preserve"> </w:t>
      </w:r>
      <w:r w:rsidRPr="00DA09AC">
        <w:rPr>
          <w:rFonts w:cstheme="minorHAnsi"/>
          <w:color w:val="212121"/>
          <w:sz w:val="24"/>
          <w:szCs w:val="24"/>
        </w:rPr>
        <w:t>positive</w:t>
      </w:r>
      <w:r w:rsidR="00D5507F">
        <w:rPr>
          <w:rFonts w:cstheme="minorHAnsi"/>
          <w:color w:val="212121"/>
          <w:sz w:val="24"/>
          <w:szCs w:val="24"/>
        </w:rPr>
        <w:t xml:space="preserve"> </w:t>
      </w:r>
      <w:r w:rsidRPr="00DA09AC">
        <w:rPr>
          <w:rFonts w:cstheme="minorHAnsi"/>
          <w:color w:val="212121"/>
          <w:sz w:val="24"/>
          <w:szCs w:val="24"/>
        </w:rPr>
        <w:t>effects</w:t>
      </w:r>
      <w:r w:rsidR="00D5507F">
        <w:rPr>
          <w:rFonts w:cstheme="minorHAnsi"/>
          <w:color w:val="212121"/>
          <w:sz w:val="24"/>
          <w:szCs w:val="24"/>
        </w:rPr>
        <w:t xml:space="preserve"> </w:t>
      </w:r>
      <w:r w:rsidRPr="00DA09AC">
        <w:rPr>
          <w:rFonts w:cstheme="minorHAnsi"/>
          <w:color w:val="212121"/>
          <w:sz w:val="24"/>
          <w:szCs w:val="24"/>
        </w:rPr>
        <w:t>on</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control</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arterial</w:t>
      </w:r>
      <w:r w:rsidR="00D5507F">
        <w:rPr>
          <w:rFonts w:cstheme="minorHAnsi"/>
          <w:color w:val="212121"/>
          <w:sz w:val="24"/>
          <w:szCs w:val="24"/>
        </w:rPr>
        <w:t xml:space="preserve"> </w:t>
      </w:r>
      <w:r w:rsidRPr="00DA09AC">
        <w:rPr>
          <w:rFonts w:cstheme="minorHAnsi"/>
          <w:color w:val="212121"/>
          <w:sz w:val="24"/>
          <w:szCs w:val="24"/>
        </w:rPr>
        <w:t>hypertension.</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aim</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this</w:t>
      </w:r>
      <w:r w:rsidR="00D5507F">
        <w:rPr>
          <w:rFonts w:cstheme="minorHAnsi"/>
          <w:color w:val="212121"/>
          <w:sz w:val="24"/>
          <w:szCs w:val="24"/>
        </w:rPr>
        <w:t xml:space="preserve"> </w:t>
      </w:r>
      <w:r w:rsidRPr="00DA09AC">
        <w:rPr>
          <w:rFonts w:cstheme="minorHAnsi"/>
          <w:color w:val="212121"/>
          <w:sz w:val="24"/>
          <w:szCs w:val="24"/>
        </w:rPr>
        <w:t>systematic</w:t>
      </w:r>
      <w:r w:rsidR="00D5507F">
        <w:rPr>
          <w:rFonts w:cstheme="minorHAnsi"/>
          <w:color w:val="212121"/>
          <w:sz w:val="24"/>
          <w:szCs w:val="24"/>
        </w:rPr>
        <w:t xml:space="preserve"> </w:t>
      </w:r>
      <w:r w:rsidRPr="00DA09AC">
        <w:rPr>
          <w:rFonts w:cstheme="minorHAnsi"/>
          <w:color w:val="212121"/>
          <w:sz w:val="24"/>
          <w:szCs w:val="24"/>
        </w:rPr>
        <w:t>review</w:t>
      </w:r>
      <w:r w:rsidR="00D5507F">
        <w:rPr>
          <w:rFonts w:cstheme="minorHAnsi"/>
          <w:color w:val="212121"/>
          <w:sz w:val="24"/>
          <w:szCs w:val="24"/>
        </w:rPr>
        <w:t xml:space="preserve"> </w:t>
      </w:r>
      <w:r w:rsidRPr="00DA09AC">
        <w:rPr>
          <w:rFonts w:cstheme="minorHAnsi"/>
          <w:color w:val="212121"/>
          <w:sz w:val="24"/>
          <w:szCs w:val="24"/>
        </w:rPr>
        <w:t>is</w:t>
      </w:r>
      <w:r w:rsidR="00D5507F">
        <w:rPr>
          <w:rFonts w:cstheme="minorHAnsi"/>
          <w:color w:val="212121"/>
          <w:sz w:val="24"/>
          <w:szCs w:val="24"/>
        </w:rPr>
        <w:t xml:space="preserve"> </w:t>
      </w:r>
      <w:r w:rsidRPr="00DA09AC">
        <w:rPr>
          <w:rFonts w:cstheme="minorHAnsi"/>
          <w:color w:val="212121"/>
          <w:sz w:val="24"/>
          <w:szCs w:val="24"/>
        </w:rPr>
        <w:t>to</w:t>
      </w:r>
      <w:r w:rsidR="00D5507F">
        <w:rPr>
          <w:rFonts w:cstheme="minorHAnsi"/>
          <w:color w:val="212121"/>
          <w:sz w:val="24"/>
          <w:szCs w:val="24"/>
        </w:rPr>
        <w:t xml:space="preserve"> </w:t>
      </w:r>
      <w:r w:rsidRPr="00DA09AC">
        <w:rPr>
          <w:rFonts w:cstheme="minorHAnsi"/>
          <w:color w:val="212121"/>
          <w:sz w:val="24"/>
          <w:szCs w:val="24"/>
        </w:rPr>
        <w:t>determine</w:t>
      </w:r>
      <w:r w:rsidR="00D5507F">
        <w:rPr>
          <w:rFonts w:cstheme="minorHAnsi"/>
          <w:color w:val="212121"/>
          <w:sz w:val="24"/>
          <w:szCs w:val="24"/>
        </w:rPr>
        <w:t xml:space="preserve"> </w:t>
      </w:r>
      <w:r w:rsidRPr="00DA09AC">
        <w:rPr>
          <w:rFonts w:cstheme="minorHAnsi"/>
          <w:color w:val="212121"/>
          <w:sz w:val="24"/>
          <w:szCs w:val="24"/>
        </w:rPr>
        <w:t>whether</w:t>
      </w:r>
      <w:r w:rsidR="00D5507F">
        <w:rPr>
          <w:rFonts w:cstheme="minorHAnsi"/>
          <w:color w:val="212121"/>
          <w:sz w:val="24"/>
          <w:szCs w:val="24"/>
        </w:rPr>
        <w:t xml:space="preserve"> </w:t>
      </w:r>
      <w:r w:rsidRPr="00DA09AC">
        <w:rPr>
          <w:rFonts w:cstheme="minorHAnsi"/>
          <w:color w:val="212121"/>
          <w:sz w:val="24"/>
          <w:szCs w:val="24"/>
        </w:rPr>
        <w:t>there</w:t>
      </w:r>
      <w:r w:rsidR="00D5507F">
        <w:rPr>
          <w:rFonts w:cstheme="minorHAnsi"/>
          <w:color w:val="212121"/>
          <w:sz w:val="24"/>
          <w:szCs w:val="24"/>
        </w:rPr>
        <w:t xml:space="preserve"> </w:t>
      </w:r>
      <w:r w:rsidRPr="00DA09AC">
        <w:rPr>
          <w:rFonts w:cstheme="minorHAnsi"/>
          <w:color w:val="212121"/>
          <w:sz w:val="24"/>
          <w:szCs w:val="24"/>
        </w:rPr>
        <w:t>is</w:t>
      </w:r>
      <w:r w:rsidR="00D5507F">
        <w:rPr>
          <w:rFonts w:cstheme="minorHAnsi"/>
          <w:color w:val="212121"/>
          <w:sz w:val="24"/>
          <w:szCs w:val="24"/>
        </w:rPr>
        <w:t xml:space="preserve"> </w:t>
      </w:r>
      <w:r w:rsidRPr="00DA09AC">
        <w:rPr>
          <w:rFonts w:cstheme="minorHAnsi"/>
          <w:color w:val="212121"/>
          <w:sz w:val="24"/>
          <w:szCs w:val="24"/>
        </w:rPr>
        <w:t>a</w:t>
      </w:r>
      <w:r w:rsidR="00D5507F">
        <w:rPr>
          <w:rFonts w:cstheme="minorHAnsi"/>
          <w:color w:val="212121"/>
          <w:sz w:val="24"/>
          <w:szCs w:val="24"/>
        </w:rPr>
        <w:t xml:space="preserve"> </w:t>
      </w:r>
      <w:r w:rsidRPr="00DA09AC">
        <w:rPr>
          <w:rFonts w:cstheme="minorHAnsi"/>
          <w:color w:val="212121"/>
          <w:sz w:val="24"/>
          <w:szCs w:val="24"/>
        </w:rPr>
        <w:t>decrease</w:t>
      </w:r>
      <w:r w:rsidR="00D5507F">
        <w:rPr>
          <w:rFonts w:cstheme="minorHAnsi"/>
          <w:color w:val="212121"/>
          <w:sz w:val="24"/>
          <w:szCs w:val="24"/>
        </w:rPr>
        <w:t xml:space="preserve"> </w:t>
      </w:r>
      <w:r w:rsidRPr="00DA09AC">
        <w:rPr>
          <w:rFonts w:cstheme="minorHAnsi"/>
          <w:color w:val="212121"/>
          <w:sz w:val="24"/>
          <w:szCs w:val="24"/>
        </w:rPr>
        <w:t>in</w:t>
      </w:r>
      <w:r w:rsidR="00D5507F">
        <w:rPr>
          <w:rFonts w:cstheme="minorHAnsi"/>
          <w:color w:val="212121"/>
          <w:sz w:val="24"/>
          <w:szCs w:val="24"/>
        </w:rPr>
        <w:t xml:space="preserve"> </w:t>
      </w:r>
      <w:r w:rsidRPr="00DA09AC">
        <w:rPr>
          <w:rFonts w:cstheme="minorHAnsi"/>
          <w:color w:val="212121"/>
          <w:sz w:val="24"/>
          <w:szCs w:val="24"/>
        </w:rPr>
        <w:t>or</w:t>
      </w:r>
      <w:r w:rsidR="00D5507F">
        <w:rPr>
          <w:rFonts w:cstheme="minorHAnsi"/>
          <w:color w:val="212121"/>
          <w:sz w:val="24"/>
          <w:szCs w:val="24"/>
        </w:rPr>
        <w:t xml:space="preserve"> </w:t>
      </w:r>
      <w:r w:rsidRPr="00DA09AC">
        <w:rPr>
          <w:rFonts w:cstheme="minorHAnsi"/>
          <w:color w:val="212121"/>
          <w:sz w:val="24"/>
          <w:szCs w:val="24"/>
        </w:rPr>
        <w:t>better</w:t>
      </w:r>
      <w:r w:rsidR="00D5507F">
        <w:rPr>
          <w:rFonts w:cstheme="minorHAnsi"/>
          <w:color w:val="212121"/>
          <w:sz w:val="24"/>
          <w:szCs w:val="24"/>
        </w:rPr>
        <w:t xml:space="preserve"> </w:t>
      </w:r>
      <w:r w:rsidRPr="00DA09AC">
        <w:rPr>
          <w:rFonts w:cstheme="minorHAnsi"/>
          <w:color w:val="212121"/>
          <w:sz w:val="24"/>
          <w:szCs w:val="24"/>
        </w:rPr>
        <w:t>control</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blood</w:t>
      </w:r>
      <w:r w:rsidR="00D5507F">
        <w:rPr>
          <w:rFonts w:cstheme="minorHAnsi"/>
          <w:color w:val="212121"/>
          <w:sz w:val="24"/>
          <w:szCs w:val="24"/>
        </w:rPr>
        <w:t xml:space="preserve"> </w:t>
      </w:r>
      <w:r w:rsidRPr="00DA09AC">
        <w:rPr>
          <w:rFonts w:cstheme="minorHAnsi"/>
          <w:color w:val="212121"/>
          <w:sz w:val="24"/>
          <w:szCs w:val="24"/>
        </w:rPr>
        <w:t>pressure</w:t>
      </w:r>
      <w:r w:rsidR="00D5507F">
        <w:rPr>
          <w:rFonts w:cstheme="minorHAnsi"/>
          <w:color w:val="212121"/>
          <w:sz w:val="24"/>
          <w:szCs w:val="24"/>
        </w:rPr>
        <w:t xml:space="preserve"> </w:t>
      </w:r>
      <w:r w:rsidRPr="00DA09AC">
        <w:rPr>
          <w:rFonts w:cstheme="minorHAnsi"/>
          <w:color w:val="212121"/>
          <w:sz w:val="24"/>
          <w:szCs w:val="24"/>
        </w:rPr>
        <w:t>after</w:t>
      </w:r>
      <w:r w:rsidR="00D5507F">
        <w:rPr>
          <w:rFonts w:cstheme="minorHAnsi"/>
          <w:color w:val="212121"/>
          <w:sz w:val="24"/>
          <w:szCs w:val="24"/>
        </w:rPr>
        <w:t xml:space="preserve"> </w:t>
      </w:r>
      <w:r w:rsidRPr="00DA09AC">
        <w:rPr>
          <w:rFonts w:cstheme="minorHAnsi"/>
          <w:color w:val="212121"/>
          <w:sz w:val="24"/>
          <w:szCs w:val="24"/>
        </w:rPr>
        <w:t>performing</w:t>
      </w:r>
      <w:r w:rsidR="00D5507F">
        <w:rPr>
          <w:rFonts w:cstheme="minorHAnsi"/>
          <w:color w:val="212121"/>
          <w:sz w:val="24"/>
          <w:szCs w:val="24"/>
        </w:rPr>
        <w:t xml:space="preserve"> </w:t>
      </w:r>
      <w:r w:rsidRPr="00DA09AC">
        <w:rPr>
          <w:rFonts w:cstheme="minorHAnsi"/>
          <w:color w:val="212121"/>
          <w:sz w:val="24"/>
          <w:szCs w:val="24"/>
        </w:rPr>
        <w:t>nonsurgical</w:t>
      </w:r>
      <w:r w:rsidR="00D5507F">
        <w:rPr>
          <w:rFonts w:cstheme="minorHAnsi"/>
          <w:color w:val="212121"/>
          <w:sz w:val="24"/>
          <w:szCs w:val="24"/>
        </w:rPr>
        <w:t xml:space="preserve"> </w:t>
      </w:r>
      <w:r w:rsidRPr="00DA09AC">
        <w:rPr>
          <w:rFonts w:cstheme="minorHAnsi"/>
          <w:color w:val="212121"/>
          <w:sz w:val="24"/>
          <w:szCs w:val="24"/>
        </w:rPr>
        <w:t>periodontal</w:t>
      </w:r>
      <w:r w:rsidR="00D5507F">
        <w:rPr>
          <w:rFonts w:cstheme="minorHAnsi"/>
          <w:color w:val="212121"/>
          <w:sz w:val="24"/>
          <w:szCs w:val="24"/>
        </w:rPr>
        <w:t xml:space="preserve"> </w:t>
      </w:r>
      <w:r w:rsidRPr="00DA09AC">
        <w:rPr>
          <w:rFonts w:cstheme="minorHAnsi"/>
          <w:color w:val="212121"/>
          <w:sz w:val="24"/>
          <w:szCs w:val="24"/>
        </w:rPr>
        <w:t>treatment</w:t>
      </w:r>
      <w:r w:rsidR="00D5507F">
        <w:rPr>
          <w:rFonts w:cstheme="minorHAnsi"/>
          <w:color w:val="212121"/>
          <w:sz w:val="24"/>
          <w:szCs w:val="24"/>
        </w:rPr>
        <w:t xml:space="preserve"> </w:t>
      </w:r>
      <w:r w:rsidRPr="00DA09AC">
        <w:rPr>
          <w:rFonts w:cstheme="minorHAnsi"/>
          <w:color w:val="212121"/>
          <w:sz w:val="24"/>
          <w:szCs w:val="24"/>
        </w:rPr>
        <w:t>in</w:t>
      </w:r>
      <w:r w:rsidR="00D5507F">
        <w:rPr>
          <w:rFonts w:cstheme="minorHAnsi"/>
          <w:color w:val="212121"/>
          <w:sz w:val="24"/>
          <w:szCs w:val="24"/>
        </w:rPr>
        <w:t xml:space="preserve"> </w:t>
      </w:r>
      <w:r w:rsidRPr="00DA09AC">
        <w:rPr>
          <w:rFonts w:cstheme="minorHAnsi"/>
          <w:color w:val="212121"/>
          <w:sz w:val="24"/>
          <w:szCs w:val="24"/>
        </w:rPr>
        <w:t>patients</w:t>
      </w:r>
      <w:r w:rsidR="00D5507F">
        <w:rPr>
          <w:rFonts w:cstheme="minorHAnsi"/>
          <w:color w:val="212121"/>
          <w:sz w:val="24"/>
          <w:szCs w:val="24"/>
        </w:rPr>
        <w:t xml:space="preserve"> </w:t>
      </w:r>
      <w:r w:rsidRPr="00DA09AC">
        <w:rPr>
          <w:rFonts w:cstheme="minorHAnsi"/>
          <w:color w:val="212121"/>
          <w:sz w:val="24"/>
          <w:szCs w:val="24"/>
        </w:rPr>
        <w:t>with</w:t>
      </w:r>
      <w:r w:rsidR="00D5507F">
        <w:rPr>
          <w:rFonts w:cstheme="minorHAnsi"/>
          <w:color w:val="212121"/>
          <w:sz w:val="24"/>
          <w:szCs w:val="24"/>
        </w:rPr>
        <w:t xml:space="preserve"> </w:t>
      </w:r>
      <w:r w:rsidRPr="00DA09AC">
        <w:rPr>
          <w:rFonts w:cstheme="minorHAnsi"/>
          <w:color w:val="212121"/>
          <w:sz w:val="24"/>
          <w:szCs w:val="24"/>
        </w:rPr>
        <w:t>periodontitis.</w:t>
      </w:r>
      <w:r w:rsidR="00D5507F">
        <w:rPr>
          <w:rFonts w:cstheme="minorHAnsi"/>
          <w:color w:val="212121"/>
          <w:sz w:val="24"/>
          <w:szCs w:val="24"/>
        </w:rPr>
        <w:t xml:space="preserve"> </w:t>
      </w:r>
      <w:r w:rsidRPr="00DA09AC">
        <w:rPr>
          <w:rFonts w:cstheme="minorHAnsi"/>
          <w:color w:val="212121"/>
          <w:sz w:val="24"/>
          <w:szCs w:val="24"/>
        </w:rPr>
        <w:t>A</w:t>
      </w:r>
      <w:r w:rsidR="00D5507F">
        <w:rPr>
          <w:rFonts w:cstheme="minorHAnsi"/>
          <w:color w:val="212121"/>
          <w:sz w:val="24"/>
          <w:szCs w:val="24"/>
        </w:rPr>
        <w:t xml:space="preserve"> </w:t>
      </w:r>
      <w:r w:rsidRPr="00DA09AC">
        <w:rPr>
          <w:rFonts w:cstheme="minorHAnsi"/>
          <w:color w:val="212121"/>
          <w:sz w:val="24"/>
          <w:szCs w:val="24"/>
        </w:rPr>
        <w:t>thorough</w:t>
      </w:r>
      <w:r w:rsidR="00D5507F">
        <w:rPr>
          <w:rFonts w:cstheme="minorHAnsi"/>
          <w:color w:val="212121"/>
          <w:sz w:val="24"/>
          <w:szCs w:val="24"/>
        </w:rPr>
        <w:t xml:space="preserve"> </w:t>
      </w:r>
      <w:r w:rsidRPr="00DA09AC">
        <w:rPr>
          <w:rFonts w:cstheme="minorHAnsi"/>
          <w:color w:val="212121"/>
          <w:sz w:val="24"/>
          <w:szCs w:val="24"/>
        </w:rPr>
        <w:t>search</w:t>
      </w:r>
      <w:r w:rsidR="00D5507F">
        <w:rPr>
          <w:rFonts w:cstheme="minorHAnsi"/>
          <w:color w:val="212121"/>
          <w:sz w:val="24"/>
          <w:szCs w:val="24"/>
        </w:rPr>
        <w:t xml:space="preserve"> </w:t>
      </w:r>
      <w:r w:rsidRPr="00DA09AC">
        <w:rPr>
          <w:rFonts w:cstheme="minorHAnsi"/>
          <w:color w:val="212121"/>
          <w:sz w:val="24"/>
          <w:szCs w:val="24"/>
        </w:rPr>
        <w:t>in</w:t>
      </w:r>
      <w:r w:rsidR="00D5507F">
        <w:rPr>
          <w:rFonts w:cstheme="minorHAnsi"/>
          <w:color w:val="212121"/>
          <w:sz w:val="24"/>
          <w:szCs w:val="24"/>
        </w:rPr>
        <w:t xml:space="preserve"> </w:t>
      </w:r>
      <w:r w:rsidRPr="00DA09AC">
        <w:rPr>
          <w:rFonts w:cstheme="minorHAnsi"/>
          <w:color w:val="212121"/>
          <w:sz w:val="24"/>
          <w:szCs w:val="24"/>
        </w:rPr>
        <w:t>PubMed,</w:t>
      </w:r>
      <w:r w:rsidR="00D5507F">
        <w:rPr>
          <w:rFonts w:cstheme="minorHAnsi"/>
          <w:color w:val="212121"/>
          <w:sz w:val="24"/>
          <w:szCs w:val="24"/>
        </w:rPr>
        <w:t xml:space="preserve"> </w:t>
      </w:r>
      <w:r w:rsidRPr="00DA09AC">
        <w:rPr>
          <w:rFonts w:cstheme="minorHAnsi"/>
          <w:color w:val="212121"/>
          <w:sz w:val="24"/>
          <w:szCs w:val="24"/>
        </w:rPr>
        <w:t>Scopus,</w:t>
      </w:r>
      <w:r w:rsidR="00D5507F">
        <w:rPr>
          <w:rFonts w:cstheme="minorHAnsi"/>
          <w:color w:val="212121"/>
          <w:sz w:val="24"/>
          <w:szCs w:val="24"/>
        </w:rPr>
        <w:t xml:space="preserve"> </w:t>
      </w:r>
      <w:r w:rsidRPr="00DA09AC">
        <w:rPr>
          <w:rFonts w:cstheme="minorHAnsi"/>
          <w:color w:val="212121"/>
          <w:sz w:val="24"/>
          <w:szCs w:val="24"/>
        </w:rPr>
        <w:t>and</w:t>
      </w:r>
      <w:r w:rsidR="00D5507F">
        <w:rPr>
          <w:rFonts w:cstheme="minorHAnsi"/>
          <w:color w:val="212121"/>
          <w:sz w:val="24"/>
          <w:szCs w:val="24"/>
        </w:rPr>
        <w:t xml:space="preserve"> </w:t>
      </w:r>
      <w:r w:rsidRPr="00DA09AC">
        <w:rPr>
          <w:rFonts w:cstheme="minorHAnsi"/>
          <w:color w:val="212121"/>
          <w:sz w:val="24"/>
          <w:szCs w:val="24"/>
        </w:rPr>
        <w:t>ISI</w:t>
      </w:r>
      <w:r w:rsidR="00D5507F">
        <w:rPr>
          <w:rFonts w:cstheme="minorHAnsi"/>
          <w:color w:val="212121"/>
          <w:sz w:val="24"/>
          <w:szCs w:val="24"/>
        </w:rPr>
        <w:t xml:space="preserve"> </w:t>
      </w:r>
      <w:r w:rsidRPr="00DA09AC">
        <w:rPr>
          <w:rFonts w:cstheme="minorHAnsi"/>
          <w:color w:val="212121"/>
          <w:sz w:val="24"/>
          <w:szCs w:val="24"/>
        </w:rPr>
        <w:t>Web</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Science</w:t>
      </w:r>
      <w:r w:rsidR="00D5507F">
        <w:rPr>
          <w:rFonts w:cstheme="minorHAnsi"/>
          <w:color w:val="212121"/>
          <w:sz w:val="24"/>
          <w:szCs w:val="24"/>
        </w:rPr>
        <w:t xml:space="preserve"> </w:t>
      </w:r>
      <w:r w:rsidRPr="00DA09AC">
        <w:rPr>
          <w:rFonts w:cstheme="minorHAnsi"/>
          <w:color w:val="212121"/>
          <w:sz w:val="24"/>
          <w:szCs w:val="24"/>
        </w:rPr>
        <w:t>databases</w:t>
      </w:r>
      <w:r w:rsidR="00D5507F">
        <w:rPr>
          <w:rFonts w:cstheme="minorHAnsi"/>
          <w:color w:val="212121"/>
          <w:sz w:val="24"/>
          <w:szCs w:val="24"/>
        </w:rPr>
        <w:t xml:space="preserve"> </w:t>
      </w:r>
      <w:r w:rsidRPr="00DA09AC">
        <w:rPr>
          <w:rFonts w:cstheme="minorHAnsi"/>
          <w:color w:val="212121"/>
          <w:sz w:val="24"/>
          <w:szCs w:val="24"/>
        </w:rPr>
        <w:t>with</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keywords</w:t>
      </w:r>
      <w:r w:rsidR="00D5507F">
        <w:rPr>
          <w:rFonts w:cstheme="minorHAnsi"/>
          <w:color w:val="212121"/>
          <w:sz w:val="24"/>
          <w:szCs w:val="24"/>
        </w:rPr>
        <w:t xml:space="preserve"> </w:t>
      </w:r>
      <w:r w:rsidRPr="00DA09AC">
        <w:rPr>
          <w:rFonts w:cstheme="minorHAnsi"/>
          <w:color w:val="212121"/>
          <w:sz w:val="24"/>
          <w:szCs w:val="24"/>
        </w:rPr>
        <w:t>"'periodontal</w:t>
      </w:r>
      <w:r w:rsidR="00D5507F">
        <w:rPr>
          <w:rFonts w:cstheme="minorHAnsi"/>
          <w:color w:val="212121"/>
          <w:sz w:val="24"/>
          <w:szCs w:val="24"/>
        </w:rPr>
        <w:t xml:space="preserve"> </w:t>
      </w:r>
      <w:r w:rsidRPr="00DA09AC">
        <w:rPr>
          <w:rFonts w:cstheme="minorHAnsi"/>
          <w:color w:val="212121"/>
          <w:sz w:val="24"/>
          <w:szCs w:val="24"/>
        </w:rPr>
        <w:t>disease'</w:t>
      </w:r>
      <w:r w:rsidR="00D5507F">
        <w:rPr>
          <w:rFonts w:cstheme="minorHAnsi"/>
          <w:color w:val="212121"/>
          <w:sz w:val="24"/>
          <w:szCs w:val="24"/>
        </w:rPr>
        <w:t xml:space="preserve"> </w:t>
      </w:r>
      <w:r w:rsidRPr="00DA09AC">
        <w:rPr>
          <w:rFonts w:cstheme="minorHAnsi"/>
          <w:color w:val="212121"/>
          <w:sz w:val="24"/>
          <w:szCs w:val="24"/>
        </w:rPr>
        <w:t>OR</w:t>
      </w:r>
      <w:r w:rsidR="00D5507F">
        <w:rPr>
          <w:rFonts w:cstheme="minorHAnsi"/>
          <w:color w:val="212121"/>
          <w:sz w:val="24"/>
          <w:szCs w:val="24"/>
        </w:rPr>
        <w:t xml:space="preserve"> </w:t>
      </w:r>
      <w:r w:rsidRPr="00DA09AC">
        <w:rPr>
          <w:rFonts w:cstheme="minorHAnsi"/>
          <w:color w:val="212121"/>
          <w:sz w:val="24"/>
          <w:szCs w:val="24"/>
        </w:rPr>
        <w:t>'periodontitis'</w:t>
      </w:r>
      <w:r w:rsidR="00D5507F">
        <w:rPr>
          <w:rFonts w:cstheme="minorHAnsi"/>
          <w:color w:val="212121"/>
          <w:sz w:val="24"/>
          <w:szCs w:val="24"/>
        </w:rPr>
        <w:t xml:space="preserve"> </w:t>
      </w:r>
      <w:r w:rsidRPr="00DA09AC">
        <w:rPr>
          <w:rFonts w:cstheme="minorHAnsi"/>
          <w:color w:val="212121"/>
          <w:sz w:val="24"/>
          <w:szCs w:val="24"/>
        </w:rPr>
        <w:t>OR</w:t>
      </w:r>
      <w:r w:rsidR="00D5507F">
        <w:rPr>
          <w:rFonts w:cstheme="minorHAnsi"/>
          <w:color w:val="212121"/>
          <w:sz w:val="24"/>
          <w:szCs w:val="24"/>
        </w:rPr>
        <w:t xml:space="preserve"> </w:t>
      </w:r>
      <w:r w:rsidRPr="00DA09AC">
        <w:rPr>
          <w:rFonts w:cstheme="minorHAnsi"/>
          <w:color w:val="212121"/>
          <w:sz w:val="24"/>
          <w:szCs w:val="24"/>
        </w:rPr>
        <w:t>'periodontal'</w:t>
      </w:r>
      <w:r w:rsidR="00D5507F">
        <w:rPr>
          <w:rFonts w:cstheme="minorHAnsi"/>
          <w:color w:val="212121"/>
          <w:sz w:val="24"/>
          <w:szCs w:val="24"/>
        </w:rPr>
        <w:t xml:space="preserve"> </w:t>
      </w:r>
      <w:r w:rsidRPr="00DA09AC">
        <w:rPr>
          <w:rFonts w:cstheme="minorHAnsi"/>
          <w:color w:val="212121"/>
          <w:sz w:val="24"/>
          <w:szCs w:val="24"/>
        </w:rPr>
        <w:t>AND</w:t>
      </w:r>
      <w:r w:rsidR="00D5507F">
        <w:rPr>
          <w:rFonts w:cstheme="minorHAnsi"/>
          <w:color w:val="212121"/>
          <w:sz w:val="24"/>
          <w:szCs w:val="24"/>
        </w:rPr>
        <w:t xml:space="preserve"> </w:t>
      </w:r>
      <w:r w:rsidRPr="00DA09AC">
        <w:rPr>
          <w:rFonts w:cstheme="minorHAnsi"/>
          <w:color w:val="212121"/>
          <w:sz w:val="24"/>
          <w:szCs w:val="24"/>
        </w:rPr>
        <w:t>'blood</w:t>
      </w:r>
      <w:r w:rsidR="00D5507F">
        <w:rPr>
          <w:rFonts w:cstheme="minorHAnsi"/>
          <w:color w:val="212121"/>
          <w:sz w:val="24"/>
          <w:szCs w:val="24"/>
        </w:rPr>
        <w:t xml:space="preserve"> </w:t>
      </w:r>
      <w:r w:rsidRPr="00DA09AC">
        <w:rPr>
          <w:rFonts w:cstheme="minorHAnsi"/>
          <w:color w:val="212121"/>
          <w:sz w:val="24"/>
          <w:szCs w:val="24"/>
        </w:rPr>
        <w:t>pressure'</w:t>
      </w:r>
      <w:r w:rsidR="00D5507F">
        <w:rPr>
          <w:rFonts w:cstheme="minorHAnsi"/>
          <w:color w:val="212121"/>
          <w:sz w:val="24"/>
          <w:szCs w:val="24"/>
        </w:rPr>
        <w:t xml:space="preserve"> </w:t>
      </w:r>
      <w:r w:rsidRPr="00DA09AC">
        <w:rPr>
          <w:rFonts w:cstheme="minorHAnsi"/>
          <w:color w:val="212121"/>
          <w:sz w:val="24"/>
          <w:szCs w:val="24"/>
        </w:rPr>
        <w:t>OR</w:t>
      </w:r>
      <w:r w:rsidR="00D5507F">
        <w:rPr>
          <w:rFonts w:cstheme="minorHAnsi"/>
          <w:color w:val="212121"/>
          <w:sz w:val="24"/>
          <w:szCs w:val="24"/>
        </w:rPr>
        <w:t xml:space="preserve"> </w:t>
      </w:r>
      <w:r w:rsidRPr="00DA09AC">
        <w:rPr>
          <w:rFonts w:cstheme="minorHAnsi"/>
          <w:color w:val="212121"/>
          <w:sz w:val="24"/>
          <w:szCs w:val="24"/>
        </w:rPr>
        <w:t>'hypertension'</w:t>
      </w:r>
      <w:r w:rsidR="00D5507F">
        <w:rPr>
          <w:rFonts w:cstheme="minorHAnsi"/>
          <w:color w:val="212121"/>
          <w:sz w:val="24"/>
          <w:szCs w:val="24"/>
        </w:rPr>
        <w:t xml:space="preserve"> </w:t>
      </w:r>
      <w:r w:rsidRPr="00DA09AC">
        <w:rPr>
          <w:rFonts w:cstheme="minorHAnsi"/>
          <w:color w:val="212121"/>
          <w:sz w:val="24"/>
          <w:szCs w:val="24"/>
        </w:rPr>
        <w:t>OR</w:t>
      </w:r>
      <w:r w:rsidR="00D5507F">
        <w:rPr>
          <w:rFonts w:cstheme="minorHAnsi"/>
          <w:color w:val="212121"/>
          <w:sz w:val="24"/>
          <w:szCs w:val="24"/>
        </w:rPr>
        <w:t xml:space="preserve"> </w:t>
      </w:r>
      <w:r w:rsidRPr="00DA09AC">
        <w:rPr>
          <w:rFonts w:cstheme="minorHAnsi"/>
          <w:color w:val="212121"/>
          <w:sz w:val="24"/>
          <w:szCs w:val="24"/>
        </w:rPr>
        <w:t>'arterial</w:t>
      </w:r>
      <w:r w:rsidR="00D5507F">
        <w:rPr>
          <w:rFonts w:cstheme="minorHAnsi"/>
          <w:color w:val="212121"/>
          <w:sz w:val="24"/>
          <w:szCs w:val="24"/>
        </w:rPr>
        <w:t xml:space="preserve"> </w:t>
      </w:r>
      <w:r w:rsidRPr="00DA09AC">
        <w:rPr>
          <w:rFonts w:cstheme="minorHAnsi"/>
          <w:color w:val="212121"/>
          <w:sz w:val="24"/>
          <w:szCs w:val="24"/>
        </w:rPr>
        <w:t>hypertension'"</w:t>
      </w:r>
      <w:r w:rsidR="00D5507F">
        <w:rPr>
          <w:rFonts w:cstheme="minorHAnsi"/>
          <w:color w:val="212121"/>
          <w:sz w:val="24"/>
          <w:szCs w:val="24"/>
        </w:rPr>
        <w:t xml:space="preserve"> </w:t>
      </w:r>
      <w:r w:rsidRPr="00DA09AC">
        <w:rPr>
          <w:rFonts w:cstheme="minorHAnsi"/>
          <w:color w:val="212121"/>
          <w:sz w:val="24"/>
          <w:szCs w:val="24"/>
        </w:rPr>
        <w:t>was</w:t>
      </w:r>
      <w:r w:rsidR="00D5507F">
        <w:rPr>
          <w:rFonts w:cstheme="minorHAnsi"/>
          <w:color w:val="212121"/>
          <w:sz w:val="24"/>
          <w:szCs w:val="24"/>
        </w:rPr>
        <w:t xml:space="preserve"> </w:t>
      </w:r>
      <w:r w:rsidRPr="00DA09AC">
        <w:rPr>
          <w:rFonts w:cstheme="minorHAnsi"/>
          <w:color w:val="212121"/>
          <w:sz w:val="24"/>
          <w:szCs w:val="24"/>
        </w:rPr>
        <w:t>conducted.</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quality</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reported</w:t>
      </w:r>
      <w:r w:rsidR="00D5507F">
        <w:rPr>
          <w:rFonts w:cstheme="minorHAnsi"/>
          <w:color w:val="212121"/>
          <w:sz w:val="24"/>
          <w:szCs w:val="24"/>
        </w:rPr>
        <w:t xml:space="preserve"> </w:t>
      </w:r>
      <w:r w:rsidRPr="00DA09AC">
        <w:rPr>
          <w:rFonts w:cstheme="minorHAnsi"/>
          <w:color w:val="212121"/>
          <w:sz w:val="24"/>
          <w:szCs w:val="24"/>
        </w:rPr>
        <w:t>information</w:t>
      </w:r>
      <w:r w:rsidR="00D5507F">
        <w:rPr>
          <w:rFonts w:cstheme="minorHAnsi"/>
          <w:color w:val="212121"/>
          <w:sz w:val="24"/>
          <w:szCs w:val="24"/>
        </w:rPr>
        <w:t xml:space="preserve"> </w:t>
      </w:r>
      <w:r w:rsidRPr="00DA09AC">
        <w:rPr>
          <w:rFonts w:cstheme="minorHAnsi"/>
          <w:color w:val="212121"/>
          <w:sz w:val="24"/>
          <w:szCs w:val="24"/>
        </w:rPr>
        <w:t>was</w:t>
      </w:r>
      <w:r w:rsidR="00D5507F">
        <w:rPr>
          <w:rFonts w:cstheme="minorHAnsi"/>
          <w:color w:val="212121"/>
          <w:sz w:val="24"/>
          <w:szCs w:val="24"/>
        </w:rPr>
        <w:t xml:space="preserve"> </w:t>
      </w:r>
      <w:r w:rsidRPr="00DA09AC">
        <w:rPr>
          <w:rFonts w:cstheme="minorHAnsi"/>
          <w:color w:val="212121"/>
          <w:sz w:val="24"/>
          <w:szCs w:val="24"/>
        </w:rPr>
        <w:t>assessed</w:t>
      </w:r>
      <w:r w:rsidR="00D5507F">
        <w:rPr>
          <w:rFonts w:cstheme="minorHAnsi"/>
          <w:color w:val="212121"/>
          <w:sz w:val="24"/>
          <w:szCs w:val="24"/>
        </w:rPr>
        <w:t xml:space="preserve"> </w:t>
      </w:r>
      <w:r w:rsidRPr="00DA09AC">
        <w:rPr>
          <w:rFonts w:cstheme="minorHAnsi"/>
          <w:color w:val="212121"/>
          <w:sz w:val="24"/>
          <w:szCs w:val="24"/>
        </w:rPr>
        <w:t>following</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Preferred</w:t>
      </w:r>
      <w:r w:rsidR="00D5507F">
        <w:rPr>
          <w:rFonts w:cstheme="minorHAnsi"/>
          <w:color w:val="212121"/>
          <w:sz w:val="24"/>
          <w:szCs w:val="24"/>
        </w:rPr>
        <w:t xml:space="preserve"> </w:t>
      </w:r>
      <w:r w:rsidRPr="00DA09AC">
        <w:rPr>
          <w:rFonts w:cstheme="minorHAnsi"/>
          <w:color w:val="212121"/>
          <w:sz w:val="24"/>
          <w:szCs w:val="24"/>
        </w:rPr>
        <w:t>Reporting</w:t>
      </w:r>
      <w:r w:rsidR="00D5507F">
        <w:rPr>
          <w:rFonts w:cstheme="minorHAnsi"/>
          <w:color w:val="212121"/>
          <w:sz w:val="24"/>
          <w:szCs w:val="24"/>
        </w:rPr>
        <w:t xml:space="preserve"> </w:t>
      </w:r>
      <w:r w:rsidRPr="00DA09AC">
        <w:rPr>
          <w:rFonts w:cstheme="minorHAnsi"/>
          <w:color w:val="212121"/>
          <w:sz w:val="24"/>
          <w:szCs w:val="24"/>
        </w:rPr>
        <w:t>Items</w:t>
      </w:r>
      <w:r w:rsidR="00D5507F">
        <w:rPr>
          <w:rFonts w:cstheme="minorHAnsi"/>
          <w:color w:val="212121"/>
          <w:sz w:val="24"/>
          <w:szCs w:val="24"/>
        </w:rPr>
        <w:t xml:space="preserve"> </w:t>
      </w:r>
      <w:r w:rsidRPr="00DA09AC">
        <w:rPr>
          <w:rFonts w:cstheme="minorHAnsi"/>
          <w:color w:val="212121"/>
          <w:sz w:val="24"/>
          <w:szCs w:val="24"/>
        </w:rPr>
        <w:t>for</w:t>
      </w:r>
      <w:r w:rsidR="00D5507F">
        <w:rPr>
          <w:rFonts w:cstheme="minorHAnsi"/>
          <w:color w:val="212121"/>
          <w:sz w:val="24"/>
          <w:szCs w:val="24"/>
        </w:rPr>
        <w:t xml:space="preserve"> </w:t>
      </w:r>
      <w:r w:rsidRPr="00DA09AC">
        <w:rPr>
          <w:rFonts w:cstheme="minorHAnsi"/>
          <w:color w:val="212121"/>
          <w:sz w:val="24"/>
          <w:szCs w:val="24"/>
        </w:rPr>
        <w:t>Systematic</w:t>
      </w:r>
      <w:r w:rsidR="00D5507F">
        <w:rPr>
          <w:rFonts w:cstheme="minorHAnsi"/>
          <w:color w:val="212121"/>
          <w:sz w:val="24"/>
          <w:szCs w:val="24"/>
        </w:rPr>
        <w:t xml:space="preserve"> </w:t>
      </w:r>
      <w:r w:rsidRPr="00DA09AC">
        <w:rPr>
          <w:rFonts w:cstheme="minorHAnsi"/>
          <w:color w:val="212121"/>
          <w:sz w:val="24"/>
          <w:szCs w:val="24"/>
        </w:rPr>
        <w:t>Reviews</w:t>
      </w:r>
      <w:r w:rsidR="00D5507F">
        <w:rPr>
          <w:rFonts w:cstheme="minorHAnsi"/>
          <w:color w:val="212121"/>
          <w:sz w:val="24"/>
          <w:szCs w:val="24"/>
        </w:rPr>
        <w:t xml:space="preserve"> </w:t>
      </w:r>
      <w:r w:rsidRPr="00DA09AC">
        <w:rPr>
          <w:rFonts w:cstheme="minorHAnsi"/>
          <w:color w:val="212121"/>
          <w:sz w:val="24"/>
          <w:szCs w:val="24"/>
        </w:rPr>
        <w:t>and</w:t>
      </w:r>
      <w:r w:rsidR="00D5507F">
        <w:rPr>
          <w:rFonts w:cstheme="minorHAnsi"/>
          <w:color w:val="212121"/>
          <w:sz w:val="24"/>
          <w:szCs w:val="24"/>
        </w:rPr>
        <w:t xml:space="preserve"> </w:t>
      </w:r>
      <w:r w:rsidRPr="00DA09AC">
        <w:rPr>
          <w:rFonts w:cstheme="minorHAnsi"/>
          <w:color w:val="212121"/>
          <w:sz w:val="24"/>
          <w:szCs w:val="24"/>
        </w:rPr>
        <w:t>Meta-Analyses</w:t>
      </w:r>
      <w:r w:rsidR="00D5507F">
        <w:rPr>
          <w:rFonts w:cstheme="minorHAnsi"/>
          <w:color w:val="212121"/>
          <w:sz w:val="24"/>
          <w:szCs w:val="24"/>
        </w:rPr>
        <w:t xml:space="preserve"> </w:t>
      </w:r>
      <w:r w:rsidRPr="00DA09AC">
        <w:rPr>
          <w:rFonts w:cstheme="minorHAnsi"/>
          <w:color w:val="212121"/>
          <w:sz w:val="24"/>
          <w:szCs w:val="24"/>
        </w:rPr>
        <w:t>(PRISMA)</w:t>
      </w:r>
      <w:r w:rsidR="00D5507F">
        <w:rPr>
          <w:rFonts w:cstheme="minorHAnsi"/>
          <w:color w:val="212121"/>
          <w:sz w:val="24"/>
          <w:szCs w:val="24"/>
        </w:rPr>
        <w:t xml:space="preserve"> </w:t>
      </w:r>
      <w:r w:rsidRPr="00DA09AC">
        <w:rPr>
          <w:rFonts w:cstheme="minorHAnsi"/>
          <w:color w:val="212121"/>
          <w:sz w:val="24"/>
          <w:szCs w:val="24"/>
        </w:rPr>
        <w:t>statement</w:t>
      </w:r>
      <w:r w:rsidR="00D5507F">
        <w:rPr>
          <w:rFonts w:cstheme="minorHAnsi"/>
          <w:color w:val="212121"/>
          <w:sz w:val="24"/>
          <w:szCs w:val="24"/>
        </w:rPr>
        <w:t xml:space="preserve"> </w:t>
      </w:r>
      <w:r w:rsidRPr="00DA09AC">
        <w:rPr>
          <w:rFonts w:cstheme="minorHAnsi"/>
          <w:color w:val="212121"/>
          <w:sz w:val="24"/>
          <w:szCs w:val="24"/>
        </w:rPr>
        <w:t>for</w:t>
      </w:r>
      <w:r w:rsidR="00D5507F">
        <w:rPr>
          <w:rFonts w:cstheme="minorHAnsi"/>
          <w:color w:val="212121"/>
          <w:sz w:val="24"/>
          <w:szCs w:val="24"/>
        </w:rPr>
        <w:t xml:space="preserve"> </w:t>
      </w:r>
      <w:r w:rsidRPr="00DA09AC">
        <w:rPr>
          <w:rFonts w:cstheme="minorHAnsi"/>
          <w:color w:val="212121"/>
          <w:sz w:val="24"/>
          <w:szCs w:val="24"/>
        </w:rPr>
        <w:t>systematic</w:t>
      </w:r>
      <w:r w:rsidR="00D5507F">
        <w:rPr>
          <w:rFonts w:cstheme="minorHAnsi"/>
          <w:color w:val="212121"/>
          <w:sz w:val="24"/>
          <w:szCs w:val="24"/>
        </w:rPr>
        <w:t xml:space="preserve"> </w:t>
      </w:r>
      <w:r w:rsidRPr="00DA09AC">
        <w:rPr>
          <w:rFonts w:cstheme="minorHAnsi"/>
          <w:color w:val="212121"/>
          <w:sz w:val="24"/>
          <w:szCs w:val="24"/>
        </w:rPr>
        <w:t>reviews.</w:t>
      </w:r>
      <w:r w:rsidR="00D5507F">
        <w:rPr>
          <w:rFonts w:cstheme="minorHAnsi"/>
          <w:color w:val="212121"/>
          <w:sz w:val="24"/>
          <w:szCs w:val="24"/>
        </w:rPr>
        <w:t xml:space="preserve"> </w:t>
      </w:r>
      <w:r w:rsidRPr="00DA09AC">
        <w:rPr>
          <w:rFonts w:cstheme="minorHAnsi"/>
          <w:color w:val="212121"/>
          <w:sz w:val="24"/>
          <w:szCs w:val="24"/>
        </w:rPr>
        <w:t>Eight</w:t>
      </w:r>
      <w:r w:rsidR="00D5507F">
        <w:rPr>
          <w:rFonts w:cstheme="minorHAnsi"/>
          <w:color w:val="212121"/>
          <w:sz w:val="24"/>
          <w:szCs w:val="24"/>
        </w:rPr>
        <w:t xml:space="preserve"> </w:t>
      </w:r>
      <w:r w:rsidRPr="00DA09AC">
        <w:rPr>
          <w:rFonts w:cstheme="minorHAnsi"/>
          <w:color w:val="212121"/>
          <w:sz w:val="24"/>
          <w:szCs w:val="24"/>
        </w:rPr>
        <w:t>articles</w:t>
      </w:r>
      <w:r w:rsidR="00D5507F">
        <w:rPr>
          <w:rFonts w:cstheme="minorHAnsi"/>
          <w:color w:val="212121"/>
          <w:sz w:val="24"/>
          <w:szCs w:val="24"/>
        </w:rPr>
        <w:t xml:space="preserve"> </w:t>
      </w:r>
      <w:r w:rsidRPr="00DA09AC">
        <w:rPr>
          <w:rFonts w:cstheme="minorHAnsi"/>
          <w:color w:val="212121"/>
          <w:sz w:val="24"/>
          <w:szCs w:val="24"/>
        </w:rPr>
        <w:t>were</w:t>
      </w:r>
      <w:r w:rsidR="00D5507F">
        <w:rPr>
          <w:rFonts w:cstheme="minorHAnsi"/>
          <w:color w:val="212121"/>
          <w:sz w:val="24"/>
          <w:szCs w:val="24"/>
        </w:rPr>
        <w:t xml:space="preserve"> </w:t>
      </w:r>
      <w:r w:rsidRPr="00DA09AC">
        <w:rPr>
          <w:rFonts w:cstheme="minorHAnsi"/>
          <w:color w:val="212121"/>
          <w:sz w:val="24"/>
          <w:szCs w:val="24"/>
        </w:rPr>
        <w:t>considered</w:t>
      </w:r>
      <w:r w:rsidR="00D5507F">
        <w:rPr>
          <w:rFonts w:cstheme="minorHAnsi"/>
          <w:color w:val="212121"/>
          <w:sz w:val="24"/>
          <w:szCs w:val="24"/>
        </w:rPr>
        <w:t xml:space="preserve"> </w:t>
      </w:r>
      <w:r w:rsidRPr="00DA09AC">
        <w:rPr>
          <w:rFonts w:cstheme="minorHAnsi"/>
          <w:color w:val="212121"/>
          <w:sz w:val="24"/>
          <w:szCs w:val="24"/>
        </w:rPr>
        <w:t>for</w:t>
      </w:r>
      <w:r w:rsidR="00D5507F">
        <w:rPr>
          <w:rFonts w:cstheme="minorHAnsi"/>
          <w:color w:val="212121"/>
          <w:sz w:val="24"/>
          <w:szCs w:val="24"/>
        </w:rPr>
        <w:t xml:space="preserve"> </w:t>
      </w:r>
      <w:r w:rsidRPr="00DA09AC">
        <w:rPr>
          <w:rFonts w:cstheme="minorHAnsi"/>
          <w:color w:val="212121"/>
          <w:sz w:val="24"/>
          <w:szCs w:val="24"/>
        </w:rPr>
        <w:t>this</w:t>
      </w:r>
      <w:r w:rsidR="00D5507F">
        <w:rPr>
          <w:rFonts w:cstheme="minorHAnsi"/>
          <w:color w:val="212121"/>
          <w:sz w:val="24"/>
          <w:szCs w:val="24"/>
        </w:rPr>
        <w:t xml:space="preserve"> </w:t>
      </w:r>
      <w:r w:rsidRPr="00DA09AC">
        <w:rPr>
          <w:rFonts w:cstheme="minorHAnsi"/>
          <w:color w:val="212121"/>
          <w:sz w:val="24"/>
          <w:szCs w:val="24"/>
        </w:rPr>
        <w:t>systematic</w:t>
      </w:r>
      <w:r w:rsidR="00D5507F">
        <w:rPr>
          <w:rFonts w:cstheme="minorHAnsi"/>
          <w:color w:val="212121"/>
          <w:sz w:val="24"/>
          <w:szCs w:val="24"/>
        </w:rPr>
        <w:t xml:space="preserve"> </w:t>
      </w:r>
      <w:r w:rsidRPr="00DA09AC">
        <w:rPr>
          <w:rFonts w:cstheme="minorHAnsi"/>
          <w:color w:val="212121"/>
          <w:sz w:val="24"/>
          <w:szCs w:val="24"/>
        </w:rPr>
        <w:t>review.</w:t>
      </w:r>
      <w:r w:rsidR="00D5507F">
        <w:rPr>
          <w:rFonts w:cstheme="minorHAnsi"/>
          <w:color w:val="212121"/>
          <w:sz w:val="24"/>
          <w:szCs w:val="24"/>
        </w:rPr>
        <w:t xml:space="preserve"> </w:t>
      </w:r>
      <w:r w:rsidRPr="00DA09AC">
        <w:rPr>
          <w:rFonts w:cstheme="minorHAnsi"/>
          <w:color w:val="212121"/>
          <w:sz w:val="24"/>
          <w:szCs w:val="24"/>
        </w:rPr>
        <w:t>Five</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studies</w:t>
      </w:r>
      <w:r w:rsidR="00D5507F">
        <w:rPr>
          <w:rFonts w:cstheme="minorHAnsi"/>
          <w:color w:val="212121"/>
          <w:sz w:val="24"/>
          <w:szCs w:val="24"/>
        </w:rPr>
        <w:t xml:space="preserve"> </w:t>
      </w:r>
      <w:r w:rsidRPr="00DA09AC">
        <w:rPr>
          <w:rFonts w:cstheme="minorHAnsi"/>
          <w:color w:val="212121"/>
          <w:sz w:val="24"/>
          <w:szCs w:val="24"/>
        </w:rPr>
        <w:t>showed</w:t>
      </w:r>
      <w:r w:rsidR="00D5507F">
        <w:rPr>
          <w:rFonts w:cstheme="minorHAnsi"/>
          <w:color w:val="212121"/>
          <w:sz w:val="24"/>
          <w:szCs w:val="24"/>
        </w:rPr>
        <w:t xml:space="preserve"> </w:t>
      </w:r>
      <w:r w:rsidRPr="00DA09AC">
        <w:rPr>
          <w:rFonts w:cstheme="minorHAnsi"/>
          <w:color w:val="212121"/>
          <w:sz w:val="24"/>
          <w:szCs w:val="24"/>
        </w:rPr>
        <w:t>statistically</w:t>
      </w:r>
      <w:r w:rsidR="00D5507F">
        <w:rPr>
          <w:rFonts w:cstheme="minorHAnsi"/>
          <w:color w:val="212121"/>
          <w:sz w:val="24"/>
          <w:szCs w:val="24"/>
        </w:rPr>
        <w:t xml:space="preserve"> </w:t>
      </w:r>
      <w:r w:rsidRPr="00DA09AC">
        <w:rPr>
          <w:rFonts w:cstheme="minorHAnsi"/>
          <w:color w:val="212121"/>
          <w:sz w:val="24"/>
          <w:szCs w:val="24"/>
        </w:rPr>
        <w:t>significant</w:t>
      </w:r>
      <w:r w:rsidR="00D5507F">
        <w:rPr>
          <w:rFonts w:cstheme="minorHAnsi"/>
          <w:color w:val="212121"/>
          <w:sz w:val="24"/>
          <w:szCs w:val="24"/>
        </w:rPr>
        <w:t xml:space="preserve"> </w:t>
      </w:r>
      <w:r w:rsidRPr="00DA09AC">
        <w:rPr>
          <w:rFonts w:cstheme="minorHAnsi"/>
          <w:color w:val="212121"/>
          <w:sz w:val="24"/>
          <w:szCs w:val="24"/>
        </w:rPr>
        <w:t>reduction</w:t>
      </w:r>
      <w:r w:rsidR="00D5507F">
        <w:rPr>
          <w:rFonts w:cstheme="minorHAnsi"/>
          <w:color w:val="212121"/>
          <w:sz w:val="24"/>
          <w:szCs w:val="24"/>
        </w:rPr>
        <w:t xml:space="preserve"> </w:t>
      </w:r>
      <w:r w:rsidRPr="00DA09AC">
        <w:rPr>
          <w:rFonts w:cstheme="minorHAnsi"/>
          <w:color w:val="212121"/>
          <w:sz w:val="24"/>
          <w:szCs w:val="24"/>
        </w:rPr>
        <w:t>in</w:t>
      </w:r>
      <w:r w:rsidR="00D5507F">
        <w:rPr>
          <w:rFonts w:cstheme="minorHAnsi"/>
          <w:color w:val="212121"/>
          <w:sz w:val="24"/>
          <w:szCs w:val="24"/>
        </w:rPr>
        <w:t xml:space="preserve"> </w:t>
      </w:r>
      <w:r w:rsidRPr="00DA09AC">
        <w:rPr>
          <w:rFonts w:cstheme="minorHAnsi"/>
          <w:color w:val="212121"/>
          <w:sz w:val="24"/>
          <w:szCs w:val="24"/>
        </w:rPr>
        <w:t>systolic</w:t>
      </w:r>
      <w:r w:rsidR="00D5507F">
        <w:rPr>
          <w:rFonts w:cstheme="minorHAnsi"/>
          <w:color w:val="212121"/>
          <w:sz w:val="24"/>
          <w:szCs w:val="24"/>
        </w:rPr>
        <w:t xml:space="preserve"> </w:t>
      </w:r>
      <w:r w:rsidRPr="00DA09AC">
        <w:rPr>
          <w:rFonts w:cstheme="minorHAnsi"/>
          <w:color w:val="212121"/>
          <w:sz w:val="24"/>
          <w:szCs w:val="24"/>
        </w:rPr>
        <w:t>blood</w:t>
      </w:r>
      <w:r w:rsidR="00D5507F">
        <w:rPr>
          <w:rFonts w:cstheme="minorHAnsi"/>
          <w:color w:val="212121"/>
          <w:sz w:val="24"/>
          <w:szCs w:val="24"/>
        </w:rPr>
        <w:t xml:space="preserve"> </w:t>
      </w:r>
      <w:r w:rsidRPr="00DA09AC">
        <w:rPr>
          <w:rFonts w:cstheme="minorHAnsi"/>
          <w:color w:val="212121"/>
          <w:sz w:val="24"/>
          <w:szCs w:val="24"/>
        </w:rPr>
        <w:t>pressure</w:t>
      </w:r>
      <w:r w:rsidR="00D5507F">
        <w:rPr>
          <w:rFonts w:cstheme="minorHAnsi"/>
          <w:color w:val="212121"/>
          <w:sz w:val="24"/>
          <w:szCs w:val="24"/>
        </w:rPr>
        <w:t xml:space="preserve"> </w:t>
      </w:r>
      <w:r w:rsidRPr="00DA09AC">
        <w:rPr>
          <w:rFonts w:cstheme="minorHAnsi"/>
          <w:color w:val="212121"/>
          <w:sz w:val="24"/>
          <w:szCs w:val="24"/>
        </w:rPr>
        <w:t>(SBP)</w:t>
      </w:r>
      <w:r w:rsidR="00D5507F">
        <w:rPr>
          <w:rFonts w:cstheme="minorHAnsi"/>
          <w:color w:val="212121"/>
          <w:sz w:val="24"/>
          <w:szCs w:val="24"/>
        </w:rPr>
        <w:t xml:space="preserve"> </w:t>
      </w:r>
      <w:r w:rsidRPr="00DA09AC">
        <w:rPr>
          <w:rFonts w:cstheme="minorHAnsi"/>
          <w:color w:val="212121"/>
          <w:sz w:val="24"/>
          <w:szCs w:val="24"/>
        </w:rPr>
        <w:t>values.</w:t>
      </w:r>
      <w:r w:rsidR="00D5507F">
        <w:rPr>
          <w:rFonts w:cstheme="minorHAnsi"/>
          <w:color w:val="212121"/>
          <w:sz w:val="24"/>
          <w:szCs w:val="24"/>
        </w:rPr>
        <w:t xml:space="preserve"> </w:t>
      </w:r>
      <w:r w:rsidRPr="00DA09AC">
        <w:rPr>
          <w:rFonts w:cstheme="minorHAnsi"/>
          <w:color w:val="212121"/>
          <w:sz w:val="24"/>
          <w:szCs w:val="24"/>
        </w:rPr>
        <w:t>Despite</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limitations</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the</w:t>
      </w:r>
      <w:r w:rsidR="00D5507F">
        <w:rPr>
          <w:rFonts w:cstheme="minorHAnsi"/>
          <w:color w:val="212121"/>
          <w:sz w:val="24"/>
          <w:szCs w:val="24"/>
        </w:rPr>
        <w:t xml:space="preserve"> </w:t>
      </w:r>
      <w:r w:rsidRPr="00DA09AC">
        <w:rPr>
          <w:rFonts w:cstheme="minorHAnsi"/>
          <w:color w:val="212121"/>
          <w:sz w:val="24"/>
          <w:szCs w:val="24"/>
        </w:rPr>
        <w:t>review,</w:t>
      </w:r>
      <w:r w:rsidR="00D5507F">
        <w:rPr>
          <w:rFonts w:cstheme="minorHAnsi"/>
          <w:color w:val="212121"/>
          <w:sz w:val="24"/>
          <w:szCs w:val="24"/>
        </w:rPr>
        <w:t xml:space="preserve"> </w:t>
      </w:r>
      <w:r w:rsidRPr="00DA09AC">
        <w:rPr>
          <w:rFonts w:cstheme="minorHAnsi"/>
          <w:color w:val="212121"/>
          <w:sz w:val="24"/>
          <w:szCs w:val="24"/>
        </w:rPr>
        <w:t>nonsurgical</w:t>
      </w:r>
      <w:r w:rsidR="00D5507F">
        <w:rPr>
          <w:rFonts w:cstheme="minorHAnsi"/>
          <w:color w:val="212121"/>
          <w:sz w:val="24"/>
          <w:szCs w:val="24"/>
        </w:rPr>
        <w:t xml:space="preserve"> </w:t>
      </w:r>
      <w:r w:rsidRPr="00DA09AC">
        <w:rPr>
          <w:rFonts w:cstheme="minorHAnsi"/>
          <w:color w:val="212121"/>
          <w:sz w:val="24"/>
          <w:szCs w:val="24"/>
        </w:rPr>
        <w:t>treatment</w:t>
      </w:r>
      <w:r w:rsidR="00D5507F">
        <w:rPr>
          <w:rFonts w:cstheme="minorHAnsi"/>
          <w:color w:val="212121"/>
          <w:sz w:val="24"/>
          <w:szCs w:val="24"/>
        </w:rPr>
        <w:t xml:space="preserve"> </w:t>
      </w:r>
      <w:r w:rsidRPr="00DA09AC">
        <w:rPr>
          <w:rFonts w:cstheme="minorHAnsi"/>
          <w:color w:val="212121"/>
          <w:sz w:val="24"/>
          <w:szCs w:val="24"/>
        </w:rPr>
        <w:t>of</w:t>
      </w:r>
      <w:r w:rsidR="00D5507F">
        <w:rPr>
          <w:rFonts w:cstheme="minorHAnsi"/>
          <w:color w:val="212121"/>
          <w:sz w:val="24"/>
          <w:szCs w:val="24"/>
        </w:rPr>
        <w:t xml:space="preserve"> </w:t>
      </w:r>
      <w:r w:rsidRPr="00DA09AC">
        <w:rPr>
          <w:rFonts w:cstheme="minorHAnsi"/>
          <w:color w:val="212121"/>
          <w:sz w:val="24"/>
          <w:szCs w:val="24"/>
        </w:rPr>
        <w:t>periodontal</w:t>
      </w:r>
      <w:r w:rsidR="00D5507F">
        <w:rPr>
          <w:rFonts w:cstheme="minorHAnsi"/>
          <w:color w:val="212121"/>
          <w:sz w:val="24"/>
          <w:szCs w:val="24"/>
        </w:rPr>
        <w:t xml:space="preserve"> </w:t>
      </w:r>
      <w:r w:rsidRPr="00DA09AC">
        <w:rPr>
          <w:rFonts w:cstheme="minorHAnsi"/>
          <w:color w:val="212121"/>
          <w:sz w:val="24"/>
          <w:szCs w:val="24"/>
        </w:rPr>
        <w:t>disease</w:t>
      </w:r>
      <w:r w:rsidR="00D5507F">
        <w:rPr>
          <w:rFonts w:cstheme="minorHAnsi"/>
          <w:color w:val="212121"/>
          <w:sz w:val="24"/>
          <w:szCs w:val="24"/>
        </w:rPr>
        <w:t xml:space="preserve"> </w:t>
      </w:r>
      <w:r w:rsidRPr="00DA09AC">
        <w:rPr>
          <w:rFonts w:cstheme="minorHAnsi"/>
          <w:color w:val="212121"/>
          <w:sz w:val="24"/>
          <w:szCs w:val="24"/>
        </w:rPr>
        <w:t>seems</w:t>
      </w:r>
      <w:r w:rsidR="00D5507F">
        <w:rPr>
          <w:rFonts w:cstheme="minorHAnsi"/>
          <w:color w:val="212121"/>
          <w:sz w:val="24"/>
          <w:szCs w:val="24"/>
        </w:rPr>
        <w:t xml:space="preserve"> </w:t>
      </w:r>
      <w:r w:rsidRPr="00DA09AC">
        <w:rPr>
          <w:rFonts w:cstheme="minorHAnsi"/>
          <w:color w:val="212121"/>
          <w:sz w:val="24"/>
          <w:szCs w:val="24"/>
        </w:rPr>
        <w:t>to</w:t>
      </w:r>
      <w:r w:rsidR="00D5507F">
        <w:rPr>
          <w:rFonts w:cstheme="minorHAnsi"/>
          <w:color w:val="212121"/>
          <w:sz w:val="24"/>
          <w:szCs w:val="24"/>
        </w:rPr>
        <w:t xml:space="preserve"> </w:t>
      </w:r>
      <w:r w:rsidRPr="00DA09AC">
        <w:rPr>
          <w:rFonts w:cstheme="minorHAnsi"/>
          <w:color w:val="212121"/>
          <w:sz w:val="24"/>
          <w:szCs w:val="24"/>
        </w:rPr>
        <w:t>reduce</w:t>
      </w:r>
      <w:r w:rsidR="00D5507F">
        <w:rPr>
          <w:rFonts w:cstheme="minorHAnsi"/>
          <w:color w:val="212121"/>
          <w:sz w:val="24"/>
          <w:szCs w:val="24"/>
        </w:rPr>
        <w:t xml:space="preserve"> </w:t>
      </w:r>
      <w:r w:rsidRPr="00DA09AC">
        <w:rPr>
          <w:rFonts w:cstheme="minorHAnsi"/>
          <w:color w:val="212121"/>
          <w:sz w:val="24"/>
          <w:szCs w:val="24"/>
        </w:rPr>
        <w:t>SBP</w:t>
      </w:r>
      <w:r w:rsidR="00D5507F">
        <w:rPr>
          <w:rFonts w:cstheme="minorHAnsi"/>
          <w:color w:val="212121"/>
          <w:sz w:val="24"/>
          <w:szCs w:val="24"/>
        </w:rPr>
        <w:t xml:space="preserve"> </w:t>
      </w:r>
      <w:r w:rsidRPr="00DA09AC">
        <w:rPr>
          <w:rFonts w:cstheme="minorHAnsi"/>
          <w:color w:val="212121"/>
          <w:sz w:val="24"/>
          <w:szCs w:val="24"/>
        </w:rPr>
        <w:t>values.</w:t>
      </w:r>
      <w:r w:rsidR="00D5507F">
        <w:rPr>
          <w:rFonts w:cstheme="minorHAnsi"/>
          <w:color w:val="212121"/>
          <w:sz w:val="24"/>
          <w:szCs w:val="24"/>
        </w:rPr>
        <w:t xml:space="preserve"> </w:t>
      </w:r>
      <w:r w:rsidRPr="00DA09AC">
        <w:rPr>
          <w:rFonts w:cstheme="minorHAnsi"/>
          <w:color w:val="212121"/>
          <w:sz w:val="24"/>
          <w:szCs w:val="24"/>
        </w:rPr>
        <w:t>Further</w:t>
      </w:r>
      <w:r w:rsidR="00D5507F">
        <w:rPr>
          <w:rFonts w:cstheme="minorHAnsi"/>
          <w:color w:val="212121"/>
          <w:sz w:val="24"/>
          <w:szCs w:val="24"/>
        </w:rPr>
        <w:t xml:space="preserve"> </w:t>
      </w:r>
      <w:r w:rsidRPr="00DA09AC">
        <w:rPr>
          <w:rFonts w:cstheme="minorHAnsi"/>
          <w:color w:val="212121"/>
          <w:sz w:val="24"/>
          <w:szCs w:val="24"/>
        </w:rPr>
        <w:t>research</w:t>
      </w:r>
      <w:r w:rsidR="00D5507F">
        <w:rPr>
          <w:rFonts w:cstheme="minorHAnsi"/>
          <w:color w:val="212121"/>
          <w:sz w:val="24"/>
          <w:szCs w:val="24"/>
        </w:rPr>
        <w:t xml:space="preserve"> </w:t>
      </w:r>
      <w:r w:rsidRPr="00DA09AC">
        <w:rPr>
          <w:rFonts w:cstheme="minorHAnsi"/>
          <w:color w:val="212121"/>
          <w:sz w:val="24"/>
          <w:szCs w:val="24"/>
        </w:rPr>
        <w:t>with</w:t>
      </w:r>
      <w:r w:rsidR="00D5507F">
        <w:rPr>
          <w:rFonts w:cstheme="minorHAnsi"/>
          <w:color w:val="212121"/>
          <w:sz w:val="24"/>
          <w:szCs w:val="24"/>
        </w:rPr>
        <w:t xml:space="preserve"> </w:t>
      </w:r>
      <w:r w:rsidRPr="00DA09AC">
        <w:rPr>
          <w:rFonts w:cstheme="minorHAnsi"/>
          <w:color w:val="212121"/>
          <w:sz w:val="24"/>
          <w:szCs w:val="24"/>
        </w:rPr>
        <w:t>larger</w:t>
      </w:r>
      <w:r w:rsidR="00D5507F">
        <w:rPr>
          <w:rFonts w:cstheme="minorHAnsi"/>
          <w:color w:val="212121"/>
          <w:sz w:val="24"/>
          <w:szCs w:val="24"/>
        </w:rPr>
        <w:t xml:space="preserve"> </w:t>
      </w:r>
      <w:r w:rsidRPr="00DA09AC">
        <w:rPr>
          <w:rFonts w:cstheme="minorHAnsi"/>
          <w:color w:val="212121"/>
          <w:sz w:val="24"/>
          <w:szCs w:val="24"/>
        </w:rPr>
        <w:t>and</w:t>
      </w:r>
      <w:r w:rsidR="00D5507F">
        <w:rPr>
          <w:rFonts w:cstheme="minorHAnsi"/>
          <w:color w:val="212121"/>
          <w:sz w:val="24"/>
          <w:szCs w:val="24"/>
        </w:rPr>
        <w:t xml:space="preserve"> </w:t>
      </w:r>
      <w:r w:rsidRPr="00DA09AC">
        <w:rPr>
          <w:rFonts w:cstheme="minorHAnsi"/>
          <w:color w:val="212121"/>
          <w:sz w:val="24"/>
          <w:szCs w:val="24"/>
        </w:rPr>
        <w:t>longer-term</w:t>
      </w:r>
      <w:r w:rsidR="00D5507F">
        <w:rPr>
          <w:rFonts w:cstheme="minorHAnsi"/>
          <w:color w:val="212121"/>
          <w:sz w:val="24"/>
          <w:szCs w:val="24"/>
        </w:rPr>
        <w:t xml:space="preserve"> </w:t>
      </w:r>
      <w:r w:rsidRPr="00DA09AC">
        <w:rPr>
          <w:rFonts w:cstheme="minorHAnsi"/>
          <w:color w:val="212121"/>
          <w:sz w:val="24"/>
          <w:szCs w:val="24"/>
        </w:rPr>
        <w:t>clinical</w:t>
      </w:r>
      <w:r w:rsidR="00D5507F">
        <w:rPr>
          <w:rFonts w:cstheme="minorHAnsi"/>
          <w:color w:val="212121"/>
          <w:sz w:val="24"/>
          <w:szCs w:val="24"/>
        </w:rPr>
        <w:t xml:space="preserve"> </w:t>
      </w:r>
      <w:r w:rsidRPr="00DA09AC">
        <w:rPr>
          <w:rFonts w:cstheme="minorHAnsi"/>
          <w:color w:val="212121"/>
          <w:sz w:val="24"/>
          <w:szCs w:val="24"/>
        </w:rPr>
        <w:t>trials</w:t>
      </w:r>
      <w:r w:rsidR="00D5507F">
        <w:rPr>
          <w:rFonts w:cstheme="minorHAnsi"/>
          <w:color w:val="212121"/>
          <w:sz w:val="24"/>
          <w:szCs w:val="24"/>
        </w:rPr>
        <w:t xml:space="preserve"> </w:t>
      </w:r>
      <w:r w:rsidRPr="00DA09AC">
        <w:rPr>
          <w:rFonts w:cstheme="minorHAnsi"/>
          <w:color w:val="212121"/>
          <w:sz w:val="24"/>
          <w:szCs w:val="24"/>
        </w:rPr>
        <w:t>are</w:t>
      </w:r>
      <w:r w:rsidR="00D5507F">
        <w:rPr>
          <w:rFonts w:cstheme="minorHAnsi"/>
          <w:color w:val="212121"/>
          <w:sz w:val="24"/>
          <w:szCs w:val="24"/>
        </w:rPr>
        <w:t xml:space="preserve"> </w:t>
      </w:r>
      <w:r w:rsidRPr="00DA09AC">
        <w:rPr>
          <w:rFonts w:cstheme="minorHAnsi"/>
          <w:color w:val="212121"/>
          <w:sz w:val="24"/>
          <w:szCs w:val="24"/>
        </w:rPr>
        <w:t>needed</w:t>
      </w:r>
      <w:r w:rsidR="00D5507F">
        <w:rPr>
          <w:rFonts w:cstheme="minorHAnsi"/>
          <w:color w:val="212121"/>
          <w:sz w:val="24"/>
          <w:szCs w:val="24"/>
        </w:rPr>
        <w:t xml:space="preserve"> </w:t>
      </w:r>
      <w:r w:rsidRPr="00DA09AC">
        <w:rPr>
          <w:rFonts w:cstheme="minorHAnsi"/>
          <w:color w:val="212121"/>
          <w:sz w:val="24"/>
          <w:szCs w:val="24"/>
        </w:rPr>
        <w:t>to</w:t>
      </w:r>
      <w:r w:rsidR="00D5507F">
        <w:rPr>
          <w:rFonts w:cstheme="minorHAnsi"/>
          <w:color w:val="212121"/>
          <w:sz w:val="24"/>
          <w:szCs w:val="24"/>
        </w:rPr>
        <w:t xml:space="preserve"> </w:t>
      </w:r>
      <w:r w:rsidRPr="00DA09AC">
        <w:rPr>
          <w:rFonts w:cstheme="minorHAnsi"/>
          <w:color w:val="212121"/>
          <w:sz w:val="24"/>
          <w:szCs w:val="24"/>
        </w:rPr>
        <w:t>demonstrate</w:t>
      </w:r>
      <w:r w:rsidR="00D5507F">
        <w:rPr>
          <w:rFonts w:cstheme="minorHAnsi"/>
          <w:color w:val="212121"/>
          <w:sz w:val="24"/>
          <w:szCs w:val="24"/>
        </w:rPr>
        <w:t xml:space="preserve"> </w:t>
      </w:r>
      <w:r w:rsidRPr="00DA09AC">
        <w:rPr>
          <w:rFonts w:cstheme="minorHAnsi"/>
          <w:color w:val="212121"/>
          <w:sz w:val="24"/>
          <w:szCs w:val="24"/>
        </w:rPr>
        <w:t>this</w:t>
      </w:r>
      <w:r w:rsidR="00D5507F">
        <w:rPr>
          <w:rFonts w:cstheme="minorHAnsi"/>
          <w:color w:val="212121"/>
          <w:sz w:val="24"/>
          <w:szCs w:val="24"/>
        </w:rPr>
        <w:t xml:space="preserve"> </w:t>
      </w:r>
      <w:r w:rsidRPr="00DA09AC">
        <w:rPr>
          <w:rFonts w:cstheme="minorHAnsi"/>
          <w:color w:val="212121"/>
          <w:sz w:val="24"/>
          <w:szCs w:val="24"/>
        </w:rPr>
        <w:t>potential</w:t>
      </w:r>
      <w:r w:rsidR="00D5507F">
        <w:rPr>
          <w:rFonts w:cstheme="minorHAnsi"/>
          <w:color w:val="212121"/>
          <w:sz w:val="24"/>
          <w:szCs w:val="24"/>
        </w:rPr>
        <w:t xml:space="preserve"> </w:t>
      </w:r>
      <w:r w:rsidRPr="00DA09AC">
        <w:rPr>
          <w:rFonts w:cstheme="minorHAnsi"/>
          <w:color w:val="212121"/>
          <w:sz w:val="24"/>
          <w:szCs w:val="24"/>
        </w:rPr>
        <w:t>positive</w:t>
      </w:r>
      <w:r w:rsidR="00D5507F">
        <w:rPr>
          <w:rFonts w:cstheme="minorHAnsi"/>
          <w:color w:val="212121"/>
          <w:sz w:val="24"/>
          <w:szCs w:val="24"/>
        </w:rPr>
        <w:t xml:space="preserve"> </w:t>
      </w:r>
      <w:r w:rsidRPr="00DA09AC">
        <w:rPr>
          <w:rFonts w:cstheme="minorHAnsi"/>
          <w:color w:val="212121"/>
          <w:sz w:val="24"/>
          <w:szCs w:val="24"/>
        </w:rPr>
        <w:t>effect.</w:t>
      </w:r>
    </w:p>
    <w:p w14:paraId="15598954" w14:textId="4B91BC2C" w:rsidR="009C43E9" w:rsidRDefault="00434E0F" w:rsidP="00396FE4">
      <w:pPr>
        <w:spacing w:after="120" w:line="240" w:lineRule="auto"/>
        <w:rPr>
          <w:rFonts w:cstheme="minorHAnsi"/>
          <w:color w:val="212121"/>
          <w:sz w:val="24"/>
          <w:szCs w:val="24"/>
        </w:rPr>
      </w:pPr>
      <w:r w:rsidRPr="003C42B6">
        <w:rPr>
          <w:rFonts w:cstheme="minorHAnsi"/>
          <w:color w:val="000000"/>
          <w:sz w:val="24"/>
          <w:szCs w:val="24"/>
          <w:lang w:val="es-419"/>
        </w:rPr>
        <w:t>Machado</w:t>
      </w:r>
      <w:r w:rsidR="00D5507F" w:rsidRPr="003C42B6">
        <w:rPr>
          <w:rFonts w:cstheme="minorHAnsi"/>
          <w:color w:val="000000"/>
          <w:sz w:val="24"/>
          <w:szCs w:val="24"/>
          <w:lang w:val="es-419"/>
        </w:rPr>
        <w:t xml:space="preserve"> </w:t>
      </w:r>
      <w:r w:rsidRPr="003C42B6">
        <w:rPr>
          <w:rFonts w:cstheme="minorHAnsi"/>
          <w:color w:val="000000"/>
          <w:sz w:val="24"/>
          <w:szCs w:val="24"/>
          <w:lang w:val="es-419"/>
        </w:rPr>
        <w:t>V,</w:t>
      </w:r>
      <w:r w:rsidR="00D5507F" w:rsidRPr="003C42B6">
        <w:rPr>
          <w:rFonts w:cstheme="minorHAnsi"/>
          <w:color w:val="000000"/>
          <w:sz w:val="24"/>
          <w:szCs w:val="24"/>
          <w:lang w:val="es-419"/>
        </w:rPr>
        <w:t xml:space="preserve"> </w:t>
      </w:r>
      <w:r w:rsidR="003C42B6" w:rsidRPr="003C42B6">
        <w:rPr>
          <w:rFonts w:cstheme="minorHAnsi"/>
          <w:color w:val="000000"/>
          <w:sz w:val="24"/>
          <w:szCs w:val="24"/>
          <w:lang w:val="es-419"/>
        </w:rPr>
        <w:t xml:space="preserve">Muñoz </w:t>
      </w:r>
      <w:r w:rsidRPr="003C42B6">
        <w:rPr>
          <w:rFonts w:cstheme="minorHAnsi"/>
          <w:color w:val="000000"/>
          <w:sz w:val="24"/>
          <w:szCs w:val="24"/>
          <w:lang w:val="es-419"/>
        </w:rPr>
        <w:t>Aguilera</w:t>
      </w:r>
      <w:r w:rsidR="00D5507F" w:rsidRPr="003C42B6">
        <w:rPr>
          <w:rFonts w:cstheme="minorHAnsi"/>
          <w:color w:val="000000"/>
          <w:sz w:val="24"/>
          <w:szCs w:val="24"/>
          <w:lang w:val="es-419"/>
        </w:rPr>
        <w:t xml:space="preserve"> </w:t>
      </w:r>
      <w:r w:rsidR="003C42B6">
        <w:rPr>
          <w:rFonts w:cstheme="minorHAnsi"/>
          <w:color w:val="000000"/>
          <w:sz w:val="24"/>
          <w:szCs w:val="24"/>
          <w:lang w:val="es-419"/>
        </w:rPr>
        <w:t>E</w:t>
      </w:r>
      <w:r w:rsidRPr="003C42B6">
        <w:rPr>
          <w:rFonts w:cstheme="minorHAnsi"/>
          <w:color w:val="000000"/>
          <w:sz w:val="24"/>
          <w:szCs w:val="24"/>
          <w:lang w:val="es-419"/>
        </w:rPr>
        <w:t>,</w:t>
      </w:r>
      <w:r w:rsidR="00D5507F" w:rsidRPr="003C42B6">
        <w:rPr>
          <w:rFonts w:cstheme="minorHAnsi"/>
          <w:color w:val="000000"/>
          <w:sz w:val="24"/>
          <w:szCs w:val="24"/>
          <w:lang w:val="es-419"/>
        </w:rPr>
        <w:t xml:space="preserve"> </w:t>
      </w:r>
      <w:r w:rsidRPr="003C42B6">
        <w:rPr>
          <w:rFonts w:cstheme="minorHAnsi"/>
          <w:color w:val="000000"/>
          <w:sz w:val="24"/>
          <w:szCs w:val="24"/>
          <w:lang w:val="es-419"/>
        </w:rPr>
        <w:t>Botelho</w:t>
      </w:r>
      <w:r w:rsidR="00D5507F" w:rsidRPr="003C42B6">
        <w:rPr>
          <w:rFonts w:cstheme="minorHAnsi"/>
          <w:color w:val="000000"/>
          <w:sz w:val="24"/>
          <w:szCs w:val="24"/>
          <w:lang w:val="es-419"/>
        </w:rPr>
        <w:t xml:space="preserve"> </w:t>
      </w:r>
      <w:r w:rsidRPr="003C42B6">
        <w:rPr>
          <w:rFonts w:cstheme="minorHAnsi"/>
          <w:color w:val="000000"/>
          <w:sz w:val="24"/>
          <w:szCs w:val="24"/>
          <w:lang w:val="es-419"/>
        </w:rPr>
        <w:t>J,</w:t>
      </w:r>
      <w:r w:rsidR="00D5507F" w:rsidRPr="003C42B6">
        <w:rPr>
          <w:rFonts w:cstheme="minorHAnsi"/>
          <w:color w:val="000000"/>
          <w:sz w:val="24"/>
          <w:szCs w:val="24"/>
          <w:lang w:val="es-419"/>
        </w:rPr>
        <w:t xml:space="preserve"> </w:t>
      </w:r>
      <w:proofErr w:type="spellStart"/>
      <w:r w:rsidRPr="003C42B6">
        <w:rPr>
          <w:rFonts w:cstheme="minorHAnsi"/>
          <w:color w:val="000000"/>
          <w:sz w:val="24"/>
          <w:szCs w:val="24"/>
          <w:lang w:val="es-419"/>
        </w:rPr>
        <w:t>Hussain</w:t>
      </w:r>
      <w:proofErr w:type="spellEnd"/>
      <w:r w:rsidR="00D5507F" w:rsidRPr="003C42B6">
        <w:rPr>
          <w:rFonts w:cstheme="minorHAnsi"/>
          <w:color w:val="000000"/>
          <w:sz w:val="24"/>
          <w:szCs w:val="24"/>
          <w:lang w:val="es-419"/>
        </w:rPr>
        <w:t xml:space="preserve"> </w:t>
      </w:r>
      <w:r w:rsidRPr="003C42B6">
        <w:rPr>
          <w:rFonts w:cstheme="minorHAnsi"/>
          <w:color w:val="000000"/>
          <w:sz w:val="24"/>
          <w:szCs w:val="24"/>
          <w:lang w:val="es-419"/>
        </w:rPr>
        <w:t>SB,</w:t>
      </w:r>
      <w:r w:rsidR="00D5507F" w:rsidRPr="003C42B6">
        <w:rPr>
          <w:rFonts w:cstheme="minorHAnsi"/>
          <w:color w:val="000000"/>
          <w:sz w:val="24"/>
          <w:szCs w:val="24"/>
          <w:lang w:val="es-419"/>
        </w:rPr>
        <w:t xml:space="preserve"> </w:t>
      </w:r>
      <w:proofErr w:type="spellStart"/>
      <w:r w:rsidRPr="003C42B6">
        <w:rPr>
          <w:rFonts w:cstheme="minorHAnsi"/>
          <w:color w:val="000000"/>
          <w:sz w:val="24"/>
          <w:szCs w:val="24"/>
          <w:lang w:val="es-419"/>
        </w:rPr>
        <w:t>Leira</w:t>
      </w:r>
      <w:proofErr w:type="spellEnd"/>
      <w:r w:rsidR="00D5507F" w:rsidRPr="003C42B6">
        <w:rPr>
          <w:rFonts w:cstheme="minorHAnsi"/>
          <w:color w:val="000000"/>
          <w:sz w:val="24"/>
          <w:szCs w:val="24"/>
          <w:lang w:val="es-419"/>
        </w:rPr>
        <w:t xml:space="preserve"> </w:t>
      </w:r>
      <w:r w:rsidRPr="003C42B6">
        <w:rPr>
          <w:rFonts w:cstheme="minorHAnsi"/>
          <w:color w:val="000000"/>
          <w:sz w:val="24"/>
          <w:szCs w:val="24"/>
          <w:lang w:val="es-419"/>
        </w:rPr>
        <w:t>Y,</w:t>
      </w:r>
      <w:r w:rsidR="00D5507F" w:rsidRPr="003C42B6">
        <w:rPr>
          <w:rFonts w:cstheme="minorHAnsi"/>
          <w:color w:val="000000"/>
          <w:sz w:val="24"/>
          <w:szCs w:val="24"/>
          <w:lang w:val="es-419"/>
        </w:rPr>
        <w:t xml:space="preserve"> </w:t>
      </w:r>
      <w:proofErr w:type="spellStart"/>
      <w:r w:rsidRPr="003C42B6">
        <w:rPr>
          <w:rFonts w:cstheme="minorHAnsi"/>
          <w:color w:val="000000"/>
          <w:sz w:val="24"/>
          <w:szCs w:val="24"/>
          <w:lang w:val="es-419"/>
        </w:rPr>
        <w:t>Proenca</w:t>
      </w:r>
      <w:proofErr w:type="spellEnd"/>
      <w:r w:rsidR="00D5507F" w:rsidRPr="003C42B6">
        <w:rPr>
          <w:rFonts w:cstheme="minorHAnsi"/>
          <w:color w:val="000000"/>
          <w:sz w:val="24"/>
          <w:szCs w:val="24"/>
          <w:lang w:val="es-419"/>
        </w:rPr>
        <w:t xml:space="preserve"> </w:t>
      </w:r>
      <w:r w:rsidRPr="003C42B6">
        <w:rPr>
          <w:rFonts w:cstheme="minorHAnsi"/>
          <w:color w:val="000000"/>
          <w:sz w:val="24"/>
          <w:szCs w:val="24"/>
          <w:lang w:val="es-419"/>
        </w:rPr>
        <w:t>L,</w:t>
      </w:r>
      <w:r w:rsidR="00D5507F" w:rsidRPr="003C42B6">
        <w:rPr>
          <w:rFonts w:cstheme="minorHAnsi"/>
          <w:color w:val="000000"/>
          <w:sz w:val="24"/>
          <w:szCs w:val="24"/>
          <w:lang w:val="es-419"/>
        </w:rPr>
        <w:t xml:space="preserve"> </w:t>
      </w:r>
      <w:proofErr w:type="spellStart"/>
      <w:r w:rsidRPr="003C42B6">
        <w:rPr>
          <w:rFonts w:cstheme="minorHAnsi"/>
          <w:color w:val="000000"/>
          <w:sz w:val="24"/>
          <w:szCs w:val="24"/>
          <w:lang w:val="es-419"/>
        </w:rPr>
        <w:t>D’Aiuto</w:t>
      </w:r>
      <w:proofErr w:type="spellEnd"/>
      <w:r w:rsidR="00D5507F" w:rsidRPr="003C42B6">
        <w:rPr>
          <w:rFonts w:cstheme="minorHAnsi"/>
          <w:color w:val="000000"/>
          <w:sz w:val="24"/>
          <w:szCs w:val="24"/>
          <w:lang w:val="es-419"/>
        </w:rPr>
        <w:t xml:space="preserve"> </w:t>
      </w:r>
      <w:r w:rsidRPr="003C42B6">
        <w:rPr>
          <w:rFonts w:cstheme="minorHAnsi"/>
          <w:color w:val="000000"/>
          <w:sz w:val="24"/>
          <w:szCs w:val="24"/>
          <w:lang w:val="es-419"/>
        </w:rPr>
        <w:t>F,</w:t>
      </w:r>
      <w:r w:rsidR="00D5507F" w:rsidRPr="003C42B6">
        <w:rPr>
          <w:rFonts w:cstheme="minorHAnsi"/>
          <w:color w:val="000000"/>
          <w:sz w:val="24"/>
          <w:szCs w:val="24"/>
          <w:lang w:val="es-419"/>
        </w:rPr>
        <w:t xml:space="preserve"> </w:t>
      </w:r>
      <w:proofErr w:type="spellStart"/>
      <w:r w:rsidRPr="003C42B6">
        <w:rPr>
          <w:rFonts w:cstheme="minorHAnsi"/>
          <w:color w:val="000000"/>
          <w:sz w:val="24"/>
          <w:szCs w:val="24"/>
          <w:lang w:val="es-419"/>
        </w:rPr>
        <w:t>Mendes</w:t>
      </w:r>
      <w:proofErr w:type="spellEnd"/>
      <w:r w:rsidR="00D5507F" w:rsidRPr="003C42B6">
        <w:rPr>
          <w:rFonts w:cstheme="minorHAnsi"/>
          <w:color w:val="000000"/>
          <w:sz w:val="24"/>
          <w:szCs w:val="24"/>
          <w:lang w:val="es-419"/>
        </w:rPr>
        <w:t xml:space="preserve"> </w:t>
      </w:r>
      <w:r w:rsidRPr="003C42B6">
        <w:rPr>
          <w:rFonts w:cstheme="minorHAnsi"/>
          <w:color w:val="000000"/>
          <w:sz w:val="24"/>
          <w:szCs w:val="24"/>
          <w:lang w:val="es-419"/>
        </w:rPr>
        <w:t>JJ</w:t>
      </w:r>
      <w:r w:rsidR="00D5507F" w:rsidRPr="003C42B6">
        <w:rPr>
          <w:rFonts w:cstheme="minorHAnsi"/>
          <w:color w:val="000000"/>
          <w:sz w:val="24"/>
          <w:szCs w:val="24"/>
          <w:lang w:val="es-419"/>
        </w:rPr>
        <w:t xml:space="preserve"> </w:t>
      </w:r>
      <w:r w:rsidRPr="003C42B6">
        <w:rPr>
          <w:rFonts w:cstheme="minorHAnsi"/>
          <w:color w:val="000000"/>
          <w:sz w:val="24"/>
          <w:szCs w:val="24"/>
          <w:lang w:val="es-419"/>
        </w:rPr>
        <w:t>(2020).</w:t>
      </w:r>
      <w:r w:rsidR="00D5507F" w:rsidRPr="003C42B6">
        <w:rPr>
          <w:rFonts w:cstheme="minorHAnsi"/>
          <w:color w:val="000000"/>
          <w:sz w:val="24"/>
          <w:szCs w:val="24"/>
          <w:lang w:val="es-419"/>
        </w:rPr>
        <w:t xml:space="preserve"> </w:t>
      </w:r>
      <w:r w:rsidRPr="00434E0F">
        <w:rPr>
          <w:rFonts w:cstheme="minorHAnsi"/>
          <w:color w:val="000000"/>
          <w:sz w:val="24"/>
          <w:szCs w:val="24"/>
        </w:rPr>
        <w:t>Association</w:t>
      </w:r>
      <w:r w:rsidR="00D5507F">
        <w:rPr>
          <w:rFonts w:cstheme="minorHAnsi"/>
          <w:color w:val="000000"/>
          <w:sz w:val="24"/>
          <w:szCs w:val="24"/>
        </w:rPr>
        <w:t xml:space="preserve"> </w:t>
      </w:r>
      <w:r w:rsidRPr="00434E0F">
        <w:rPr>
          <w:rFonts w:cstheme="minorHAnsi"/>
          <w:color w:val="000000"/>
          <w:sz w:val="24"/>
          <w:szCs w:val="24"/>
        </w:rPr>
        <w:t>between</w:t>
      </w:r>
      <w:r w:rsidR="00D5507F">
        <w:rPr>
          <w:rFonts w:cstheme="minorHAnsi"/>
          <w:color w:val="000000"/>
          <w:sz w:val="24"/>
          <w:szCs w:val="24"/>
        </w:rPr>
        <w:t xml:space="preserve"> </w:t>
      </w:r>
      <w:r w:rsidRPr="00434E0F">
        <w:rPr>
          <w:rFonts w:cstheme="minorHAnsi"/>
          <w:color w:val="000000"/>
          <w:sz w:val="24"/>
          <w:szCs w:val="24"/>
        </w:rPr>
        <w:t>Periodontitis</w:t>
      </w:r>
      <w:r w:rsidR="00D5507F">
        <w:rPr>
          <w:rFonts w:cstheme="minorHAnsi"/>
          <w:color w:val="000000"/>
          <w:sz w:val="24"/>
          <w:szCs w:val="24"/>
        </w:rPr>
        <w:t xml:space="preserve"> </w:t>
      </w:r>
      <w:r w:rsidRPr="00434E0F">
        <w:rPr>
          <w:rFonts w:cstheme="minorHAnsi"/>
          <w:color w:val="000000"/>
          <w:sz w:val="24"/>
          <w:szCs w:val="24"/>
        </w:rPr>
        <w:t>and</w:t>
      </w:r>
      <w:r w:rsidR="00D5507F">
        <w:rPr>
          <w:rFonts w:cstheme="minorHAnsi"/>
          <w:color w:val="000000"/>
          <w:sz w:val="24"/>
          <w:szCs w:val="24"/>
        </w:rPr>
        <w:t xml:space="preserve"> </w:t>
      </w:r>
      <w:r w:rsidRPr="00434E0F">
        <w:rPr>
          <w:rFonts w:cstheme="minorHAnsi"/>
          <w:color w:val="000000"/>
          <w:sz w:val="24"/>
          <w:szCs w:val="24"/>
        </w:rPr>
        <w:t>High</w:t>
      </w:r>
      <w:r w:rsidR="00D5507F">
        <w:rPr>
          <w:rFonts w:cstheme="minorHAnsi"/>
          <w:color w:val="000000"/>
          <w:sz w:val="24"/>
          <w:szCs w:val="24"/>
        </w:rPr>
        <w:t xml:space="preserve"> </w:t>
      </w:r>
      <w:r w:rsidRPr="00434E0F">
        <w:rPr>
          <w:rFonts w:cstheme="minorHAnsi"/>
          <w:color w:val="000000"/>
          <w:sz w:val="24"/>
          <w:szCs w:val="24"/>
        </w:rPr>
        <w:t>Blood</w:t>
      </w:r>
      <w:r w:rsidR="00D5507F">
        <w:rPr>
          <w:rFonts w:cstheme="minorHAnsi"/>
          <w:color w:val="000000"/>
          <w:sz w:val="24"/>
          <w:szCs w:val="24"/>
        </w:rPr>
        <w:t xml:space="preserve"> </w:t>
      </w:r>
      <w:r w:rsidRPr="00434E0F">
        <w:rPr>
          <w:rFonts w:cstheme="minorHAnsi"/>
          <w:color w:val="000000"/>
          <w:sz w:val="24"/>
          <w:szCs w:val="24"/>
        </w:rPr>
        <w:t>Pressure:</w:t>
      </w:r>
      <w:r w:rsidR="00D5507F">
        <w:rPr>
          <w:rFonts w:cstheme="minorHAnsi"/>
          <w:color w:val="000000"/>
          <w:sz w:val="24"/>
          <w:szCs w:val="24"/>
        </w:rPr>
        <w:t xml:space="preserve"> </w:t>
      </w:r>
      <w:r w:rsidRPr="00434E0F">
        <w:rPr>
          <w:rFonts w:cstheme="minorHAnsi"/>
          <w:color w:val="000000"/>
          <w:sz w:val="24"/>
          <w:szCs w:val="24"/>
        </w:rPr>
        <w:t>Results</w:t>
      </w:r>
      <w:r w:rsidR="00D5507F">
        <w:rPr>
          <w:rFonts w:cstheme="minorHAnsi"/>
          <w:color w:val="000000"/>
          <w:sz w:val="24"/>
          <w:szCs w:val="24"/>
        </w:rPr>
        <w:t xml:space="preserve"> </w:t>
      </w:r>
      <w:r w:rsidRPr="00434E0F">
        <w:rPr>
          <w:rFonts w:cstheme="minorHAnsi"/>
          <w:color w:val="000000"/>
          <w:sz w:val="24"/>
          <w:szCs w:val="24"/>
        </w:rPr>
        <w:t>from</w:t>
      </w:r>
      <w:r w:rsidR="00D5507F">
        <w:rPr>
          <w:rFonts w:cstheme="minorHAnsi"/>
          <w:color w:val="000000"/>
          <w:sz w:val="24"/>
          <w:szCs w:val="24"/>
        </w:rPr>
        <w:t xml:space="preserve"> </w:t>
      </w:r>
      <w:r w:rsidRPr="00434E0F">
        <w:rPr>
          <w:rFonts w:cstheme="minorHAnsi"/>
          <w:color w:val="000000"/>
          <w:sz w:val="24"/>
          <w:szCs w:val="24"/>
        </w:rPr>
        <w:t>the</w:t>
      </w:r>
      <w:r w:rsidR="00D5507F">
        <w:rPr>
          <w:rFonts w:cstheme="minorHAnsi"/>
          <w:color w:val="000000"/>
          <w:sz w:val="24"/>
          <w:szCs w:val="24"/>
        </w:rPr>
        <w:t xml:space="preserve"> </w:t>
      </w:r>
      <w:r w:rsidRPr="00434E0F">
        <w:rPr>
          <w:rFonts w:cstheme="minorHAnsi"/>
          <w:color w:val="000000"/>
          <w:sz w:val="24"/>
          <w:szCs w:val="24"/>
        </w:rPr>
        <w:t>Study</w:t>
      </w:r>
      <w:r w:rsidR="00D5507F">
        <w:rPr>
          <w:rFonts w:cstheme="minorHAnsi"/>
          <w:color w:val="000000"/>
          <w:sz w:val="24"/>
          <w:szCs w:val="24"/>
        </w:rPr>
        <w:t xml:space="preserve"> </w:t>
      </w:r>
      <w:r w:rsidRPr="00434E0F">
        <w:rPr>
          <w:rFonts w:cstheme="minorHAnsi"/>
          <w:color w:val="000000"/>
          <w:sz w:val="24"/>
          <w:szCs w:val="24"/>
        </w:rPr>
        <w:t>of</w:t>
      </w:r>
      <w:r w:rsidR="00D5507F">
        <w:rPr>
          <w:rFonts w:cstheme="minorHAnsi"/>
          <w:color w:val="000000"/>
          <w:sz w:val="24"/>
          <w:szCs w:val="24"/>
        </w:rPr>
        <w:t xml:space="preserve"> </w:t>
      </w:r>
      <w:r w:rsidRPr="00434E0F">
        <w:rPr>
          <w:rFonts w:cstheme="minorHAnsi"/>
          <w:color w:val="000000"/>
          <w:sz w:val="24"/>
          <w:szCs w:val="24"/>
        </w:rPr>
        <w:t>Periodontal</w:t>
      </w:r>
      <w:r w:rsidR="00D5507F">
        <w:rPr>
          <w:rFonts w:cstheme="minorHAnsi"/>
          <w:color w:val="000000"/>
          <w:sz w:val="24"/>
          <w:szCs w:val="24"/>
        </w:rPr>
        <w:t xml:space="preserve"> </w:t>
      </w:r>
      <w:r w:rsidRPr="00434E0F">
        <w:rPr>
          <w:rFonts w:cstheme="minorHAnsi"/>
          <w:color w:val="000000"/>
          <w:sz w:val="24"/>
          <w:szCs w:val="24"/>
        </w:rPr>
        <w:t>Health</w:t>
      </w:r>
      <w:r w:rsidR="00D5507F">
        <w:rPr>
          <w:rFonts w:cstheme="minorHAnsi"/>
          <w:color w:val="000000"/>
          <w:sz w:val="24"/>
          <w:szCs w:val="24"/>
        </w:rPr>
        <w:t xml:space="preserve"> </w:t>
      </w:r>
      <w:r w:rsidRPr="00434E0F">
        <w:rPr>
          <w:rFonts w:cstheme="minorHAnsi"/>
          <w:color w:val="000000"/>
          <w:sz w:val="24"/>
          <w:szCs w:val="24"/>
        </w:rPr>
        <w:t>in</w:t>
      </w:r>
      <w:r w:rsidR="00D5507F">
        <w:rPr>
          <w:rFonts w:cstheme="minorHAnsi"/>
          <w:color w:val="000000"/>
          <w:sz w:val="24"/>
          <w:szCs w:val="24"/>
        </w:rPr>
        <w:t xml:space="preserve"> </w:t>
      </w:r>
      <w:r w:rsidRPr="00434E0F">
        <w:rPr>
          <w:rFonts w:cstheme="minorHAnsi"/>
          <w:color w:val="000000"/>
          <w:sz w:val="24"/>
          <w:szCs w:val="24"/>
        </w:rPr>
        <w:t>Almada-</w:t>
      </w:r>
      <w:proofErr w:type="spellStart"/>
      <w:r w:rsidRPr="00434E0F">
        <w:rPr>
          <w:rFonts w:cstheme="minorHAnsi"/>
          <w:color w:val="000000"/>
          <w:sz w:val="24"/>
          <w:szCs w:val="24"/>
        </w:rPr>
        <w:t>Seixal</w:t>
      </w:r>
      <w:proofErr w:type="spellEnd"/>
      <w:r w:rsidR="00D5507F">
        <w:rPr>
          <w:rFonts w:cstheme="minorHAnsi"/>
          <w:color w:val="000000"/>
          <w:sz w:val="24"/>
          <w:szCs w:val="24"/>
        </w:rPr>
        <w:t xml:space="preserve"> </w:t>
      </w:r>
      <w:r w:rsidRPr="00434E0F">
        <w:rPr>
          <w:rFonts w:cstheme="minorHAnsi"/>
          <w:color w:val="000000"/>
          <w:sz w:val="24"/>
          <w:szCs w:val="24"/>
        </w:rPr>
        <w:t>(</w:t>
      </w:r>
      <w:proofErr w:type="spellStart"/>
      <w:r w:rsidRPr="00434E0F">
        <w:rPr>
          <w:rFonts w:cstheme="minorHAnsi"/>
          <w:color w:val="000000"/>
          <w:sz w:val="24"/>
          <w:szCs w:val="24"/>
        </w:rPr>
        <w:t>SoPHiAS</w:t>
      </w:r>
      <w:proofErr w:type="spellEnd"/>
      <w:r w:rsidRPr="00434E0F">
        <w:rPr>
          <w:rFonts w:cstheme="minorHAnsi"/>
          <w:color w:val="000000"/>
          <w:sz w:val="24"/>
          <w:szCs w:val="24"/>
        </w:rPr>
        <w:t>).</w:t>
      </w:r>
      <w:r w:rsidR="00D5507F">
        <w:rPr>
          <w:rFonts w:cstheme="minorHAnsi"/>
          <w:color w:val="000000"/>
          <w:sz w:val="24"/>
          <w:szCs w:val="24"/>
        </w:rPr>
        <w:t xml:space="preserve"> </w:t>
      </w:r>
      <w:r w:rsidRPr="00434E0F">
        <w:rPr>
          <w:rFonts w:cstheme="minorHAnsi"/>
          <w:color w:val="000000"/>
          <w:sz w:val="24"/>
          <w:szCs w:val="24"/>
        </w:rPr>
        <w:t>J</w:t>
      </w:r>
      <w:r w:rsidR="00D5507F">
        <w:rPr>
          <w:rFonts w:cstheme="minorHAnsi"/>
          <w:color w:val="000000"/>
          <w:sz w:val="24"/>
          <w:szCs w:val="24"/>
        </w:rPr>
        <w:t xml:space="preserve"> </w:t>
      </w:r>
      <w:r w:rsidRPr="00434E0F">
        <w:rPr>
          <w:rFonts w:cstheme="minorHAnsi"/>
          <w:color w:val="000000"/>
          <w:sz w:val="24"/>
          <w:szCs w:val="24"/>
        </w:rPr>
        <w:t>Clin</w:t>
      </w:r>
      <w:r w:rsidR="00D5507F">
        <w:rPr>
          <w:rFonts w:cstheme="minorHAnsi"/>
          <w:color w:val="000000"/>
          <w:sz w:val="24"/>
          <w:szCs w:val="24"/>
        </w:rPr>
        <w:t xml:space="preserve"> </w:t>
      </w:r>
      <w:r w:rsidRPr="00434E0F">
        <w:rPr>
          <w:rFonts w:cstheme="minorHAnsi"/>
          <w:color w:val="000000"/>
          <w:sz w:val="24"/>
          <w:szCs w:val="24"/>
        </w:rPr>
        <w:t>Med</w:t>
      </w:r>
      <w:r w:rsidR="00D5507F">
        <w:rPr>
          <w:rFonts w:cstheme="minorHAnsi"/>
          <w:color w:val="000000"/>
          <w:sz w:val="24"/>
          <w:szCs w:val="24"/>
        </w:rPr>
        <w:t xml:space="preserve"> </w:t>
      </w:r>
      <w:r w:rsidRPr="00434E0F">
        <w:rPr>
          <w:rFonts w:cstheme="minorHAnsi"/>
          <w:color w:val="000000"/>
          <w:sz w:val="24"/>
          <w:szCs w:val="24"/>
        </w:rPr>
        <w:t>9(5):</w:t>
      </w:r>
      <w:r w:rsidR="00D5507F">
        <w:rPr>
          <w:rFonts w:cstheme="minorHAnsi"/>
          <w:color w:val="000000"/>
          <w:sz w:val="24"/>
          <w:szCs w:val="24"/>
        </w:rPr>
        <w:t xml:space="preserve"> </w:t>
      </w:r>
      <w:r w:rsidRPr="00434E0F">
        <w:rPr>
          <w:rFonts w:cstheme="minorHAnsi"/>
          <w:color w:val="000000"/>
          <w:sz w:val="24"/>
          <w:szCs w:val="24"/>
        </w:rPr>
        <w:t>1585.</w:t>
      </w:r>
      <w:r w:rsidR="00D5507F">
        <w:rPr>
          <w:rFonts w:cstheme="minorHAnsi"/>
          <w:color w:val="000000"/>
          <w:sz w:val="24"/>
          <w:szCs w:val="24"/>
        </w:rPr>
        <w:t xml:space="preserve"> </w:t>
      </w:r>
      <w:r w:rsidRPr="00434E0F">
        <w:rPr>
          <w:rFonts w:cstheme="minorHAnsi"/>
          <w:color w:val="000000"/>
          <w:sz w:val="24"/>
          <w:szCs w:val="24"/>
        </w:rPr>
        <w:t>DOI:</w:t>
      </w:r>
      <w:r w:rsidR="00D5507F">
        <w:rPr>
          <w:rFonts w:cstheme="minorHAnsi"/>
          <w:color w:val="000000"/>
          <w:sz w:val="24"/>
          <w:szCs w:val="24"/>
        </w:rPr>
        <w:t xml:space="preserve"> </w:t>
      </w:r>
      <w:hyperlink r:id="rId29" w:tgtFrame="pmc_ext" w:history="1">
        <w:r w:rsidRPr="00434E0F">
          <w:rPr>
            <w:rStyle w:val="Hyperlink"/>
            <w:rFonts w:cstheme="minorHAnsi"/>
            <w:color w:val="642A8F"/>
            <w:sz w:val="24"/>
            <w:szCs w:val="24"/>
          </w:rPr>
          <w:t>10.3390/jcm9051585</w:t>
        </w:r>
      </w:hyperlink>
      <w:r w:rsidR="00D5507F">
        <w:rPr>
          <w:rStyle w:val="doi"/>
          <w:rFonts w:cstheme="minorHAnsi"/>
          <w:color w:val="000000"/>
          <w:sz w:val="24"/>
          <w:szCs w:val="24"/>
        </w:rPr>
        <w:t xml:space="preserve"> </w:t>
      </w:r>
      <w:r w:rsidRPr="00434E0F">
        <w:rPr>
          <w:rStyle w:val="doi"/>
          <w:rFonts w:cstheme="minorHAnsi"/>
          <w:color w:val="000000"/>
          <w:sz w:val="24"/>
          <w:szCs w:val="24"/>
        </w:rPr>
        <w:t>At:</w:t>
      </w:r>
      <w:r w:rsidR="00D5507F">
        <w:rPr>
          <w:rStyle w:val="doi"/>
          <w:rFonts w:cstheme="minorHAnsi"/>
          <w:color w:val="000000"/>
          <w:sz w:val="24"/>
          <w:szCs w:val="24"/>
        </w:rPr>
        <w:t xml:space="preserve"> </w:t>
      </w:r>
      <w:hyperlink r:id="rId30" w:history="1">
        <w:r w:rsidRPr="00434E0F">
          <w:rPr>
            <w:rStyle w:val="Hyperlink"/>
            <w:rFonts w:eastAsia="Times New Roman" w:cstheme="minorHAnsi"/>
            <w:sz w:val="24"/>
            <w:szCs w:val="24"/>
          </w:rPr>
          <w:t>https://www.ncbi.nlm.nih.gov/pmc/articles/PMC7291060/</w:t>
        </w:r>
      </w:hyperlink>
      <w:r w:rsidR="00D5507F">
        <w:rPr>
          <w:rFonts w:cstheme="minorHAnsi"/>
          <w:b/>
          <w:bCs/>
          <w:color w:val="2A2A2A"/>
          <w:sz w:val="24"/>
          <w:szCs w:val="24"/>
        </w:rPr>
        <w:t xml:space="preserve"> </w:t>
      </w:r>
    </w:p>
    <w:p w14:paraId="3DC18621" w14:textId="52917BEC" w:rsidR="001D5E3B" w:rsidRDefault="001D5E3B" w:rsidP="00F52D9F">
      <w:pPr>
        <w:spacing w:after="120" w:line="240" w:lineRule="auto"/>
        <w:rPr>
          <w:rFonts w:eastAsia="Times New Roman" w:cstheme="minorHAnsi"/>
          <w:color w:val="2A2A2A"/>
          <w:sz w:val="24"/>
          <w:szCs w:val="24"/>
        </w:rPr>
      </w:pPr>
      <w:proofErr w:type="spellStart"/>
      <w:r w:rsidRPr="00D442D4">
        <w:rPr>
          <w:rFonts w:cstheme="minorHAnsi"/>
          <w:color w:val="2A2A2A"/>
          <w:sz w:val="24"/>
          <w:szCs w:val="24"/>
        </w:rPr>
        <w:t>Czesnikiewicz-Guzik</w:t>
      </w:r>
      <w:proofErr w:type="spellEnd"/>
      <w:r w:rsidR="00D5507F">
        <w:rPr>
          <w:rFonts w:cstheme="minorHAnsi"/>
          <w:color w:val="2A2A2A"/>
          <w:sz w:val="24"/>
          <w:szCs w:val="24"/>
        </w:rPr>
        <w:t xml:space="preserve"> </w:t>
      </w:r>
      <w:r w:rsidRPr="00D442D4">
        <w:rPr>
          <w:rFonts w:cstheme="minorHAnsi"/>
          <w:color w:val="2A2A2A"/>
          <w:sz w:val="24"/>
          <w:szCs w:val="24"/>
        </w:rPr>
        <w:t>M,</w:t>
      </w:r>
      <w:r w:rsidR="00D5507F">
        <w:rPr>
          <w:rFonts w:cstheme="minorHAnsi"/>
          <w:color w:val="2A2A2A"/>
          <w:sz w:val="24"/>
          <w:szCs w:val="24"/>
        </w:rPr>
        <w:t xml:space="preserve"> </w:t>
      </w:r>
      <w:proofErr w:type="spellStart"/>
      <w:r w:rsidRPr="00D442D4">
        <w:rPr>
          <w:rFonts w:cstheme="minorHAnsi"/>
          <w:color w:val="2A2A2A"/>
          <w:sz w:val="24"/>
          <w:szCs w:val="24"/>
        </w:rPr>
        <w:t>Osmenda</w:t>
      </w:r>
      <w:proofErr w:type="spellEnd"/>
      <w:r w:rsidR="00D5507F">
        <w:rPr>
          <w:rFonts w:cstheme="minorHAnsi"/>
          <w:color w:val="2A2A2A"/>
          <w:sz w:val="24"/>
          <w:szCs w:val="24"/>
        </w:rPr>
        <w:t xml:space="preserve"> </w:t>
      </w:r>
      <w:r w:rsidRPr="00D442D4">
        <w:rPr>
          <w:rFonts w:cstheme="minorHAnsi"/>
          <w:color w:val="2A2A2A"/>
          <w:sz w:val="24"/>
          <w:szCs w:val="24"/>
        </w:rPr>
        <w:t>G,</w:t>
      </w:r>
      <w:r w:rsidR="00D5507F">
        <w:rPr>
          <w:rFonts w:cstheme="minorHAnsi"/>
          <w:color w:val="2A2A2A"/>
          <w:sz w:val="24"/>
          <w:szCs w:val="24"/>
        </w:rPr>
        <w:t xml:space="preserve"> </w:t>
      </w:r>
      <w:proofErr w:type="spellStart"/>
      <w:r w:rsidRPr="00D442D4">
        <w:rPr>
          <w:rFonts w:cstheme="minorHAnsi"/>
          <w:color w:val="2A2A2A"/>
          <w:sz w:val="24"/>
          <w:szCs w:val="24"/>
        </w:rPr>
        <w:t>Siedlinski</w:t>
      </w:r>
      <w:proofErr w:type="spellEnd"/>
      <w:r w:rsidR="00D5507F">
        <w:rPr>
          <w:rFonts w:cstheme="minorHAnsi"/>
          <w:color w:val="2A2A2A"/>
          <w:sz w:val="24"/>
          <w:szCs w:val="24"/>
        </w:rPr>
        <w:t xml:space="preserve"> </w:t>
      </w:r>
      <w:r w:rsidRPr="00D442D4">
        <w:rPr>
          <w:rFonts w:cstheme="minorHAnsi"/>
          <w:color w:val="2A2A2A"/>
          <w:sz w:val="24"/>
          <w:szCs w:val="24"/>
        </w:rPr>
        <w:t>M,</w:t>
      </w:r>
      <w:r w:rsidR="00D5507F">
        <w:rPr>
          <w:rFonts w:cstheme="minorHAnsi"/>
          <w:color w:val="2A2A2A"/>
          <w:sz w:val="24"/>
          <w:szCs w:val="24"/>
        </w:rPr>
        <w:t xml:space="preserve"> </w:t>
      </w:r>
      <w:proofErr w:type="spellStart"/>
      <w:r w:rsidRPr="00D442D4">
        <w:rPr>
          <w:rFonts w:cstheme="minorHAnsi"/>
          <w:color w:val="2A2A2A"/>
          <w:sz w:val="24"/>
          <w:szCs w:val="24"/>
        </w:rPr>
        <w:t>Nosalski</w:t>
      </w:r>
      <w:proofErr w:type="spellEnd"/>
      <w:r w:rsidR="00D5507F">
        <w:rPr>
          <w:rFonts w:cstheme="minorHAnsi"/>
          <w:color w:val="2A2A2A"/>
          <w:sz w:val="24"/>
          <w:szCs w:val="24"/>
        </w:rPr>
        <w:t xml:space="preserve"> </w:t>
      </w:r>
      <w:r w:rsidRPr="00D442D4">
        <w:rPr>
          <w:rFonts w:cstheme="minorHAnsi"/>
          <w:color w:val="2A2A2A"/>
          <w:sz w:val="24"/>
          <w:szCs w:val="24"/>
        </w:rPr>
        <w:t>R,</w:t>
      </w:r>
      <w:r w:rsidR="00D5507F">
        <w:rPr>
          <w:rFonts w:cstheme="minorHAnsi"/>
          <w:color w:val="2A2A2A"/>
          <w:sz w:val="24"/>
          <w:szCs w:val="24"/>
        </w:rPr>
        <w:t xml:space="preserve"> </w:t>
      </w:r>
      <w:r w:rsidRPr="00D442D4">
        <w:rPr>
          <w:rFonts w:cstheme="minorHAnsi"/>
          <w:color w:val="2A2A2A"/>
          <w:sz w:val="24"/>
          <w:szCs w:val="24"/>
        </w:rPr>
        <w:t>Pelka</w:t>
      </w:r>
      <w:r w:rsidR="00D5507F">
        <w:rPr>
          <w:rFonts w:cstheme="minorHAnsi"/>
          <w:color w:val="2A2A2A"/>
          <w:sz w:val="24"/>
          <w:szCs w:val="24"/>
        </w:rPr>
        <w:t xml:space="preserve"> </w:t>
      </w:r>
      <w:r w:rsidRPr="00D442D4">
        <w:rPr>
          <w:rFonts w:cstheme="minorHAnsi"/>
          <w:color w:val="2A2A2A"/>
          <w:sz w:val="24"/>
          <w:szCs w:val="24"/>
        </w:rPr>
        <w:t>P,</w:t>
      </w:r>
      <w:r w:rsidR="00D5507F">
        <w:rPr>
          <w:rFonts w:cstheme="minorHAnsi"/>
          <w:color w:val="2A2A2A"/>
          <w:sz w:val="24"/>
          <w:szCs w:val="24"/>
        </w:rPr>
        <w:t xml:space="preserve"> </w:t>
      </w:r>
      <w:r w:rsidRPr="00D442D4">
        <w:rPr>
          <w:rFonts w:cstheme="minorHAnsi"/>
          <w:color w:val="2A2A2A"/>
          <w:sz w:val="24"/>
          <w:szCs w:val="24"/>
        </w:rPr>
        <w:t>Nowakowski</w:t>
      </w:r>
      <w:r w:rsidR="00D5507F">
        <w:rPr>
          <w:rFonts w:cstheme="minorHAnsi"/>
          <w:color w:val="2A2A2A"/>
          <w:sz w:val="24"/>
          <w:szCs w:val="24"/>
        </w:rPr>
        <w:t xml:space="preserve"> </w:t>
      </w:r>
      <w:r w:rsidRPr="00D442D4">
        <w:rPr>
          <w:rFonts w:cstheme="minorHAnsi"/>
          <w:color w:val="2A2A2A"/>
          <w:sz w:val="24"/>
          <w:szCs w:val="24"/>
        </w:rPr>
        <w:t>D,</w:t>
      </w:r>
      <w:r w:rsidR="00D5507F">
        <w:rPr>
          <w:rFonts w:cstheme="minorHAnsi"/>
          <w:color w:val="2A2A2A"/>
          <w:sz w:val="24"/>
          <w:szCs w:val="24"/>
        </w:rPr>
        <w:t xml:space="preserve"> </w:t>
      </w:r>
      <w:r w:rsidRPr="00D442D4">
        <w:rPr>
          <w:rFonts w:cstheme="minorHAnsi"/>
          <w:color w:val="2A2A2A"/>
          <w:sz w:val="24"/>
          <w:szCs w:val="24"/>
        </w:rPr>
        <w:t>Wilk</w:t>
      </w:r>
      <w:r w:rsidR="00D5507F">
        <w:rPr>
          <w:rFonts w:cstheme="minorHAnsi"/>
          <w:color w:val="2A2A2A"/>
          <w:sz w:val="24"/>
          <w:szCs w:val="24"/>
        </w:rPr>
        <w:t xml:space="preserve"> </w:t>
      </w:r>
      <w:r w:rsidRPr="00D442D4">
        <w:rPr>
          <w:rFonts w:cstheme="minorHAnsi"/>
          <w:color w:val="2A2A2A"/>
          <w:sz w:val="24"/>
          <w:szCs w:val="24"/>
        </w:rPr>
        <w:t>G,</w:t>
      </w:r>
      <w:r w:rsidR="00D5507F">
        <w:rPr>
          <w:rFonts w:cstheme="minorHAnsi"/>
          <w:color w:val="2A2A2A"/>
          <w:sz w:val="24"/>
          <w:szCs w:val="24"/>
        </w:rPr>
        <w:t xml:space="preserve"> </w:t>
      </w:r>
      <w:proofErr w:type="spellStart"/>
      <w:r w:rsidRPr="00D442D4">
        <w:rPr>
          <w:rFonts w:cstheme="minorHAnsi"/>
          <w:color w:val="2A2A2A"/>
          <w:sz w:val="24"/>
          <w:szCs w:val="24"/>
        </w:rPr>
        <w:t>Mikolajczyk</w:t>
      </w:r>
      <w:proofErr w:type="spellEnd"/>
      <w:r w:rsidR="00D5507F">
        <w:rPr>
          <w:rFonts w:cstheme="minorHAnsi"/>
          <w:color w:val="2A2A2A"/>
          <w:sz w:val="24"/>
          <w:szCs w:val="24"/>
        </w:rPr>
        <w:t xml:space="preserve"> </w:t>
      </w:r>
      <w:r w:rsidRPr="00D442D4">
        <w:rPr>
          <w:rFonts w:cstheme="minorHAnsi"/>
          <w:color w:val="2A2A2A"/>
          <w:sz w:val="24"/>
          <w:szCs w:val="24"/>
        </w:rPr>
        <w:t>TP,</w:t>
      </w:r>
      <w:r w:rsidR="00D5507F">
        <w:rPr>
          <w:rFonts w:cstheme="minorHAnsi"/>
          <w:color w:val="2A2A2A"/>
          <w:sz w:val="24"/>
          <w:szCs w:val="24"/>
        </w:rPr>
        <w:t xml:space="preserve"> </w:t>
      </w:r>
      <w:r w:rsidRPr="00D442D4">
        <w:rPr>
          <w:rFonts w:cstheme="minorHAnsi"/>
          <w:color w:val="2A2A2A"/>
          <w:sz w:val="24"/>
          <w:szCs w:val="24"/>
        </w:rPr>
        <w:t>Schramm-Luc</w:t>
      </w:r>
      <w:r w:rsidR="00D5507F">
        <w:rPr>
          <w:rFonts w:cstheme="minorHAnsi"/>
          <w:color w:val="2A2A2A"/>
          <w:sz w:val="24"/>
          <w:szCs w:val="24"/>
        </w:rPr>
        <w:t xml:space="preserve"> </w:t>
      </w:r>
      <w:r w:rsidRPr="00D442D4">
        <w:rPr>
          <w:rFonts w:cstheme="minorHAnsi"/>
          <w:color w:val="2A2A2A"/>
          <w:sz w:val="24"/>
          <w:szCs w:val="24"/>
        </w:rPr>
        <w:t>A,</w:t>
      </w:r>
      <w:r w:rsidR="00D5507F">
        <w:rPr>
          <w:rFonts w:cstheme="minorHAnsi"/>
          <w:color w:val="2A2A2A"/>
          <w:sz w:val="24"/>
          <w:szCs w:val="24"/>
        </w:rPr>
        <w:t xml:space="preserve"> </w:t>
      </w:r>
      <w:proofErr w:type="spellStart"/>
      <w:r w:rsidRPr="00D442D4">
        <w:rPr>
          <w:rFonts w:cstheme="minorHAnsi"/>
          <w:color w:val="2A2A2A"/>
          <w:sz w:val="24"/>
          <w:szCs w:val="24"/>
        </w:rPr>
        <w:t>Furtak</w:t>
      </w:r>
      <w:proofErr w:type="spellEnd"/>
      <w:r w:rsidR="00D5507F">
        <w:rPr>
          <w:rFonts w:cstheme="minorHAnsi"/>
          <w:color w:val="2A2A2A"/>
          <w:sz w:val="24"/>
          <w:szCs w:val="24"/>
        </w:rPr>
        <w:t xml:space="preserve"> </w:t>
      </w:r>
      <w:r w:rsidRPr="00D442D4">
        <w:rPr>
          <w:rFonts w:cstheme="minorHAnsi"/>
          <w:color w:val="2A2A2A"/>
          <w:sz w:val="24"/>
          <w:szCs w:val="24"/>
        </w:rPr>
        <w:t>A,</w:t>
      </w:r>
      <w:r w:rsidR="00D5507F">
        <w:rPr>
          <w:rFonts w:cstheme="minorHAnsi"/>
          <w:color w:val="2A2A2A"/>
          <w:sz w:val="24"/>
          <w:szCs w:val="24"/>
        </w:rPr>
        <w:t xml:space="preserve"> </w:t>
      </w:r>
      <w:proofErr w:type="spellStart"/>
      <w:r w:rsidRPr="00D442D4">
        <w:rPr>
          <w:rFonts w:cstheme="minorHAnsi"/>
          <w:color w:val="2A2A2A"/>
          <w:sz w:val="24"/>
          <w:szCs w:val="24"/>
        </w:rPr>
        <w:t>Matusik</w:t>
      </w:r>
      <w:proofErr w:type="spellEnd"/>
      <w:r w:rsidR="00D5507F">
        <w:rPr>
          <w:rFonts w:cstheme="minorHAnsi"/>
          <w:color w:val="2A2A2A"/>
          <w:sz w:val="24"/>
          <w:szCs w:val="24"/>
        </w:rPr>
        <w:t xml:space="preserve"> </w:t>
      </w:r>
      <w:r w:rsidRPr="00D442D4">
        <w:rPr>
          <w:rFonts w:cstheme="minorHAnsi"/>
          <w:color w:val="2A2A2A"/>
          <w:sz w:val="24"/>
          <w:szCs w:val="24"/>
        </w:rPr>
        <w:t>P,</w:t>
      </w:r>
      <w:r w:rsidR="00D5507F">
        <w:rPr>
          <w:rFonts w:cstheme="minorHAnsi"/>
          <w:color w:val="2A2A2A"/>
          <w:sz w:val="24"/>
          <w:szCs w:val="24"/>
        </w:rPr>
        <w:t xml:space="preserve"> </w:t>
      </w:r>
      <w:proofErr w:type="spellStart"/>
      <w:r w:rsidRPr="00D442D4">
        <w:rPr>
          <w:rFonts w:cstheme="minorHAnsi"/>
          <w:color w:val="2A2A2A"/>
          <w:sz w:val="24"/>
          <w:szCs w:val="24"/>
        </w:rPr>
        <w:t>Koziol</w:t>
      </w:r>
      <w:proofErr w:type="spellEnd"/>
      <w:r w:rsidR="00D5507F">
        <w:rPr>
          <w:rFonts w:cstheme="minorHAnsi"/>
          <w:color w:val="2A2A2A"/>
          <w:sz w:val="24"/>
          <w:szCs w:val="24"/>
        </w:rPr>
        <w:t xml:space="preserve"> </w:t>
      </w:r>
      <w:r w:rsidRPr="00D442D4">
        <w:rPr>
          <w:rFonts w:cstheme="minorHAnsi"/>
          <w:color w:val="2A2A2A"/>
          <w:sz w:val="24"/>
          <w:szCs w:val="24"/>
        </w:rPr>
        <w:t>J,</w:t>
      </w:r>
      <w:r w:rsidR="00D5507F">
        <w:rPr>
          <w:rFonts w:cstheme="minorHAnsi"/>
          <w:color w:val="2A2A2A"/>
          <w:sz w:val="24"/>
          <w:szCs w:val="24"/>
        </w:rPr>
        <w:t xml:space="preserve"> </w:t>
      </w:r>
      <w:proofErr w:type="spellStart"/>
      <w:r w:rsidRPr="00D442D4">
        <w:rPr>
          <w:rFonts w:cstheme="minorHAnsi"/>
          <w:color w:val="2A2A2A"/>
          <w:sz w:val="24"/>
          <w:szCs w:val="24"/>
        </w:rPr>
        <w:t>Drozdz</w:t>
      </w:r>
      <w:proofErr w:type="spellEnd"/>
      <w:r w:rsidR="00D5507F">
        <w:rPr>
          <w:rFonts w:cstheme="minorHAnsi"/>
          <w:color w:val="2A2A2A"/>
          <w:sz w:val="24"/>
          <w:szCs w:val="24"/>
        </w:rPr>
        <w:t xml:space="preserve"> </w:t>
      </w:r>
      <w:r w:rsidRPr="00D442D4">
        <w:rPr>
          <w:rFonts w:cstheme="minorHAnsi"/>
          <w:color w:val="2A2A2A"/>
          <w:sz w:val="24"/>
          <w:szCs w:val="24"/>
        </w:rPr>
        <w:t>M,</w:t>
      </w:r>
      <w:r w:rsidR="00D5507F">
        <w:rPr>
          <w:rFonts w:cstheme="minorHAnsi"/>
          <w:color w:val="2A2A2A"/>
          <w:sz w:val="24"/>
          <w:szCs w:val="24"/>
        </w:rPr>
        <w:t xml:space="preserve"> </w:t>
      </w:r>
      <w:r w:rsidRPr="00D442D4">
        <w:rPr>
          <w:rFonts w:cstheme="minorHAnsi"/>
          <w:color w:val="2A2A2A"/>
          <w:sz w:val="24"/>
          <w:szCs w:val="24"/>
        </w:rPr>
        <w:t>Mu</w:t>
      </w:r>
      <w:r w:rsidR="003C42B6">
        <w:rPr>
          <w:rFonts w:cstheme="minorHAnsi"/>
          <w:color w:val="2A2A2A"/>
          <w:sz w:val="24"/>
          <w:szCs w:val="24"/>
        </w:rPr>
        <w:t>ñ</w:t>
      </w:r>
      <w:r w:rsidRPr="00D442D4">
        <w:rPr>
          <w:rFonts w:cstheme="minorHAnsi"/>
          <w:color w:val="2A2A2A"/>
          <w:sz w:val="24"/>
          <w:szCs w:val="24"/>
        </w:rPr>
        <w:t>oz-Aguilera</w:t>
      </w:r>
      <w:r w:rsidR="00D5507F">
        <w:rPr>
          <w:rFonts w:cstheme="minorHAnsi"/>
          <w:color w:val="2A2A2A"/>
          <w:sz w:val="24"/>
          <w:szCs w:val="24"/>
        </w:rPr>
        <w:t xml:space="preserve"> </w:t>
      </w:r>
      <w:r w:rsidRPr="00D442D4">
        <w:rPr>
          <w:rFonts w:cstheme="minorHAnsi"/>
          <w:color w:val="2A2A2A"/>
          <w:sz w:val="24"/>
          <w:szCs w:val="24"/>
        </w:rPr>
        <w:t>E,</w:t>
      </w:r>
      <w:r w:rsidR="00D5507F">
        <w:rPr>
          <w:rFonts w:cstheme="minorHAnsi"/>
          <w:color w:val="2A2A2A"/>
          <w:sz w:val="24"/>
          <w:szCs w:val="24"/>
        </w:rPr>
        <w:t xml:space="preserve"> </w:t>
      </w:r>
      <w:r w:rsidRPr="00D442D4">
        <w:rPr>
          <w:rFonts w:cstheme="minorHAnsi"/>
          <w:color w:val="2A2A2A"/>
          <w:sz w:val="24"/>
          <w:szCs w:val="24"/>
        </w:rPr>
        <w:t>Tomaszewski</w:t>
      </w:r>
      <w:r w:rsidR="00D5507F">
        <w:rPr>
          <w:rFonts w:cstheme="minorHAnsi"/>
          <w:color w:val="2A2A2A"/>
          <w:sz w:val="24"/>
          <w:szCs w:val="24"/>
        </w:rPr>
        <w:t xml:space="preserve"> </w:t>
      </w:r>
      <w:r w:rsidRPr="00D442D4">
        <w:rPr>
          <w:rFonts w:cstheme="minorHAnsi"/>
          <w:color w:val="2A2A2A"/>
          <w:sz w:val="24"/>
          <w:szCs w:val="24"/>
        </w:rPr>
        <w:t>M,</w:t>
      </w:r>
      <w:r w:rsidR="00D5507F">
        <w:rPr>
          <w:rFonts w:cstheme="minorHAnsi"/>
          <w:color w:val="2A2A2A"/>
          <w:sz w:val="24"/>
          <w:szCs w:val="24"/>
        </w:rPr>
        <w:t xml:space="preserve"> </w:t>
      </w:r>
      <w:proofErr w:type="spellStart"/>
      <w:r w:rsidRPr="00D442D4">
        <w:rPr>
          <w:rFonts w:cstheme="minorHAnsi"/>
          <w:color w:val="2A2A2A"/>
          <w:sz w:val="24"/>
          <w:szCs w:val="24"/>
        </w:rPr>
        <w:t>Evangelou</w:t>
      </w:r>
      <w:proofErr w:type="spellEnd"/>
      <w:r w:rsidR="00D5507F">
        <w:rPr>
          <w:rFonts w:cstheme="minorHAnsi"/>
          <w:color w:val="2A2A2A"/>
          <w:sz w:val="24"/>
          <w:szCs w:val="24"/>
        </w:rPr>
        <w:t xml:space="preserve"> </w:t>
      </w:r>
      <w:r w:rsidRPr="00D442D4">
        <w:rPr>
          <w:rFonts w:cstheme="minorHAnsi"/>
          <w:color w:val="2A2A2A"/>
          <w:sz w:val="24"/>
          <w:szCs w:val="24"/>
        </w:rPr>
        <w:t>E,</w:t>
      </w:r>
      <w:r w:rsidR="00D5507F">
        <w:rPr>
          <w:rFonts w:cstheme="minorHAnsi"/>
          <w:color w:val="2A2A2A"/>
          <w:sz w:val="24"/>
          <w:szCs w:val="24"/>
        </w:rPr>
        <w:t xml:space="preserve"> </w:t>
      </w:r>
      <w:r w:rsidRPr="00D442D4">
        <w:rPr>
          <w:rFonts w:cstheme="minorHAnsi"/>
          <w:color w:val="2A2A2A"/>
          <w:sz w:val="24"/>
          <w:szCs w:val="24"/>
        </w:rPr>
        <w:t>Caulfield</w:t>
      </w:r>
      <w:r w:rsidR="00D5507F">
        <w:rPr>
          <w:rFonts w:cstheme="minorHAnsi"/>
          <w:color w:val="2A2A2A"/>
          <w:sz w:val="24"/>
          <w:szCs w:val="24"/>
        </w:rPr>
        <w:t xml:space="preserve"> </w:t>
      </w:r>
      <w:r w:rsidRPr="00D442D4">
        <w:rPr>
          <w:rFonts w:cstheme="minorHAnsi"/>
          <w:color w:val="2A2A2A"/>
          <w:sz w:val="24"/>
          <w:szCs w:val="24"/>
        </w:rPr>
        <w:t>M,</w:t>
      </w:r>
      <w:r w:rsidR="00D5507F">
        <w:rPr>
          <w:rFonts w:cstheme="minorHAnsi"/>
          <w:color w:val="2A2A2A"/>
          <w:sz w:val="24"/>
          <w:szCs w:val="24"/>
        </w:rPr>
        <w:t xml:space="preserve"> </w:t>
      </w:r>
      <w:proofErr w:type="spellStart"/>
      <w:r w:rsidRPr="00D442D4">
        <w:rPr>
          <w:rFonts w:cstheme="minorHAnsi"/>
          <w:color w:val="2A2A2A"/>
          <w:sz w:val="24"/>
          <w:szCs w:val="24"/>
        </w:rPr>
        <w:t>Grodzicki</w:t>
      </w:r>
      <w:proofErr w:type="spellEnd"/>
      <w:r w:rsidR="00D5507F">
        <w:rPr>
          <w:rFonts w:cstheme="minorHAnsi"/>
          <w:color w:val="2A2A2A"/>
          <w:sz w:val="24"/>
          <w:szCs w:val="24"/>
        </w:rPr>
        <w:t xml:space="preserve"> </w:t>
      </w:r>
      <w:r w:rsidRPr="00D442D4">
        <w:rPr>
          <w:rFonts w:cstheme="minorHAnsi"/>
          <w:color w:val="2A2A2A"/>
          <w:sz w:val="24"/>
          <w:szCs w:val="24"/>
        </w:rPr>
        <w:t>T,</w:t>
      </w:r>
      <w:r w:rsidR="00D5507F">
        <w:rPr>
          <w:rFonts w:cstheme="minorHAnsi"/>
          <w:color w:val="2A2A2A"/>
          <w:sz w:val="24"/>
          <w:szCs w:val="24"/>
        </w:rPr>
        <w:t xml:space="preserve"> </w:t>
      </w:r>
      <w:proofErr w:type="spellStart"/>
      <w:r w:rsidRPr="00D442D4">
        <w:rPr>
          <w:rFonts w:cstheme="minorHAnsi"/>
          <w:color w:val="2A2A2A"/>
          <w:sz w:val="24"/>
          <w:szCs w:val="24"/>
        </w:rPr>
        <w:t>D’Aiuto</w:t>
      </w:r>
      <w:proofErr w:type="spellEnd"/>
      <w:r w:rsidR="00D5507F">
        <w:rPr>
          <w:rFonts w:cstheme="minorHAnsi"/>
          <w:color w:val="2A2A2A"/>
          <w:sz w:val="24"/>
          <w:szCs w:val="24"/>
        </w:rPr>
        <w:t xml:space="preserve"> </w:t>
      </w:r>
      <w:r w:rsidRPr="00D442D4">
        <w:rPr>
          <w:rFonts w:cstheme="minorHAnsi"/>
          <w:color w:val="2A2A2A"/>
          <w:sz w:val="24"/>
          <w:szCs w:val="24"/>
        </w:rPr>
        <w:t>F,</w:t>
      </w:r>
      <w:r w:rsidR="00D5507F">
        <w:rPr>
          <w:rFonts w:cstheme="minorHAnsi"/>
          <w:color w:val="2A2A2A"/>
          <w:sz w:val="24"/>
          <w:szCs w:val="24"/>
        </w:rPr>
        <w:t xml:space="preserve"> </w:t>
      </w:r>
      <w:proofErr w:type="spellStart"/>
      <w:r w:rsidRPr="00D442D4">
        <w:rPr>
          <w:rFonts w:cstheme="minorHAnsi"/>
          <w:color w:val="2A2A2A"/>
          <w:sz w:val="24"/>
          <w:szCs w:val="24"/>
        </w:rPr>
        <w:t>Guzik</w:t>
      </w:r>
      <w:proofErr w:type="spellEnd"/>
      <w:r w:rsidR="00D5507F">
        <w:rPr>
          <w:rFonts w:cstheme="minorHAnsi"/>
          <w:color w:val="2A2A2A"/>
          <w:sz w:val="24"/>
          <w:szCs w:val="24"/>
        </w:rPr>
        <w:t xml:space="preserve"> </w:t>
      </w:r>
      <w:r w:rsidRPr="00D442D4">
        <w:rPr>
          <w:rFonts w:cstheme="minorHAnsi"/>
          <w:color w:val="2A2A2A"/>
          <w:sz w:val="24"/>
          <w:szCs w:val="24"/>
        </w:rPr>
        <w:t>TJ</w:t>
      </w:r>
      <w:r w:rsidR="00D5507F">
        <w:rPr>
          <w:rFonts w:cstheme="minorHAnsi"/>
          <w:color w:val="2A2A2A"/>
          <w:sz w:val="24"/>
          <w:szCs w:val="24"/>
        </w:rPr>
        <w:t xml:space="preserve"> </w:t>
      </w:r>
      <w:r w:rsidRPr="00D442D4">
        <w:rPr>
          <w:rFonts w:cstheme="minorHAnsi"/>
          <w:color w:val="2A2A2A"/>
          <w:sz w:val="24"/>
          <w:szCs w:val="24"/>
        </w:rPr>
        <w:t>(2019).</w:t>
      </w:r>
      <w:r w:rsidR="00D5507F">
        <w:rPr>
          <w:rFonts w:cstheme="minorHAnsi"/>
          <w:color w:val="2A2A2A"/>
          <w:sz w:val="24"/>
          <w:szCs w:val="24"/>
        </w:rPr>
        <w:t xml:space="preserve"> </w:t>
      </w:r>
      <w:r w:rsidRPr="00D442D4">
        <w:rPr>
          <w:rFonts w:cstheme="minorHAnsi"/>
          <w:color w:val="2A2A2A"/>
          <w:sz w:val="24"/>
          <w:szCs w:val="24"/>
        </w:rPr>
        <w:t>Causal</w:t>
      </w:r>
      <w:r w:rsidR="00D5507F">
        <w:rPr>
          <w:rFonts w:cstheme="minorHAnsi"/>
          <w:color w:val="2A2A2A"/>
          <w:sz w:val="24"/>
          <w:szCs w:val="24"/>
        </w:rPr>
        <w:t xml:space="preserve"> </w:t>
      </w:r>
      <w:r w:rsidRPr="00D442D4">
        <w:rPr>
          <w:rFonts w:cstheme="minorHAnsi"/>
          <w:color w:val="2A2A2A"/>
          <w:sz w:val="24"/>
          <w:szCs w:val="24"/>
        </w:rPr>
        <w:t>association</w:t>
      </w:r>
      <w:r w:rsidR="00D5507F">
        <w:rPr>
          <w:rFonts w:cstheme="minorHAnsi"/>
          <w:color w:val="2A2A2A"/>
          <w:sz w:val="24"/>
          <w:szCs w:val="24"/>
        </w:rPr>
        <w:t xml:space="preserve"> </w:t>
      </w:r>
      <w:r w:rsidRPr="00D442D4">
        <w:rPr>
          <w:rFonts w:cstheme="minorHAnsi"/>
          <w:color w:val="2A2A2A"/>
          <w:sz w:val="24"/>
          <w:szCs w:val="24"/>
        </w:rPr>
        <w:t>between</w:t>
      </w:r>
      <w:r w:rsidR="00D5507F">
        <w:rPr>
          <w:rFonts w:cstheme="minorHAnsi"/>
          <w:color w:val="2A2A2A"/>
          <w:sz w:val="24"/>
          <w:szCs w:val="24"/>
        </w:rPr>
        <w:t xml:space="preserve"> </w:t>
      </w:r>
      <w:r w:rsidRPr="00D442D4">
        <w:rPr>
          <w:rFonts w:cstheme="minorHAnsi"/>
          <w:color w:val="2A2A2A"/>
          <w:sz w:val="24"/>
          <w:szCs w:val="24"/>
        </w:rPr>
        <w:t>periodontitis</w:t>
      </w:r>
      <w:r w:rsidR="00D5507F">
        <w:rPr>
          <w:rFonts w:cstheme="minorHAnsi"/>
          <w:color w:val="2A2A2A"/>
          <w:sz w:val="24"/>
          <w:szCs w:val="24"/>
        </w:rPr>
        <w:t xml:space="preserve"> </w:t>
      </w:r>
      <w:r w:rsidRPr="00D442D4">
        <w:rPr>
          <w:rFonts w:cstheme="minorHAnsi"/>
          <w:color w:val="2A2A2A"/>
          <w:sz w:val="24"/>
          <w:szCs w:val="24"/>
        </w:rPr>
        <w:t>and</w:t>
      </w:r>
      <w:r w:rsidR="00D5507F">
        <w:rPr>
          <w:rFonts w:cstheme="minorHAnsi"/>
          <w:color w:val="2A2A2A"/>
          <w:sz w:val="24"/>
          <w:szCs w:val="24"/>
        </w:rPr>
        <w:t xml:space="preserve"> </w:t>
      </w:r>
      <w:r w:rsidRPr="00D442D4">
        <w:rPr>
          <w:rFonts w:cstheme="minorHAnsi"/>
          <w:color w:val="2A2A2A"/>
          <w:sz w:val="24"/>
          <w:szCs w:val="24"/>
        </w:rPr>
        <w:t>hypertension:</w:t>
      </w:r>
      <w:r w:rsidR="00D5507F">
        <w:rPr>
          <w:rFonts w:cstheme="minorHAnsi"/>
          <w:color w:val="2A2A2A"/>
          <w:sz w:val="24"/>
          <w:szCs w:val="24"/>
        </w:rPr>
        <w:t xml:space="preserve"> </w:t>
      </w:r>
      <w:r w:rsidRPr="00D442D4">
        <w:rPr>
          <w:rFonts w:cstheme="minorHAnsi"/>
          <w:color w:val="2A2A2A"/>
          <w:sz w:val="24"/>
          <w:szCs w:val="24"/>
        </w:rPr>
        <w:t>evidence</w:t>
      </w:r>
      <w:r w:rsidR="00D5507F">
        <w:rPr>
          <w:rFonts w:cstheme="minorHAnsi"/>
          <w:color w:val="2A2A2A"/>
          <w:sz w:val="24"/>
          <w:szCs w:val="24"/>
        </w:rPr>
        <w:t xml:space="preserve"> </w:t>
      </w:r>
      <w:r w:rsidRPr="00D442D4">
        <w:rPr>
          <w:rFonts w:cstheme="minorHAnsi"/>
          <w:color w:val="2A2A2A"/>
          <w:sz w:val="24"/>
          <w:szCs w:val="24"/>
        </w:rPr>
        <w:t>from</w:t>
      </w:r>
      <w:r w:rsidR="00D5507F">
        <w:rPr>
          <w:rFonts w:cstheme="minorHAnsi"/>
          <w:color w:val="2A2A2A"/>
          <w:sz w:val="24"/>
          <w:szCs w:val="24"/>
        </w:rPr>
        <w:t xml:space="preserve"> </w:t>
      </w:r>
      <w:r w:rsidRPr="00D442D4">
        <w:rPr>
          <w:rFonts w:cstheme="minorHAnsi"/>
          <w:color w:val="2A2A2A"/>
          <w:sz w:val="24"/>
          <w:szCs w:val="24"/>
        </w:rPr>
        <w:t>Mendelian</w:t>
      </w:r>
      <w:r w:rsidR="00D5507F">
        <w:rPr>
          <w:rFonts w:cstheme="minorHAnsi"/>
          <w:color w:val="2A2A2A"/>
          <w:sz w:val="24"/>
          <w:szCs w:val="24"/>
        </w:rPr>
        <w:t xml:space="preserve"> </w:t>
      </w:r>
      <w:r w:rsidRPr="00D442D4">
        <w:rPr>
          <w:rFonts w:cstheme="minorHAnsi"/>
          <w:color w:val="2A2A2A"/>
          <w:sz w:val="24"/>
          <w:szCs w:val="24"/>
        </w:rPr>
        <w:t>randomization</w:t>
      </w:r>
      <w:r w:rsidR="00D5507F">
        <w:rPr>
          <w:rFonts w:cstheme="minorHAnsi"/>
          <w:color w:val="2A2A2A"/>
          <w:sz w:val="24"/>
          <w:szCs w:val="24"/>
        </w:rPr>
        <w:t xml:space="preserve"> </w:t>
      </w:r>
      <w:r w:rsidRPr="00D442D4">
        <w:rPr>
          <w:rFonts w:cstheme="minorHAnsi"/>
          <w:color w:val="2A2A2A"/>
          <w:sz w:val="24"/>
          <w:szCs w:val="24"/>
        </w:rPr>
        <w:t>and</w:t>
      </w:r>
      <w:r w:rsidR="00D5507F">
        <w:rPr>
          <w:rFonts w:cstheme="minorHAnsi"/>
          <w:color w:val="2A2A2A"/>
          <w:sz w:val="24"/>
          <w:szCs w:val="24"/>
        </w:rPr>
        <w:t xml:space="preserve"> </w:t>
      </w:r>
      <w:r w:rsidRPr="00D442D4">
        <w:rPr>
          <w:rFonts w:cstheme="minorHAnsi"/>
          <w:color w:val="2A2A2A"/>
          <w:sz w:val="24"/>
          <w:szCs w:val="24"/>
        </w:rPr>
        <w:t>a</w:t>
      </w:r>
      <w:r w:rsidR="00D5507F">
        <w:rPr>
          <w:rFonts w:cstheme="minorHAnsi"/>
          <w:color w:val="2A2A2A"/>
          <w:sz w:val="24"/>
          <w:szCs w:val="24"/>
        </w:rPr>
        <w:t xml:space="preserve"> </w:t>
      </w:r>
      <w:r w:rsidRPr="00D442D4">
        <w:rPr>
          <w:rFonts w:cstheme="minorHAnsi"/>
          <w:color w:val="2A2A2A"/>
          <w:sz w:val="24"/>
          <w:szCs w:val="24"/>
        </w:rPr>
        <w:t>randomized</w:t>
      </w:r>
      <w:r w:rsidR="00D5507F">
        <w:rPr>
          <w:rFonts w:cstheme="minorHAnsi"/>
          <w:color w:val="2A2A2A"/>
          <w:sz w:val="24"/>
          <w:szCs w:val="24"/>
        </w:rPr>
        <w:t xml:space="preserve"> </w:t>
      </w:r>
      <w:r w:rsidRPr="00D442D4">
        <w:rPr>
          <w:rFonts w:cstheme="minorHAnsi"/>
          <w:color w:val="2A2A2A"/>
          <w:sz w:val="24"/>
          <w:szCs w:val="24"/>
        </w:rPr>
        <w:t>controlled</w:t>
      </w:r>
      <w:r w:rsidR="00D5507F">
        <w:rPr>
          <w:rFonts w:cstheme="minorHAnsi"/>
          <w:color w:val="2A2A2A"/>
          <w:sz w:val="24"/>
          <w:szCs w:val="24"/>
        </w:rPr>
        <w:t xml:space="preserve"> </w:t>
      </w:r>
      <w:r w:rsidRPr="00D442D4">
        <w:rPr>
          <w:rFonts w:cstheme="minorHAnsi"/>
          <w:color w:val="2A2A2A"/>
          <w:sz w:val="24"/>
          <w:szCs w:val="24"/>
        </w:rPr>
        <w:t>trial</w:t>
      </w:r>
      <w:r w:rsidR="00D5507F">
        <w:rPr>
          <w:rFonts w:cstheme="minorHAnsi"/>
          <w:color w:val="2A2A2A"/>
          <w:sz w:val="24"/>
          <w:szCs w:val="24"/>
        </w:rPr>
        <w:t xml:space="preserve"> </w:t>
      </w:r>
      <w:r w:rsidRPr="00D442D4">
        <w:rPr>
          <w:rFonts w:cstheme="minorHAnsi"/>
          <w:color w:val="2A2A2A"/>
          <w:sz w:val="24"/>
          <w:szCs w:val="24"/>
        </w:rPr>
        <w:t>of</w:t>
      </w:r>
      <w:r w:rsidR="00D5507F">
        <w:rPr>
          <w:rFonts w:cstheme="minorHAnsi"/>
          <w:color w:val="2A2A2A"/>
          <w:sz w:val="24"/>
          <w:szCs w:val="24"/>
        </w:rPr>
        <w:t xml:space="preserve"> </w:t>
      </w:r>
      <w:r w:rsidRPr="00D442D4">
        <w:rPr>
          <w:rFonts w:cstheme="minorHAnsi"/>
          <w:color w:val="2A2A2A"/>
          <w:sz w:val="24"/>
          <w:szCs w:val="24"/>
        </w:rPr>
        <w:t>non-surgical</w:t>
      </w:r>
      <w:r w:rsidR="00D5507F">
        <w:rPr>
          <w:rFonts w:cstheme="minorHAnsi"/>
          <w:color w:val="2A2A2A"/>
          <w:sz w:val="24"/>
          <w:szCs w:val="24"/>
        </w:rPr>
        <w:t xml:space="preserve"> </w:t>
      </w:r>
      <w:r w:rsidRPr="00D442D4">
        <w:rPr>
          <w:rFonts w:cstheme="minorHAnsi"/>
          <w:color w:val="2A2A2A"/>
          <w:sz w:val="24"/>
          <w:szCs w:val="24"/>
        </w:rPr>
        <w:t>periodontal</w:t>
      </w:r>
      <w:r w:rsidR="00D5507F">
        <w:rPr>
          <w:rFonts w:cstheme="minorHAnsi"/>
          <w:color w:val="2A2A2A"/>
          <w:sz w:val="24"/>
          <w:szCs w:val="24"/>
        </w:rPr>
        <w:t xml:space="preserve"> </w:t>
      </w:r>
      <w:r w:rsidRPr="00D442D4">
        <w:rPr>
          <w:rFonts w:cstheme="minorHAnsi"/>
          <w:color w:val="2A2A2A"/>
          <w:sz w:val="24"/>
          <w:szCs w:val="24"/>
        </w:rPr>
        <w:t>therapy.</w:t>
      </w:r>
      <w:r w:rsidR="00D5507F">
        <w:rPr>
          <w:rFonts w:cstheme="minorHAnsi"/>
          <w:color w:val="2A2A2A"/>
          <w:sz w:val="24"/>
          <w:szCs w:val="24"/>
        </w:rPr>
        <w:t xml:space="preserve"> </w:t>
      </w:r>
      <w:r w:rsidRPr="00D442D4">
        <w:rPr>
          <w:rFonts w:cstheme="minorHAnsi"/>
          <w:color w:val="2A2A2A"/>
          <w:sz w:val="24"/>
          <w:szCs w:val="24"/>
        </w:rPr>
        <w:t>Eur</w:t>
      </w:r>
      <w:r w:rsidR="00D5507F">
        <w:rPr>
          <w:rFonts w:cstheme="minorHAnsi"/>
          <w:color w:val="2A2A2A"/>
          <w:sz w:val="24"/>
          <w:szCs w:val="24"/>
        </w:rPr>
        <w:t xml:space="preserve"> </w:t>
      </w:r>
      <w:r w:rsidRPr="00D442D4">
        <w:rPr>
          <w:rFonts w:cstheme="minorHAnsi"/>
          <w:color w:val="2A2A2A"/>
          <w:sz w:val="24"/>
          <w:szCs w:val="24"/>
        </w:rPr>
        <w:t>Heart</w:t>
      </w:r>
      <w:r w:rsidR="00D5507F">
        <w:rPr>
          <w:rFonts w:cstheme="minorHAnsi"/>
          <w:color w:val="2A2A2A"/>
          <w:sz w:val="24"/>
          <w:szCs w:val="24"/>
        </w:rPr>
        <w:t xml:space="preserve"> </w:t>
      </w:r>
      <w:r w:rsidRPr="00D442D4">
        <w:rPr>
          <w:rFonts w:cstheme="minorHAnsi"/>
          <w:color w:val="2A2A2A"/>
          <w:sz w:val="24"/>
          <w:szCs w:val="24"/>
        </w:rPr>
        <w:t>J</w:t>
      </w:r>
      <w:r w:rsidR="00D5507F">
        <w:rPr>
          <w:rFonts w:cstheme="minorHAnsi"/>
          <w:color w:val="2A2A2A"/>
          <w:sz w:val="24"/>
          <w:szCs w:val="24"/>
        </w:rPr>
        <w:t xml:space="preserve"> </w:t>
      </w:r>
      <w:r w:rsidRPr="00D442D4">
        <w:rPr>
          <w:rFonts w:cstheme="minorHAnsi"/>
          <w:color w:val="2A2A2A"/>
          <w:sz w:val="24"/>
          <w:szCs w:val="24"/>
        </w:rPr>
        <w:t>40(42):</w:t>
      </w:r>
      <w:r w:rsidR="00D5507F">
        <w:rPr>
          <w:rFonts w:cstheme="minorHAnsi"/>
          <w:color w:val="2A2A2A"/>
          <w:sz w:val="24"/>
          <w:szCs w:val="24"/>
        </w:rPr>
        <w:t xml:space="preserve"> </w:t>
      </w:r>
      <w:r w:rsidRPr="00D442D4">
        <w:rPr>
          <w:rFonts w:cstheme="minorHAnsi"/>
          <w:color w:val="2A2A2A"/>
          <w:sz w:val="24"/>
          <w:szCs w:val="24"/>
        </w:rPr>
        <w:t>3459-3470.</w:t>
      </w:r>
      <w:r w:rsidR="00D5507F">
        <w:rPr>
          <w:rFonts w:cstheme="minorHAnsi"/>
          <w:color w:val="2A2A2A"/>
          <w:sz w:val="24"/>
          <w:szCs w:val="24"/>
        </w:rPr>
        <w:t xml:space="preserve"> </w:t>
      </w:r>
      <w:r w:rsidRPr="00D442D4">
        <w:rPr>
          <w:rFonts w:cstheme="minorHAnsi"/>
          <w:color w:val="2A2A2A"/>
          <w:sz w:val="24"/>
          <w:szCs w:val="24"/>
        </w:rPr>
        <w:t>DOI:</w:t>
      </w:r>
      <w:r w:rsidR="00D5507F">
        <w:rPr>
          <w:rFonts w:cstheme="minorHAnsi"/>
          <w:color w:val="2A2A2A"/>
          <w:sz w:val="24"/>
          <w:szCs w:val="24"/>
        </w:rPr>
        <w:t xml:space="preserve"> </w:t>
      </w:r>
      <w:hyperlink r:id="rId31" w:history="1">
        <w:r w:rsidRPr="00D442D4">
          <w:rPr>
            <w:rStyle w:val="Hyperlink"/>
            <w:rFonts w:cstheme="minorHAnsi"/>
            <w:color w:val="006FB7"/>
            <w:sz w:val="24"/>
            <w:szCs w:val="24"/>
            <w:bdr w:val="none" w:sz="0" w:space="0" w:color="auto" w:frame="1"/>
          </w:rPr>
          <w:t>https://doi.org/10.1093/eurheartj/ehz646</w:t>
        </w:r>
      </w:hyperlink>
      <w:r w:rsidR="00D5507F">
        <w:rPr>
          <w:rFonts w:cstheme="minorHAnsi"/>
          <w:color w:val="2A2A2A"/>
          <w:sz w:val="24"/>
          <w:szCs w:val="24"/>
        </w:rPr>
        <w:t xml:space="preserve"> </w:t>
      </w:r>
      <w:r w:rsidRPr="00D442D4">
        <w:rPr>
          <w:rFonts w:cstheme="minorHAnsi"/>
          <w:sz w:val="24"/>
          <w:szCs w:val="24"/>
        </w:rPr>
        <w:t>At:</w:t>
      </w:r>
      <w:r w:rsidR="00D5507F">
        <w:rPr>
          <w:rFonts w:cstheme="minorHAnsi"/>
          <w:sz w:val="24"/>
          <w:szCs w:val="24"/>
        </w:rPr>
        <w:t xml:space="preserve"> </w:t>
      </w:r>
      <w:hyperlink r:id="rId32" w:history="1">
        <w:r w:rsidRPr="00D442D4">
          <w:rPr>
            <w:rStyle w:val="Hyperlink"/>
            <w:rFonts w:cstheme="minorHAnsi"/>
            <w:sz w:val="24"/>
            <w:szCs w:val="24"/>
          </w:rPr>
          <w:t>https://academic.oup.com/eurheartj/article/40/42/3459/5556904</w:t>
        </w:r>
      </w:hyperlink>
      <w:r w:rsidR="00D5507F">
        <w:rPr>
          <w:rFonts w:cstheme="minorHAnsi"/>
          <w:sz w:val="24"/>
          <w:szCs w:val="24"/>
        </w:rPr>
        <w:t xml:space="preserve"> </w:t>
      </w:r>
      <w:r w:rsidRPr="00D442D4">
        <w:rPr>
          <w:rFonts w:cstheme="minorHAnsi"/>
          <w:sz w:val="24"/>
          <w:szCs w:val="24"/>
        </w:rPr>
        <w:t>Abstract:</w:t>
      </w:r>
      <w:r w:rsidR="00D5507F">
        <w:rPr>
          <w:rFonts w:cstheme="minorHAnsi"/>
          <w:sz w:val="24"/>
          <w:szCs w:val="24"/>
        </w:rPr>
        <w:t xml:space="preserve"> </w:t>
      </w:r>
      <w:r w:rsidRPr="00D442D4">
        <w:rPr>
          <w:rFonts w:eastAsia="Times New Roman" w:cstheme="minorHAnsi"/>
          <w:color w:val="2A2A2A"/>
          <w:sz w:val="24"/>
          <w:szCs w:val="24"/>
        </w:rPr>
        <w:t>Aims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Inflammation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important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driver</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hypertension.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Periodontitis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chronic</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inflammatory</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disease,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which</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could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provide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mechanism</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for</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pro-hypertensive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immune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activation,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but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evidence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causal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relationship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humans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scarce.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aimed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to</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investigate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nature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association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between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periodontitis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hypertension.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Methods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results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performed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two-sample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Mendelian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randomization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analysis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the</w:t>
      </w:r>
      <w:r w:rsidR="00D5507F">
        <w:rPr>
          <w:rFonts w:eastAsia="Times New Roman" w:cstheme="minorHAnsi"/>
          <w:color w:val="2A2A2A"/>
          <w:sz w:val="24"/>
          <w:szCs w:val="24"/>
        </w:rPr>
        <w:t xml:space="preserve"> </w:t>
      </w:r>
      <w:r w:rsidRPr="00D442D4">
        <w:rPr>
          <w:rFonts w:ascii="Cambria Math" w:eastAsia="Times New Roman" w:hAnsi="Cambria Math" w:cs="Cambria Math"/>
          <w:color w:val="2A2A2A"/>
          <w:sz w:val="24"/>
          <w:szCs w:val="24"/>
        </w:rPr>
        <w:t>∼</w:t>
      </w:r>
      <w:r w:rsidRPr="00D442D4">
        <w:rPr>
          <w:rFonts w:eastAsia="Times New Roman" w:cstheme="minorHAnsi"/>
          <w:color w:val="2A2A2A"/>
          <w:sz w:val="24"/>
          <w:szCs w:val="24"/>
        </w:rPr>
        <w:t>750</w:t>
      </w:r>
      <w:r w:rsidR="00D5507F">
        <w:rPr>
          <w:rFonts w:ascii="Calibri" w:eastAsia="Times New Roman" w:hAnsi="Calibri" w:cs="Calibri"/>
          <w:color w:val="2A2A2A"/>
          <w:sz w:val="24"/>
          <w:szCs w:val="24"/>
        </w:rPr>
        <w:t xml:space="preserve"> </w:t>
      </w:r>
      <w:r w:rsidRPr="00D442D4">
        <w:rPr>
          <w:rFonts w:eastAsia="Times New Roman" w:cstheme="minorHAnsi"/>
          <w:color w:val="2A2A2A"/>
          <w:sz w:val="24"/>
          <w:szCs w:val="24"/>
        </w:rPr>
        <w:t>000</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UK-Biobank/International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Consortium</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Blood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Pressure-Genome-Wide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Association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Studies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participants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using</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single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nucleotide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polymorphisms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(SNPs)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w:t>
      </w:r>
      <w:r w:rsidR="00D5507F">
        <w:rPr>
          <w:rFonts w:eastAsia="Times New Roman" w:cstheme="minorHAnsi"/>
          <w:color w:val="2A2A2A"/>
          <w:sz w:val="24"/>
          <w:szCs w:val="24"/>
        </w:rPr>
        <w:t xml:space="preserve"> </w:t>
      </w:r>
      <w:r w:rsidRPr="00D442D4">
        <w:rPr>
          <w:rFonts w:eastAsia="Times New Roman" w:cstheme="minorHAnsi"/>
          <w:i/>
          <w:iCs/>
          <w:color w:val="2A2A2A"/>
          <w:sz w:val="24"/>
          <w:szCs w:val="24"/>
          <w:bdr w:val="none" w:sz="0" w:space="0" w:color="auto" w:frame="1"/>
        </w:rPr>
        <w:t>SIGLEC5</w:t>
      </w:r>
      <w:r w:rsidRPr="00D442D4">
        <w:rPr>
          <w:rFonts w:eastAsia="Times New Roman" w:cstheme="minorHAnsi"/>
          <w:color w:val="2A2A2A"/>
          <w:sz w:val="24"/>
          <w:szCs w:val="24"/>
        </w:rPr>
        <w:t>,</w:t>
      </w:r>
      <w:r w:rsidR="00D5507F">
        <w:rPr>
          <w:rFonts w:eastAsia="Times New Roman" w:cstheme="minorHAnsi"/>
          <w:color w:val="2A2A2A"/>
          <w:sz w:val="24"/>
          <w:szCs w:val="24"/>
        </w:rPr>
        <w:t xml:space="preserve"> </w:t>
      </w:r>
      <w:r w:rsidRPr="00D442D4">
        <w:rPr>
          <w:rFonts w:eastAsia="Times New Roman" w:cstheme="minorHAnsi"/>
          <w:i/>
          <w:iCs/>
          <w:color w:val="2A2A2A"/>
          <w:sz w:val="24"/>
          <w:szCs w:val="24"/>
          <w:bdr w:val="none" w:sz="0" w:space="0" w:color="auto" w:frame="1"/>
        </w:rPr>
        <w:t>DEFA1A3</w:t>
      </w:r>
      <w:r w:rsidRPr="00D442D4">
        <w:rPr>
          <w:rFonts w:eastAsia="Times New Roman" w:cstheme="minorHAnsi"/>
          <w:color w:val="2A2A2A"/>
          <w:sz w:val="24"/>
          <w:szCs w:val="24"/>
        </w:rPr>
        <w:t>,</w:t>
      </w:r>
      <w:r w:rsidR="00D5507F">
        <w:rPr>
          <w:rFonts w:eastAsia="Times New Roman" w:cstheme="minorHAnsi"/>
          <w:color w:val="2A2A2A"/>
          <w:sz w:val="24"/>
          <w:szCs w:val="24"/>
        </w:rPr>
        <w:t xml:space="preserve"> </w:t>
      </w:r>
      <w:r w:rsidRPr="00D442D4">
        <w:rPr>
          <w:rFonts w:eastAsia="Times New Roman" w:cstheme="minorHAnsi"/>
          <w:i/>
          <w:iCs/>
          <w:color w:val="2A2A2A"/>
          <w:sz w:val="24"/>
          <w:szCs w:val="24"/>
          <w:bdr w:val="none" w:sz="0" w:space="0" w:color="auto" w:frame="1"/>
        </w:rPr>
        <w:t>MTND1P5</w:t>
      </w:r>
      <w:r w:rsidRPr="00D442D4">
        <w:rPr>
          <w:rFonts w:eastAsia="Times New Roman" w:cstheme="minorHAnsi"/>
          <w:color w:val="2A2A2A"/>
          <w:sz w:val="24"/>
          <w:szCs w:val="24"/>
        </w:rPr>
        <w: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i/>
          <w:iCs/>
          <w:color w:val="2A2A2A"/>
          <w:sz w:val="24"/>
          <w:szCs w:val="24"/>
          <w:bdr w:val="none" w:sz="0" w:space="0" w:color="auto" w:frame="1"/>
        </w:rPr>
        <w:t>LOC107984137</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loci</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GWAS-linked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to</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periodontitis,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to</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ascertain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their</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effect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blood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pressure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estimates.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demonstrated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significant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relationship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between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periodontitis-linked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SNPs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phenotypes.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then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performed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randomized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intervention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trial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effects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treatment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periodontitis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One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hundred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one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hypertensive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patients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with</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moderate/severe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periodontitis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were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randomized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to</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intensive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treatment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(IPT;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sub-</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supragingival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scaling/chlorhexidine;</w:t>
      </w:r>
      <w:r w:rsidR="00D5507F">
        <w:rPr>
          <w:rFonts w:eastAsia="Times New Roman" w:cstheme="minorHAnsi"/>
          <w:color w:val="2A2A2A"/>
          <w:sz w:val="24"/>
          <w:szCs w:val="24"/>
        </w:rPr>
        <w:t xml:space="preserve"> </w:t>
      </w:r>
      <w:r w:rsidRPr="00D442D4">
        <w:rPr>
          <w:rFonts w:eastAsia="Times New Roman" w:cstheme="minorHAnsi"/>
          <w:i/>
          <w:iCs/>
          <w:color w:val="2A2A2A"/>
          <w:sz w:val="24"/>
          <w:szCs w:val="24"/>
          <w:bdr w:val="none" w:sz="0" w:space="0" w:color="auto" w:frame="1"/>
        </w:rPr>
        <w:t>n</w:t>
      </w:r>
      <w:r w:rsidRPr="00D442D4">
        <w:rPr>
          <w:rFonts w:eastAsia="Times New Roman" w:cstheme="minorHAnsi"/>
          <w:color w:val="2A2A2A"/>
          <w:sz w:val="24"/>
          <w:szCs w:val="24"/>
        </w:rPr>
        <w:t> = 50)</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or</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control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treatment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(CPT;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lastRenderedPageBreak/>
        <w:t>supragingival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scaling;</w:t>
      </w:r>
      <w:r w:rsidR="00D5507F">
        <w:rPr>
          <w:rFonts w:eastAsia="Times New Roman" w:cstheme="minorHAnsi"/>
          <w:color w:val="2A2A2A"/>
          <w:sz w:val="24"/>
          <w:szCs w:val="24"/>
        </w:rPr>
        <w:t xml:space="preserve"> </w:t>
      </w:r>
      <w:r w:rsidRPr="00D442D4">
        <w:rPr>
          <w:rFonts w:eastAsia="Times New Roman" w:cstheme="minorHAnsi"/>
          <w:i/>
          <w:iCs/>
          <w:color w:val="2A2A2A"/>
          <w:sz w:val="24"/>
          <w:szCs w:val="24"/>
          <w:bdr w:val="none" w:sz="0" w:space="0" w:color="auto" w:frame="1"/>
        </w:rPr>
        <w:t>n</w:t>
      </w:r>
      <w:r w:rsidRPr="00D442D4">
        <w:rPr>
          <w:rFonts w:eastAsia="Times New Roman" w:cstheme="minorHAnsi"/>
          <w:color w:val="2A2A2A"/>
          <w:sz w:val="24"/>
          <w:szCs w:val="24"/>
        </w:rPr>
        <w:t> = 51)</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with</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mean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ambulatory</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24-h</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(ABPM)</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systolic</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primary</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outcome.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Intensive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treatment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improved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status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2 months,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compared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to</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CPT.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was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accompanied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by</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substantial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reduction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mean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IPT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compared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to</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CPT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(mean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difference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−11.1 mmHg;</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95%</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CI</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6.5–15.8;</w:t>
      </w:r>
      <w:r w:rsidR="00D5507F">
        <w:rPr>
          <w:rFonts w:eastAsia="Times New Roman" w:cstheme="minorHAnsi"/>
          <w:color w:val="2A2A2A"/>
          <w:sz w:val="24"/>
          <w:szCs w:val="24"/>
        </w:rPr>
        <w:t xml:space="preserve"> </w:t>
      </w:r>
      <w:r w:rsidRPr="00D442D4">
        <w:rPr>
          <w:rFonts w:eastAsia="Times New Roman" w:cstheme="minorHAnsi"/>
          <w:i/>
          <w:iCs/>
          <w:color w:val="2A2A2A"/>
          <w:sz w:val="24"/>
          <w:szCs w:val="24"/>
          <w:bdr w:val="none" w:sz="0" w:space="0" w:color="auto" w:frame="1"/>
        </w:rPr>
        <w:t>P</w:t>
      </w:r>
      <w:r w:rsidRPr="00D442D4">
        <w:rPr>
          <w:rFonts w:eastAsia="Times New Roman" w:cstheme="minorHAnsi"/>
          <w:color w:val="2A2A2A"/>
          <w:sz w:val="24"/>
          <w:szCs w:val="24"/>
        </w:rPr>
        <w:t> &lt; 0.001).</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Systolic</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reduction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was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correlated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to</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status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improvement.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Diastolic</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endothelial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function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(flow-mediated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dilatation)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were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also</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improved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by</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IPT.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These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cardiovascular</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changes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were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accompanied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by</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reductions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circulating</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IFN-γ</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IL-6</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well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activated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(CD38+)</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immunosenescent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(CD57+CD28null)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CD8+T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cells,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previously</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implicated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hypertension.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Conclusion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causal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relationship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between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periodontitis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and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BP</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was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observed</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providing</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proof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concept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for</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development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clinical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trial</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in</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a</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large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cohort</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of</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hypertensive</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patients.</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ClinicalTrials.gov:</w:t>
      </w:r>
      <w:r w:rsidR="00D5507F">
        <w:rPr>
          <w:rFonts w:eastAsia="Times New Roman" w:cstheme="minorHAnsi"/>
          <w:color w:val="2A2A2A"/>
          <w:sz w:val="24"/>
          <w:szCs w:val="24"/>
        </w:rPr>
        <w:t xml:space="preserve"> </w:t>
      </w:r>
      <w:r w:rsidRPr="00D442D4">
        <w:rPr>
          <w:rFonts w:eastAsia="Times New Roman" w:cstheme="minorHAnsi"/>
          <w:color w:val="2A2A2A"/>
          <w:sz w:val="24"/>
          <w:szCs w:val="24"/>
        </w:rPr>
        <w:t>NCT02131922.</w:t>
      </w:r>
    </w:p>
    <w:p w14:paraId="324BDF3B" w14:textId="6CD8F5E2" w:rsidR="00F35190" w:rsidRPr="00F35190" w:rsidRDefault="00F35190" w:rsidP="00F52D9F">
      <w:pPr>
        <w:spacing w:after="120" w:line="240" w:lineRule="auto"/>
        <w:rPr>
          <w:rFonts w:eastAsia="Times New Roman" w:cstheme="minorHAnsi"/>
          <w:color w:val="2A2A2A"/>
          <w:sz w:val="24"/>
          <w:szCs w:val="24"/>
        </w:rPr>
      </w:pPr>
      <w:proofErr w:type="spellStart"/>
      <w:r w:rsidRPr="00450281">
        <w:rPr>
          <w:rFonts w:eastAsia="Times New Roman" w:cstheme="minorHAnsi"/>
          <w:color w:val="2A2A2A"/>
          <w:sz w:val="24"/>
          <w:szCs w:val="24"/>
        </w:rPr>
        <w:t>Tonetti</w:t>
      </w:r>
      <w:proofErr w:type="spellEnd"/>
      <w:r w:rsidRPr="00450281">
        <w:rPr>
          <w:rFonts w:eastAsia="Times New Roman" w:cstheme="minorHAnsi"/>
          <w:color w:val="2A2A2A"/>
          <w:sz w:val="24"/>
          <w:szCs w:val="24"/>
        </w:rPr>
        <w:t xml:space="preserve"> MS, Graziani F (2019). </w:t>
      </w:r>
      <w:r w:rsidRPr="00F35190">
        <w:rPr>
          <w:rFonts w:eastAsia="Times New Roman" w:cstheme="minorHAnsi"/>
          <w:color w:val="2A2A2A"/>
          <w:sz w:val="24"/>
          <w:szCs w:val="24"/>
        </w:rPr>
        <w:t>“</w:t>
      </w:r>
      <w:r w:rsidRPr="00A643EB">
        <w:rPr>
          <w:rFonts w:eastAsia="Times New Roman" w:cstheme="minorHAnsi"/>
          <w:color w:val="2A2A2A"/>
          <w:sz w:val="24"/>
          <w:szCs w:val="24"/>
          <w:shd w:val="clear" w:color="auto" w:fill="FFD966" w:themeFill="accent4" w:themeFillTint="99"/>
        </w:rPr>
        <w:t>The Cardiovascular System and Oral Infections</w:t>
      </w:r>
      <w:r>
        <w:rPr>
          <w:rFonts w:eastAsia="Times New Roman" w:cstheme="minorHAnsi"/>
          <w:color w:val="2A2A2A"/>
          <w:sz w:val="24"/>
          <w:szCs w:val="24"/>
        </w:rPr>
        <w:t xml:space="preserve">,” Chapter 7, Glick M, Ed. </w:t>
      </w:r>
      <w:r w:rsidRPr="00A643EB">
        <w:rPr>
          <w:rFonts w:eastAsia="Times New Roman" w:cstheme="minorHAnsi"/>
          <w:i/>
          <w:iCs/>
          <w:color w:val="2A2A2A"/>
          <w:sz w:val="24"/>
          <w:szCs w:val="24"/>
        </w:rPr>
        <w:t>The Oral-Systemic Health Connection</w:t>
      </w:r>
      <w:r w:rsidR="00450281">
        <w:rPr>
          <w:rFonts w:eastAsia="Times New Roman" w:cstheme="minorHAnsi"/>
          <w:i/>
          <w:iCs/>
          <w:color w:val="2A2A2A"/>
          <w:sz w:val="24"/>
          <w:szCs w:val="24"/>
        </w:rPr>
        <w:t>: A Guide to Patient Care</w:t>
      </w:r>
      <w:r w:rsidRPr="00F35190">
        <w:rPr>
          <w:rFonts w:eastAsia="Times New Roman" w:cstheme="minorHAnsi"/>
          <w:color w:val="2A2A2A"/>
          <w:sz w:val="24"/>
          <w:szCs w:val="24"/>
        </w:rPr>
        <w:t>, 2nd Edition (Quintessence, 2019</w:t>
      </w:r>
      <w:r w:rsidR="00450281">
        <w:rPr>
          <w:rFonts w:eastAsia="Times New Roman" w:cstheme="minorHAnsi"/>
          <w:color w:val="2A2A2A"/>
          <w:sz w:val="24"/>
          <w:szCs w:val="24"/>
        </w:rPr>
        <w:t xml:space="preserve">, </w:t>
      </w:r>
      <w:r w:rsidR="00450281">
        <w:rPr>
          <w:sz w:val="24"/>
          <w:szCs w:val="24"/>
        </w:rPr>
        <w:t>LCCN 2018044816</w:t>
      </w:r>
      <w:r w:rsidRPr="00F35190">
        <w:rPr>
          <w:rFonts w:eastAsia="Times New Roman" w:cstheme="minorHAnsi"/>
          <w:color w:val="2A2A2A"/>
          <w:sz w:val="24"/>
          <w:szCs w:val="24"/>
        </w:rPr>
        <w:t>)</w:t>
      </w:r>
      <w:r>
        <w:rPr>
          <w:rFonts w:eastAsia="Times New Roman" w:cstheme="minorHAnsi"/>
          <w:color w:val="2A2A2A"/>
          <w:sz w:val="24"/>
          <w:szCs w:val="24"/>
        </w:rPr>
        <w:t xml:space="preserve">, pp. 164-179. </w:t>
      </w:r>
      <w:r w:rsidRPr="00F35190">
        <w:rPr>
          <w:rFonts w:eastAsia="Times New Roman" w:cstheme="minorHAnsi"/>
          <w:color w:val="2A2A2A"/>
          <w:sz w:val="24"/>
          <w:szCs w:val="24"/>
        </w:rPr>
        <w:t xml:space="preserve"> </w:t>
      </w:r>
      <w:r w:rsidRPr="00F35190">
        <w:rPr>
          <w:rFonts w:eastAsia="Times New Roman" w:cstheme="minorHAnsi"/>
          <w:b/>
          <w:bCs/>
          <w:color w:val="2A2A2A"/>
          <w:sz w:val="24"/>
          <w:szCs w:val="24"/>
          <w:shd w:val="clear" w:color="auto" w:fill="FFD966" w:themeFill="accent4" w:themeFillTint="99"/>
        </w:rPr>
        <w:t>Book Level Chapter</w:t>
      </w:r>
    </w:p>
    <w:p w14:paraId="06A54908" w14:textId="4C6CD822" w:rsidR="00396FE4" w:rsidRDefault="00396FE4" w:rsidP="00F52D9F">
      <w:pPr>
        <w:spacing w:after="120" w:line="240" w:lineRule="auto"/>
        <w:rPr>
          <w:rStyle w:val="Hyperlink"/>
          <w:rFonts w:eastAsia="Times New Roman" w:cstheme="minorHAnsi"/>
          <w:sz w:val="24"/>
          <w:szCs w:val="24"/>
        </w:rPr>
      </w:pPr>
      <w:proofErr w:type="spellStart"/>
      <w:r w:rsidRPr="00450281">
        <w:rPr>
          <w:sz w:val="24"/>
          <w:szCs w:val="24"/>
        </w:rPr>
        <w:t>Leira</w:t>
      </w:r>
      <w:proofErr w:type="spellEnd"/>
      <w:r w:rsidRPr="00450281">
        <w:rPr>
          <w:sz w:val="24"/>
          <w:szCs w:val="24"/>
        </w:rPr>
        <w:t xml:space="preserve"> Y, Rodriguez-</w:t>
      </w:r>
      <w:proofErr w:type="spellStart"/>
      <w:r w:rsidRPr="00450281">
        <w:rPr>
          <w:sz w:val="24"/>
          <w:szCs w:val="24"/>
        </w:rPr>
        <w:t>Y</w:t>
      </w:r>
      <w:r w:rsidRPr="00450281">
        <w:rPr>
          <w:rFonts w:cstheme="minorHAnsi"/>
          <w:sz w:val="24"/>
          <w:szCs w:val="24"/>
        </w:rPr>
        <w:t>áñ</w:t>
      </w:r>
      <w:r w:rsidRPr="00450281">
        <w:rPr>
          <w:sz w:val="24"/>
          <w:szCs w:val="24"/>
        </w:rPr>
        <w:t>ez</w:t>
      </w:r>
      <w:proofErr w:type="spellEnd"/>
      <w:r w:rsidRPr="00450281">
        <w:rPr>
          <w:sz w:val="24"/>
          <w:szCs w:val="24"/>
        </w:rPr>
        <w:t xml:space="preserve"> M, Arias S, L</w:t>
      </w:r>
      <w:r w:rsidRPr="00450281">
        <w:rPr>
          <w:rFonts w:cstheme="minorHAnsi"/>
          <w:sz w:val="24"/>
          <w:szCs w:val="24"/>
        </w:rPr>
        <w:t>ó</w:t>
      </w:r>
      <w:r w:rsidRPr="00450281">
        <w:rPr>
          <w:sz w:val="24"/>
          <w:szCs w:val="24"/>
        </w:rPr>
        <w:t>pez-</w:t>
      </w:r>
      <w:proofErr w:type="spellStart"/>
      <w:r w:rsidRPr="00450281">
        <w:rPr>
          <w:sz w:val="24"/>
          <w:szCs w:val="24"/>
        </w:rPr>
        <w:t>Dequidt</w:t>
      </w:r>
      <w:proofErr w:type="spellEnd"/>
      <w:r w:rsidRPr="00450281">
        <w:rPr>
          <w:sz w:val="24"/>
          <w:szCs w:val="24"/>
        </w:rPr>
        <w:t xml:space="preserve"> I, Campos F, </w:t>
      </w:r>
      <w:proofErr w:type="spellStart"/>
      <w:r w:rsidRPr="00450281">
        <w:rPr>
          <w:sz w:val="24"/>
          <w:szCs w:val="24"/>
        </w:rPr>
        <w:t>Sobrino</w:t>
      </w:r>
      <w:proofErr w:type="spellEnd"/>
      <w:r w:rsidRPr="00450281">
        <w:rPr>
          <w:sz w:val="24"/>
          <w:szCs w:val="24"/>
        </w:rPr>
        <w:t xml:space="preserve"> T, </w:t>
      </w:r>
      <w:proofErr w:type="spellStart"/>
      <w:r w:rsidRPr="00450281">
        <w:rPr>
          <w:sz w:val="24"/>
          <w:szCs w:val="24"/>
        </w:rPr>
        <w:t>D’Aiuto</w:t>
      </w:r>
      <w:proofErr w:type="spellEnd"/>
      <w:r w:rsidRPr="00450281">
        <w:rPr>
          <w:sz w:val="24"/>
          <w:szCs w:val="24"/>
        </w:rPr>
        <w:t xml:space="preserve"> F, Castillo J, Blanco J (2019). </w:t>
      </w:r>
      <w:r w:rsidRPr="0049330E">
        <w:rPr>
          <w:sz w:val="24"/>
          <w:szCs w:val="24"/>
        </w:rPr>
        <w:t xml:space="preserve">Periodontitis is associated with systemic inflammation and vascular endothelial dysfunction in patients with lacunar infarct. </w:t>
      </w:r>
      <w:r w:rsidRPr="0049330E">
        <w:rPr>
          <w:i/>
          <w:iCs/>
          <w:sz w:val="24"/>
          <w:szCs w:val="24"/>
        </w:rPr>
        <w:t xml:space="preserve">J </w:t>
      </w:r>
      <w:proofErr w:type="spellStart"/>
      <w:r w:rsidRPr="0049330E">
        <w:rPr>
          <w:i/>
          <w:iCs/>
          <w:sz w:val="24"/>
          <w:szCs w:val="24"/>
        </w:rPr>
        <w:t>Periodontol</w:t>
      </w:r>
      <w:proofErr w:type="spellEnd"/>
      <w:r w:rsidRPr="0049330E">
        <w:rPr>
          <w:sz w:val="24"/>
          <w:szCs w:val="24"/>
        </w:rPr>
        <w:t xml:space="preserve"> 90:465-474. </w:t>
      </w:r>
      <w:r w:rsidRPr="0049330E">
        <w:rPr>
          <w:rFonts w:eastAsia="Times New Roman" w:cstheme="minorHAnsi"/>
          <w:sz w:val="24"/>
          <w:szCs w:val="24"/>
        </w:rPr>
        <w:t xml:space="preserve">DOI: </w:t>
      </w:r>
      <w:r w:rsidRPr="0049330E">
        <w:rPr>
          <w:rFonts w:eastAsia="Times New Roman" w:cstheme="minorHAnsi"/>
          <w:color w:val="5B616B"/>
          <w:sz w:val="24"/>
          <w:szCs w:val="24"/>
        </w:rPr>
        <w:t xml:space="preserve">10.1002/JPER.18-0560. </w:t>
      </w:r>
      <w:r w:rsidRPr="0049330E">
        <w:rPr>
          <w:rFonts w:eastAsia="Times New Roman" w:cstheme="minorHAnsi"/>
          <w:sz w:val="24"/>
          <w:szCs w:val="24"/>
        </w:rPr>
        <w:t xml:space="preserve">At: </w:t>
      </w:r>
      <w:hyperlink r:id="rId33" w:history="1">
        <w:r w:rsidRPr="0049330E">
          <w:rPr>
            <w:rStyle w:val="Hyperlink"/>
            <w:rFonts w:eastAsia="Times New Roman" w:cstheme="minorHAnsi"/>
            <w:sz w:val="24"/>
            <w:szCs w:val="24"/>
          </w:rPr>
          <w:t>https://pubmed.ncbi.nlm.nih.gov/30417380/</w:t>
        </w:r>
      </w:hyperlink>
    </w:p>
    <w:p w14:paraId="06AC7762" w14:textId="216C94B7" w:rsidR="00725727" w:rsidRDefault="00725727" w:rsidP="00F52D9F">
      <w:pPr>
        <w:spacing w:after="120" w:line="240" w:lineRule="auto"/>
        <w:rPr>
          <w:rFonts w:eastAsia="Times New Roman" w:cstheme="minorHAnsi"/>
          <w:color w:val="2A2A2A"/>
          <w:sz w:val="24"/>
          <w:szCs w:val="24"/>
        </w:rPr>
      </w:pPr>
      <w:proofErr w:type="spellStart"/>
      <w:r w:rsidRPr="00A103BF">
        <w:rPr>
          <w:sz w:val="24"/>
          <w:szCs w:val="24"/>
          <w:lang w:val="es-419"/>
        </w:rPr>
        <w:t>D’Isidoro</w:t>
      </w:r>
      <w:proofErr w:type="spellEnd"/>
      <w:r w:rsidRPr="00A103BF">
        <w:rPr>
          <w:sz w:val="24"/>
          <w:szCs w:val="24"/>
          <w:lang w:val="es-419"/>
        </w:rPr>
        <w:t xml:space="preserve"> O, </w:t>
      </w:r>
      <w:proofErr w:type="spellStart"/>
      <w:r w:rsidRPr="00A103BF">
        <w:rPr>
          <w:sz w:val="24"/>
          <w:szCs w:val="24"/>
          <w:lang w:val="es-419"/>
        </w:rPr>
        <w:t>Perrotti</w:t>
      </w:r>
      <w:proofErr w:type="spellEnd"/>
      <w:r w:rsidRPr="00A103BF">
        <w:rPr>
          <w:sz w:val="24"/>
          <w:szCs w:val="24"/>
          <w:lang w:val="es-419"/>
        </w:rPr>
        <w:t xml:space="preserve"> V, Hui WL, </w:t>
      </w:r>
      <w:proofErr w:type="spellStart"/>
      <w:r w:rsidRPr="00A103BF">
        <w:rPr>
          <w:sz w:val="24"/>
          <w:szCs w:val="24"/>
          <w:lang w:val="es-419"/>
        </w:rPr>
        <w:t>Piatelli</w:t>
      </w:r>
      <w:proofErr w:type="spellEnd"/>
      <w:r w:rsidRPr="00A103BF">
        <w:rPr>
          <w:sz w:val="24"/>
          <w:szCs w:val="24"/>
          <w:lang w:val="es-419"/>
        </w:rPr>
        <w:t xml:space="preserve"> A, </w:t>
      </w:r>
      <w:proofErr w:type="spellStart"/>
      <w:r w:rsidRPr="00A103BF">
        <w:rPr>
          <w:sz w:val="24"/>
          <w:szCs w:val="24"/>
          <w:lang w:val="es-419"/>
        </w:rPr>
        <w:t>Iaculli</w:t>
      </w:r>
      <w:proofErr w:type="spellEnd"/>
      <w:r w:rsidRPr="00A103BF">
        <w:rPr>
          <w:sz w:val="24"/>
          <w:szCs w:val="24"/>
          <w:lang w:val="es-419"/>
        </w:rPr>
        <w:t xml:space="preserve"> F, </w:t>
      </w:r>
      <w:proofErr w:type="spellStart"/>
      <w:r w:rsidRPr="00A103BF">
        <w:rPr>
          <w:sz w:val="24"/>
          <w:szCs w:val="24"/>
          <w:lang w:val="es-419"/>
        </w:rPr>
        <w:t>Quaranta</w:t>
      </w:r>
      <w:proofErr w:type="spellEnd"/>
      <w:r w:rsidRPr="00A103BF">
        <w:rPr>
          <w:sz w:val="24"/>
          <w:szCs w:val="24"/>
          <w:lang w:val="es-419"/>
        </w:rPr>
        <w:t xml:space="preserve"> A (2019). </w:t>
      </w:r>
      <w:r w:rsidRPr="00A103BF">
        <w:rPr>
          <w:sz w:val="24"/>
          <w:szCs w:val="24"/>
        </w:rPr>
        <w:t xml:space="preserve">The impact of non-surgical therapy of periodontal disease on surrogate markers for cardiovascular disease: A literature review. </w:t>
      </w:r>
      <w:r w:rsidRPr="00A103BF">
        <w:rPr>
          <w:i/>
          <w:iCs/>
          <w:sz w:val="24"/>
          <w:szCs w:val="24"/>
        </w:rPr>
        <w:t>Am J Dent</w:t>
      </w:r>
      <w:r w:rsidRPr="00A103BF">
        <w:rPr>
          <w:sz w:val="24"/>
          <w:szCs w:val="24"/>
        </w:rPr>
        <w:t xml:space="preserve"> 32(4):191-200. At: </w:t>
      </w:r>
      <w:hyperlink r:id="rId34" w:history="1">
        <w:r w:rsidRPr="00A103BF">
          <w:rPr>
            <w:rStyle w:val="Hyperlink"/>
            <w:sz w:val="24"/>
            <w:szCs w:val="24"/>
          </w:rPr>
          <w:t>https://pubmed.ncbi.nlm.nih.gov/31436940/</w:t>
        </w:r>
      </w:hyperlink>
    </w:p>
    <w:p w14:paraId="393CA84C" w14:textId="3AD5AF49" w:rsidR="0074284F" w:rsidRDefault="00427E1E" w:rsidP="00F52D9F">
      <w:pPr>
        <w:spacing w:after="120" w:line="240" w:lineRule="auto"/>
        <w:rPr>
          <w:rFonts w:cstheme="minorHAnsi"/>
          <w:color w:val="212121"/>
          <w:sz w:val="24"/>
          <w:szCs w:val="24"/>
        </w:rPr>
      </w:pPr>
      <w:r>
        <w:rPr>
          <w:rFonts w:cstheme="minorHAnsi"/>
          <w:sz w:val="24"/>
          <w:szCs w:val="24"/>
        </w:rPr>
        <w:t xml:space="preserve">Muñoz </w:t>
      </w:r>
      <w:r w:rsidR="0074284F" w:rsidRPr="0074284F">
        <w:rPr>
          <w:rFonts w:cstheme="minorHAnsi"/>
          <w:sz w:val="24"/>
          <w:szCs w:val="24"/>
        </w:rPr>
        <w:t>Aguilera</w:t>
      </w:r>
      <w:r w:rsidR="00D5507F">
        <w:rPr>
          <w:rFonts w:cstheme="minorHAnsi"/>
          <w:sz w:val="24"/>
          <w:szCs w:val="24"/>
        </w:rPr>
        <w:t xml:space="preserve"> </w:t>
      </w:r>
      <w:r w:rsidR="0074284F" w:rsidRPr="0074284F">
        <w:rPr>
          <w:rFonts w:cstheme="minorHAnsi"/>
          <w:sz w:val="24"/>
          <w:szCs w:val="24"/>
        </w:rPr>
        <w:t>EM,</w:t>
      </w:r>
      <w:r w:rsidR="00D5507F">
        <w:rPr>
          <w:rFonts w:cstheme="minorHAnsi"/>
          <w:sz w:val="24"/>
          <w:szCs w:val="24"/>
        </w:rPr>
        <w:t xml:space="preserve"> </w:t>
      </w:r>
      <w:r w:rsidR="0074284F" w:rsidRPr="0074284F">
        <w:rPr>
          <w:rFonts w:cstheme="minorHAnsi"/>
          <w:sz w:val="24"/>
          <w:szCs w:val="24"/>
        </w:rPr>
        <w:t>Suvan</w:t>
      </w:r>
      <w:r w:rsidR="00D5507F">
        <w:rPr>
          <w:rFonts w:cstheme="minorHAnsi"/>
          <w:sz w:val="24"/>
          <w:szCs w:val="24"/>
        </w:rPr>
        <w:t xml:space="preserve"> </w:t>
      </w:r>
      <w:r w:rsidR="0074284F" w:rsidRPr="0074284F">
        <w:rPr>
          <w:rFonts w:cstheme="minorHAnsi"/>
          <w:sz w:val="24"/>
          <w:szCs w:val="24"/>
        </w:rPr>
        <w:t>J,</w:t>
      </w:r>
      <w:r w:rsidR="00D5507F">
        <w:rPr>
          <w:rFonts w:cstheme="minorHAnsi"/>
          <w:sz w:val="24"/>
          <w:szCs w:val="24"/>
        </w:rPr>
        <w:t xml:space="preserve"> </w:t>
      </w:r>
      <w:r w:rsidR="0074284F" w:rsidRPr="0074284F">
        <w:rPr>
          <w:rFonts w:cstheme="minorHAnsi"/>
          <w:sz w:val="24"/>
          <w:szCs w:val="24"/>
        </w:rPr>
        <w:t>Buti</w:t>
      </w:r>
      <w:r w:rsidR="00D5507F">
        <w:rPr>
          <w:rFonts w:cstheme="minorHAnsi"/>
          <w:sz w:val="24"/>
          <w:szCs w:val="24"/>
        </w:rPr>
        <w:t xml:space="preserve"> </w:t>
      </w:r>
      <w:r w:rsidR="0074284F" w:rsidRPr="0074284F">
        <w:rPr>
          <w:rFonts w:cstheme="minorHAnsi"/>
          <w:sz w:val="24"/>
          <w:szCs w:val="24"/>
        </w:rPr>
        <w:t>J,</w:t>
      </w:r>
      <w:r w:rsidR="00D5507F">
        <w:rPr>
          <w:rFonts w:cstheme="minorHAnsi"/>
          <w:sz w:val="24"/>
          <w:szCs w:val="24"/>
        </w:rPr>
        <w:t xml:space="preserve"> </w:t>
      </w:r>
      <w:proofErr w:type="spellStart"/>
      <w:r w:rsidR="0074284F" w:rsidRPr="0074284F">
        <w:rPr>
          <w:rFonts w:cstheme="minorHAnsi"/>
          <w:sz w:val="24"/>
          <w:szCs w:val="24"/>
        </w:rPr>
        <w:t>Czesnikiewicz-Guzik</w:t>
      </w:r>
      <w:proofErr w:type="spellEnd"/>
      <w:r w:rsidR="00D5507F">
        <w:rPr>
          <w:rFonts w:cstheme="minorHAnsi"/>
          <w:sz w:val="24"/>
          <w:szCs w:val="24"/>
        </w:rPr>
        <w:t xml:space="preserve"> </w:t>
      </w:r>
      <w:r w:rsidR="0074284F" w:rsidRPr="0074284F">
        <w:rPr>
          <w:rFonts w:cstheme="minorHAnsi"/>
          <w:sz w:val="24"/>
          <w:szCs w:val="24"/>
        </w:rPr>
        <w:t>M,</w:t>
      </w:r>
      <w:r w:rsidR="00D5507F">
        <w:rPr>
          <w:rFonts w:cstheme="minorHAnsi"/>
          <w:sz w:val="24"/>
          <w:szCs w:val="24"/>
        </w:rPr>
        <w:t xml:space="preserve"> </w:t>
      </w:r>
      <w:r w:rsidR="0074284F" w:rsidRPr="0074284F">
        <w:rPr>
          <w:rFonts w:cstheme="minorHAnsi"/>
          <w:sz w:val="24"/>
          <w:szCs w:val="24"/>
        </w:rPr>
        <w:t>Ribeiro</w:t>
      </w:r>
      <w:r w:rsidR="00D5507F">
        <w:rPr>
          <w:rFonts w:cstheme="minorHAnsi"/>
          <w:sz w:val="24"/>
          <w:szCs w:val="24"/>
        </w:rPr>
        <w:t xml:space="preserve"> </w:t>
      </w:r>
      <w:r w:rsidR="0074284F" w:rsidRPr="0074284F">
        <w:rPr>
          <w:rFonts w:cstheme="minorHAnsi"/>
          <w:sz w:val="24"/>
          <w:szCs w:val="24"/>
        </w:rPr>
        <w:t>AB,</w:t>
      </w:r>
      <w:r w:rsidR="00D5507F">
        <w:rPr>
          <w:rFonts w:cstheme="minorHAnsi"/>
          <w:sz w:val="24"/>
          <w:szCs w:val="24"/>
        </w:rPr>
        <w:t xml:space="preserve"> </w:t>
      </w:r>
      <w:proofErr w:type="spellStart"/>
      <w:r w:rsidR="0074284F" w:rsidRPr="0074284F">
        <w:rPr>
          <w:rFonts w:cstheme="minorHAnsi"/>
          <w:sz w:val="24"/>
          <w:szCs w:val="24"/>
        </w:rPr>
        <w:t>Orlandi</w:t>
      </w:r>
      <w:proofErr w:type="spellEnd"/>
      <w:r w:rsidR="00D5507F">
        <w:rPr>
          <w:rFonts w:cstheme="minorHAnsi"/>
          <w:sz w:val="24"/>
          <w:szCs w:val="24"/>
        </w:rPr>
        <w:t xml:space="preserve"> </w:t>
      </w:r>
      <w:r w:rsidR="0074284F" w:rsidRPr="0074284F">
        <w:rPr>
          <w:rFonts w:cstheme="minorHAnsi"/>
          <w:sz w:val="24"/>
          <w:szCs w:val="24"/>
        </w:rPr>
        <w:t>M,</w:t>
      </w:r>
      <w:r w:rsidR="00D5507F">
        <w:rPr>
          <w:rFonts w:cstheme="minorHAnsi"/>
          <w:sz w:val="24"/>
          <w:szCs w:val="24"/>
        </w:rPr>
        <w:t xml:space="preserve"> </w:t>
      </w:r>
      <w:proofErr w:type="spellStart"/>
      <w:r w:rsidR="0074284F" w:rsidRPr="0074284F">
        <w:rPr>
          <w:rFonts w:cstheme="minorHAnsi"/>
          <w:sz w:val="24"/>
          <w:szCs w:val="24"/>
        </w:rPr>
        <w:t>Guzik</w:t>
      </w:r>
      <w:proofErr w:type="spellEnd"/>
      <w:r w:rsidR="00D5507F">
        <w:rPr>
          <w:rFonts w:cstheme="minorHAnsi"/>
          <w:sz w:val="24"/>
          <w:szCs w:val="24"/>
        </w:rPr>
        <w:t xml:space="preserve"> </w:t>
      </w:r>
      <w:r w:rsidR="0074284F" w:rsidRPr="0074284F">
        <w:rPr>
          <w:rFonts w:cstheme="minorHAnsi"/>
          <w:sz w:val="24"/>
          <w:szCs w:val="24"/>
        </w:rPr>
        <w:t>TJ,</w:t>
      </w:r>
      <w:r w:rsidR="00D5507F">
        <w:rPr>
          <w:rFonts w:cstheme="minorHAnsi"/>
          <w:sz w:val="24"/>
          <w:szCs w:val="24"/>
        </w:rPr>
        <w:t xml:space="preserve"> </w:t>
      </w:r>
      <w:proofErr w:type="spellStart"/>
      <w:r w:rsidR="0074284F" w:rsidRPr="0074284F">
        <w:rPr>
          <w:rFonts w:cstheme="minorHAnsi"/>
          <w:sz w:val="24"/>
          <w:szCs w:val="24"/>
        </w:rPr>
        <w:t>Hingorani</w:t>
      </w:r>
      <w:proofErr w:type="spellEnd"/>
      <w:r w:rsidR="00D5507F">
        <w:rPr>
          <w:rFonts w:cstheme="minorHAnsi"/>
          <w:sz w:val="24"/>
          <w:szCs w:val="24"/>
        </w:rPr>
        <w:t xml:space="preserve"> </w:t>
      </w:r>
      <w:r w:rsidR="0074284F" w:rsidRPr="0074284F">
        <w:rPr>
          <w:rFonts w:cstheme="minorHAnsi"/>
          <w:sz w:val="24"/>
          <w:szCs w:val="24"/>
        </w:rPr>
        <w:t>AD,</w:t>
      </w:r>
      <w:r w:rsidR="00D5507F">
        <w:rPr>
          <w:rFonts w:cstheme="minorHAnsi"/>
          <w:sz w:val="24"/>
          <w:szCs w:val="24"/>
        </w:rPr>
        <w:t xml:space="preserve"> </w:t>
      </w:r>
      <w:proofErr w:type="spellStart"/>
      <w:r w:rsidR="0074284F" w:rsidRPr="0074284F">
        <w:rPr>
          <w:rFonts w:cstheme="minorHAnsi"/>
          <w:sz w:val="24"/>
          <w:szCs w:val="24"/>
        </w:rPr>
        <w:t>Nart</w:t>
      </w:r>
      <w:proofErr w:type="spellEnd"/>
      <w:r w:rsidR="00D5507F">
        <w:rPr>
          <w:rFonts w:cstheme="minorHAnsi"/>
          <w:sz w:val="24"/>
          <w:szCs w:val="24"/>
        </w:rPr>
        <w:t xml:space="preserve"> </w:t>
      </w:r>
      <w:r w:rsidR="0074284F" w:rsidRPr="0074284F">
        <w:rPr>
          <w:rFonts w:cstheme="minorHAnsi"/>
          <w:sz w:val="24"/>
          <w:szCs w:val="24"/>
        </w:rPr>
        <w:t>J,</w:t>
      </w:r>
      <w:r w:rsidR="00D5507F">
        <w:rPr>
          <w:rFonts w:cstheme="minorHAnsi"/>
          <w:sz w:val="24"/>
          <w:szCs w:val="24"/>
        </w:rPr>
        <w:t xml:space="preserve"> </w:t>
      </w:r>
      <w:proofErr w:type="spellStart"/>
      <w:r w:rsidR="0074284F" w:rsidRPr="0074284F">
        <w:rPr>
          <w:rFonts w:cstheme="minorHAnsi"/>
          <w:sz w:val="24"/>
          <w:szCs w:val="24"/>
        </w:rPr>
        <w:t>D’Aiuto</w:t>
      </w:r>
      <w:proofErr w:type="spellEnd"/>
      <w:r w:rsidR="00D5507F">
        <w:rPr>
          <w:rFonts w:cstheme="minorHAnsi"/>
          <w:sz w:val="24"/>
          <w:szCs w:val="24"/>
        </w:rPr>
        <w:t xml:space="preserve"> </w:t>
      </w:r>
      <w:proofErr w:type="gramStart"/>
      <w:r w:rsidR="0074284F" w:rsidRPr="0074284F">
        <w:rPr>
          <w:rFonts w:cstheme="minorHAnsi"/>
          <w:sz w:val="24"/>
          <w:szCs w:val="24"/>
        </w:rPr>
        <w:t>F</w:t>
      </w:r>
      <w:r w:rsidR="0074284F" w:rsidRPr="002B571C">
        <w:rPr>
          <w:rFonts w:cstheme="minorHAnsi"/>
          <w:sz w:val="24"/>
          <w:szCs w:val="24"/>
        </w:rPr>
        <w:t>(</w:t>
      </w:r>
      <w:proofErr w:type="gramEnd"/>
      <w:r w:rsidR="0074284F" w:rsidRPr="002B571C">
        <w:rPr>
          <w:rFonts w:cstheme="minorHAnsi"/>
          <w:sz w:val="24"/>
          <w:szCs w:val="24"/>
        </w:rPr>
        <w:t>2019).</w:t>
      </w:r>
      <w:r w:rsidR="00D5507F">
        <w:rPr>
          <w:rFonts w:cstheme="minorHAnsi"/>
          <w:sz w:val="24"/>
          <w:szCs w:val="24"/>
        </w:rPr>
        <w:t xml:space="preserve"> </w:t>
      </w:r>
      <w:r w:rsidR="0074284F" w:rsidRPr="002B571C">
        <w:rPr>
          <w:rFonts w:cstheme="minorHAnsi"/>
          <w:sz w:val="24"/>
          <w:szCs w:val="24"/>
        </w:rPr>
        <w:t>Periodontitis</w:t>
      </w:r>
      <w:r w:rsidR="00D5507F">
        <w:rPr>
          <w:rFonts w:cstheme="minorHAnsi"/>
          <w:sz w:val="24"/>
          <w:szCs w:val="24"/>
        </w:rPr>
        <w:t xml:space="preserve"> </w:t>
      </w:r>
      <w:r w:rsidR="0074284F" w:rsidRPr="002B571C">
        <w:rPr>
          <w:rFonts w:cstheme="minorHAnsi"/>
          <w:sz w:val="24"/>
          <w:szCs w:val="24"/>
        </w:rPr>
        <w:t>is</w:t>
      </w:r>
      <w:r w:rsidR="00D5507F">
        <w:rPr>
          <w:rFonts w:cstheme="minorHAnsi"/>
          <w:sz w:val="24"/>
          <w:szCs w:val="24"/>
        </w:rPr>
        <w:t xml:space="preserve"> </w:t>
      </w:r>
      <w:r w:rsidR="0074284F" w:rsidRPr="002B571C">
        <w:rPr>
          <w:rFonts w:cstheme="minorHAnsi"/>
          <w:sz w:val="24"/>
          <w:szCs w:val="24"/>
        </w:rPr>
        <w:t>associated</w:t>
      </w:r>
      <w:r w:rsidR="00D5507F">
        <w:rPr>
          <w:rFonts w:cstheme="minorHAnsi"/>
          <w:sz w:val="24"/>
          <w:szCs w:val="24"/>
        </w:rPr>
        <w:t xml:space="preserve"> </w:t>
      </w:r>
      <w:r w:rsidR="0074284F" w:rsidRPr="002B571C">
        <w:rPr>
          <w:rFonts w:cstheme="minorHAnsi"/>
          <w:sz w:val="24"/>
          <w:szCs w:val="24"/>
        </w:rPr>
        <w:t>with</w:t>
      </w:r>
      <w:r w:rsidR="00D5507F">
        <w:rPr>
          <w:rFonts w:cstheme="minorHAnsi"/>
          <w:sz w:val="24"/>
          <w:szCs w:val="24"/>
        </w:rPr>
        <w:t xml:space="preserve"> </w:t>
      </w:r>
      <w:r w:rsidR="0074284F" w:rsidRPr="002B571C">
        <w:rPr>
          <w:rFonts w:cstheme="minorHAnsi"/>
          <w:sz w:val="24"/>
          <w:szCs w:val="24"/>
        </w:rPr>
        <w:t>hypertension:</w:t>
      </w:r>
      <w:r w:rsidR="00D5507F">
        <w:rPr>
          <w:rFonts w:cstheme="minorHAnsi"/>
          <w:sz w:val="24"/>
          <w:szCs w:val="24"/>
        </w:rPr>
        <w:t xml:space="preserve"> </w:t>
      </w:r>
      <w:r w:rsidR="0074284F" w:rsidRPr="002B571C">
        <w:rPr>
          <w:rFonts w:cstheme="minorHAnsi"/>
          <w:sz w:val="24"/>
          <w:szCs w:val="24"/>
        </w:rPr>
        <w:t>a</w:t>
      </w:r>
      <w:r w:rsidR="00D5507F">
        <w:rPr>
          <w:rFonts w:cstheme="minorHAnsi"/>
          <w:sz w:val="24"/>
          <w:szCs w:val="24"/>
        </w:rPr>
        <w:t xml:space="preserve"> </w:t>
      </w:r>
      <w:r w:rsidR="0074284F" w:rsidRPr="002B571C">
        <w:rPr>
          <w:rFonts w:cstheme="minorHAnsi"/>
          <w:sz w:val="24"/>
          <w:szCs w:val="24"/>
        </w:rPr>
        <w:t>systematic</w:t>
      </w:r>
      <w:r w:rsidR="00D5507F">
        <w:rPr>
          <w:rFonts w:cstheme="minorHAnsi"/>
          <w:sz w:val="24"/>
          <w:szCs w:val="24"/>
        </w:rPr>
        <w:t xml:space="preserve"> </w:t>
      </w:r>
      <w:r w:rsidR="0074284F" w:rsidRPr="002B571C">
        <w:rPr>
          <w:rFonts w:cstheme="minorHAnsi"/>
          <w:sz w:val="24"/>
          <w:szCs w:val="24"/>
        </w:rPr>
        <w:t>review</w:t>
      </w:r>
      <w:r w:rsidR="00D5507F">
        <w:rPr>
          <w:rFonts w:cstheme="minorHAnsi"/>
          <w:sz w:val="24"/>
          <w:szCs w:val="24"/>
        </w:rPr>
        <w:t xml:space="preserve"> </w:t>
      </w:r>
      <w:r w:rsidR="0074284F" w:rsidRPr="002B571C">
        <w:rPr>
          <w:rFonts w:cstheme="minorHAnsi"/>
          <w:sz w:val="24"/>
          <w:szCs w:val="24"/>
        </w:rPr>
        <w:t>and</w:t>
      </w:r>
      <w:r w:rsidR="00D5507F">
        <w:rPr>
          <w:rFonts w:cstheme="minorHAnsi"/>
          <w:sz w:val="24"/>
          <w:szCs w:val="24"/>
        </w:rPr>
        <w:t xml:space="preserve"> </w:t>
      </w:r>
      <w:r w:rsidR="0074284F" w:rsidRPr="002B571C">
        <w:rPr>
          <w:rFonts w:cstheme="minorHAnsi"/>
          <w:sz w:val="24"/>
          <w:szCs w:val="24"/>
        </w:rPr>
        <w:t>meta-analysis.</w:t>
      </w:r>
      <w:r w:rsidR="00D5507F">
        <w:rPr>
          <w:rFonts w:cstheme="minorHAnsi"/>
          <w:sz w:val="24"/>
          <w:szCs w:val="24"/>
        </w:rPr>
        <w:t xml:space="preserve"> </w:t>
      </w:r>
      <w:r w:rsidR="0074284F" w:rsidRPr="002B571C">
        <w:rPr>
          <w:rFonts w:cstheme="minorHAnsi"/>
          <w:i/>
          <w:iCs/>
          <w:sz w:val="24"/>
          <w:szCs w:val="24"/>
        </w:rPr>
        <w:t>Cardiovasc</w:t>
      </w:r>
      <w:r w:rsidR="00D5507F">
        <w:rPr>
          <w:rFonts w:cstheme="minorHAnsi"/>
          <w:i/>
          <w:iCs/>
          <w:sz w:val="24"/>
          <w:szCs w:val="24"/>
        </w:rPr>
        <w:t xml:space="preserve"> </w:t>
      </w:r>
      <w:r w:rsidR="0074284F" w:rsidRPr="002B571C">
        <w:rPr>
          <w:rFonts w:cstheme="minorHAnsi"/>
          <w:i/>
          <w:iCs/>
          <w:sz w:val="24"/>
          <w:szCs w:val="24"/>
        </w:rPr>
        <w:t>Res</w:t>
      </w:r>
      <w:r w:rsidR="00D5507F">
        <w:rPr>
          <w:rFonts w:cstheme="minorHAnsi"/>
          <w:sz w:val="24"/>
          <w:szCs w:val="24"/>
        </w:rPr>
        <w:t xml:space="preserve"> </w:t>
      </w:r>
      <w:r w:rsidR="0074284F" w:rsidRPr="002B571C">
        <w:rPr>
          <w:rStyle w:val="id-label"/>
          <w:rFonts w:cstheme="minorHAnsi"/>
          <w:color w:val="212121"/>
          <w:sz w:val="24"/>
          <w:szCs w:val="24"/>
        </w:rPr>
        <w:t>DOI:</w:t>
      </w:r>
      <w:r w:rsidR="00D5507F">
        <w:rPr>
          <w:rStyle w:val="id-label"/>
          <w:rFonts w:cstheme="minorHAnsi"/>
          <w:color w:val="212121"/>
          <w:sz w:val="24"/>
          <w:szCs w:val="24"/>
        </w:rPr>
        <w:t xml:space="preserve"> </w:t>
      </w:r>
      <w:hyperlink r:id="rId35" w:tgtFrame="_blank" w:history="1">
        <w:r w:rsidR="0074284F" w:rsidRPr="002B571C">
          <w:rPr>
            <w:rStyle w:val="Hyperlink"/>
            <w:rFonts w:cstheme="minorHAnsi"/>
            <w:color w:val="205493"/>
            <w:sz w:val="24"/>
            <w:szCs w:val="24"/>
          </w:rPr>
          <w:t>10.1093/cvr/cvz201</w:t>
        </w:r>
      </w:hyperlink>
      <w:r w:rsidR="00D5507F">
        <w:rPr>
          <w:rStyle w:val="identifier"/>
          <w:rFonts w:cstheme="minorHAnsi"/>
          <w:color w:val="212121"/>
          <w:sz w:val="24"/>
          <w:szCs w:val="24"/>
        </w:rPr>
        <w:t xml:space="preserve"> </w:t>
      </w:r>
      <w:r w:rsidR="0074284F" w:rsidRPr="002B571C">
        <w:rPr>
          <w:rStyle w:val="identifier"/>
          <w:rFonts w:cstheme="minorHAnsi"/>
          <w:color w:val="212121"/>
          <w:sz w:val="24"/>
          <w:szCs w:val="24"/>
        </w:rPr>
        <w:t>At:</w:t>
      </w:r>
      <w:r w:rsidR="00D5507F">
        <w:rPr>
          <w:rStyle w:val="identifier"/>
          <w:rFonts w:cstheme="minorHAnsi"/>
          <w:color w:val="212121"/>
          <w:sz w:val="24"/>
          <w:szCs w:val="24"/>
        </w:rPr>
        <w:t xml:space="preserve"> </w:t>
      </w:r>
      <w:hyperlink r:id="rId36" w:history="1">
        <w:r w:rsidR="0074284F" w:rsidRPr="002B571C">
          <w:rPr>
            <w:rStyle w:val="Hyperlink"/>
            <w:rFonts w:cstheme="minorHAnsi"/>
            <w:sz w:val="24"/>
            <w:szCs w:val="24"/>
          </w:rPr>
          <w:t>https://pubmed.ncbi.nlm.nih.gov/31549149/</w:t>
        </w:r>
      </w:hyperlink>
      <w:r w:rsidR="0074284F" w:rsidRPr="002B571C">
        <w:rPr>
          <w:rStyle w:val="identifier"/>
          <w:rFonts w:cstheme="minorHAnsi"/>
          <w:color w:val="212121"/>
          <w:sz w:val="24"/>
          <w:szCs w:val="24"/>
        </w:rPr>
        <w:t>.</w:t>
      </w:r>
      <w:r w:rsidR="00D5507F">
        <w:rPr>
          <w:rStyle w:val="identifier"/>
          <w:rFonts w:cstheme="minorHAnsi"/>
          <w:color w:val="212121"/>
          <w:sz w:val="24"/>
          <w:szCs w:val="24"/>
        </w:rPr>
        <w:t xml:space="preserve"> </w:t>
      </w:r>
      <w:r w:rsidR="0074284F" w:rsidRPr="002B571C">
        <w:rPr>
          <w:rFonts w:cstheme="minorHAnsi"/>
          <w:color w:val="212121"/>
          <w:sz w:val="24"/>
          <w:szCs w:val="24"/>
        </w:rPr>
        <w:t>Recent</w:t>
      </w:r>
      <w:r w:rsidR="00D5507F">
        <w:rPr>
          <w:rFonts w:cstheme="minorHAnsi"/>
          <w:color w:val="212121"/>
        </w:rPr>
        <w:t xml:space="preserve"> </w:t>
      </w:r>
      <w:r w:rsidR="0074284F" w:rsidRPr="002B571C">
        <w:rPr>
          <w:rFonts w:cstheme="minorHAnsi"/>
          <w:color w:val="212121"/>
          <w:sz w:val="24"/>
          <w:szCs w:val="24"/>
        </w:rPr>
        <w:t>evidence</w:t>
      </w:r>
      <w:r w:rsidR="00D5507F">
        <w:rPr>
          <w:rFonts w:cstheme="minorHAnsi"/>
          <w:color w:val="212121"/>
        </w:rPr>
        <w:t xml:space="preserve"> </w:t>
      </w:r>
      <w:r w:rsidR="0074284F" w:rsidRPr="002B571C">
        <w:rPr>
          <w:rFonts w:cstheme="minorHAnsi"/>
          <w:color w:val="212121"/>
          <w:sz w:val="24"/>
          <w:szCs w:val="24"/>
        </w:rPr>
        <w:t>suggests</w:t>
      </w:r>
      <w:r w:rsidR="00D5507F">
        <w:rPr>
          <w:rFonts w:cstheme="minorHAnsi"/>
          <w:color w:val="212121"/>
        </w:rPr>
        <w:t xml:space="preserve"> </w:t>
      </w:r>
      <w:r w:rsidR="0074284F" w:rsidRPr="002B571C">
        <w:rPr>
          <w:rFonts w:cstheme="minorHAnsi"/>
          <w:color w:val="212121"/>
          <w:sz w:val="24"/>
          <w:szCs w:val="24"/>
        </w:rPr>
        <w:t>a</w:t>
      </w:r>
      <w:r w:rsidR="00D5507F">
        <w:rPr>
          <w:rFonts w:cstheme="minorHAnsi"/>
          <w:color w:val="212121"/>
        </w:rPr>
        <w:t xml:space="preserve"> </w:t>
      </w:r>
      <w:r w:rsidR="0074284F" w:rsidRPr="002B571C">
        <w:rPr>
          <w:rFonts w:cstheme="minorHAnsi"/>
          <w:color w:val="212121"/>
          <w:sz w:val="24"/>
          <w:szCs w:val="24"/>
        </w:rPr>
        <w:t>link</w:t>
      </w:r>
      <w:r w:rsidR="00D5507F">
        <w:rPr>
          <w:rFonts w:cstheme="minorHAnsi"/>
          <w:color w:val="212121"/>
        </w:rPr>
        <w:t xml:space="preserve"> </w:t>
      </w:r>
      <w:r w:rsidR="0074284F" w:rsidRPr="002B571C">
        <w:rPr>
          <w:rFonts w:cstheme="minorHAnsi"/>
          <w:color w:val="212121"/>
          <w:sz w:val="24"/>
          <w:szCs w:val="24"/>
        </w:rPr>
        <w:t>between</w:t>
      </w:r>
      <w:r w:rsidR="00D5507F">
        <w:rPr>
          <w:rFonts w:cstheme="minorHAnsi"/>
          <w:color w:val="212121"/>
        </w:rPr>
        <w:t xml:space="preserve"> </w:t>
      </w:r>
      <w:r w:rsidR="0074284F" w:rsidRPr="002B571C">
        <w:rPr>
          <w:rFonts w:cstheme="minorHAnsi"/>
          <w:color w:val="212121"/>
          <w:sz w:val="24"/>
          <w:szCs w:val="24"/>
        </w:rPr>
        <w:t>periodontitis</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hypertension,</w:t>
      </w:r>
      <w:r w:rsidR="00D5507F">
        <w:rPr>
          <w:rFonts w:cstheme="minorHAnsi"/>
          <w:color w:val="212121"/>
        </w:rPr>
        <w:t xml:space="preserve"> </w:t>
      </w:r>
      <w:r w:rsidR="0074284F" w:rsidRPr="002B571C">
        <w:rPr>
          <w:rFonts w:cstheme="minorHAnsi"/>
          <w:color w:val="212121"/>
          <w:sz w:val="24"/>
          <w:szCs w:val="24"/>
        </w:rPr>
        <w:t>but</w:t>
      </w:r>
      <w:r w:rsidR="00D5507F">
        <w:rPr>
          <w:rFonts w:cstheme="minorHAnsi"/>
          <w:color w:val="212121"/>
        </w:rPr>
        <w:t xml:space="preserve"> </w:t>
      </w:r>
      <w:r w:rsidR="0074284F" w:rsidRPr="002B571C">
        <w:rPr>
          <w:rFonts w:cstheme="minorHAnsi"/>
          <w:color w:val="212121"/>
          <w:sz w:val="24"/>
          <w:szCs w:val="24"/>
        </w:rPr>
        <w:t>the</w:t>
      </w:r>
      <w:r w:rsidR="00D5507F">
        <w:rPr>
          <w:rFonts w:cstheme="minorHAnsi"/>
          <w:color w:val="212121"/>
        </w:rPr>
        <w:t xml:space="preserve"> </w:t>
      </w:r>
      <w:r w:rsidR="0074284F" w:rsidRPr="002B571C">
        <w:rPr>
          <w:rFonts w:cstheme="minorHAnsi"/>
          <w:color w:val="212121"/>
          <w:sz w:val="24"/>
          <w:szCs w:val="24"/>
        </w:rPr>
        <w:t>nature</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this</w:t>
      </w:r>
      <w:r w:rsidR="00D5507F">
        <w:rPr>
          <w:rFonts w:cstheme="minorHAnsi"/>
          <w:color w:val="212121"/>
        </w:rPr>
        <w:t xml:space="preserve"> </w:t>
      </w:r>
      <w:r w:rsidR="0074284F" w:rsidRPr="002B571C">
        <w:rPr>
          <w:rFonts w:cstheme="minorHAnsi"/>
          <w:color w:val="212121"/>
          <w:sz w:val="24"/>
          <w:szCs w:val="24"/>
        </w:rPr>
        <w:t>association</w:t>
      </w:r>
      <w:r w:rsidR="00D5507F">
        <w:rPr>
          <w:rFonts w:cstheme="minorHAnsi"/>
          <w:color w:val="212121"/>
        </w:rPr>
        <w:t xml:space="preserve"> </w:t>
      </w:r>
      <w:r w:rsidR="0074284F" w:rsidRPr="002B571C">
        <w:rPr>
          <w:rFonts w:cstheme="minorHAnsi"/>
          <w:color w:val="212121"/>
          <w:sz w:val="24"/>
          <w:szCs w:val="24"/>
        </w:rPr>
        <w:t>remains</w:t>
      </w:r>
      <w:r w:rsidR="00D5507F">
        <w:rPr>
          <w:rFonts w:cstheme="minorHAnsi"/>
          <w:color w:val="212121"/>
        </w:rPr>
        <w:t xml:space="preserve"> </w:t>
      </w:r>
      <w:r w:rsidR="0074284F" w:rsidRPr="002B571C">
        <w:rPr>
          <w:rFonts w:cstheme="minorHAnsi"/>
          <w:color w:val="212121"/>
          <w:sz w:val="24"/>
          <w:szCs w:val="24"/>
        </w:rPr>
        <w:t>unclear.</w:t>
      </w:r>
      <w:r w:rsidR="00D5507F">
        <w:rPr>
          <w:rFonts w:cstheme="minorHAnsi"/>
          <w:color w:val="212121"/>
        </w:rPr>
        <w:t xml:space="preserve"> </w:t>
      </w:r>
      <w:r w:rsidR="0074284F" w:rsidRPr="002B571C">
        <w:rPr>
          <w:rFonts w:cstheme="minorHAnsi"/>
          <w:color w:val="212121"/>
          <w:sz w:val="24"/>
          <w:szCs w:val="24"/>
        </w:rPr>
        <w:t>The</w:t>
      </w:r>
      <w:r w:rsidR="00D5507F">
        <w:rPr>
          <w:rFonts w:cstheme="minorHAnsi"/>
          <w:color w:val="212121"/>
        </w:rPr>
        <w:t xml:space="preserve"> </w:t>
      </w:r>
      <w:r w:rsidR="0074284F" w:rsidRPr="002B571C">
        <w:rPr>
          <w:rFonts w:cstheme="minorHAnsi"/>
          <w:color w:val="212121"/>
          <w:sz w:val="24"/>
          <w:szCs w:val="24"/>
        </w:rPr>
        <w:t>overall</w:t>
      </w:r>
      <w:r w:rsidR="00D5507F">
        <w:rPr>
          <w:rFonts w:cstheme="minorHAnsi"/>
          <w:color w:val="212121"/>
        </w:rPr>
        <w:t xml:space="preserve"> </w:t>
      </w:r>
      <w:r w:rsidR="0074284F" w:rsidRPr="002B571C">
        <w:rPr>
          <w:rFonts w:cstheme="minorHAnsi"/>
          <w:color w:val="212121"/>
          <w:sz w:val="24"/>
          <w:szCs w:val="24"/>
        </w:rPr>
        <w:t>aim</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this</w:t>
      </w:r>
      <w:r w:rsidR="00D5507F">
        <w:rPr>
          <w:rFonts w:cstheme="minorHAnsi"/>
          <w:color w:val="212121"/>
        </w:rPr>
        <w:t xml:space="preserve"> </w:t>
      </w:r>
      <w:r w:rsidR="0074284F" w:rsidRPr="002B571C">
        <w:rPr>
          <w:rFonts w:cstheme="minorHAnsi"/>
          <w:color w:val="212121"/>
          <w:sz w:val="24"/>
          <w:szCs w:val="24"/>
        </w:rPr>
        <w:t>review</w:t>
      </w:r>
      <w:r w:rsidR="00D5507F">
        <w:rPr>
          <w:rFonts w:cstheme="minorHAnsi"/>
          <w:color w:val="212121"/>
        </w:rPr>
        <w:t xml:space="preserve"> </w:t>
      </w:r>
      <w:r w:rsidR="0074284F" w:rsidRPr="002B571C">
        <w:rPr>
          <w:rFonts w:cstheme="minorHAnsi"/>
          <w:color w:val="212121"/>
          <w:sz w:val="24"/>
          <w:szCs w:val="24"/>
        </w:rPr>
        <w:t>was</w:t>
      </w:r>
      <w:r w:rsidR="00D5507F">
        <w:rPr>
          <w:rFonts w:cstheme="minorHAnsi"/>
          <w:color w:val="212121"/>
        </w:rPr>
        <w:t xml:space="preserve"> </w:t>
      </w:r>
      <w:r w:rsidR="0074284F" w:rsidRPr="002B571C">
        <w:rPr>
          <w:rFonts w:cstheme="minorHAnsi"/>
          <w:color w:val="212121"/>
          <w:sz w:val="24"/>
          <w:szCs w:val="24"/>
        </w:rPr>
        <w:t>to</w:t>
      </w:r>
      <w:r w:rsidR="00D5507F">
        <w:rPr>
          <w:rFonts w:cstheme="minorHAnsi"/>
          <w:color w:val="212121"/>
        </w:rPr>
        <w:t xml:space="preserve"> </w:t>
      </w:r>
      <w:r w:rsidR="0074284F" w:rsidRPr="002B571C">
        <w:rPr>
          <w:rFonts w:cstheme="minorHAnsi"/>
          <w:color w:val="212121"/>
          <w:sz w:val="24"/>
          <w:szCs w:val="24"/>
        </w:rPr>
        <w:t>critically</w:t>
      </w:r>
      <w:r w:rsidR="00D5507F">
        <w:rPr>
          <w:rFonts w:cstheme="minorHAnsi"/>
          <w:color w:val="212121"/>
        </w:rPr>
        <w:t xml:space="preserve"> </w:t>
      </w:r>
      <w:r w:rsidR="0074284F" w:rsidRPr="002B571C">
        <w:rPr>
          <w:rFonts w:cstheme="minorHAnsi"/>
          <w:color w:val="212121"/>
          <w:sz w:val="24"/>
          <w:szCs w:val="24"/>
        </w:rPr>
        <w:t>appraise</w:t>
      </w:r>
      <w:r w:rsidR="00D5507F">
        <w:rPr>
          <w:rFonts w:cstheme="minorHAnsi"/>
          <w:color w:val="212121"/>
        </w:rPr>
        <w:t xml:space="preserve"> </w:t>
      </w:r>
      <w:r w:rsidR="0074284F" w:rsidRPr="002B571C">
        <w:rPr>
          <w:rFonts w:cstheme="minorHAnsi"/>
          <w:color w:val="212121"/>
          <w:sz w:val="24"/>
          <w:szCs w:val="24"/>
        </w:rPr>
        <w:t>the</w:t>
      </w:r>
      <w:r w:rsidR="00D5507F">
        <w:rPr>
          <w:rFonts w:cstheme="minorHAnsi"/>
          <w:color w:val="212121"/>
        </w:rPr>
        <w:t xml:space="preserve"> </w:t>
      </w:r>
      <w:r w:rsidR="0074284F" w:rsidRPr="002B571C">
        <w:rPr>
          <w:rFonts w:cstheme="minorHAnsi"/>
          <w:color w:val="212121"/>
          <w:sz w:val="24"/>
          <w:szCs w:val="24"/>
        </w:rPr>
        <w:t>evidence</w:t>
      </w:r>
      <w:r w:rsidR="00D5507F">
        <w:rPr>
          <w:rFonts w:cstheme="minorHAnsi"/>
          <w:color w:val="212121"/>
        </w:rPr>
        <w:t xml:space="preserve"> </w:t>
      </w:r>
      <w:r w:rsidR="0074284F" w:rsidRPr="002B571C">
        <w:rPr>
          <w:rFonts w:cstheme="minorHAnsi"/>
          <w:color w:val="212121"/>
          <w:sz w:val="24"/>
          <w:szCs w:val="24"/>
        </w:rPr>
        <w:t>linking</w:t>
      </w:r>
      <w:r w:rsidR="00D5507F">
        <w:rPr>
          <w:rFonts w:cstheme="minorHAnsi"/>
          <w:color w:val="212121"/>
        </w:rPr>
        <w:t xml:space="preserve"> </w:t>
      </w:r>
      <w:r w:rsidR="0074284F" w:rsidRPr="002B571C">
        <w:rPr>
          <w:rFonts w:cstheme="minorHAnsi"/>
          <w:color w:val="212121"/>
          <w:sz w:val="24"/>
          <w:szCs w:val="24"/>
        </w:rPr>
        <w:t>these</w:t>
      </w:r>
      <w:r w:rsidR="00D5507F">
        <w:rPr>
          <w:rFonts w:cstheme="minorHAnsi"/>
          <w:color w:val="212121"/>
        </w:rPr>
        <w:t xml:space="preserve"> </w:t>
      </w:r>
      <w:r w:rsidR="0074284F" w:rsidRPr="002B571C">
        <w:rPr>
          <w:rFonts w:cstheme="minorHAnsi"/>
          <w:color w:val="212121"/>
          <w:sz w:val="24"/>
          <w:szCs w:val="24"/>
        </w:rPr>
        <w:t>two</w:t>
      </w:r>
      <w:r w:rsidR="00D5507F">
        <w:rPr>
          <w:rFonts w:cstheme="minorHAnsi"/>
          <w:color w:val="212121"/>
        </w:rPr>
        <w:t xml:space="preserve"> </w:t>
      </w:r>
      <w:r w:rsidR="0074284F" w:rsidRPr="002B571C">
        <w:rPr>
          <w:rFonts w:cstheme="minorHAnsi"/>
          <w:color w:val="212121"/>
          <w:sz w:val="24"/>
          <w:szCs w:val="24"/>
        </w:rPr>
        <w:t>common</w:t>
      </w:r>
      <w:r w:rsidR="00D5507F">
        <w:rPr>
          <w:rFonts w:cstheme="minorHAnsi"/>
          <w:color w:val="212121"/>
        </w:rPr>
        <w:t xml:space="preserve"> </w:t>
      </w:r>
      <w:r w:rsidR="0074284F" w:rsidRPr="002B571C">
        <w:rPr>
          <w:rFonts w:cstheme="minorHAnsi"/>
          <w:color w:val="212121"/>
          <w:sz w:val="24"/>
          <w:szCs w:val="24"/>
        </w:rPr>
        <w:t>disorders.</w:t>
      </w:r>
      <w:r w:rsidR="00D5507F">
        <w:rPr>
          <w:rFonts w:cstheme="minorHAnsi"/>
          <w:color w:val="212121"/>
        </w:rPr>
        <w:t xml:space="preserve"> </w:t>
      </w:r>
      <w:r w:rsidR="0074284F" w:rsidRPr="002B571C">
        <w:rPr>
          <w:rFonts w:cstheme="minorHAnsi"/>
          <w:color w:val="212121"/>
          <w:sz w:val="24"/>
          <w:szCs w:val="24"/>
        </w:rPr>
        <w:t>Systematic</w:t>
      </w:r>
      <w:r w:rsidR="00D5507F">
        <w:rPr>
          <w:rFonts w:cstheme="minorHAnsi"/>
          <w:color w:val="212121"/>
        </w:rPr>
        <w:t xml:space="preserve"> </w:t>
      </w:r>
      <w:r w:rsidR="0074284F" w:rsidRPr="002B571C">
        <w:rPr>
          <w:rFonts w:cstheme="minorHAnsi"/>
          <w:color w:val="212121"/>
          <w:sz w:val="24"/>
          <w:szCs w:val="24"/>
        </w:rPr>
        <w:t>search</w:t>
      </w:r>
      <w:r w:rsidR="00D5507F">
        <w:rPr>
          <w:rFonts w:cstheme="minorHAnsi"/>
          <w:color w:val="212121"/>
        </w:rPr>
        <w:t xml:space="preserve"> </w:t>
      </w:r>
      <w:r w:rsidR="0074284F" w:rsidRPr="002B571C">
        <w:rPr>
          <w:rFonts w:cstheme="minorHAnsi"/>
          <w:color w:val="212121"/>
          <w:sz w:val="24"/>
          <w:szCs w:val="24"/>
        </w:rPr>
        <w:t>was</w:t>
      </w:r>
      <w:r w:rsidR="00D5507F">
        <w:rPr>
          <w:rFonts w:cstheme="minorHAnsi"/>
          <w:color w:val="212121"/>
        </w:rPr>
        <w:t xml:space="preserve"> </w:t>
      </w:r>
      <w:r w:rsidR="0074284F" w:rsidRPr="002B571C">
        <w:rPr>
          <w:rFonts w:cstheme="minorHAnsi"/>
          <w:color w:val="212121"/>
          <w:sz w:val="24"/>
          <w:szCs w:val="24"/>
        </w:rPr>
        <w:t>conducted</w:t>
      </w:r>
      <w:r w:rsidR="00D5507F">
        <w:rPr>
          <w:rFonts w:cstheme="minorHAnsi"/>
          <w:color w:val="212121"/>
        </w:rPr>
        <w:t xml:space="preserve"> </w:t>
      </w:r>
      <w:r w:rsidR="0074284F" w:rsidRPr="002B571C">
        <w:rPr>
          <w:rFonts w:cstheme="minorHAnsi"/>
          <w:color w:val="212121"/>
          <w:sz w:val="24"/>
          <w:szCs w:val="24"/>
        </w:rPr>
        <w:t>for</w:t>
      </w:r>
      <w:r w:rsidR="00D5507F">
        <w:rPr>
          <w:rFonts w:cstheme="minorHAnsi"/>
          <w:color w:val="212121"/>
        </w:rPr>
        <w:t xml:space="preserve"> </w:t>
      </w:r>
      <w:r w:rsidR="0074284F" w:rsidRPr="002B571C">
        <w:rPr>
          <w:rFonts w:cstheme="minorHAnsi"/>
          <w:color w:val="212121"/>
          <w:sz w:val="24"/>
          <w:szCs w:val="24"/>
        </w:rPr>
        <w:t>studies</w:t>
      </w:r>
      <w:r w:rsidR="00D5507F">
        <w:rPr>
          <w:rFonts w:cstheme="minorHAnsi"/>
          <w:color w:val="212121"/>
        </w:rPr>
        <w:t xml:space="preserve"> </w:t>
      </w:r>
      <w:r w:rsidR="0074284F" w:rsidRPr="002B571C">
        <w:rPr>
          <w:rFonts w:cstheme="minorHAnsi"/>
          <w:color w:val="212121"/>
          <w:sz w:val="24"/>
          <w:szCs w:val="24"/>
        </w:rPr>
        <w:t>published</w:t>
      </w:r>
      <w:r w:rsidR="00D5507F">
        <w:rPr>
          <w:rFonts w:cstheme="minorHAnsi"/>
          <w:color w:val="212121"/>
        </w:rPr>
        <w:t xml:space="preserve"> </w:t>
      </w:r>
      <w:r w:rsidR="0074284F" w:rsidRPr="002B571C">
        <w:rPr>
          <w:rFonts w:cstheme="minorHAnsi"/>
          <w:color w:val="212121"/>
          <w:sz w:val="24"/>
          <w:szCs w:val="24"/>
        </w:rPr>
        <w:t>up</w:t>
      </w:r>
      <w:r w:rsidR="00D5507F">
        <w:rPr>
          <w:rFonts w:cstheme="minorHAnsi"/>
          <w:color w:val="212121"/>
        </w:rPr>
        <w:t xml:space="preserve"> </w:t>
      </w:r>
      <w:r w:rsidR="0074284F" w:rsidRPr="002B571C">
        <w:rPr>
          <w:rFonts w:cstheme="minorHAnsi"/>
          <w:color w:val="212121"/>
          <w:sz w:val="24"/>
          <w:szCs w:val="24"/>
        </w:rPr>
        <w:t>to</w:t>
      </w:r>
      <w:r w:rsidR="00D5507F">
        <w:rPr>
          <w:rFonts w:cstheme="minorHAnsi"/>
          <w:color w:val="212121"/>
        </w:rPr>
        <w:t xml:space="preserve"> </w:t>
      </w:r>
      <w:r w:rsidR="0074284F" w:rsidRPr="002B571C">
        <w:rPr>
          <w:rFonts w:cstheme="minorHAnsi"/>
          <w:color w:val="212121"/>
          <w:sz w:val="24"/>
          <w:szCs w:val="24"/>
        </w:rPr>
        <w:t>December</w:t>
      </w:r>
      <w:r w:rsidR="00D5507F">
        <w:rPr>
          <w:rFonts w:cstheme="minorHAnsi"/>
          <w:color w:val="212121"/>
        </w:rPr>
        <w:t xml:space="preserve"> </w:t>
      </w:r>
      <w:r w:rsidR="0074284F" w:rsidRPr="002B571C">
        <w:rPr>
          <w:rFonts w:cstheme="minorHAnsi"/>
          <w:color w:val="212121"/>
          <w:sz w:val="24"/>
          <w:szCs w:val="24"/>
        </w:rPr>
        <w:t>2018.</w:t>
      </w:r>
      <w:r w:rsidR="00D5507F">
        <w:rPr>
          <w:rFonts w:cstheme="minorHAnsi"/>
          <w:color w:val="212121"/>
        </w:rPr>
        <w:t xml:space="preserve"> </w:t>
      </w:r>
      <w:r w:rsidR="0074284F" w:rsidRPr="002B571C">
        <w:rPr>
          <w:rFonts w:cstheme="minorHAnsi"/>
          <w:color w:val="212121"/>
          <w:sz w:val="24"/>
          <w:szCs w:val="24"/>
        </w:rPr>
        <w:t>Prevalence</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hypertension</w:t>
      </w:r>
      <w:r w:rsidR="00D5507F">
        <w:rPr>
          <w:rFonts w:cstheme="minorHAnsi"/>
          <w:color w:val="212121"/>
        </w:rPr>
        <w:t xml:space="preserve"> </w:t>
      </w:r>
      <w:r w:rsidR="0074284F" w:rsidRPr="002B571C">
        <w:rPr>
          <w:rFonts w:cstheme="minorHAnsi"/>
          <w:color w:val="212121"/>
          <w:sz w:val="24"/>
          <w:szCs w:val="24"/>
        </w:rPr>
        <w:t>in</w:t>
      </w:r>
      <w:r w:rsidR="00D5507F">
        <w:rPr>
          <w:rFonts w:cstheme="minorHAnsi"/>
          <w:color w:val="212121"/>
        </w:rPr>
        <w:t xml:space="preserve"> </w:t>
      </w:r>
      <w:r w:rsidR="0074284F" w:rsidRPr="002B571C">
        <w:rPr>
          <w:rFonts w:cstheme="minorHAnsi"/>
          <w:color w:val="212121"/>
          <w:sz w:val="24"/>
          <w:szCs w:val="24"/>
        </w:rPr>
        <w:t>patients</w:t>
      </w:r>
      <w:r w:rsidR="00D5507F">
        <w:rPr>
          <w:rFonts w:cstheme="minorHAnsi"/>
          <w:color w:val="212121"/>
        </w:rPr>
        <w:t xml:space="preserve"> </w:t>
      </w:r>
      <w:r w:rsidR="0074284F" w:rsidRPr="002B571C">
        <w:rPr>
          <w:rFonts w:cstheme="minorHAnsi"/>
          <w:color w:val="212121"/>
          <w:sz w:val="24"/>
          <w:szCs w:val="24"/>
        </w:rPr>
        <w:t>with</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(moderate/severe</w:t>
      </w:r>
      <w:r w:rsidR="00D5507F">
        <w:rPr>
          <w:rFonts w:cstheme="minorHAnsi"/>
          <w:color w:val="212121"/>
        </w:rPr>
        <w:t xml:space="preserve"> </w:t>
      </w:r>
      <w:r w:rsidR="0074284F" w:rsidRPr="002B571C">
        <w:rPr>
          <w:rFonts w:cstheme="minorHAnsi"/>
          <w:color w:val="212121"/>
          <w:sz w:val="24"/>
          <w:szCs w:val="24"/>
        </w:rPr>
        <w:t>groups)</w:t>
      </w:r>
      <w:r w:rsidR="00D5507F">
        <w:rPr>
          <w:rFonts w:cstheme="minorHAnsi"/>
          <w:color w:val="212121"/>
        </w:rPr>
        <w:t xml:space="preserve"> </w:t>
      </w:r>
      <w:r w:rsidR="0074284F" w:rsidRPr="002B571C">
        <w:rPr>
          <w:rFonts w:cstheme="minorHAnsi"/>
          <w:color w:val="212121"/>
          <w:sz w:val="24"/>
          <w:szCs w:val="24"/>
        </w:rPr>
        <w:t>vs.</w:t>
      </w:r>
      <w:r w:rsidR="00D5507F">
        <w:rPr>
          <w:rFonts w:cstheme="minorHAnsi"/>
          <w:color w:val="212121"/>
        </w:rPr>
        <w:t xml:space="preserve"> </w:t>
      </w:r>
      <w:r w:rsidR="0074284F" w:rsidRPr="002B571C">
        <w:rPr>
          <w:rFonts w:cstheme="minorHAnsi"/>
          <w:color w:val="212121"/>
          <w:sz w:val="24"/>
          <w:szCs w:val="24"/>
        </w:rPr>
        <w:t>those</w:t>
      </w:r>
      <w:r w:rsidR="00D5507F">
        <w:rPr>
          <w:rFonts w:cstheme="minorHAnsi"/>
          <w:color w:val="212121"/>
        </w:rPr>
        <w:t xml:space="preserve"> </w:t>
      </w:r>
      <w:r w:rsidR="0074284F" w:rsidRPr="002B571C">
        <w:rPr>
          <w:rFonts w:cstheme="minorHAnsi"/>
          <w:color w:val="212121"/>
          <w:sz w:val="24"/>
          <w:szCs w:val="24"/>
        </w:rPr>
        <w:t>without</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(non-PD)</w:t>
      </w:r>
      <w:r w:rsidR="00D5507F">
        <w:rPr>
          <w:rFonts w:cstheme="minorHAnsi"/>
          <w:color w:val="212121"/>
        </w:rPr>
        <w:t xml:space="preserve"> </w:t>
      </w:r>
      <w:r w:rsidR="0074284F" w:rsidRPr="002B571C">
        <w:rPr>
          <w:rFonts w:cstheme="minorHAnsi"/>
          <w:color w:val="212121"/>
          <w:sz w:val="24"/>
          <w:szCs w:val="24"/>
        </w:rPr>
        <w:t>was</w:t>
      </w:r>
      <w:r w:rsidR="00D5507F">
        <w:rPr>
          <w:rFonts w:cstheme="minorHAnsi"/>
          <w:color w:val="212121"/>
        </w:rPr>
        <w:t xml:space="preserve"> </w:t>
      </w:r>
      <w:r w:rsidR="0074284F" w:rsidRPr="002B571C">
        <w:rPr>
          <w:rFonts w:cstheme="minorHAnsi"/>
          <w:color w:val="212121"/>
          <w:sz w:val="24"/>
          <w:szCs w:val="24"/>
        </w:rPr>
        <w:t>the</w:t>
      </w:r>
      <w:r w:rsidR="00D5507F">
        <w:rPr>
          <w:rFonts w:cstheme="minorHAnsi"/>
          <w:color w:val="212121"/>
        </w:rPr>
        <w:t xml:space="preserve"> </w:t>
      </w:r>
      <w:r w:rsidR="0074284F" w:rsidRPr="002B571C">
        <w:rPr>
          <w:rFonts w:cstheme="minorHAnsi"/>
          <w:color w:val="212121"/>
          <w:sz w:val="24"/>
          <w:szCs w:val="24"/>
        </w:rPr>
        <w:t>primary</w:t>
      </w:r>
      <w:r w:rsidR="00D5507F">
        <w:rPr>
          <w:rFonts w:cstheme="minorHAnsi"/>
          <w:color w:val="212121"/>
        </w:rPr>
        <w:t xml:space="preserve"> </w:t>
      </w:r>
      <w:r w:rsidR="0074284F" w:rsidRPr="002B571C">
        <w:rPr>
          <w:rFonts w:cstheme="minorHAnsi"/>
          <w:color w:val="212121"/>
          <w:sz w:val="24"/>
          <w:szCs w:val="24"/>
        </w:rPr>
        <w:t>outcome.</w:t>
      </w:r>
      <w:r w:rsidR="00D5507F">
        <w:rPr>
          <w:rFonts w:cstheme="minorHAnsi"/>
          <w:color w:val="212121"/>
        </w:rPr>
        <w:t xml:space="preserve"> </w:t>
      </w:r>
      <w:r w:rsidR="0074284F" w:rsidRPr="002B571C">
        <w:rPr>
          <w:rFonts w:cstheme="minorHAnsi"/>
          <w:color w:val="212121"/>
          <w:sz w:val="24"/>
          <w:szCs w:val="24"/>
        </w:rPr>
        <w:t>Additional</w:t>
      </w:r>
      <w:r w:rsidR="00D5507F">
        <w:rPr>
          <w:rFonts w:cstheme="minorHAnsi"/>
          <w:color w:val="212121"/>
        </w:rPr>
        <w:t xml:space="preserve"> </w:t>
      </w:r>
      <w:r w:rsidR="0074284F" w:rsidRPr="002B571C">
        <w:rPr>
          <w:rFonts w:cstheme="minorHAnsi"/>
          <w:color w:val="212121"/>
          <w:sz w:val="24"/>
          <w:szCs w:val="24"/>
        </w:rPr>
        <w:t>outcomes</w:t>
      </w:r>
      <w:r w:rsidR="00D5507F">
        <w:rPr>
          <w:rFonts w:cstheme="minorHAnsi"/>
          <w:color w:val="212121"/>
        </w:rPr>
        <w:t xml:space="preserve"> </w:t>
      </w:r>
      <w:r w:rsidR="0074284F" w:rsidRPr="002B571C">
        <w:rPr>
          <w:rFonts w:cstheme="minorHAnsi"/>
          <w:color w:val="212121"/>
          <w:sz w:val="24"/>
          <w:szCs w:val="24"/>
        </w:rPr>
        <w:t>included</w:t>
      </w:r>
      <w:r w:rsidR="00D5507F">
        <w:rPr>
          <w:rFonts w:cstheme="minorHAnsi"/>
          <w:color w:val="212121"/>
        </w:rPr>
        <w:t xml:space="preserve"> </w:t>
      </w:r>
      <w:r w:rsidR="0074284F" w:rsidRPr="002B571C">
        <w:rPr>
          <w:rFonts w:cstheme="minorHAnsi"/>
          <w:color w:val="212121"/>
          <w:sz w:val="24"/>
          <w:szCs w:val="24"/>
        </w:rPr>
        <w:t>adjusted</w:t>
      </w:r>
      <w:r w:rsidR="00D5507F">
        <w:rPr>
          <w:rFonts w:cstheme="minorHAnsi"/>
          <w:color w:val="212121"/>
        </w:rPr>
        <w:t xml:space="preserve"> </w:t>
      </w:r>
      <w:r w:rsidR="0074284F" w:rsidRPr="002B571C">
        <w:rPr>
          <w:rFonts w:cstheme="minorHAnsi"/>
          <w:color w:val="212121"/>
          <w:sz w:val="24"/>
          <w:szCs w:val="24"/>
        </w:rPr>
        <w:t>mean</w:t>
      </w:r>
      <w:r w:rsidR="00D5507F">
        <w:rPr>
          <w:rFonts w:cstheme="minorHAnsi"/>
          <w:color w:val="212121"/>
        </w:rPr>
        <w:t xml:space="preserve"> </w:t>
      </w:r>
      <w:r w:rsidR="0074284F" w:rsidRPr="002B571C">
        <w:rPr>
          <w:rFonts w:cstheme="minorHAnsi"/>
          <w:color w:val="212121"/>
          <w:sz w:val="24"/>
          <w:szCs w:val="24"/>
        </w:rPr>
        <w:t>difference</w:t>
      </w:r>
      <w:r w:rsidR="00D5507F">
        <w:rPr>
          <w:rFonts w:cstheme="minorHAnsi"/>
          <w:color w:val="212121"/>
        </w:rPr>
        <w:t xml:space="preserve"> </w:t>
      </w:r>
      <w:r w:rsidR="0074284F" w:rsidRPr="002B571C">
        <w:rPr>
          <w:rFonts w:cstheme="minorHAnsi"/>
          <w:color w:val="212121"/>
          <w:sz w:val="24"/>
          <w:szCs w:val="24"/>
        </w:rPr>
        <w:t>in</w:t>
      </w:r>
      <w:r w:rsidR="00D5507F">
        <w:rPr>
          <w:rFonts w:cstheme="minorHAnsi"/>
          <w:color w:val="212121"/>
        </w:rPr>
        <w:t xml:space="preserve"> </w:t>
      </w:r>
      <w:r w:rsidR="0074284F" w:rsidRPr="002B571C">
        <w:rPr>
          <w:rFonts w:cstheme="minorHAnsi"/>
          <w:color w:val="212121"/>
          <w:sz w:val="24"/>
          <w:szCs w:val="24"/>
        </w:rPr>
        <w:t>systolic</w:t>
      </w:r>
      <w:r w:rsidR="00D5507F">
        <w:rPr>
          <w:rFonts w:cstheme="minorHAnsi"/>
          <w:color w:val="212121"/>
        </w:rPr>
        <w:t xml:space="preserve"> </w:t>
      </w:r>
      <w:r w:rsidR="0074284F" w:rsidRPr="002B571C">
        <w:rPr>
          <w:rFonts w:cstheme="minorHAnsi"/>
          <w:color w:val="212121"/>
          <w:sz w:val="24"/>
          <w:szCs w:val="24"/>
        </w:rPr>
        <w:t>(SBP)</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diastolic</w:t>
      </w:r>
      <w:r w:rsidR="00D5507F">
        <w:rPr>
          <w:rFonts w:cstheme="minorHAnsi"/>
          <w:color w:val="212121"/>
        </w:rPr>
        <w:t xml:space="preserve"> </w:t>
      </w:r>
      <w:r w:rsidR="0074284F" w:rsidRPr="002B571C">
        <w:rPr>
          <w:rFonts w:cstheme="minorHAnsi"/>
          <w:color w:val="212121"/>
          <w:sz w:val="24"/>
          <w:szCs w:val="24"/>
        </w:rPr>
        <w:t>(DBP)</w:t>
      </w:r>
      <w:r w:rsidR="00D5507F">
        <w:rPr>
          <w:rFonts w:cstheme="minorHAnsi"/>
          <w:color w:val="212121"/>
        </w:rPr>
        <w:t xml:space="preserve"> </w:t>
      </w:r>
      <w:r w:rsidR="0074284F" w:rsidRPr="002B571C">
        <w:rPr>
          <w:rFonts w:cstheme="minorHAnsi"/>
          <w:color w:val="212121"/>
          <w:sz w:val="24"/>
          <w:szCs w:val="24"/>
        </w:rPr>
        <w:t>blood</w:t>
      </w:r>
      <w:r w:rsidR="00D5507F">
        <w:rPr>
          <w:rFonts w:cstheme="minorHAnsi"/>
          <w:color w:val="212121"/>
        </w:rPr>
        <w:t xml:space="preserve"> </w:t>
      </w:r>
      <w:r w:rsidR="0074284F" w:rsidRPr="002B571C">
        <w:rPr>
          <w:rFonts w:cstheme="minorHAnsi"/>
          <w:color w:val="212121"/>
          <w:sz w:val="24"/>
          <w:szCs w:val="24"/>
        </w:rPr>
        <w:t>pressure</w:t>
      </w:r>
      <w:r w:rsidR="00D5507F">
        <w:rPr>
          <w:rFonts w:cstheme="minorHAnsi"/>
          <w:color w:val="212121"/>
        </w:rPr>
        <w:t xml:space="preserve"> </w:t>
      </w:r>
      <w:r w:rsidR="0074284F" w:rsidRPr="002B571C">
        <w:rPr>
          <w:rFonts w:cstheme="minorHAnsi"/>
          <w:color w:val="212121"/>
          <w:sz w:val="24"/>
          <w:szCs w:val="24"/>
        </w:rPr>
        <w:t>(BP)</w:t>
      </w:r>
      <w:r w:rsidR="00D5507F">
        <w:rPr>
          <w:rFonts w:cstheme="minorHAnsi"/>
          <w:color w:val="212121"/>
        </w:rPr>
        <w:t xml:space="preserve"> </w:t>
      </w:r>
      <w:r w:rsidR="0074284F" w:rsidRPr="002B571C">
        <w:rPr>
          <w:rFonts w:cstheme="minorHAnsi"/>
          <w:color w:val="212121"/>
          <w:sz w:val="24"/>
          <w:szCs w:val="24"/>
        </w:rPr>
        <w:t>levels</w:t>
      </w:r>
      <w:r w:rsidR="00D5507F">
        <w:rPr>
          <w:rFonts w:cstheme="minorHAnsi"/>
          <w:color w:val="212121"/>
        </w:rPr>
        <w:t xml:space="preserve"> </w:t>
      </w:r>
      <w:r w:rsidR="0074284F" w:rsidRPr="002B571C">
        <w:rPr>
          <w:rFonts w:cstheme="minorHAnsi"/>
          <w:color w:val="212121"/>
          <w:sz w:val="24"/>
          <w:szCs w:val="24"/>
        </w:rPr>
        <w:t>in</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vs.</w:t>
      </w:r>
      <w:r w:rsidR="00D5507F">
        <w:rPr>
          <w:rFonts w:cstheme="minorHAnsi"/>
          <w:color w:val="212121"/>
        </w:rPr>
        <w:t xml:space="preserve"> </w:t>
      </w:r>
      <w:r w:rsidR="0074284F" w:rsidRPr="002B571C">
        <w:rPr>
          <w:rFonts w:cstheme="minorHAnsi"/>
          <w:color w:val="212121"/>
          <w:sz w:val="24"/>
          <w:szCs w:val="24"/>
        </w:rPr>
        <w:t>non-PD,</w:t>
      </w:r>
      <w:r w:rsidR="00D5507F">
        <w:rPr>
          <w:rFonts w:cstheme="minorHAnsi"/>
          <w:color w:val="212121"/>
        </w:rPr>
        <w:t xml:space="preserve"> </w:t>
      </w:r>
      <w:r w:rsidR="0074284F" w:rsidRPr="002B571C">
        <w:rPr>
          <w:rFonts w:cstheme="minorHAnsi"/>
          <w:color w:val="212121"/>
          <w:sz w:val="24"/>
          <w:szCs w:val="24"/>
        </w:rPr>
        <w:t>assessment</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biomarkers</w:t>
      </w:r>
      <w:r w:rsidR="00D5507F">
        <w:rPr>
          <w:rFonts w:cstheme="minorHAnsi"/>
          <w:color w:val="212121"/>
        </w:rPr>
        <w:t xml:space="preserve"> </w:t>
      </w:r>
      <w:r w:rsidR="0074284F" w:rsidRPr="002B571C">
        <w:rPr>
          <w:rFonts w:cstheme="minorHAnsi"/>
          <w:color w:val="212121"/>
          <w:sz w:val="24"/>
          <w:szCs w:val="24"/>
        </w:rPr>
        <w:t>in</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hypertension,</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BP</w:t>
      </w:r>
      <w:r w:rsidR="00D5507F">
        <w:rPr>
          <w:rFonts w:cstheme="minorHAnsi"/>
          <w:color w:val="212121"/>
        </w:rPr>
        <w:t xml:space="preserve"> </w:t>
      </w:r>
      <w:r w:rsidR="0074284F" w:rsidRPr="002B571C">
        <w:rPr>
          <w:rFonts w:cstheme="minorHAnsi"/>
          <w:color w:val="212121"/>
          <w:sz w:val="24"/>
          <w:szCs w:val="24"/>
        </w:rPr>
        <w:t>changes</w:t>
      </w:r>
      <w:r w:rsidR="00D5507F">
        <w:rPr>
          <w:rFonts w:cstheme="minorHAnsi"/>
          <w:color w:val="212121"/>
        </w:rPr>
        <w:t xml:space="preserve"> </w:t>
      </w:r>
      <w:r w:rsidR="0074284F" w:rsidRPr="002B571C">
        <w:rPr>
          <w:rFonts w:cstheme="minorHAnsi"/>
          <w:color w:val="212121"/>
          <w:sz w:val="24"/>
          <w:szCs w:val="24"/>
        </w:rPr>
        <w:t>after</w:t>
      </w:r>
      <w:r w:rsidR="00D5507F">
        <w:rPr>
          <w:rFonts w:cstheme="minorHAnsi"/>
          <w:color w:val="212121"/>
        </w:rPr>
        <w:t xml:space="preserve"> </w:t>
      </w:r>
      <w:r w:rsidR="0074284F" w:rsidRPr="002B571C">
        <w:rPr>
          <w:rFonts w:cstheme="minorHAnsi"/>
          <w:color w:val="212121"/>
          <w:sz w:val="24"/>
          <w:szCs w:val="24"/>
        </w:rPr>
        <w:t>periodontal</w:t>
      </w:r>
      <w:r w:rsidR="00D5507F">
        <w:rPr>
          <w:rFonts w:cstheme="minorHAnsi"/>
          <w:color w:val="212121"/>
        </w:rPr>
        <w:t xml:space="preserve"> </w:t>
      </w:r>
      <w:r w:rsidR="0074284F" w:rsidRPr="002B571C">
        <w:rPr>
          <w:rFonts w:cstheme="minorHAnsi"/>
          <w:color w:val="212121"/>
          <w:sz w:val="24"/>
          <w:szCs w:val="24"/>
        </w:rPr>
        <w:t>therapy.</w:t>
      </w:r>
      <w:r w:rsidR="00D5507F">
        <w:rPr>
          <w:rFonts w:cstheme="minorHAnsi"/>
          <w:color w:val="212121"/>
        </w:rPr>
        <w:t xml:space="preserve"> </w:t>
      </w:r>
      <w:r w:rsidR="0074284F" w:rsidRPr="002B571C">
        <w:rPr>
          <w:rFonts w:cstheme="minorHAnsi"/>
          <w:color w:val="212121"/>
          <w:sz w:val="24"/>
          <w:szCs w:val="24"/>
        </w:rPr>
        <w:t>From</w:t>
      </w:r>
      <w:r w:rsidR="00D5507F">
        <w:rPr>
          <w:rFonts w:cstheme="minorHAnsi"/>
          <w:color w:val="212121"/>
        </w:rPr>
        <w:t xml:space="preserve"> </w:t>
      </w:r>
      <w:r w:rsidR="0074284F" w:rsidRPr="002B571C">
        <w:rPr>
          <w:rFonts w:cstheme="minorHAnsi"/>
          <w:color w:val="212121"/>
          <w:sz w:val="24"/>
          <w:szCs w:val="24"/>
        </w:rPr>
        <w:t>81</w:t>
      </w:r>
      <w:r w:rsidR="00D5507F">
        <w:rPr>
          <w:rFonts w:cstheme="minorHAnsi"/>
          <w:color w:val="212121"/>
        </w:rPr>
        <w:t xml:space="preserve"> </w:t>
      </w:r>
      <w:r w:rsidR="0074284F" w:rsidRPr="002B571C">
        <w:rPr>
          <w:rFonts w:cstheme="minorHAnsi"/>
          <w:color w:val="212121"/>
          <w:sz w:val="24"/>
          <w:szCs w:val="24"/>
        </w:rPr>
        <w:t>studies</w:t>
      </w:r>
      <w:r w:rsidR="00D5507F">
        <w:rPr>
          <w:rFonts w:cstheme="minorHAnsi"/>
          <w:color w:val="212121"/>
        </w:rPr>
        <w:t xml:space="preserve"> </w:t>
      </w:r>
      <w:r w:rsidR="0074284F" w:rsidRPr="002B571C">
        <w:rPr>
          <w:rFonts w:cstheme="minorHAnsi"/>
          <w:color w:val="212121"/>
          <w:sz w:val="24"/>
          <w:szCs w:val="24"/>
        </w:rPr>
        <w:t>selected,</w:t>
      </w:r>
      <w:r w:rsidR="00D5507F">
        <w:rPr>
          <w:rFonts w:cstheme="minorHAnsi"/>
          <w:color w:val="212121"/>
        </w:rPr>
        <w:t xml:space="preserve"> </w:t>
      </w:r>
      <w:r w:rsidR="0074284F" w:rsidRPr="002B571C">
        <w:rPr>
          <w:rFonts w:cstheme="minorHAnsi"/>
          <w:color w:val="212121"/>
          <w:sz w:val="24"/>
          <w:szCs w:val="24"/>
        </w:rPr>
        <w:t>40</w:t>
      </w:r>
      <w:r w:rsidR="00D5507F">
        <w:rPr>
          <w:rFonts w:cstheme="minorHAnsi"/>
          <w:color w:val="212121"/>
        </w:rPr>
        <w:t xml:space="preserve"> </w:t>
      </w:r>
      <w:r w:rsidR="0074284F" w:rsidRPr="002B571C">
        <w:rPr>
          <w:rFonts w:cstheme="minorHAnsi"/>
          <w:color w:val="212121"/>
          <w:sz w:val="24"/>
          <w:szCs w:val="24"/>
        </w:rPr>
        <w:t>were</w:t>
      </w:r>
      <w:r w:rsidR="00D5507F">
        <w:rPr>
          <w:rFonts w:cstheme="minorHAnsi"/>
          <w:color w:val="212121"/>
        </w:rPr>
        <w:t xml:space="preserve"> </w:t>
      </w:r>
      <w:r w:rsidR="0074284F" w:rsidRPr="002B571C">
        <w:rPr>
          <w:rFonts w:cstheme="minorHAnsi"/>
          <w:color w:val="212121"/>
          <w:sz w:val="24"/>
          <w:szCs w:val="24"/>
        </w:rPr>
        <w:t>included</w:t>
      </w:r>
      <w:r w:rsidR="00D5507F">
        <w:rPr>
          <w:rFonts w:cstheme="minorHAnsi"/>
          <w:color w:val="212121"/>
        </w:rPr>
        <w:t xml:space="preserve"> </w:t>
      </w:r>
      <w:r w:rsidR="0074284F" w:rsidRPr="002B571C">
        <w:rPr>
          <w:rFonts w:cstheme="minorHAnsi"/>
          <w:color w:val="212121"/>
          <w:sz w:val="24"/>
          <w:szCs w:val="24"/>
        </w:rPr>
        <w:t>in</w:t>
      </w:r>
      <w:r w:rsidR="00D5507F">
        <w:rPr>
          <w:rFonts w:cstheme="minorHAnsi"/>
          <w:color w:val="212121"/>
        </w:rPr>
        <w:t xml:space="preserve"> </w:t>
      </w:r>
      <w:r w:rsidR="0074284F" w:rsidRPr="002B571C">
        <w:rPr>
          <w:rFonts w:cstheme="minorHAnsi"/>
          <w:color w:val="212121"/>
          <w:sz w:val="24"/>
          <w:szCs w:val="24"/>
        </w:rPr>
        <w:t>quantitative</w:t>
      </w:r>
      <w:r w:rsidR="00D5507F">
        <w:rPr>
          <w:rFonts w:cstheme="minorHAnsi"/>
          <w:color w:val="212121"/>
        </w:rPr>
        <w:t xml:space="preserve"> </w:t>
      </w:r>
      <w:r w:rsidR="0074284F" w:rsidRPr="002B571C">
        <w:rPr>
          <w:rFonts w:cstheme="minorHAnsi"/>
          <w:color w:val="212121"/>
          <w:sz w:val="24"/>
          <w:szCs w:val="24"/>
        </w:rPr>
        <w:t>meta-analyses.</w:t>
      </w:r>
      <w:r w:rsidR="00D5507F">
        <w:rPr>
          <w:rFonts w:cstheme="minorHAnsi"/>
          <w:color w:val="212121"/>
        </w:rPr>
        <w:t xml:space="preserve"> </w:t>
      </w:r>
      <w:r w:rsidR="0074284F" w:rsidRPr="002B571C">
        <w:rPr>
          <w:rFonts w:cstheme="minorHAnsi"/>
          <w:color w:val="212121"/>
          <w:sz w:val="24"/>
          <w:szCs w:val="24"/>
        </w:rPr>
        <w:t>Diagnoses</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moderate-severe</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[odds</w:t>
      </w:r>
      <w:r w:rsidR="00D5507F">
        <w:rPr>
          <w:rFonts w:cstheme="minorHAnsi"/>
          <w:color w:val="212121"/>
        </w:rPr>
        <w:t xml:space="preserve"> </w:t>
      </w:r>
      <w:r w:rsidR="0074284F" w:rsidRPr="002B571C">
        <w:rPr>
          <w:rFonts w:cstheme="minorHAnsi"/>
          <w:color w:val="212121"/>
          <w:sz w:val="24"/>
          <w:szCs w:val="24"/>
        </w:rPr>
        <w:t>ratio</w:t>
      </w:r>
      <w:r w:rsidR="00D5507F">
        <w:rPr>
          <w:rFonts w:cstheme="minorHAnsi"/>
          <w:color w:val="212121"/>
        </w:rPr>
        <w:t xml:space="preserve"> </w:t>
      </w:r>
      <w:r w:rsidR="0074284F" w:rsidRPr="002B571C">
        <w:rPr>
          <w:rFonts w:cstheme="minorHAnsi"/>
          <w:color w:val="212121"/>
          <w:sz w:val="24"/>
          <w:szCs w:val="24"/>
        </w:rPr>
        <w:t>(OR)</w:t>
      </w:r>
      <w:r w:rsidR="00D5507F">
        <w:rPr>
          <w:rFonts w:cstheme="minorHAnsi"/>
          <w:color w:val="212121"/>
        </w:rPr>
        <w:t xml:space="preserve"> </w:t>
      </w:r>
      <w:r w:rsidR="0074284F" w:rsidRPr="002B571C">
        <w:rPr>
          <w:rFonts w:cstheme="minorHAnsi"/>
          <w:color w:val="212121"/>
          <w:sz w:val="24"/>
          <w:szCs w:val="24"/>
        </w:rPr>
        <w:t>=</w:t>
      </w:r>
      <w:r w:rsidR="00D5507F">
        <w:rPr>
          <w:rFonts w:cstheme="minorHAnsi"/>
          <w:color w:val="212121"/>
        </w:rPr>
        <w:t xml:space="preserve"> </w:t>
      </w:r>
      <w:r w:rsidR="0074284F" w:rsidRPr="002B571C">
        <w:rPr>
          <w:rFonts w:cstheme="minorHAnsi"/>
          <w:color w:val="212121"/>
          <w:sz w:val="24"/>
          <w:szCs w:val="24"/>
        </w:rPr>
        <w:t>1.22;</w:t>
      </w:r>
      <w:r w:rsidR="00D5507F">
        <w:rPr>
          <w:rFonts w:cstheme="minorHAnsi"/>
          <w:color w:val="212121"/>
        </w:rPr>
        <w:t xml:space="preserve"> </w:t>
      </w:r>
      <w:r w:rsidR="0074284F" w:rsidRPr="002B571C">
        <w:rPr>
          <w:rFonts w:cstheme="minorHAnsi"/>
          <w:color w:val="212121"/>
          <w:sz w:val="24"/>
          <w:szCs w:val="24"/>
        </w:rPr>
        <w:t>95%</w:t>
      </w:r>
      <w:r w:rsidR="00D5507F">
        <w:rPr>
          <w:rFonts w:cstheme="minorHAnsi"/>
          <w:color w:val="212121"/>
        </w:rPr>
        <w:t xml:space="preserve"> </w:t>
      </w:r>
      <w:r w:rsidR="0074284F" w:rsidRPr="002B571C">
        <w:rPr>
          <w:rFonts w:cstheme="minorHAnsi"/>
          <w:color w:val="212121"/>
          <w:sz w:val="24"/>
          <w:szCs w:val="24"/>
        </w:rPr>
        <w:t>confidence</w:t>
      </w:r>
      <w:r w:rsidR="00D5507F">
        <w:rPr>
          <w:rFonts w:cstheme="minorHAnsi"/>
          <w:color w:val="212121"/>
        </w:rPr>
        <w:t xml:space="preserve"> </w:t>
      </w:r>
      <w:r w:rsidR="0074284F" w:rsidRPr="002B571C">
        <w:rPr>
          <w:rFonts w:cstheme="minorHAnsi"/>
          <w:color w:val="212121"/>
          <w:sz w:val="24"/>
          <w:szCs w:val="24"/>
        </w:rPr>
        <w:t>interval</w:t>
      </w:r>
      <w:r w:rsidR="00D5507F">
        <w:rPr>
          <w:rFonts w:cstheme="minorHAnsi"/>
          <w:color w:val="212121"/>
        </w:rPr>
        <w:t xml:space="preserve"> </w:t>
      </w:r>
      <w:r w:rsidR="0074284F" w:rsidRPr="002B571C">
        <w:rPr>
          <w:rFonts w:cstheme="minorHAnsi"/>
          <w:color w:val="212121"/>
          <w:sz w:val="24"/>
          <w:szCs w:val="24"/>
        </w:rPr>
        <w:t>(CI):</w:t>
      </w:r>
      <w:r w:rsidR="00D5507F">
        <w:rPr>
          <w:rFonts w:cstheme="minorHAnsi"/>
          <w:color w:val="212121"/>
        </w:rPr>
        <w:t xml:space="preserve"> </w:t>
      </w:r>
      <w:r w:rsidR="0074284F" w:rsidRPr="002B571C">
        <w:rPr>
          <w:rFonts w:cstheme="minorHAnsi"/>
          <w:color w:val="212121"/>
          <w:sz w:val="24"/>
          <w:szCs w:val="24"/>
        </w:rPr>
        <w:t>1.10-1.35]</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severe</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(OR</w:t>
      </w:r>
      <w:r w:rsidR="00D5507F">
        <w:rPr>
          <w:rFonts w:cstheme="minorHAnsi"/>
          <w:color w:val="212121"/>
        </w:rPr>
        <w:t xml:space="preserve"> </w:t>
      </w:r>
      <w:r w:rsidR="0074284F" w:rsidRPr="002B571C">
        <w:rPr>
          <w:rFonts w:cstheme="minorHAnsi"/>
          <w:color w:val="212121"/>
          <w:sz w:val="24"/>
          <w:szCs w:val="24"/>
        </w:rPr>
        <w:t>=</w:t>
      </w:r>
      <w:r w:rsidR="00D5507F">
        <w:rPr>
          <w:rFonts w:cstheme="minorHAnsi"/>
          <w:color w:val="212121"/>
        </w:rPr>
        <w:t xml:space="preserve"> </w:t>
      </w:r>
      <w:r w:rsidR="0074284F" w:rsidRPr="002B571C">
        <w:rPr>
          <w:rFonts w:cstheme="minorHAnsi"/>
          <w:color w:val="212121"/>
          <w:sz w:val="24"/>
          <w:szCs w:val="24"/>
        </w:rPr>
        <w:t>1.49;</w:t>
      </w:r>
      <w:r w:rsidR="00D5507F">
        <w:rPr>
          <w:rFonts w:cstheme="minorHAnsi"/>
          <w:color w:val="212121"/>
        </w:rPr>
        <w:t xml:space="preserve"> </w:t>
      </w:r>
      <w:r w:rsidR="0074284F" w:rsidRPr="002B571C">
        <w:rPr>
          <w:rFonts w:cstheme="minorHAnsi"/>
          <w:color w:val="212121"/>
          <w:sz w:val="24"/>
          <w:szCs w:val="24"/>
        </w:rPr>
        <w:t>95%</w:t>
      </w:r>
      <w:r w:rsidR="00D5507F">
        <w:rPr>
          <w:rFonts w:cstheme="minorHAnsi"/>
          <w:color w:val="212121"/>
        </w:rPr>
        <w:t xml:space="preserve"> </w:t>
      </w:r>
      <w:r w:rsidR="0074284F" w:rsidRPr="002B571C">
        <w:rPr>
          <w:rFonts w:cstheme="minorHAnsi"/>
          <w:color w:val="212121"/>
          <w:sz w:val="24"/>
          <w:szCs w:val="24"/>
        </w:rPr>
        <w:t>CI:</w:t>
      </w:r>
      <w:r w:rsidR="00D5507F">
        <w:rPr>
          <w:rFonts w:cstheme="minorHAnsi"/>
          <w:color w:val="212121"/>
        </w:rPr>
        <w:t xml:space="preserve"> </w:t>
      </w:r>
      <w:r w:rsidR="0074284F" w:rsidRPr="002B571C">
        <w:rPr>
          <w:rFonts w:cstheme="minorHAnsi"/>
          <w:color w:val="212121"/>
          <w:sz w:val="24"/>
          <w:szCs w:val="24"/>
        </w:rPr>
        <w:t>1.09-2.05)</w:t>
      </w:r>
      <w:r w:rsidR="00D5507F">
        <w:rPr>
          <w:rFonts w:cstheme="minorHAnsi"/>
          <w:color w:val="212121"/>
        </w:rPr>
        <w:t xml:space="preserve"> </w:t>
      </w:r>
      <w:r w:rsidR="0074284F" w:rsidRPr="002B571C">
        <w:rPr>
          <w:rFonts w:cstheme="minorHAnsi"/>
          <w:color w:val="212121"/>
          <w:sz w:val="24"/>
          <w:szCs w:val="24"/>
        </w:rPr>
        <w:t>were</w:t>
      </w:r>
      <w:r w:rsidR="00D5507F">
        <w:rPr>
          <w:rFonts w:cstheme="minorHAnsi"/>
          <w:color w:val="212121"/>
        </w:rPr>
        <w:t xml:space="preserve"> </w:t>
      </w:r>
      <w:r w:rsidR="0074284F" w:rsidRPr="002B571C">
        <w:rPr>
          <w:rFonts w:cstheme="minorHAnsi"/>
          <w:color w:val="212121"/>
          <w:sz w:val="24"/>
          <w:szCs w:val="24"/>
        </w:rPr>
        <w:t>associated</w:t>
      </w:r>
      <w:r w:rsidR="00D5507F">
        <w:rPr>
          <w:rFonts w:cstheme="minorHAnsi"/>
          <w:color w:val="212121"/>
        </w:rPr>
        <w:t xml:space="preserve"> </w:t>
      </w:r>
      <w:r w:rsidR="0074284F" w:rsidRPr="002B571C">
        <w:rPr>
          <w:rFonts w:cstheme="minorHAnsi"/>
          <w:color w:val="212121"/>
          <w:sz w:val="24"/>
          <w:szCs w:val="24"/>
        </w:rPr>
        <w:t>with</w:t>
      </w:r>
      <w:r w:rsidR="00D5507F">
        <w:rPr>
          <w:rFonts w:cstheme="minorHAnsi"/>
          <w:color w:val="212121"/>
        </w:rPr>
        <w:t xml:space="preserve"> </w:t>
      </w:r>
      <w:r w:rsidR="0074284F" w:rsidRPr="002B571C">
        <w:rPr>
          <w:rFonts w:cstheme="minorHAnsi"/>
          <w:color w:val="212121"/>
          <w:sz w:val="24"/>
          <w:szCs w:val="24"/>
        </w:rPr>
        <w:t>hypertension.</w:t>
      </w:r>
      <w:r w:rsidR="00D5507F">
        <w:rPr>
          <w:rFonts w:cstheme="minorHAnsi"/>
          <w:color w:val="212121"/>
        </w:rPr>
        <w:t xml:space="preserve"> </w:t>
      </w:r>
      <w:r w:rsidR="0074284F" w:rsidRPr="002B571C">
        <w:rPr>
          <w:rFonts w:cstheme="minorHAnsi"/>
          <w:color w:val="212121"/>
          <w:sz w:val="24"/>
          <w:szCs w:val="24"/>
        </w:rPr>
        <w:t>Prospective</w:t>
      </w:r>
      <w:r w:rsidR="00D5507F">
        <w:rPr>
          <w:rFonts w:cstheme="minorHAnsi"/>
          <w:color w:val="212121"/>
        </w:rPr>
        <w:t xml:space="preserve"> </w:t>
      </w:r>
      <w:r w:rsidR="0074284F" w:rsidRPr="002B571C">
        <w:rPr>
          <w:rFonts w:cstheme="minorHAnsi"/>
          <w:color w:val="212121"/>
          <w:sz w:val="24"/>
          <w:szCs w:val="24"/>
        </w:rPr>
        <w:t>studies</w:t>
      </w:r>
      <w:r w:rsidR="00D5507F">
        <w:rPr>
          <w:rFonts w:cstheme="minorHAnsi"/>
          <w:color w:val="212121"/>
        </w:rPr>
        <w:t xml:space="preserve"> </w:t>
      </w:r>
      <w:r w:rsidR="0074284F" w:rsidRPr="002B571C">
        <w:rPr>
          <w:rFonts w:cstheme="minorHAnsi"/>
          <w:color w:val="212121"/>
          <w:sz w:val="24"/>
          <w:szCs w:val="24"/>
        </w:rPr>
        <w:t>confirmed</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diagnosis</w:t>
      </w:r>
      <w:r w:rsidR="00D5507F">
        <w:rPr>
          <w:rFonts w:cstheme="minorHAnsi"/>
          <w:color w:val="212121"/>
        </w:rPr>
        <w:t xml:space="preserve"> </w:t>
      </w:r>
      <w:r w:rsidR="0074284F" w:rsidRPr="002B571C">
        <w:rPr>
          <w:rFonts w:cstheme="minorHAnsi"/>
          <w:color w:val="212121"/>
          <w:sz w:val="24"/>
          <w:szCs w:val="24"/>
        </w:rPr>
        <w:t>increased</w:t>
      </w:r>
      <w:r w:rsidR="00D5507F">
        <w:rPr>
          <w:rFonts w:cstheme="minorHAnsi"/>
          <w:color w:val="212121"/>
        </w:rPr>
        <w:t xml:space="preserve"> </w:t>
      </w:r>
      <w:r w:rsidR="0074284F" w:rsidRPr="002B571C">
        <w:rPr>
          <w:rFonts w:cstheme="minorHAnsi"/>
          <w:color w:val="212121"/>
          <w:sz w:val="24"/>
          <w:szCs w:val="24"/>
        </w:rPr>
        <w:t>likelihood</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hypertension</w:t>
      </w:r>
      <w:r w:rsidR="00D5507F">
        <w:rPr>
          <w:rFonts w:cstheme="minorHAnsi"/>
          <w:color w:val="212121"/>
        </w:rPr>
        <w:t xml:space="preserve"> </w:t>
      </w:r>
      <w:r w:rsidR="0074284F" w:rsidRPr="002B571C">
        <w:rPr>
          <w:rFonts w:cstheme="minorHAnsi"/>
          <w:color w:val="212121"/>
          <w:sz w:val="24"/>
          <w:szCs w:val="24"/>
        </w:rPr>
        <w:t>occurrence</w:t>
      </w:r>
      <w:r w:rsidR="00D5507F">
        <w:rPr>
          <w:rFonts w:cstheme="minorHAnsi"/>
          <w:color w:val="212121"/>
        </w:rPr>
        <w:t xml:space="preserve"> </w:t>
      </w:r>
      <w:r w:rsidR="0074284F" w:rsidRPr="002B571C">
        <w:rPr>
          <w:rFonts w:cstheme="minorHAnsi"/>
          <w:color w:val="212121"/>
          <w:sz w:val="24"/>
          <w:szCs w:val="24"/>
        </w:rPr>
        <w:t>(OR</w:t>
      </w:r>
      <w:r w:rsidR="00D5507F">
        <w:rPr>
          <w:rFonts w:cstheme="minorHAnsi"/>
          <w:color w:val="212121"/>
        </w:rPr>
        <w:t xml:space="preserve"> </w:t>
      </w:r>
      <w:r w:rsidR="0074284F" w:rsidRPr="002B571C">
        <w:rPr>
          <w:rFonts w:cstheme="minorHAnsi"/>
          <w:color w:val="212121"/>
          <w:sz w:val="24"/>
          <w:szCs w:val="24"/>
        </w:rPr>
        <w:t>=</w:t>
      </w:r>
      <w:r w:rsidR="00D5507F">
        <w:rPr>
          <w:rFonts w:cstheme="minorHAnsi"/>
          <w:color w:val="212121"/>
        </w:rPr>
        <w:t xml:space="preserve"> </w:t>
      </w:r>
      <w:r w:rsidR="0074284F" w:rsidRPr="002B571C">
        <w:rPr>
          <w:rFonts w:cstheme="minorHAnsi"/>
          <w:color w:val="212121"/>
          <w:sz w:val="24"/>
          <w:szCs w:val="24"/>
        </w:rPr>
        <w:t>1.68;</w:t>
      </w:r>
      <w:r w:rsidR="00D5507F">
        <w:rPr>
          <w:rFonts w:cstheme="minorHAnsi"/>
          <w:color w:val="212121"/>
        </w:rPr>
        <w:t xml:space="preserve"> </w:t>
      </w:r>
      <w:r w:rsidR="0074284F" w:rsidRPr="002B571C">
        <w:rPr>
          <w:rFonts w:cstheme="minorHAnsi"/>
          <w:color w:val="212121"/>
          <w:sz w:val="24"/>
          <w:szCs w:val="24"/>
        </w:rPr>
        <w:t>95%</w:t>
      </w:r>
      <w:r w:rsidR="00D5507F">
        <w:rPr>
          <w:rFonts w:cstheme="minorHAnsi"/>
          <w:color w:val="212121"/>
        </w:rPr>
        <w:t xml:space="preserve"> </w:t>
      </w:r>
      <w:r w:rsidR="0074284F" w:rsidRPr="002B571C">
        <w:rPr>
          <w:rFonts w:cstheme="minorHAnsi"/>
          <w:color w:val="212121"/>
          <w:sz w:val="24"/>
          <w:szCs w:val="24"/>
        </w:rPr>
        <w:t>CI:</w:t>
      </w:r>
      <w:r w:rsidR="00D5507F">
        <w:rPr>
          <w:rFonts w:cstheme="minorHAnsi"/>
          <w:color w:val="212121"/>
        </w:rPr>
        <w:t xml:space="preserve"> </w:t>
      </w:r>
      <w:r w:rsidR="0074284F" w:rsidRPr="002B571C">
        <w:rPr>
          <w:rFonts w:cstheme="minorHAnsi"/>
          <w:color w:val="212121"/>
          <w:sz w:val="24"/>
          <w:szCs w:val="24"/>
        </w:rPr>
        <w:t>0.85-3.35).</w:t>
      </w:r>
      <w:r w:rsidR="00D5507F">
        <w:rPr>
          <w:rFonts w:cstheme="minorHAnsi"/>
          <w:color w:val="212121"/>
        </w:rPr>
        <w:t xml:space="preserve"> </w:t>
      </w:r>
      <w:r w:rsidR="0074284F" w:rsidRPr="002B571C">
        <w:rPr>
          <w:rFonts w:cstheme="minorHAnsi"/>
          <w:color w:val="212121"/>
          <w:sz w:val="24"/>
          <w:szCs w:val="24"/>
        </w:rPr>
        <w:t>Patients</w:t>
      </w:r>
      <w:r w:rsidR="00D5507F">
        <w:rPr>
          <w:rFonts w:cstheme="minorHAnsi"/>
          <w:color w:val="212121"/>
        </w:rPr>
        <w:t xml:space="preserve"> </w:t>
      </w:r>
      <w:r w:rsidR="0074284F" w:rsidRPr="002B571C">
        <w:rPr>
          <w:rFonts w:cstheme="minorHAnsi"/>
          <w:color w:val="212121"/>
          <w:sz w:val="24"/>
          <w:szCs w:val="24"/>
        </w:rPr>
        <w:t>with</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exhibited</w:t>
      </w:r>
      <w:r w:rsidR="00D5507F">
        <w:rPr>
          <w:rFonts w:cstheme="minorHAnsi"/>
          <w:color w:val="212121"/>
        </w:rPr>
        <w:t xml:space="preserve"> </w:t>
      </w:r>
      <w:r w:rsidR="0074284F" w:rsidRPr="002B571C">
        <w:rPr>
          <w:rFonts w:cstheme="minorHAnsi"/>
          <w:color w:val="212121"/>
          <w:sz w:val="24"/>
          <w:szCs w:val="24"/>
        </w:rPr>
        <w:t>higher</w:t>
      </w:r>
      <w:r w:rsidR="00D5507F">
        <w:rPr>
          <w:rFonts w:cstheme="minorHAnsi"/>
          <w:color w:val="212121"/>
        </w:rPr>
        <w:t xml:space="preserve"> </w:t>
      </w:r>
      <w:r w:rsidR="0074284F" w:rsidRPr="002B571C">
        <w:rPr>
          <w:rFonts w:cstheme="minorHAnsi"/>
          <w:color w:val="212121"/>
          <w:sz w:val="24"/>
          <w:szCs w:val="24"/>
        </w:rPr>
        <w:t>mean</w:t>
      </w:r>
      <w:r w:rsidR="00D5507F">
        <w:rPr>
          <w:rFonts w:cstheme="minorHAnsi"/>
          <w:color w:val="212121"/>
        </w:rPr>
        <w:t xml:space="preserve"> </w:t>
      </w:r>
      <w:r w:rsidR="0074284F" w:rsidRPr="002B571C">
        <w:rPr>
          <w:rFonts w:cstheme="minorHAnsi"/>
          <w:color w:val="212121"/>
          <w:sz w:val="24"/>
          <w:szCs w:val="24"/>
        </w:rPr>
        <w:t>SBP</w:t>
      </w:r>
      <w:r w:rsidR="00D5507F">
        <w:rPr>
          <w:rFonts w:cstheme="minorHAnsi"/>
          <w:color w:val="212121"/>
        </w:rPr>
        <w:t xml:space="preserve"> </w:t>
      </w:r>
      <w:r w:rsidR="0074284F" w:rsidRPr="002B571C">
        <w:rPr>
          <w:rFonts w:cstheme="minorHAnsi"/>
          <w:color w:val="212121"/>
          <w:sz w:val="24"/>
          <w:szCs w:val="24"/>
        </w:rPr>
        <w:t>[weighted</w:t>
      </w:r>
      <w:r w:rsidR="00D5507F">
        <w:rPr>
          <w:rFonts w:cstheme="minorHAnsi"/>
          <w:color w:val="212121"/>
        </w:rPr>
        <w:t xml:space="preserve"> </w:t>
      </w:r>
      <w:r w:rsidR="0074284F" w:rsidRPr="002B571C">
        <w:rPr>
          <w:rFonts w:cstheme="minorHAnsi"/>
          <w:color w:val="212121"/>
          <w:sz w:val="24"/>
          <w:szCs w:val="24"/>
        </w:rPr>
        <w:t>mean</w:t>
      </w:r>
      <w:r w:rsidR="00D5507F">
        <w:rPr>
          <w:rFonts w:cstheme="minorHAnsi"/>
          <w:color w:val="212121"/>
        </w:rPr>
        <w:t xml:space="preserve"> </w:t>
      </w:r>
      <w:r w:rsidR="0074284F" w:rsidRPr="002B571C">
        <w:rPr>
          <w:rFonts w:cstheme="minorHAnsi"/>
          <w:color w:val="212121"/>
          <w:sz w:val="24"/>
          <w:szCs w:val="24"/>
        </w:rPr>
        <w:t>difference</w:t>
      </w:r>
      <w:r w:rsidR="00D5507F">
        <w:rPr>
          <w:rFonts w:cstheme="minorHAnsi"/>
          <w:color w:val="212121"/>
        </w:rPr>
        <w:t xml:space="preserve"> </w:t>
      </w:r>
      <w:r w:rsidR="0074284F" w:rsidRPr="002B571C">
        <w:rPr>
          <w:rFonts w:cstheme="minorHAnsi"/>
          <w:color w:val="212121"/>
          <w:sz w:val="24"/>
          <w:szCs w:val="24"/>
        </w:rPr>
        <w:t>(WMD)</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4.49</w:t>
      </w:r>
      <w:r w:rsidR="00D5507F">
        <w:rPr>
          <w:rFonts w:cstheme="minorHAnsi"/>
          <w:color w:val="212121"/>
        </w:rPr>
        <w:t xml:space="preserve"> </w:t>
      </w:r>
      <w:r w:rsidR="0074284F" w:rsidRPr="002B571C">
        <w:rPr>
          <w:rFonts w:cstheme="minorHAnsi"/>
          <w:color w:val="212121"/>
          <w:sz w:val="24"/>
          <w:szCs w:val="24"/>
        </w:rPr>
        <w:t>mmHg;</w:t>
      </w:r>
      <w:r w:rsidR="00D5507F">
        <w:rPr>
          <w:rFonts w:cstheme="minorHAnsi"/>
          <w:color w:val="212121"/>
        </w:rPr>
        <w:t xml:space="preserve"> </w:t>
      </w:r>
      <w:r w:rsidR="0074284F" w:rsidRPr="002B571C">
        <w:rPr>
          <w:rFonts w:cstheme="minorHAnsi"/>
          <w:color w:val="212121"/>
          <w:sz w:val="24"/>
          <w:szCs w:val="24"/>
        </w:rPr>
        <w:t>95%</w:t>
      </w:r>
      <w:r w:rsidR="00D5507F">
        <w:rPr>
          <w:rFonts w:cstheme="minorHAnsi"/>
          <w:color w:val="212121"/>
        </w:rPr>
        <w:t xml:space="preserve"> </w:t>
      </w:r>
      <w:r w:rsidR="0074284F" w:rsidRPr="002B571C">
        <w:rPr>
          <w:rFonts w:cstheme="minorHAnsi"/>
          <w:color w:val="212121"/>
          <w:sz w:val="24"/>
          <w:szCs w:val="24"/>
        </w:rPr>
        <w:t>CI:</w:t>
      </w:r>
      <w:r w:rsidR="00D5507F">
        <w:rPr>
          <w:rFonts w:cstheme="minorHAnsi"/>
          <w:color w:val="212121"/>
        </w:rPr>
        <w:t xml:space="preserve"> </w:t>
      </w:r>
      <w:r w:rsidR="0074284F" w:rsidRPr="002B571C">
        <w:rPr>
          <w:rFonts w:cstheme="minorHAnsi"/>
          <w:color w:val="212121"/>
          <w:sz w:val="24"/>
          <w:szCs w:val="24"/>
        </w:rPr>
        <w:t>2.88-6.11]</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DBP</w:t>
      </w:r>
      <w:r w:rsidR="00D5507F">
        <w:rPr>
          <w:rFonts w:cstheme="minorHAnsi"/>
          <w:color w:val="212121"/>
        </w:rPr>
        <w:t xml:space="preserve"> </w:t>
      </w:r>
      <w:r w:rsidR="0074284F" w:rsidRPr="002B571C">
        <w:rPr>
          <w:rFonts w:cstheme="minorHAnsi"/>
          <w:color w:val="212121"/>
          <w:sz w:val="24"/>
          <w:szCs w:val="24"/>
        </w:rPr>
        <w:t>(2.03</w:t>
      </w:r>
      <w:r w:rsidR="00D5507F">
        <w:rPr>
          <w:rFonts w:cstheme="minorHAnsi"/>
          <w:color w:val="212121"/>
        </w:rPr>
        <w:t xml:space="preserve"> </w:t>
      </w:r>
      <w:r w:rsidR="0074284F" w:rsidRPr="002B571C">
        <w:rPr>
          <w:rFonts w:cstheme="minorHAnsi"/>
          <w:color w:val="212121"/>
          <w:sz w:val="24"/>
          <w:szCs w:val="24"/>
        </w:rPr>
        <w:t>mmHg;</w:t>
      </w:r>
      <w:r w:rsidR="00D5507F">
        <w:rPr>
          <w:rFonts w:cstheme="minorHAnsi"/>
          <w:color w:val="212121"/>
        </w:rPr>
        <w:t xml:space="preserve"> </w:t>
      </w:r>
      <w:r w:rsidR="0074284F" w:rsidRPr="002B571C">
        <w:rPr>
          <w:rFonts w:cstheme="minorHAnsi"/>
          <w:color w:val="212121"/>
          <w:sz w:val="24"/>
          <w:szCs w:val="24"/>
        </w:rPr>
        <w:t>95%</w:t>
      </w:r>
      <w:r w:rsidR="00D5507F">
        <w:rPr>
          <w:rFonts w:cstheme="minorHAnsi"/>
          <w:color w:val="212121"/>
        </w:rPr>
        <w:t xml:space="preserve"> </w:t>
      </w:r>
      <w:r w:rsidR="0074284F" w:rsidRPr="002B571C">
        <w:rPr>
          <w:rFonts w:cstheme="minorHAnsi"/>
          <w:color w:val="212121"/>
          <w:sz w:val="24"/>
          <w:szCs w:val="24"/>
        </w:rPr>
        <w:t>CI:</w:t>
      </w:r>
      <w:r w:rsidR="00D5507F">
        <w:rPr>
          <w:rFonts w:cstheme="minorHAnsi"/>
          <w:color w:val="212121"/>
        </w:rPr>
        <w:t xml:space="preserve"> </w:t>
      </w:r>
      <w:r w:rsidR="0074284F" w:rsidRPr="002B571C">
        <w:rPr>
          <w:rFonts w:cstheme="minorHAnsi"/>
          <w:color w:val="212121"/>
          <w:sz w:val="24"/>
          <w:szCs w:val="24"/>
        </w:rPr>
        <w:t>1.25-2.81)</w:t>
      </w:r>
      <w:r w:rsidR="00D5507F">
        <w:rPr>
          <w:rFonts w:cstheme="minorHAnsi"/>
          <w:color w:val="212121"/>
        </w:rPr>
        <w:t xml:space="preserve"> </w:t>
      </w:r>
      <w:r w:rsidR="0074284F" w:rsidRPr="002B571C">
        <w:rPr>
          <w:rFonts w:cstheme="minorHAnsi"/>
          <w:color w:val="212121"/>
          <w:sz w:val="24"/>
          <w:szCs w:val="24"/>
        </w:rPr>
        <w:t>when</w:t>
      </w:r>
      <w:r w:rsidR="00D5507F">
        <w:rPr>
          <w:rFonts w:cstheme="minorHAnsi"/>
          <w:color w:val="212121"/>
        </w:rPr>
        <w:t xml:space="preserve"> </w:t>
      </w:r>
      <w:r w:rsidR="0074284F" w:rsidRPr="002B571C">
        <w:rPr>
          <w:rFonts w:cstheme="minorHAnsi"/>
          <w:color w:val="212121"/>
          <w:sz w:val="24"/>
          <w:szCs w:val="24"/>
        </w:rPr>
        <w:t>compared</w:t>
      </w:r>
      <w:r w:rsidR="00D5507F">
        <w:rPr>
          <w:rFonts w:cstheme="minorHAnsi"/>
          <w:color w:val="212121"/>
        </w:rPr>
        <w:t xml:space="preserve"> </w:t>
      </w:r>
      <w:r w:rsidR="0074284F" w:rsidRPr="002B571C">
        <w:rPr>
          <w:rFonts w:cstheme="minorHAnsi"/>
          <w:color w:val="212121"/>
          <w:sz w:val="24"/>
          <w:szCs w:val="24"/>
        </w:rPr>
        <w:t>with</w:t>
      </w:r>
      <w:r w:rsidR="00D5507F">
        <w:rPr>
          <w:rFonts w:cstheme="minorHAnsi"/>
          <w:color w:val="212121"/>
        </w:rPr>
        <w:t xml:space="preserve"> </w:t>
      </w:r>
      <w:r w:rsidR="0074284F" w:rsidRPr="002B571C">
        <w:rPr>
          <w:rFonts w:cstheme="minorHAnsi"/>
          <w:color w:val="212121"/>
          <w:sz w:val="24"/>
          <w:szCs w:val="24"/>
        </w:rPr>
        <w:t>non-PD.</w:t>
      </w:r>
      <w:r w:rsidR="00D5507F">
        <w:rPr>
          <w:rFonts w:cstheme="minorHAnsi"/>
          <w:color w:val="212121"/>
        </w:rPr>
        <w:t xml:space="preserve"> </w:t>
      </w:r>
      <w:r w:rsidR="0074284F" w:rsidRPr="002B571C">
        <w:rPr>
          <w:rFonts w:cstheme="minorHAnsi"/>
          <w:color w:val="212121"/>
          <w:sz w:val="24"/>
          <w:szCs w:val="24"/>
        </w:rPr>
        <w:t>Lastly,</w:t>
      </w:r>
      <w:r w:rsidR="00D5507F">
        <w:rPr>
          <w:rFonts w:cstheme="minorHAnsi"/>
          <w:color w:val="212121"/>
        </w:rPr>
        <w:t xml:space="preserve"> </w:t>
      </w:r>
      <w:r w:rsidR="0074284F" w:rsidRPr="002B571C">
        <w:rPr>
          <w:rFonts w:cstheme="minorHAnsi"/>
          <w:color w:val="212121"/>
          <w:sz w:val="24"/>
          <w:szCs w:val="24"/>
        </w:rPr>
        <w:t>only</w:t>
      </w:r>
      <w:r w:rsidR="00D5507F">
        <w:rPr>
          <w:rFonts w:cstheme="minorHAnsi"/>
          <w:color w:val="212121"/>
        </w:rPr>
        <w:t xml:space="preserve"> </w:t>
      </w:r>
      <w:r w:rsidR="0074284F" w:rsidRPr="002B571C">
        <w:rPr>
          <w:rFonts w:cstheme="minorHAnsi"/>
          <w:color w:val="212121"/>
          <w:sz w:val="24"/>
          <w:szCs w:val="24"/>
        </w:rPr>
        <w:t>5</w:t>
      </w:r>
      <w:r w:rsidR="00D5507F">
        <w:rPr>
          <w:rFonts w:cstheme="minorHAnsi"/>
          <w:color w:val="212121"/>
        </w:rPr>
        <w:t xml:space="preserve"> </w:t>
      </w:r>
      <w:r w:rsidR="0074284F" w:rsidRPr="002B571C">
        <w:rPr>
          <w:rFonts w:cstheme="minorHAnsi"/>
          <w:color w:val="212121"/>
          <w:sz w:val="24"/>
          <w:szCs w:val="24"/>
        </w:rPr>
        <w:t>out</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12</w:t>
      </w:r>
      <w:r w:rsidR="00D5507F">
        <w:rPr>
          <w:rFonts w:cstheme="minorHAnsi"/>
          <w:color w:val="212121"/>
        </w:rPr>
        <w:t xml:space="preserve"> </w:t>
      </w:r>
      <w:r w:rsidR="0074284F" w:rsidRPr="002B571C">
        <w:rPr>
          <w:rFonts w:cstheme="minorHAnsi"/>
          <w:color w:val="212121"/>
          <w:sz w:val="24"/>
          <w:szCs w:val="24"/>
        </w:rPr>
        <w:t>interventional</w:t>
      </w:r>
      <w:r w:rsidR="00D5507F">
        <w:rPr>
          <w:rFonts w:cstheme="minorHAnsi"/>
          <w:color w:val="212121"/>
        </w:rPr>
        <w:t xml:space="preserve"> </w:t>
      </w:r>
      <w:r w:rsidR="0074284F" w:rsidRPr="002B571C">
        <w:rPr>
          <w:rFonts w:cstheme="minorHAnsi"/>
          <w:color w:val="212121"/>
          <w:sz w:val="24"/>
          <w:szCs w:val="24"/>
        </w:rPr>
        <w:t>studies</w:t>
      </w:r>
      <w:r w:rsidR="00D5507F">
        <w:rPr>
          <w:rFonts w:cstheme="minorHAnsi"/>
          <w:color w:val="212121"/>
        </w:rPr>
        <w:t xml:space="preserve"> </w:t>
      </w:r>
      <w:r w:rsidR="0074284F" w:rsidRPr="002B571C">
        <w:rPr>
          <w:rFonts w:cstheme="minorHAnsi"/>
          <w:color w:val="212121"/>
          <w:sz w:val="24"/>
          <w:szCs w:val="24"/>
        </w:rPr>
        <w:t>confirmed</w:t>
      </w:r>
      <w:r w:rsidR="00D5507F">
        <w:rPr>
          <w:rFonts w:cstheme="minorHAnsi"/>
          <w:color w:val="212121"/>
        </w:rPr>
        <w:t xml:space="preserve"> </w:t>
      </w:r>
      <w:r w:rsidR="0074284F" w:rsidRPr="002B571C">
        <w:rPr>
          <w:rFonts w:cstheme="minorHAnsi"/>
          <w:color w:val="212121"/>
          <w:sz w:val="24"/>
          <w:szCs w:val="24"/>
        </w:rPr>
        <w:t>a</w:t>
      </w:r>
      <w:r w:rsidR="00D5507F">
        <w:rPr>
          <w:rFonts w:cstheme="minorHAnsi"/>
          <w:color w:val="212121"/>
        </w:rPr>
        <w:t xml:space="preserve"> </w:t>
      </w:r>
      <w:r w:rsidR="0074284F" w:rsidRPr="002B571C">
        <w:rPr>
          <w:rFonts w:cstheme="minorHAnsi"/>
          <w:color w:val="212121"/>
          <w:sz w:val="24"/>
          <w:szCs w:val="24"/>
        </w:rPr>
        <w:t>reduction</w:t>
      </w:r>
      <w:r w:rsidR="00D5507F">
        <w:rPr>
          <w:rFonts w:cstheme="minorHAnsi"/>
          <w:color w:val="212121"/>
        </w:rPr>
        <w:t xml:space="preserve"> </w:t>
      </w:r>
      <w:r w:rsidR="0074284F" w:rsidRPr="002B571C">
        <w:rPr>
          <w:rFonts w:cstheme="minorHAnsi"/>
          <w:color w:val="212121"/>
          <w:sz w:val="24"/>
          <w:szCs w:val="24"/>
        </w:rPr>
        <w:t>in</w:t>
      </w:r>
      <w:r w:rsidR="00D5507F">
        <w:rPr>
          <w:rFonts w:cstheme="minorHAnsi"/>
          <w:color w:val="212121"/>
        </w:rPr>
        <w:t xml:space="preserve"> </w:t>
      </w:r>
      <w:r w:rsidR="0074284F" w:rsidRPr="002B571C">
        <w:rPr>
          <w:rFonts w:cstheme="minorHAnsi"/>
          <w:color w:val="212121"/>
          <w:sz w:val="24"/>
          <w:szCs w:val="24"/>
        </w:rPr>
        <w:t>BP</w:t>
      </w:r>
      <w:r w:rsidR="00D5507F">
        <w:rPr>
          <w:rFonts w:cstheme="minorHAnsi"/>
          <w:color w:val="212121"/>
        </w:rPr>
        <w:t xml:space="preserve"> </w:t>
      </w:r>
      <w:r w:rsidR="0074284F" w:rsidRPr="002B571C">
        <w:rPr>
          <w:rFonts w:cstheme="minorHAnsi"/>
          <w:color w:val="212121"/>
          <w:sz w:val="24"/>
          <w:szCs w:val="24"/>
        </w:rPr>
        <w:t>following</w:t>
      </w:r>
      <w:r w:rsidR="00D5507F">
        <w:rPr>
          <w:rFonts w:cstheme="minorHAnsi"/>
          <w:color w:val="212121"/>
        </w:rPr>
        <w:t xml:space="preserve"> </w:t>
      </w:r>
      <w:r w:rsidR="0074284F" w:rsidRPr="002B571C">
        <w:rPr>
          <w:rFonts w:cstheme="minorHAnsi"/>
          <w:color w:val="212121"/>
          <w:sz w:val="24"/>
          <w:szCs w:val="24"/>
        </w:rPr>
        <w:t>periodontal</w:t>
      </w:r>
      <w:r w:rsidR="00D5507F">
        <w:rPr>
          <w:rFonts w:cstheme="minorHAnsi"/>
          <w:color w:val="212121"/>
        </w:rPr>
        <w:t xml:space="preserve"> </w:t>
      </w:r>
      <w:r w:rsidR="0074284F" w:rsidRPr="002B571C">
        <w:rPr>
          <w:rFonts w:cstheme="minorHAnsi"/>
          <w:color w:val="212121"/>
          <w:sz w:val="24"/>
          <w:szCs w:val="24"/>
        </w:rPr>
        <w:t>therapy,</w:t>
      </w:r>
      <w:r w:rsidR="00D5507F">
        <w:rPr>
          <w:rFonts w:cstheme="minorHAnsi"/>
          <w:color w:val="212121"/>
        </w:rPr>
        <w:t xml:space="preserve"> </w:t>
      </w:r>
      <w:r w:rsidR="0074284F" w:rsidRPr="002B571C">
        <w:rPr>
          <w:rFonts w:cstheme="minorHAnsi"/>
          <w:color w:val="212121"/>
          <w:sz w:val="24"/>
          <w:szCs w:val="24"/>
        </w:rPr>
        <w:t>ranging</w:t>
      </w:r>
      <w:r w:rsidR="00D5507F">
        <w:rPr>
          <w:rFonts w:cstheme="minorHAnsi"/>
          <w:color w:val="212121"/>
        </w:rPr>
        <w:t xml:space="preserve"> </w:t>
      </w:r>
      <w:r w:rsidR="0074284F" w:rsidRPr="002B571C">
        <w:rPr>
          <w:rFonts w:cstheme="minorHAnsi"/>
          <w:color w:val="212121"/>
          <w:sz w:val="24"/>
          <w:szCs w:val="24"/>
        </w:rPr>
        <w:t>from</w:t>
      </w:r>
      <w:r w:rsidR="00D5507F">
        <w:rPr>
          <w:rFonts w:cstheme="minorHAnsi"/>
          <w:color w:val="212121"/>
        </w:rPr>
        <w:t xml:space="preserve"> </w:t>
      </w:r>
      <w:r w:rsidR="0074284F" w:rsidRPr="002B571C">
        <w:rPr>
          <w:rFonts w:cstheme="minorHAnsi"/>
          <w:color w:val="212121"/>
          <w:sz w:val="24"/>
          <w:szCs w:val="24"/>
        </w:rPr>
        <w:t>3</w:t>
      </w:r>
      <w:r w:rsidR="00D5507F">
        <w:rPr>
          <w:rFonts w:cstheme="minorHAnsi"/>
          <w:color w:val="212121"/>
        </w:rPr>
        <w:t xml:space="preserve"> </w:t>
      </w:r>
      <w:r w:rsidR="0074284F" w:rsidRPr="002B571C">
        <w:rPr>
          <w:rFonts w:cstheme="minorHAnsi"/>
          <w:color w:val="212121"/>
          <w:sz w:val="24"/>
          <w:szCs w:val="24"/>
        </w:rPr>
        <w:t>to</w:t>
      </w:r>
      <w:r w:rsidR="00D5507F">
        <w:rPr>
          <w:rFonts w:cstheme="minorHAnsi"/>
          <w:color w:val="212121"/>
        </w:rPr>
        <w:t xml:space="preserve"> </w:t>
      </w:r>
      <w:r w:rsidR="0074284F" w:rsidRPr="002B571C">
        <w:rPr>
          <w:rFonts w:cstheme="minorHAnsi"/>
          <w:color w:val="212121"/>
          <w:sz w:val="24"/>
          <w:szCs w:val="24"/>
        </w:rPr>
        <w:t>12.5</w:t>
      </w:r>
      <w:r w:rsidR="00D5507F">
        <w:rPr>
          <w:rFonts w:cstheme="minorHAnsi"/>
          <w:color w:val="212121"/>
        </w:rPr>
        <w:t xml:space="preserve"> </w:t>
      </w:r>
      <w:r w:rsidR="0074284F" w:rsidRPr="002B571C">
        <w:rPr>
          <w:rFonts w:cstheme="minorHAnsi"/>
          <w:color w:val="212121"/>
          <w:sz w:val="24"/>
          <w:szCs w:val="24"/>
        </w:rPr>
        <w:t>mmHg</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SBP</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from</w:t>
      </w:r>
      <w:r w:rsidR="00D5507F">
        <w:rPr>
          <w:rFonts w:cstheme="minorHAnsi"/>
          <w:color w:val="212121"/>
        </w:rPr>
        <w:t xml:space="preserve"> </w:t>
      </w:r>
      <w:r w:rsidR="0074284F" w:rsidRPr="002B571C">
        <w:rPr>
          <w:rFonts w:cstheme="minorHAnsi"/>
          <w:color w:val="212121"/>
          <w:sz w:val="24"/>
          <w:szCs w:val="24"/>
        </w:rPr>
        <w:t>0</w:t>
      </w:r>
      <w:r w:rsidR="00D5507F">
        <w:rPr>
          <w:rFonts w:cstheme="minorHAnsi"/>
          <w:color w:val="212121"/>
        </w:rPr>
        <w:t xml:space="preserve"> </w:t>
      </w:r>
      <w:r w:rsidR="0074284F" w:rsidRPr="002B571C">
        <w:rPr>
          <w:rFonts w:cstheme="minorHAnsi"/>
          <w:color w:val="212121"/>
          <w:sz w:val="24"/>
          <w:szCs w:val="24"/>
        </w:rPr>
        <w:t>to</w:t>
      </w:r>
      <w:r w:rsidR="00D5507F">
        <w:rPr>
          <w:rFonts w:cstheme="minorHAnsi"/>
          <w:color w:val="212121"/>
        </w:rPr>
        <w:t xml:space="preserve"> </w:t>
      </w:r>
      <w:r w:rsidR="0074284F" w:rsidRPr="002B571C">
        <w:rPr>
          <w:rFonts w:cstheme="minorHAnsi"/>
          <w:color w:val="212121"/>
          <w:sz w:val="24"/>
          <w:szCs w:val="24"/>
        </w:rPr>
        <w:t>10</w:t>
      </w:r>
      <w:r w:rsidR="00D5507F">
        <w:rPr>
          <w:rFonts w:cstheme="minorHAnsi"/>
          <w:color w:val="212121"/>
        </w:rPr>
        <w:t xml:space="preserve"> </w:t>
      </w:r>
      <w:r w:rsidR="0074284F" w:rsidRPr="002B571C">
        <w:rPr>
          <w:rFonts w:cstheme="minorHAnsi"/>
          <w:color w:val="212121"/>
          <w:sz w:val="24"/>
          <w:szCs w:val="24"/>
        </w:rPr>
        <w:t>mmHg</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DBP.</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is</w:t>
      </w:r>
      <w:r w:rsidR="00D5507F">
        <w:rPr>
          <w:rFonts w:cstheme="minorHAnsi"/>
          <w:color w:val="212121"/>
        </w:rPr>
        <w:t xml:space="preserve"> </w:t>
      </w:r>
      <w:r w:rsidR="0074284F" w:rsidRPr="002B571C">
        <w:rPr>
          <w:rFonts w:cstheme="minorHAnsi"/>
          <w:color w:val="212121"/>
          <w:sz w:val="24"/>
          <w:szCs w:val="24"/>
        </w:rPr>
        <w:t>associated</w:t>
      </w:r>
      <w:r w:rsidR="00D5507F">
        <w:rPr>
          <w:rFonts w:cstheme="minorHAnsi"/>
          <w:color w:val="212121"/>
        </w:rPr>
        <w:t xml:space="preserve"> </w:t>
      </w:r>
      <w:r w:rsidR="0074284F" w:rsidRPr="002B571C">
        <w:rPr>
          <w:rFonts w:cstheme="minorHAnsi"/>
          <w:color w:val="212121"/>
          <w:sz w:val="24"/>
          <w:szCs w:val="24"/>
        </w:rPr>
        <w:t>with</w:t>
      </w:r>
      <w:r w:rsidR="00D5507F">
        <w:rPr>
          <w:rFonts w:cstheme="minorHAnsi"/>
          <w:color w:val="212121"/>
        </w:rPr>
        <w:t xml:space="preserve"> </w:t>
      </w:r>
      <w:r w:rsidR="0074284F" w:rsidRPr="002B571C">
        <w:rPr>
          <w:rFonts w:cstheme="minorHAnsi"/>
          <w:color w:val="212121"/>
          <w:sz w:val="24"/>
          <w:szCs w:val="24"/>
        </w:rPr>
        <w:t>increased</w:t>
      </w:r>
      <w:r w:rsidR="00D5507F">
        <w:rPr>
          <w:rFonts w:cstheme="minorHAnsi"/>
          <w:color w:val="212121"/>
        </w:rPr>
        <w:t xml:space="preserve"> </w:t>
      </w:r>
      <w:r w:rsidR="0074284F" w:rsidRPr="002B571C">
        <w:rPr>
          <w:rFonts w:cstheme="minorHAnsi"/>
          <w:color w:val="212121"/>
          <w:sz w:val="24"/>
          <w:szCs w:val="24"/>
        </w:rPr>
        <w:t>odds</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hypertension</w:t>
      </w:r>
      <w:r w:rsidR="00D5507F">
        <w:rPr>
          <w:rFonts w:cstheme="minorHAnsi"/>
          <w:color w:val="212121"/>
        </w:rPr>
        <w:t xml:space="preserve"> </w:t>
      </w:r>
      <w:r w:rsidR="0074284F" w:rsidRPr="002B571C">
        <w:rPr>
          <w:rFonts w:cstheme="minorHAnsi"/>
          <w:color w:val="212121"/>
          <w:sz w:val="24"/>
          <w:szCs w:val="24"/>
        </w:rPr>
        <w:t>(SORT</w:t>
      </w:r>
      <w:r w:rsidR="00D5507F">
        <w:rPr>
          <w:rFonts w:cstheme="minorHAnsi"/>
          <w:color w:val="212121"/>
        </w:rPr>
        <w:t xml:space="preserve"> </w:t>
      </w:r>
      <w:r w:rsidR="0074284F" w:rsidRPr="002B571C">
        <w:rPr>
          <w:rFonts w:cstheme="minorHAnsi"/>
          <w:color w:val="212121"/>
          <w:sz w:val="24"/>
          <w:szCs w:val="24"/>
        </w:rPr>
        <w:t>C)</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higher</w:t>
      </w:r>
      <w:r w:rsidR="00D5507F">
        <w:rPr>
          <w:rFonts w:cstheme="minorHAnsi"/>
          <w:color w:val="212121"/>
        </w:rPr>
        <w:t xml:space="preserve"> </w:t>
      </w:r>
      <w:r w:rsidR="0074284F" w:rsidRPr="002B571C">
        <w:rPr>
          <w:rFonts w:cstheme="minorHAnsi"/>
          <w:color w:val="212121"/>
          <w:sz w:val="24"/>
          <w:szCs w:val="24"/>
        </w:rPr>
        <w:t>SBP/DBP</w:t>
      </w:r>
      <w:r w:rsidR="00D5507F">
        <w:rPr>
          <w:rFonts w:cstheme="minorHAnsi"/>
          <w:color w:val="212121"/>
        </w:rPr>
        <w:t xml:space="preserve"> </w:t>
      </w:r>
      <w:r w:rsidR="0074284F" w:rsidRPr="002B571C">
        <w:rPr>
          <w:rFonts w:cstheme="minorHAnsi"/>
          <w:color w:val="212121"/>
          <w:sz w:val="24"/>
          <w:szCs w:val="24"/>
        </w:rPr>
        <w:t>levels.</w:t>
      </w:r>
      <w:r w:rsidR="00D5507F">
        <w:rPr>
          <w:rFonts w:cstheme="minorHAnsi"/>
          <w:color w:val="212121"/>
        </w:rPr>
        <w:t xml:space="preserve"> </w:t>
      </w:r>
      <w:r w:rsidR="0074284F" w:rsidRPr="002B571C">
        <w:rPr>
          <w:rFonts w:cstheme="minorHAnsi"/>
          <w:color w:val="212121"/>
          <w:sz w:val="24"/>
          <w:szCs w:val="24"/>
        </w:rPr>
        <w:t>The</w:t>
      </w:r>
      <w:r w:rsidR="00D5507F">
        <w:rPr>
          <w:rFonts w:cstheme="minorHAnsi"/>
          <w:color w:val="212121"/>
        </w:rPr>
        <w:t xml:space="preserve"> </w:t>
      </w:r>
      <w:r w:rsidR="0074284F" w:rsidRPr="002B571C">
        <w:rPr>
          <w:rFonts w:cstheme="minorHAnsi"/>
          <w:color w:val="212121"/>
          <w:sz w:val="24"/>
          <w:szCs w:val="24"/>
        </w:rPr>
        <w:t>evidence</w:t>
      </w:r>
      <w:r w:rsidR="00D5507F">
        <w:rPr>
          <w:rFonts w:cstheme="minorHAnsi"/>
          <w:color w:val="212121"/>
        </w:rPr>
        <w:t xml:space="preserve"> </w:t>
      </w:r>
      <w:r w:rsidR="0074284F" w:rsidRPr="002B571C">
        <w:rPr>
          <w:rFonts w:cstheme="minorHAnsi"/>
          <w:color w:val="212121"/>
          <w:sz w:val="24"/>
          <w:szCs w:val="24"/>
        </w:rPr>
        <w:t>suggesting</w:t>
      </w:r>
      <w:r w:rsidR="00D5507F">
        <w:rPr>
          <w:rFonts w:cstheme="minorHAnsi"/>
          <w:color w:val="212121"/>
        </w:rPr>
        <w:t xml:space="preserve"> </w:t>
      </w:r>
      <w:r w:rsidR="0074284F" w:rsidRPr="002B571C">
        <w:rPr>
          <w:rFonts w:cstheme="minorHAnsi"/>
          <w:color w:val="212121"/>
          <w:sz w:val="24"/>
          <w:szCs w:val="24"/>
        </w:rPr>
        <w:t>that</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therapy</w:t>
      </w:r>
      <w:r w:rsidR="00D5507F">
        <w:rPr>
          <w:rFonts w:cstheme="minorHAnsi"/>
          <w:color w:val="212121"/>
        </w:rPr>
        <w:t xml:space="preserve"> </w:t>
      </w:r>
      <w:r w:rsidR="0074284F" w:rsidRPr="002B571C">
        <w:rPr>
          <w:rFonts w:cstheme="minorHAnsi"/>
          <w:color w:val="212121"/>
          <w:sz w:val="24"/>
          <w:szCs w:val="24"/>
        </w:rPr>
        <w:t>could</w:t>
      </w:r>
      <w:r w:rsidR="00D5507F">
        <w:rPr>
          <w:rFonts w:cstheme="minorHAnsi"/>
          <w:color w:val="212121"/>
        </w:rPr>
        <w:t xml:space="preserve"> </w:t>
      </w:r>
      <w:r w:rsidR="0074284F" w:rsidRPr="002B571C">
        <w:rPr>
          <w:rFonts w:cstheme="minorHAnsi"/>
          <w:color w:val="212121"/>
          <w:sz w:val="24"/>
          <w:szCs w:val="24"/>
        </w:rPr>
        <w:t>reduce</w:t>
      </w:r>
      <w:r w:rsidR="00D5507F">
        <w:rPr>
          <w:rFonts w:cstheme="minorHAnsi"/>
          <w:color w:val="212121"/>
        </w:rPr>
        <w:t xml:space="preserve"> </w:t>
      </w:r>
      <w:r w:rsidR="0074284F" w:rsidRPr="002B571C">
        <w:rPr>
          <w:rFonts w:cstheme="minorHAnsi"/>
          <w:color w:val="212121"/>
          <w:sz w:val="24"/>
          <w:szCs w:val="24"/>
        </w:rPr>
        <w:t>BP</w:t>
      </w:r>
      <w:r w:rsidR="00D5507F">
        <w:rPr>
          <w:rFonts w:cstheme="minorHAnsi"/>
          <w:color w:val="212121"/>
        </w:rPr>
        <w:t xml:space="preserve"> </w:t>
      </w:r>
      <w:r w:rsidR="0074284F" w:rsidRPr="002B571C">
        <w:rPr>
          <w:rFonts w:cstheme="minorHAnsi"/>
          <w:color w:val="212121"/>
          <w:sz w:val="24"/>
          <w:szCs w:val="24"/>
        </w:rPr>
        <w:t>is</w:t>
      </w:r>
      <w:r w:rsidR="00D5507F">
        <w:rPr>
          <w:rFonts w:cstheme="minorHAnsi"/>
          <w:color w:val="212121"/>
        </w:rPr>
        <w:t xml:space="preserve"> </w:t>
      </w:r>
      <w:r w:rsidR="0074284F" w:rsidRPr="002B571C">
        <w:rPr>
          <w:rFonts w:cstheme="minorHAnsi"/>
          <w:color w:val="212121"/>
          <w:sz w:val="24"/>
          <w:szCs w:val="24"/>
        </w:rPr>
        <w:t>inconclusive.</w:t>
      </w:r>
      <w:r w:rsidR="00D5507F">
        <w:rPr>
          <w:rFonts w:cstheme="minorHAnsi"/>
          <w:color w:val="212121"/>
        </w:rPr>
        <w:t xml:space="preserve"> </w:t>
      </w:r>
      <w:r w:rsidR="0074284F" w:rsidRPr="002B571C">
        <w:rPr>
          <w:rFonts w:cstheme="minorHAnsi"/>
          <w:color w:val="212121"/>
          <w:sz w:val="24"/>
          <w:szCs w:val="24"/>
        </w:rPr>
        <w:t>Although</w:t>
      </w:r>
      <w:r w:rsidR="00D5507F">
        <w:rPr>
          <w:rFonts w:cstheme="minorHAnsi"/>
          <w:color w:val="212121"/>
        </w:rPr>
        <w:t xml:space="preserve"> </w:t>
      </w:r>
      <w:r w:rsidR="0074284F" w:rsidRPr="002B571C">
        <w:rPr>
          <w:rFonts w:cstheme="minorHAnsi"/>
          <w:color w:val="212121"/>
          <w:sz w:val="24"/>
          <w:szCs w:val="24"/>
        </w:rPr>
        <w:t>additional</w:t>
      </w:r>
      <w:r w:rsidR="00D5507F">
        <w:rPr>
          <w:rFonts w:cstheme="minorHAnsi"/>
          <w:color w:val="212121"/>
        </w:rPr>
        <w:t xml:space="preserve"> </w:t>
      </w:r>
      <w:r w:rsidR="0074284F" w:rsidRPr="002B571C">
        <w:rPr>
          <w:rFonts w:cstheme="minorHAnsi"/>
          <w:color w:val="212121"/>
          <w:sz w:val="24"/>
          <w:szCs w:val="24"/>
        </w:rPr>
        <w:t>research</w:t>
      </w:r>
      <w:r w:rsidR="00D5507F">
        <w:rPr>
          <w:rFonts w:cstheme="minorHAnsi"/>
          <w:color w:val="212121"/>
        </w:rPr>
        <w:t xml:space="preserve"> </w:t>
      </w:r>
      <w:r w:rsidR="0074284F" w:rsidRPr="002B571C">
        <w:rPr>
          <w:rFonts w:cstheme="minorHAnsi"/>
          <w:color w:val="212121"/>
          <w:sz w:val="24"/>
          <w:szCs w:val="24"/>
        </w:rPr>
        <w:t>is</w:t>
      </w:r>
      <w:r w:rsidR="00D5507F">
        <w:rPr>
          <w:rFonts w:cstheme="minorHAnsi"/>
          <w:color w:val="212121"/>
        </w:rPr>
        <w:t xml:space="preserve"> </w:t>
      </w:r>
      <w:r w:rsidR="0074284F" w:rsidRPr="002B571C">
        <w:rPr>
          <w:rFonts w:cstheme="minorHAnsi"/>
          <w:color w:val="212121"/>
          <w:sz w:val="24"/>
          <w:szCs w:val="24"/>
        </w:rPr>
        <w:t>warranted</w:t>
      </w:r>
      <w:r w:rsidR="00D5507F">
        <w:rPr>
          <w:rFonts w:cstheme="minorHAnsi"/>
          <w:color w:val="212121"/>
        </w:rPr>
        <w:t xml:space="preserve"> </w:t>
      </w:r>
      <w:r w:rsidR="0074284F" w:rsidRPr="002B571C">
        <w:rPr>
          <w:rFonts w:cstheme="minorHAnsi"/>
          <w:color w:val="212121"/>
          <w:sz w:val="24"/>
          <w:szCs w:val="24"/>
        </w:rPr>
        <w:t>on</w:t>
      </w:r>
      <w:r w:rsidR="00D5507F">
        <w:rPr>
          <w:rFonts w:cstheme="minorHAnsi"/>
          <w:color w:val="212121"/>
        </w:rPr>
        <w:t xml:space="preserve"> </w:t>
      </w:r>
      <w:r w:rsidR="0074284F" w:rsidRPr="002B571C">
        <w:rPr>
          <w:rFonts w:cstheme="minorHAnsi"/>
          <w:color w:val="212121"/>
          <w:sz w:val="24"/>
          <w:szCs w:val="24"/>
        </w:rPr>
        <w:t>this</w:t>
      </w:r>
      <w:r w:rsidR="00D5507F">
        <w:rPr>
          <w:rFonts w:cstheme="minorHAnsi"/>
          <w:color w:val="212121"/>
        </w:rPr>
        <w:t xml:space="preserve"> </w:t>
      </w:r>
      <w:r w:rsidR="0074284F" w:rsidRPr="002B571C">
        <w:rPr>
          <w:rFonts w:cstheme="minorHAnsi"/>
          <w:color w:val="212121"/>
          <w:sz w:val="24"/>
          <w:szCs w:val="24"/>
        </w:rPr>
        <w:t>association,</w:t>
      </w:r>
      <w:r w:rsidR="00D5507F">
        <w:rPr>
          <w:rFonts w:cstheme="minorHAnsi"/>
          <w:color w:val="212121"/>
        </w:rPr>
        <w:t xml:space="preserve"> </w:t>
      </w:r>
      <w:r w:rsidR="0074284F" w:rsidRPr="002B571C">
        <w:rPr>
          <w:rFonts w:cstheme="minorHAnsi"/>
          <w:color w:val="212121"/>
          <w:sz w:val="24"/>
          <w:szCs w:val="24"/>
        </w:rPr>
        <w:t>these</w:t>
      </w:r>
      <w:r w:rsidR="00D5507F">
        <w:rPr>
          <w:rFonts w:cstheme="minorHAnsi"/>
          <w:color w:val="212121"/>
        </w:rPr>
        <w:t xml:space="preserve"> </w:t>
      </w:r>
      <w:r w:rsidR="0074284F" w:rsidRPr="002B571C">
        <w:rPr>
          <w:rFonts w:cstheme="minorHAnsi"/>
          <w:color w:val="212121"/>
          <w:sz w:val="24"/>
          <w:szCs w:val="24"/>
        </w:rPr>
        <w:t>results</w:t>
      </w:r>
      <w:r w:rsidR="00D5507F">
        <w:rPr>
          <w:rFonts w:cstheme="minorHAnsi"/>
          <w:color w:val="212121"/>
        </w:rPr>
        <w:t xml:space="preserve"> </w:t>
      </w:r>
      <w:r w:rsidR="0074284F" w:rsidRPr="002B571C">
        <w:rPr>
          <w:rFonts w:cstheme="minorHAnsi"/>
          <w:color w:val="212121"/>
          <w:sz w:val="24"/>
          <w:szCs w:val="24"/>
        </w:rPr>
        <w:t>suggest</w:t>
      </w:r>
      <w:r w:rsidR="00D5507F">
        <w:rPr>
          <w:rFonts w:cstheme="minorHAnsi"/>
          <w:color w:val="212121"/>
        </w:rPr>
        <w:t xml:space="preserve"> </w:t>
      </w:r>
      <w:r w:rsidR="0074284F" w:rsidRPr="002B571C">
        <w:rPr>
          <w:rFonts w:cstheme="minorHAnsi"/>
          <w:color w:val="212121"/>
          <w:sz w:val="24"/>
          <w:szCs w:val="24"/>
        </w:rPr>
        <w:t>that</w:t>
      </w:r>
      <w:r w:rsidR="00D5507F">
        <w:rPr>
          <w:rFonts w:cstheme="minorHAnsi"/>
          <w:color w:val="212121"/>
        </w:rPr>
        <w:t xml:space="preserve"> </w:t>
      </w:r>
      <w:r w:rsidR="0074284F" w:rsidRPr="002B571C">
        <w:rPr>
          <w:rFonts w:cstheme="minorHAnsi"/>
          <w:color w:val="212121"/>
          <w:sz w:val="24"/>
          <w:szCs w:val="24"/>
        </w:rPr>
        <w:t>oral</w:t>
      </w:r>
      <w:r w:rsidR="00D5507F">
        <w:rPr>
          <w:rFonts w:cstheme="minorHAnsi"/>
          <w:color w:val="212121"/>
        </w:rPr>
        <w:t xml:space="preserve"> </w:t>
      </w:r>
      <w:r w:rsidR="0074284F" w:rsidRPr="002B571C">
        <w:rPr>
          <w:rFonts w:cstheme="minorHAnsi"/>
          <w:color w:val="212121"/>
          <w:sz w:val="24"/>
          <w:szCs w:val="24"/>
        </w:rPr>
        <w:t>health</w:t>
      </w:r>
      <w:r w:rsidR="00D5507F">
        <w:rPr>
          <w:rFonts w:cstheme="minorHAnsi"/>
          <w:color w:val="212121"/>
        </w:rPr>
        <w:t xml:space="preserve"> </w:t>
      </w:r>
      <w:r w:rsidR="0074284F" w:rsidRPr="002B571C">
        <w:rPr>
          <w:rFonts w:cstheme="minorHAnsi"/>
          <w:color w:val="212121"/>
          <w:sz w:val="24"/>
          <w:szCs w:val="24"/>
        </w:rPr>
        <w:t>assessment</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management</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PD</w:t>
      </w:r>
      <w:r w:rsidR="00D5507F">
        <w:rPr>
          <w:rFonts w:cstheme="minorHAnsi"/>
          <w:color w:val="212121"/>
        </w:rPr>
        <w:t xml:space="preserve"> </w:t>
      </w:r>
      <w:r w:rsidR="0074284F" w:rsidRPr="002B571C">
        <w:rPr>
          <w:rFonts w:cstheme="minorHAnsi"/>
          <w:color w:val="212121"/>
          <w:sz w:val="24"/>
          <w:szCs w:val="24"/>
        </w:rPr>
        <w:t>could</w:t>
      </w:r>
      <w:r w:rsidR="00D5507F">
        <w:rPr>
          <w:rFonts w:cstheme="minorHAnsi"/>
          <w:color w:val="212121"/>
        </w:rPr>
        <w:t xml:space="preserve"> </w:t>
      </w:r>
      <w:r w:rsidR="0074284F" w:rsidRPr="002B571C">
        <w:rPr>
          <w:rFonts w:cstheme="minorHAnsi"/>
          <w:color w:val="212121"/>
          <w:sz w:val="24"/>
          <w:szCs w:val="24"/>
        </w:rPr>
        <w:t>not</w:t>
      </w:r>
      <w:r w:rsidR="00D5507F">
        <w:rPr>
          <w:rFonts w:cstheme="minorHAnsi"/>
          <w:color w:val="212121"/>
        </w:rPr>
        <w:t xml:space="preserve"> </w:t>
      </w:r>
      <w:r w:rsidR="0074284F" w:rsidRPr="002B571C">
        <w:rPr>
          <w:rFonts w:cstheme="minorHAnsi"/>
          <w:color w:val="212121"/>
          <w:sz w:val="24"/>
          <w:szCs w:val="24"/>
        </w:rPr>
        <w:t>only</w:t>
      </w:r>
      <w:r w:rsidR="00D5507F">
        <w:rPr>
          <w:rFonts w:cstheme="minorHAnsi"/>
          <w:color w:val="212121"/>
        </w:rPr>
        <w:t xml:space="preserve"> </w:t>
      </w:r>
      <w:r w:rsidR="0074284F" w:rsidRPr="002B571C">
        <w:rPr>
          <w:rFonts w:cstheme="minorHAnsi"/>
          <w:color w:val="212121"/>
          <w:sz w:val="24"/>
          <w:szCs w:val="24"/>
        </w:rPr>
        <w:t>improve</w:t>
      </w:r>
      <w:r w:rsidR="00D5507F">
        <w:rPr>
          <w:rFonts w:cstheme="minorHAnsi"/>
          <w:color w:val="212121"/>
        </w:rPr>
        <w:t xml:space="preserve"> </w:t>
      </w:r>
      <w:r w:rsidR="0074284F" w:rsidRPr="002B571C">
        <w:rPr>
          <w:rFonts w:cstheme="minorHAnsi"/>
          <w:color w:val="212121"/>
          <w:sz w:val="24"/>
          <w:szCs w:val="24"/>
        </w:rPr>
        <w:t>oral/overall</w:t>
      </w:r>
      <w:r w:rsidR="00D5507F">
        <w:rPr>
          <w:rFonts w:cstheme="minorHAnsi"/>
          <w:color w:val="212121"/>
        </w:rPr>
        <w:t xml:space="preserve"> </w:t>
      </w:r>
      <w:r w:rsidR="0074284F" w:rsidRPr="002B571C">
        <w:rPr>
          <w:rFonts w:cstheme="minorHAnsi"/>
          <w:color w:val="212121"/>
          <w:sz w:val="24"/>
          <w:szCs w:val="24"/>
        </w:rPr>
        <w:lastRenderedPageBreak/>
        <w:t>health</w:t>
      </w:r>
      <w:r w:rsidR="00D5507F">
        <w:rPr>
          <w:rFonts w:cstheme="minorHAnsi"/>
          <w:color w:val="212121"/>
        </w:rPr>
        <w:t xml:space="preserve"> </w:t>
      </w:r>
      <w:r w:rsidR="0074284F" w:rsidRPr="002B571C">
        <w:rPr>
          <w:rFonts w:cstheme="minorHAnsi"/>
          <w:color w:val="212121"/>
          <w:sz w:val="24"/>
          <w:szCs w:val="24"/>
        </w:rPr>
        <w:t>and</w:t>
      </w:r>
      <w:r w:rsidR="00D5507F">
        <w:rPr>
          <w:rFonts w:cstheme="minorHAnsi"/>
          <w:color w:val="212121"/>
        </w:rPr>
        <w:t xml:space="preserve"> </w:t>
      </w:r>
      <w:r w:rsidR="0074284F" w:rsidRPr="002B571C">
        <w:rPr>
          <w:rFonts w:cstheme="minorHAnsi"/>
          <w:color w:val="212121"/>
          <w:sz w:val="24"/>
          <w:szCs w:val="24"/>
        </w:rPr>
        <w:t>quality</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life</w:t>
      </w:r>
      <w:r w:rsidR="00D5507F">
        <w:rPr>
          <w:rFonts w:cstheme="minorHAnsi"/>
          <w:color w:val="212121"/>
        </w:rPr>
        <w:t xml:space="preserve"> </w:t>
      </w:r>
      <w:r w:rsidR="0074284F" w:rsidRPr="002B571C">
        <w:rPr>
          <w:rFonts w:cstheme="minorHAnsi"/>
          <w:color w:val="212121"/>
          <w:sz w:val="24"/>
          <w:szCs w:val="24"/>
        </w:rPr>
        <w:t>but</w:t>
      </w:r>
      <w:r w:rsidR="00D5507F">
        <w:rPr>
          <w:rFonts w:cstheme="minorHAnsi"/>
          <w:color w:val="212121"/>
        </w:rPr>
        <w:t xml:space="preserve"> </w:t>
      </w:r>
      <w:r w:rsidR="0074284F" w:rsidRPr="002B571C">
        <w:rPr>
          <w:rFonts w:cstheme="minorHAnsi"/>
          <w:color w:val="212121"/>
          <w:sz w:val="24"/>
          <w:szCs w:val="24"/>
        </w:rPr>
        <w:t>also</w:t>
      </w:r>
      <w:r w:rsidR="00D5507F">
        <w:rPr>
          <w:rFonts w:cstheme="minorHAnsi"/>
          <w:color w:val="212121"/>
        </w:rPr>
        <w:t xml:space="preserve"> </w:t>
      </w:r>
      <w:r w:rsidR="0074284F" w:rsidRPr="002B571C">
        <w:rPr>
          <w:rFonts w:cstheme="minorHAnsi"/>
          <w:color w:val="212121"/>
          <w:sz w:val="24"/>
          <w:szCs w:val="24"/>
        </w:rPr>
        <w:t>be</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relevance</w:t>
      </w:r>
      <w:r w:rsidR="00D5507F">
        <w:rPr>
          <w:rFonts w:cstheme="minorHAnsi"/>
          <w:color w:val="212121"/>
        </w:rPr>
        <w:t xml:space="preserve"> </w:t>
      </w:r>
      <w:r w:rsidR="0074284F" w:rsidRPr="002B571C">
        <w:rPr>
          <w:rFonts w:cstheme="minorHAnsi"/>
          <w:color w:val="212121"/>
          <w:sz w:val="24"/>
          <w:szCs w:val="24"/>
        </w:rPr>
        <w:t>in</w:t>
      </w:r>
      <w:r w:rsidR="00D5507F">
        <w:rPr>
          <w:rFonts w:cstheme="minorHAnsi"/>
          <w:color w:val="212121"/>
        </w:rPr>
        <w:t xml:space="preserve"> </w:t>
      </w:r>
      <w:r w:rsidR="0074284F" w:rsidRPr="002B571C">
        <w:rPr>
          <w:rFonts w:cstheme="minorHAnsi"/>
          <w:color w:val="212121"/>
          <w:sz w:val="24"/>
          <w:szCs w:val="24"/>
        </w:rPr>
        <w:t>the</w:t>
      </w:r>
      <w:r w:rsidR="00D5507F">
        <w:rPr>
          <w:rFonts w:cstheme="minorHAnsi"/>
          <w:color w:val="212121"/>
        </w:rPr>
        <w:t xml:space="preserve"> </w:t>
      </w:r>
      <w:r w:rsidR="0074284F" w:rsidRPr="002B571C">
        <w:rPr>
          <w:rFonts w:cstheme="minorHAnsi"/>
          <w:color w:val="212121"/>
          <w:sz w:val="24"/>
          <w:szCs w:val="24"/>
        </w:rPr>
        <w:t>management</w:t>
      </w:r>
      <w:r w:rsidR="00D5507F">
        <w:rPr>
          <w:rFonts w:cstheme="minorHAnsi"/>
          <w:color w:val="212121"/>
        </w:rPr>
        <w:t xml:space="preserve"> </w:t>
      </w:r>
      <w:r w:rsidR="0074284F" w:rsidRPr="002B571C">
        <w:rPr>
          <w:rFonts w:cstheme="minorHAnsi"/>
          <w:color w:val="212121"/>
          <w:sz w:val="24"/>
          <w:szCs w:val="24"/>
        </w:rPr>
        <w:t>of</w:t>
      </w:r>
      <w:r w:rsidR="00D5507F">
        <w:rPr>
          <w:rFonts w:cstheme="minorHAnsi"/>
          <w:color w:val="212121"/>
        </w:rPr>
        <w:t xml:space="preserve"> </w:t>
      </w:r>
      <w:r w:rsidR="0074284F" w:rsidRPr="002B571C">
        <w:rPr>
          <w:rFonts w:cstheme="minorHAnsi"/>
          <w:color w:val="212121"/>
          <w:sz w:val="24"/>
          <w:szCs w:val="24"/>
        </w:rPr>
        <w:t>patients</w:t>
      </w:r>
      <w:r w:rsidR="00D5507F">
        <w:rPr>
          <w:rFonts w:cstheme="minorHAnsi"/>
          <w:color w:val="212121"/>
        </w:rPr>
        <w:t xml:space="preserve"> </w:t>
      </w:r>
      <w:r w:rsidR="0074284F" w:rsidRPr="002B571C">
        <w:rPr>
          <w:rFonts w:cstheme="minorHAnsi"/>
          <w:color w:val="212121"/>
          <w:sz w:val="24"/>
          <w:szCs w:val="24"/>
        </w:rPr>
        <w:t>with</w:t>
      </w:r>
      <w:r w:rsidR="00D5507F">
        <w:rPr>
          <w:rFonts w:cstheme="minorHAnsi"/>
          <w:color w:val="212121"/>
        </w:rPr>
        <w:t xml:space="preserve"> </w:t>
      </w:r>
      <w:r w:rsidR="0074284F" w:rsidRPr="002B571C">
        <w:rPr>
          <w:rFonts w:cstheme="minorHAnsi"/>
          <w:color w:val="212121"/>
          <w:sz w:val="24"/>
          <w:szCs w:val="24"/>
        </w:rPr>
        <w:t>hypertension.</w:t>
      </w:r>
      <w:r w:rsidR="00D5507F">
        <w:rPr>
          <w:rFonts w:cstheme="minorHAnsi"/>
          <w:color w:val="212121"/>
        </w:rPr>
        <w:t xml:space="preserve"> </w:t>
      </w:r>
      <w:r w:rsidR="0074284F" w:rsidRPr="002B571C">
        <w:rPr>
          <w:rStyle w:val="Strong"/>
          <w:rFonts w:cstheme="minorHAnsi"/>
          <w:color w:val="212121"/>
          <w:sz w:val="24"/>
          <w:szCs w:val="24"/>
        </w:rPr>
        <w:t>Keywords:</w:t>
      </w:r>
      <w:r w:rsidR="00D5507F">
        <w:rPr>
          <w:rStyle w:val="Strong"/>
          <w:rFonts w:cstheme="minorHAnsi"/>
          <w:color w:val="212121"/>
        </w:rPr>
        <w:t xml:space="preserve"> </w:t>
      </w:r>
      <w:r w:rsidR="0074284F" w:rsidRPr="002B571C">
        <w:rPr>
          <w:rFonts w:cstheme="minorHAnsi"/>
          <w:color w:val="212121"/>
          <w:sz w:val="24"/>
          <w:szCs w:val="24"/>
        </w:rPr>
        <w:t>Periodontal</w:t>
      </w:r>
      <w:r w:rsidR="00D5507F">
        <w:rPr>
          <w:rFonts w:cstheme="minorHAnsi"/>
          <w:color w:val="212121"/>
        </w:rPr>
        <w:t xml:space="preserve"> </w:t>
      </w:r>
      <w:r w:rsidR="0074284F" w:rsidRPr="002B571C">
        <w:rPr>
          <w:rFonts w:cstheme="minorHAnsi"/>
          <w:color w:val="212121"/>
          <w:sz w:val="24"/>
          <w:szCs w:val="24"/>
        </w:rPr>
        <w:t>therapy;</w:t>
      </w:r>
      <w:r w:rsidR="00D5507F">
        <w:rPr>
          <w:rFonts w:cstheme="minorHAnsi"/>
          <w:color w:val="212121"/>
        </w:rPr>
        <w:t xml:space="preserve"> </w:t>
      </w:r>
      <w:r w:rsidR="0074284F" w:rsidRPr="002B571C">
        <w:rPr>
          <w:rFonts w:cstheme="minorHAnsi"/>
          <w:color w:val="212121"/>
          <w:sz w:val="24"/>
          <w:szCs w:val="24"/>
        </w:rPr>
        <w:t>Blood</w:t>
      </w:r>
      <w:r w:rsidR="00D5507F">
        <w:rPr>
          <w:rFonts w:cstheme="minorHAnsi"/>
          <w:color w:val="212121"/>
        </w:rPr>
        <w:t xml:space="preserve"> </w:t>
      </w:r>
      <w:r w:rsidR="0074284F" w:rsidRPr="002B571C">
        <w:rPr>
          <w:rFonts w:cstheme="minorHAnsi"/>
          <w:color w:val="212121"/>
          <w:sz w:val="24"/>
          <w:szCs w:val="24"/>
        </w:rPr>
        <w:t>pressure;</w:t>
      </w:r>
      <w:r w:rsidR="00D5507F">
        <w:rPr>
          <w:rFonts w:cstheme="minorHAnsi"/>
          <w:color w:val="212121"/>
        </w:rPr>
        <w:t xml:space="preserve"> </w:t>
      </w:r>
      <w:r w:rsidR="0074284F" w:rsidRPr="002B571C">
        <w:rPr>
          <w:rFonts w:cstheme="minorHAnsi"/>
          <w:color w:val="212121"/>
          <w:sz w:val="24"/>
          <w:szCs w:val="24"/>
        </w:rPr>
        <w:t>Hypertension;</w:t>
      </w:r>
      <w:r w:rsidR="00D5507F">
        <w:rPr>
          <w:rFonts w:cstheme="minorHAnsi"/>
          <w:color w:val="212121"/>
        </w:rPr>
        <w:t xml:space="preserve"> </w:t>
      </w:r>
      <w:r w:rsidR="0074284F" w:rsidRPr="002B571C">
        <w:rPr>
          <w:rFonts w:cstheme="minorHAnsi"/>
          <w:color w:val="212121"/>
          <w:sz w:val="24"/>
          <w:szCs w:val="24"/>
        </w:rPr>
        <w:t>Inflammation;</w:t>
      </w:r>
      <w:r w:rsidR="00D5507F">
        <w:rPr>
          <w:rFonts w:cstheme="minorHAnsi"/>
          <w:color w:val="212121"/>
        </w:rPr>
        <w:t xml:space="preserve"> </w:t>
      </w:r>
      <w:r w:rsidR="0074284F" w:rsidRPr="002B571C">
        <w:rPr>
          <w:rFonts w:cstheme="minorHAnsi"/>
          <w:color w:val="212121"/>
          <w:sz w:val="24"/>
          <w:szCs w:val="24"/>
        </w:rPr>
        <w:t>Oral</w:t>
      </w:r>
      <w:r w:rsidR="00D5507F">
        <w:rPr>
          <w:rFonts w:cstheme="minorHAnsi"/>
          <w:color w:val="212121"/>
        </w:rPr>
        <w:t xml:space="preserve"> </w:t>
      </w:r>
      <w:r w:rsidR="0074284F" w:rsidRPr="002B571C">
        <w:rPr>
          <w:rFonts w:cstheme="minorHAnsi"/>
          <w:color w:val="212121"/>
          <w:sz w:val="24"/>
          <w:szCs w:val="24"/>
        </w:rPr>
        <w:t>health;</w:t>
      </w:r>
      <w:r w:rsidR="00D5507F">
        <w:rPr>
          <w:rFonts w:cstheme="minorHAnsi"/>
          <w:color w:val="212121"/>
        </w:rPr>
        <w:t xml:space="preserve"> </w:t>
      </w:r>
      <w:r w:rsidR="0074284F" w:rsidRPr="002B571C">
        <w:rPr>
          <w:rFonts w:cstheme="minorHAnsi"/>
          <w:color w:val="212121"/>
          <w:sz w:val="24"/>
          <w:szCs w:val="24"/>
        </w:rPr>
        <w:t>Periodontal</w:t>
      </w:r>
      <w:r w:rsidR="00D5507F">
        <w:rPr>
          <w:rFonts w:cstheme="minorHAnsi"/>
          <w:color w:val="212121"/>
        </w:rPr>
        <w:t xml:space="preserve"> </w:t>
      </w:r>
      <w:r w:rsidR="0074284F" w:rsidRPr="002B571C">
        <w:rPr>
          <w:rFonts w:cstheme="minorHAnsi"/>
          <w:color w:val="212121"/>
          <w:sz w:val="24"/>
          <w:szCs w:val="24"/>
        </w:rPr>
        <w:t>diseases;</w:t>
      </w:r>
      <w:r w:rsidR="00D5507F">
        <w:rPr>
          <w:rFonts w:cstheme="minorHAnsi"/>
          <w:color w:val="212121"/>
        </w:rPr>
        <w:t xml:space="preserve"> </w:t>
      </w:r>
      <w:r w:rsidR="0074284F" w:rsidRPr="002B571C">
        <w:rPr>
          <w:rFonts w:cstheme="minorHAnsi"/>
          <w:color w:val="212121"/>
          <w:sz w:val="24"/>
          <w:szCs w:val="24"/>
        </w:rPr>
        <w:t>Periodontitis.</w:t>
      </w:r>
    </w:p>
    <w:p w14:paraId="51444992" w14:textId="3A496ACB" w:rsidR="006078CA" w:rsidRPr="00DA09AC" w:rsidRDefault="006078CA" w:rsidP="00F52D9F">
      <w:pPr>
        <w:spacing w:after="120" w:line="240" w:lineRule="auto"/>
        <w:rPr>
          <w:rFonts w:cstheme="minorHAnsi"/>
          <w:color w:val="212121"/>
          <w:sz w:val="24"/>
          <w:szCs w:val="24"/>
        </w:rPr>
      </w:pPr>
      <w:r w:rsidRPr="006078CA">
        <w:rPr>
          <w:rFonts w:cstheme="minorHAnsi"/>
          <w:sz w:val="24"/>
          <w:szCs w:val="24"/>
        </w:rPr>
        <w:t>Zhao</w:t>
      </w:r>
      <w:r w:rsidR="00D5507F">
        <w:rPr>
          <w:rFonts w:cstheme="minorHAnsi"/>
          <w:sz w:val="24"/>
          <w:szCs w:val="24"/>
        </w:rPr>
        <w:t xml:space="preserve"> </w:t>
      </w:r>
      <w:r w:rsidRPr="006078CA">
        <w:rPr>
          <w:rFonts w:cstheme="minorHAnsi"/>
          <w:sz w:val="24"/>
          <w:szCs w:val="24"/>
        </w:rPr>
        <w:t>M-J,</w:t>
      </w:r>
      <w:r w:rsidR="00D5507F">
        <w:rPr>
          <w:rFonts w:cstheme="minorHAnsi"/>
          <w:sz w:val="24"/>
          <w:szCs w:val="24"/>
        </w:rPr>
        <w:t xml:space="preserve"> </w:t>
      </w:r>
      <w:proofErr w:type="spellStart"/>
      <w:r w:rsidRPr="006078CA">
        <w:rPr>
          <w:rFonts w:cstheme="minorHAnsi"/>
          <w:sz w:val="24"/>
          <w:szCs w:val="24"/>
        </w:rPr>
        <w:t>Qiao</w:t>
      </w:r>
      <w:proofErr w:type="spellEnd"/>
      <w:r w:rsidR="00D5507F">
        <w:rPr>
          <w:rFonts w:cstheme="minorHAnsi"/>
          <w:sz w:val="24"/>
          <w:szCs w:val="24"/>
        </w:rPr>
        <w:t xml:space="preserve"> </w:t>
      </w:r>
      <w:r w:rsidRPr="006078CA">
        <w:rPr>
          <w:rFonts w:cstheme="minorHAnsi"/>
          <w:sz w:val="24"/>
          <w:szCs w:val="24"/>
        </w:rPr>
        <w:t>Y-X,</w:t>
      </w:r>
      <w:r w:rsidR="00D5507F">
        <w:rPr>
          <w:rFonts w:cstheme="minorHAnsi"/>
          <w:sz w:val="24"/>
          <w:szCs w:val="24"/>
        </w:rPr>
        <w:t xml:space="preserve"> </w:t>
      </w:r>
      <w:r w:rsidRPr="006078CA">
        <w:rPr>
          <w:rFonts w:cstheme="minorHAnsi"/>
          <w:sz w:val="24"/>
          <w:szCs w:val="24"/>
        </w:rPr>
        <w:t>Wu</w:t>
      </w:r>
      <w:r w:rsidR="00D5507F">
        <w:rPr>
          <w:rFonts w:cstheme="minorHAnsi"/>
          <w:sz w:val="24"/>
          <w:szCs w:val="24"/>
        </w:rPr>
        <w:t xml:space="preserve"> </w:t>
      </w:r>
      <w:r w:rsidRPr="006078CA">
        <w:rPr>
          <w:rFonts w:cstheme="minorHAnsi"/>
          <w:sz w:val="24"/>
          <w:szCs w:val="24"/>
        </w:rPr>
        <w:t>L,</w:t>
      </w:r>
      <w:r w:rsidR="00D5507F">
        <w:rPr>
          <w:rFonts w:cstheme="minorHAnsi"/>
          <w:sz w:val="24"/>
          <w:szCs w:val="24"/>
        </w:rPr>
        <w:t xml:space="preserve"> </w:t>
      </w:r>
      <w:r w:rsidRPr="006078CA">
        <w:rPr>
          <w:rFonts w:cstheme="minorHAnsi"/>
          <w:sz w:val="24"/>
          <w:szCs w:val="24"/>
        </w:rPr>
        <w:t>Huang</w:t>
      </w:r>
      <w:r w:rsidR="00D5507F">
        <w:rPr>
          <w:rFonts w:cstheme="minorHAnsi"/>
          <w:sz w:val="24"/>
          <w:szCs w:val="24"/>
        </w:rPr>
        <w:t xml:space="preserve"> </w:t>
      </w:r>
      <w:r w:rsidRPr="006078CA">
        <w:rPr>
          <w:rFonts w:cstheme="minorHAnsi"/>
          <w:sz w:val="24"/>
          <w:szCs w:val="24"/>
        </w:rPr>
        <w:t>O,</w:t>
      </w:r>
      <w:r w:rsidR="00D5507F">
        <w:rPr>
          <w:rFonts w:cstheme="minorHAnsi"/>
          <w:sz w:val="24"/>
          <w:szCs w:val="24"/>
        </w:rPr>
        <w:t xml:space="preserve"> </w:t>
      </w:r>
      <w:r w:rsidRPr="006078CA">
        <w:rPr>
          <w:rFonts w:cstheme="minorHAnsi"/>
          <w:sz w:val="24"/>
          <w:szCs w:val="24"/>
        </w:rPr>
        <w:t>Li</w:t>
      </w:r>
      <w:r w:rsidR="00D5507F">
        <w:rPr>
          <w:rFonts w:cstheme="minorHAnsi"/>
          <w:sz w:val="24"/>
          <w:szCs w:val="24"/>
        </w:rPr>
        <w:t xml:space="preserve"> </w:t>
      </w:r>
      <w:r w:rsidRPr="006078CA">
        <w:rPr>
          <w:rFonts w:cstheme="minorHAnsi"/>
          <w:sz w:val="24"/>
          <w:szCs w:val="24"/>
        </w:rPr>
        <w:t>B-H,</w:t>
      </w:r>
      <w:r w:rsidR="00D5507F">
        <w:rPr>
          <w:rFonts w:cstheme="minorHAnsi"/>
          <w:sz w:val="24"/>
          <w:szCs w:val="24"/>
        </w:rPr>
        <w:t xml:space="preserve"> </w:t>
      </w:r>
      <w:r w:rsidRPr="006078CA">
        <w:rPr>
          <w:rFonts w:cstheme="minorHAnsi"/>
          <w:sz w:val="24"/>
          <w:szCs w:val="24"/>
        </w:rPr>
        <w:t>Zeng</w:t>
      </w:r>
      <w:r w:rsidR="00D5507F">
        <w:rPr>
          <w:rFonts w:cstheme="minorHAnsi"/>
          <w:sz w:val="24"/>
          <w:szCs w:val="24"/>
        </w:rPr>
        <w:t xml:space="preserve"> </w:t>
      </w:r>
      <w:r w:rsidRPr="006078CA">
        <w:rPr>
          <w:rFonts w:cstheme="minorHAnsi"/>
          <w:sz w:val="24"/>
          <w:szCs w:val="24"/>
        </w:rPr>
        <w:t>X-T</w:t>
      </w:r>
      <w:r w:rsidR="00D5507F">
        <w:rPr>
          <w:rFonts w:cstheme="minorHAnsi"/>
          <w:sz w:val="24"/>
          <w:szCs w:val="24"/>
        </w:rPr>
        <w:t xml:space="preserve"> </w:t>
      </w:r>
      <w:r w:rsidRPr="006078CA">
        <w:rPr>
          <w:rFonts w:cstheme="minorHAnsi"/>
          <w:sz w:val="24"/>
          <w:szCs w:val="24"/>
        </w:rPr>
        <w:t>(2019).</w:t>
      </w:r>
      <w:r w:rsidR="00D5507F">
        <w:rPr>
          <w:rFonts w:cstheme="minorHAnsi"/>
          <w:sz w:val="24"/>
          <w:szCs w:val="24"/>
        </w:rPr>
        <w:t xml:space="preserve"> </w:t>
      </w:r>
      <w:r w:rsidRPr="004C11E3">
        <w:rPr>
          <w:rFonts w:cstheme="minorHAnsi"/>
          <w:color w:val="020202"/>
          <w:sz w:val="24"/>
          <w:szCs w:val="24"/>
        </w:rPr>
        <w:t>Periodontal</w:t>
      </w:r>
      <w:r w:rsidR="00D5507F">
        <w:rPr>
          <w:rFonts w:cstheme="minorHAnsi"/>
          <w:color w:val="020202"/>
          <w:sz w:val="24"/>
          <w:szCs w:val="24"/>
        </w:rPr>
        <w:t xml:space="preserve"> </w:t>
      </w:r>
      <w:r w:rsidRPr="004C11E3">
        <w:rPr>
          <w:rFonts w:cstheme="minorHAnsi"/>
          <w:color w:val="020202"/>
          <w:sz w:val="24"/>
          <w:szCs w:val="24"/>
        </w:rPr>
        <w:t>Disease</w:t>
      </w:r>
      <w:r w:rsidR="00D5507F">
        <w:rPr>
          <w:rFonts w:cstheme="minorHAnsi"/>
          <w:color w:val="020202"/>
          <w:sz w:val="24"/>
          <w:szCs w:val="24"/>
        </w:rPr>
        <w:t xml:space="preserve"> </w:t>
      </w:r>
      <w:r w:rsidRPr="004C11E3">
        <w:rPr>
          <w:rFonts w:cstheme="minorHAnsi"/>
          <w:color w:val="020202"/>
          <w:sz w:val="24"/>
          <w:szCs w:val="24"/>
        </w:rPr>
        <w:t>Is</w:t>
      </w:r>
      <w:r w:rsidR="00D5507F">
        <w:rPr>
          <w:rFonts w:cstheme="minorHAnsi"/>
          <w:color w:val="020202"/>
          <w:sz w:val="24"/>
          <w:szCs w:val="24"/>
        </w:rPr>
        <w:t xml:space="preserve"> </w:t>
      </w:r>
      <w:r w:rsidRPr="004C11E3">
        <w:rPr>
          <w:rFonts w:cstheme="minorHAnsi"/>
          <w:color w:val="020202"/>
          <w:sz w:val="24"/>
          <w:szCs w:val="24"/>
        </w:rPr>
        <w:t>Associated</w:t>
      </w:r>
      <w:r w:rsidR="00D5507F">
        <w:rPr>
          <w:rFonts w:cstheme="minorHAnsi"/>
          <w:color w:val="020202"/>
          <w:sz w:val="24"/>
          <w:szCs w:val="24"/>
        </w:rPr>
        <w:t xml:space="preserve"> </w:t>
      </w:r>
      <w:proofErr w:type="gramStart"/>
      <w:r w:rsidRPr="004C11E3">
        <w:rPr>
          <w:rFonts w:cstheme="minorHAnsi"/>
          <w:color w:val="020202"/>
          <w:sz w:val="24"/>
          <w:szCs w:val="24"/>
        </w:rPr>
        <w:t>With</w:t>
      </w:r>
      <w:proofErr w:type="gramEnd"/>
      <w:r w:rsidR="00D5507F">
        <w:rPr>
          <w:rFonts w:cstheme="minorHAnsi"/>
          <w:color w:val="020202"/>
          <w:sz w:val="24"/>
          <w:szCs w:val="24"/>
        </w:rPr>
        <w:t xml:space="preserve"> </w:t>
      </w:r>
      <w:r w:rsidRPr="004C11E3">
        <w:rPr>
          <w:rFonts w:cstheme="minorHAnsi"/>
          <w:color w:val="020202"/>
          <w:sz w:val="24"/>
          <w:szCs w:val="24"/>
        </w:rPr>
        <w:t>Increased</w:t>
      </w:r>
      <w:r w:rsidR="00D5507F">
        <w:rPr>
          <w:rFonts w:cstheme="minorHAnsi"/>
          <w:color w:val="020202"/>
          <w:sz w:val="24"/>
          <w:szCs w:val="24"/>
        </w:rPr>
        <w:t xml:space="preserve"> </w:t>
      </w:r>
      <w:r w:rsidRPr="004C11E3">
        <w:rPr>
          <w:rFonts w:cstheme="minorHAnsi"/>
          <w:color w:val="020202"/>
          <w:sz w:val="24"/>
          <w:szCs w:val="24"/>
        </w:rPr>
        <w:t>Risk</w:t>
      </w:r>
      <w:r w:rsidR="00D5507F">
        <w:rPr>
          <w:rFonts w:cstheme="minorHAnsi"/>
          <w:color w:val="020202"/>
          <w:sz w:val="24"/>
          <w:szCs w:val="24"/>
        </w:rPr>
        <w:t xml:space="preserve"> </w:t>
      </w:r>
      <w:r w:rsidRPr="004C11E3">
        <w:rPr>
          <w:rFonts w:cstheme="minorHAnsi"/>
          <w:color w:val="020202"/>
          <w:sz w:val="24"/>
          <w:szCs w:val="24"/>
        </w:rPr>
        <w:t>of</w:t>
      </w:r>
      <w:r w:rsidR="00D5507F">
        <w:rPr>
          <w:rFonts w:cstheme="minorHAnsi"/>
          <w:color w:val="020202"/>
          <w:sz w:val="24"/>
          <w:szCs w:val="24"/>
        </w:rPr>
        <w:t xml:space="preserve"> </w:t>
      </w:r>
      <w:r w:rsidRPr="004C11E3">
        <w:rPr>
          <w:rFonts w:cstheme="minorHAnsi"/>
          <w:color w:val="020202"/>
          <w:sz w:val="24"/>
          <w:szCs w:val="24"/>
        </w:rPr>
        <w:t>Hypertension:</w:t>
      </w:r>
      <w:r w:rsidR="00D5507F">
        <w:rPr>
          <w:rFonts w:cstheme="minorHAnsi"/>
          <w:color w:val="020202"/>
          <w:sz w:val="24"/>
          <w:szCs w:val="24"/>
        </w:rPr>
        <w:t xml:space="preserve"> </w:t>
      </w:r>
      <w:r w:rsidRPr="004C11E3">
        <w:rPr>
          <w:rFonts w:cstheme="minorHAnsi"/>
          <w:color w:val="020202"/>
          <w:sz w:val="24"/>
          <w:szCs w:val="24"/>
        </w:rPr>
        <w:t>A</w:t>
      </w:r>
      <w:r w:rsidR="00D5507F">
        <w:rPr>
          <w:rFonts w:cstheme="minorHAnsi"/>
          <w:color w:val="020202"/>
          <w:sz w:val="24"/>
          <w:szCs w:val="24"/>
        </w:rPr>
        <w:t xml:space="preserve"> </w:t>
      </w:r>
      <w:r w:rsidRPr="004C11E3">
        <w:rPr>
          <w:rFonts w:cstheme="minorHAnsi"/>
          <w:color w:val="020202"/>
          <w:sz w:val="24"/>
          <w:szCs w:val="24"/>
        </w:rPr>
        <w:t>Cross-Sectional</w:t>
      </w:r>
      <w:r w:rsidR="00D5507F">
        <w:rPr>
          <w:rFonts w:cstheme="minorHAnsi"/>
          <w:color w:val="020202"/>
          <w:sz w:val="24"/>
          <w:szCs w:val="24"/>
        </w:rPr>
        <w:t xml:space="preserve"> </w:t>
      </w:r>
      <w:r w:rsidRPr="004C11E3">
        <w:rPr>
          <w:rFonts w:cstheme="minorHAnsi"/>
          <w:color w:val="020202"/>
          <w:sz w:val="24"/>
          <w:szCs w:val="24"/>
        </w:rPr>
        <w:t>Study.</w:t>
      </w:r>
      <w:r w:rsidR="00D5507F">
        <w:rPr>
          <w:rFonts w:cstheme="minorHAnsi"/>
          <w:color w:val="020202"/>
          <w:sz w:val="24"/>
          <w:szCs w:val="24"/>
        </w:rPr>
        <w:t xml:space="preserve"> </w:t>
      </w:r>
      <w:r w:rsidRPr="004C11E3">
        <w:rPr>
          <w:rFonts w:cstheme="minorHAnsi"/>
          <w:i/>
          <w:iCs/>
          <w:color w:val="020202"/>
          <w:sz w:val="24"/>
          <w:szCs w:val="24"/>
        </w:rPr>
        <w:t>Front</w:t>
      </w:r>
      <w:r w:rsidR="00D5507F">
        <w:rPr>
          <w:rFonts w:cstheme="minorHAnsi"/>
          <w:i/>
          <w:iCs/>
          <w:color w:val="020202"/>
          <w:sz w:val="24"/>
          <w:szCs w:val="24"/>
        </w:rPr>
        <w:t xml:space="preserve"> </w:t>
      </w:r>
      <w:proofErr w:type="spellStart"/>
      <w:r w:rsidRPr="004C11E3">
        <w:rPr>
          <w:rFonts w:cstheme="minorHAnsi"/>
          <w:i/>
          <w:iCs/>
          <w:color w:val="020202"/>
          <w:sz w:val="24"/>
          <w:szCs w:val="24"/>
        </w:rPr>
        <w:t>Physiol</w:t>
      </w:r>
      <w:proofErr w:type="spellEnd"/>
      <w:r w:rsidR="00D5507F">
        <w:rPr>
          <w:rFonts w:cstheme="minorHAnsi"/>
          <w:color w:val="020202"/>
          <w:sz w:val="24"/>
          <w:szCs w:val="24"/>
        </w:rPr>
        <w:t xml:space="preserve"> </w:t>
      </w:r>
      <w:r w:rsidRPr="004C11E3">
        <w:rPr>
          <w:rFonts w:cstheme="minorHAnsi"/>
          <w:color w:val="020202"/>
          <w:sz w:val="24"/>
          <w:szCs w:val="24"/>
        </w:rPr>
        <w:t>DOI:</w:t>
      </w:r>
      <w:r w:rsidR="00D5507F">
        <w:rPr>
          <w:rFonts w:cstheme="minorHAnsi"/>
          <w:color w:val="020202"/>
          <w:sz w:val="24"/>
          <w:szCs w:val="24"/>
        </w:rPr>
        <w:t xml:space="preserve"> </w:t>
      </w:r>
      <w:hyperlink r:id="rId37" w:history="1">
        <w:r w:rsidRPr="004C11E3">
          <w:rPr>
            <w:rStyle w:val="Hyperlink"/>
            <w:rFonts w:cstheme="minorHAnsi"/>
            <w:color w:val="020202"/>
            <w:sz w:val="24"/>
            <w:szCs w:val="24"/>
            <w:shd w:val="clear" w:color="auto" w:fill="FFFFFF"/>
          </w:rPr>
          <w:t>https://doi.org/10.3389/fphys.2019.00440</w:t>
        </w:r>
      </w:hyperlink>
      <w:r w:rsidR="00D5507F">
        <w:rPr>
          <w:rFonts w:cstheme="minorHAnsi"/>
          <w:sz w:val="24"/>
          <w:szCs w:val="24"/>
        </w:rPr>
        <w:t xml:space="preserve"> </w:t>
      </w:r>
      <w:r w:rsidRPr="004C11E3">
        <w:rPr>
          <w:rFonts w:cstheme="minorHAnsi"/>
          <w:sz w:val="24"/>
          <w:szCs w:val="24"/>
        </w:rPr>
        <w:t>At:</w:t>
      </w:r>
      <w:r w:rsidR="00D5507F">
        <w:rPr>
          <w:rFonts w:cstheme="minorHAnsi"/>
          <w:sz w:val="24"/>
          <w:szCs w:val="24"/>
        </w:rPr>
        <w:t xml:space="preserve"> </w:t>
      </w:r>
      <w:hyperlink r:id="rId38" w:history="1">
        <w:r w:rsidRPr="004C11E3">
          <w:rPr>
            <w:rStyle w:val="Hyperlink"/>
            <w:rFonts w:cstheme="minorHAnsi"/>
            <w:sz w:val="24"/>
            <w:szCs w:val="24"/>
          </w:rPr>
          <w:t>https://www.frontiersin.org/articles/10.3389/fphys.2019.00440/full</w:t>
        </w:r>
      </w:hyperlink>
      <w:r w:rsidR="00D5507F">
        <w:rPr>
          <w:rFonts w:cstheme="minorHAnsi"/>
          <w:sz w:val="24"/>
          <w:szCs w:val="24"/>
        </w:rPr>
        <w:t xml:space="preserve"> </w:t>
      </w:r>
      <w:r w:rsidRPr="004C11E3">
        <w:rPr>
          <w:rFonts w:cstheme="minorHAnsi"/>
          <w:sz w:val="24"/>
          <w:szCs w:val="24"/>
        </w:rPr>
        <w:t>Abstract:</w:t>
      </w:r>
      <w:r w:rsidR="00D5507F">
        <w:rPr>
          <w:rFonts w:cstheme="minorHAnsi"/>
          <w:sz w:val="24"/>
          <w:szCs w:val="24"/>
        </w:rPr>
        <w:t xml:space="preserve"> </w:t>
      </w:r>
      <w:r w:rsidRPr="004C11E3">
        <w:rPr>
          <w:rFonts w:cstheme="minorHAnsi"/>
          <w:b/>
          <w:bCs/>
          <w:sz w:val="24"/>
          <w:szCs w:val="24"/>
        </w:rPr>
        <w:t>Objective:</w:t>
      </w:r>
      <w:r w:rsidR="00D5507F">
        <w:rPr>
          <w:rFonts w:cstheme="minorHAnsi"/>
          <w:sz w:val="24"/>
          <w:szCs w:val="24"/>
        </w:rPr>
        <w:t xml:space="preserve"> </w:t>
      </w:r>
      <w:r w:rsidRPr="004C11E3">
        <w:rPr>
          <w:rFonts w:cstheme="minorHAnsi"/>
          <w:sz w:val="24"/>
          <w:szCs w:val="24"/>
        </w:rPr>
        <w:t>Published</w:t>
      </w:r>
      <w:r w:rsidR="00D5507F">
        <w:rPr>
          <w:rFonts w:cstheme="minorHAnsi"/>
          <w:sz w:val="24"/>
          <w:szCs w:val="24"/>
        </w:rPr>
        <w:t xml:space="preserve"> </w:t>
      </w:r>
      <w:r w:rsidRPr="004C11E3">
        <w:rPr>
          <w:rFonts w:cstheme="minorHAnsi"/>
          <w:sz w:val="24"/>
          <w:szCs w:val="24"/>
        </w:rPr>
        <w:t>evidence</w:t>
      </w:r>
      <w:r w:rsidR="00D5507F">
        <w:rPr>
          <w:rFonts w:cstheme="minorHAnsi"/>
          <w:sz w:val="24"/>
          <w:szCs w:val="24"/>
        </w:rPr>
        <w:t xml:space="preserve"> </w:t>
      </w:r>
      <w:r w:rsidRPr="004C11E3">
        <w:rPr>
          <w:rFonts w:cstheme="minorHAnsi"/>
          <w:sz w:val="24"/>
          <w:szCs w:val="24"/>
        </w:rPr>
        <w:t>showed</w:t>
      </w:r>
      <w:r w:rsidR="00D5507F">
        <w:rPr>
          <w:rFonts w:cstheme="minorHAnsi"/>
          <w:sz w:val="24"/>
          <w:szCs w:val="24"/>
        </w:rPr>
        <w:t xml:space="preserve"> </w:t>
      </w:r>
      <w:r w:rsidRPr="004C11E3">
        <w:rPr>
          <w:rFonts w:cstheme="minorHAnsi"/>
          <w:sz w:val="24"/>
          <w:szCs w:val="24"/>
        </w:rPr>
        <w:t>that</w:t>
      </w:r>
      <w:r w:rsidR="00D5507F">
        <w:rPr>
          <w:rFonts w:cstheme="minorHAnsi"/>
          <w:sz w:val="24"/>
          <w:szCs w:val="24"/>
        </w:rPr>
        <w:t xml:space="preserve"> </w:t>
      </w:r>
      <w:r w:rsidRPr="004C11E3">
        <w:rPr>
          <w:rFonts w:cstheme="minorHAnsi"/>
          <w:sz w:val="24"/>
          <w:szCs w:val="24"/>
        </w:rPr>
        <w:t>periodontal</w:t>
      </w:r>
      <w:r w:rsidR="00D5507F">
        <w:rPr>
          <w:rFonts w:cstheme="minorHAnsi"/>
          <w:sz w:val="24"/>
          <w:szCs w:val="24"/>
        </w:rPr>
        <w:t xml:space="preserve"> </w:t>
      </w:r>
      <w:r w:rsidRPr="004C11E3">
        <w:rPr>
          <w:rFonts w:cstheme="minorHAnsi"/>
          <w:sz w:val="24"/>
          <w:szCs w:val="24"/>
        </w:rPr>
        <w:t>disease</w:t>
      </w:r>
      <w:r w:rsidR="00D5507F">
        <w:rPr>
          <w:rFonts w:cstheme="minorHAnsi"/>
          <w:sz w:val="24"/>
          <w:szCs w:val="24"/>
        </w:rPr>
        <w:t xml:space="preserve"> </w:t>
      </w:r>
      <w:r w:rsidRPr="004C11E3">
        <w:rPr>
          <w:rFonts w:cstheme="minorHAnsi"/>
          <w:sz w:val="24"/>
          <w:szCs w:val="24"/>
        </w:rPr>
        <w:t>is</w:t>
      </w:r>
      <w:r w:rsidR="00D5507F">
        <w:rPr>
          <w:rFonts w:cstheme="minorHAnsi"/>
          <w:sz w:val="24"/>
          <w:szCs w:val="24"/>
        </w:rPr>
        <w:t xml:space="preserve"> </w:t>
      </w:r>
      <w:r w:rsidRPr="004C11E3">
        <w:rPr>
          <w:rFonts w:cstheme="minorHAnsi"/>
          <w:sz w:val="24"/>
          <w:szCs w:val="24"/>
        </w:rPr>
        <w:t>associated</w:t>
      </w:r>
      <w:r w:rsidR="00D5507F">
        <w:rPr>
          <w:rFonts w:cstheme="minorHAnsi"/>
          <w:sz w:val="24"/>
          <w:szCs w:val="24"/>
        </w:rPr>
        <w:t xml:space="preserve"> </w:t>
      </w:r>
      <w:r w:rsidRPr="004C11E3">
        <w:rPr>
          <w:rFonts w:cstheme="minorHAnsi"/>
          <w:sz w:val="24"/>
          <w:szCs w:val="24"/>
        </w:rPr>
        <w:t>with</w:t>
      </w:r>
      <w:r w:rsidR="00D5507F">
        <w:rPr>
          <w:rFonts w:cstheme="minorHAnsi"/>
          <w:sz w:val="24"/>
          <w:szCs w:val="24"/>
        </w:rPr>
        <w:t xml:space="preserve"> </w:t>
      </w:r>
      <w:r w:rsidRPr="004C11E3">
        <w:rPr>
          <w:rFonts w:cstheme="minorHAnsi"/>
          <w:sz w:val="24"/>
          <w:szCs w:val="24"/>
        </w:rPr>
        <w:t>hypertension.</w:t>
      </w:r>
      <w:r w:rsidR="00D5507F">
        <w:rPr>
          <w:rFonts w:cstheme="minorHAnsi"/>
          <w:sz w:val="24"/>
          <w:szCs w:val="24"/>
        </w:rPr>
        <w:t xml:space="preserve"> </w:t>
      </w:r>
      <w:r w:rsidRPr="004C11E3">
        <w:rPr>
          <w:rFonts w:cstheme="minorHAnsi"/>
          <w:sz w:val="24"/>
          <w:szCs w:val="24"/>
        </w:rPr>
        <w:t>However,</w:t>
      </w:r>
      <w:r w:rsidR="00D5507F">
        <w:rPr>
          <w:rFonts w:cstheme="minorHAnsi"/>
          <w:sz w:val="24"/>
          <w:szCs w:val="24"/>
        </w:rPr>
        <w:t xml:space="preserve"> </w:t>
      </w:r>
      <w:r w:rsidRPr="004C11E3">
        <w:rPr>
          <w:rFonts w:cstheme="minorHAnsi"/>
          <w:sz w:val="24"/>
          <w:szCs w:val="24"/>
        </w:rPr>
        <w:t>relevant</w:t>
      </w:r>
      <w:r w:rsidR="00D5507F">
        <w:rPr>
          <w:rFonts w:cstheme="minorHAnsi"/>
          <w:sz w:val="24"/>
          <w:szCs w:val="24"/>
        </w:rPr>
        <w:t xml:space="preserve"> </w:t>
      </w:r>
      <w:r w:rsidRPr="004C11E3">
        <w:rPr>
          <w:rFonts w:cstheme="minorHAnsi"/>
          <w:sz w:val="24"/>
          <w:szCs w:val="24"/>
        </w:rPr>
        <w:t>findings</w:t>
      </w:r>
      <w:r w:rsidR="00D5507F">
        <w:rPr>
          <w:rFonts w:cstheme="minorHAnsi"/>
          <w:sz w:val="24"/>
          <w:szCs w:val="24"/>
        </w:rPr>
        <w:t xml:space="preserve"> </w:t>
      </w:r>
      <w:r w:rsidRPr="004C11E3">
        <w:rPr>
          <w:rFonts w:cstheme="minorHAnsi"/>
          <w:sz w:val="24"/>
          <w:szCs w:val="24"/>
        </w:rPr>
        <w:t>remain</w:t>
      </w:r>
      <w:r w:rsidR="00D5507F">
        <w:rPr>
          <w:rFonts w:cstheme="minorHAnsi"/>
          <w:sz w:val="24"/>
          <w:szCs w:val="24"/>
        </w:rPr>
        <w:t xml:space="preserve"> </w:t>
      </w:r>
      <w:r w:rsidRPr="004C11E3">
        <w:rPr>
          <w:rFonts w:cstheme="minorHAnsi"/>
          <w:sz w:val="24"/>
          <w:szCs w:val="24"/>
        </w:rPr>
        <w:t>controversial,</w:t>
      </w:r>
      <w:r w:rsidR="00D5507F">
        <w:rPr>
          <w:rFonts w:cstheme="minorHAnsi"/>
          <w:sz w:val="24"/>
          <w:szCs w:val="24"/>
        </w:rPr>
        <w:t xml:space="preserve"> </w:t>
      </w:r>
      <w:r w:rsidRPr="004C11E3">
        <w:rPr>
          <w:rFonts w:cstheme="minorHAnsi"/>
          <w:sz w:val="24"/>
          <w:szCs w:val="24"/>
        </w:rPr>
        <w:t>with</w:t>
      </w:r>
      <w:r w:rsidR="00D5507F">
        <w:rPr>
          <w:rFonts w:cstheme="minorHAnsi"/>
          <w:sz w:val="24"/>
          <w:szCs w:val="24"/>
        </w:rPr>
        <w:t xml:space="preserve"> </w:t>
      </w:r>
      <w:r w:rsidRPr="004C11E3">
        <w:rPr>
          <w:rFonts w:cstheme="minorHAnsi"/>
          <w:sz w:val="24"/>
          <w:szCs w:val="24"/>
        </w:rPr>
        <w:t>few</w:t>
      </w:r>
      <w:r w:rsidR="00D5507F">
        <w:rPr>
          <w:rFonts w:cstheme="minorHAnsi"/>
          <w:sz w:val="24"/>
          <w:szCs w:val="24"/>
        </w:rPr>
        <w:t xml:space="preserve"> </w:t>
      </w:r>
      <w:proofErr w:type="gramStart"/>
      <w:r w:rsidRPr="004C11E3">
        <w:rPr>
          <w:rFonts w:cstheme="minorHAnsi"/>
          <w:sz w:val="24"/>
          <w:szCs w:val="24"/>
        </w:rPr>
        <w:t>evidences</w:t>
      </w:r>
      <w:proofErr w:type="gramEnd"/>
      <w:r w:rsidR="00D5507F">
        <w:rPr>
          <w:rFonts w:cstheme="minorHAnsi"/>
          <w:sz w:val="24"/>
          <w:szCs w:val="24"/>
        </w:rPr>
        <w:t xml:space="preserve"> </w:t>
      </w:r>
      <w:r w:rsidRPr="004C11E3">
        <w:rPr>
          <w:rFonts w:cstheme="minorHAnsi"/>
          <w:sz w:val="24"/>
          <w:szCs w:val="24"/>
        </w:rPr>
        <w:t>focusing</w:t>
      </w:r>
      <w:r w:rsidR="00D5507F">
        <w:rPr>
          <w:rFonts w:cstheme="minorHAnsi"/>
          <w:sz w:val="24"/>
          <w:szCs w:val="24"/>
        </w:rPr>
        <w:t xml:space="preserve"> </w:t>
      </w:r>
      <w:r w:rsidRPr="004C11E3">
        <w:rPr>
          <w:rFonts w:cstheme="minorHAnsi"/>
          <w:sz w:val="24"/>
          <w:szCs w:val="24"/>
        </w:rPr>
        <w:t>on</w:t>
      </w:r>
      <w:r w:rsidR="00D5507F">
        <w:rPr>
          <w:rFonts w:cstheme="minorHAnsi"/>
          <w:sz w:val="24"/>
          <w:szCs w:val="24"/>
        </w:rPr>
        <w:t xml:space="preserve"> </w:t>
      </w:r>
      <w:r w:rsidRPr="004C11E3">
        <w:rPr>
          <w:rFonts w:cstheme="minorHAnsi"/>
          <w:sz w:val="24"/>
          <w:szCs w:val="24"/>
        </w:rPr>
        <w:t>Chinese</w:t>
      </w:r>
      <w:r w:rsidR="00D5507F">
        <w:rPr>
          <w:rFonts w:cstheme="minorHAnsi"/>
          <w:sz w:val="24"/>
          <w:szCs w:val="24"/>
        </w:rPr>
        <w:t xml:space="preserve"> </w:t>
      </w:r>
      <w:r w:rsidRPr="004C11E3">
        <w:rPr>
          <w:rFonts w:cstheme="minorHAnsi"/>
          <w:sz w:val="24"/>
          <w:szCs w:val="24"/>
        </w:rPr>
        <w:t>population.</w:t>
      </w:r>
      <w:r w:rsidR="00D5507F">
        <w:rPr>
          <w:rFonts w:cstheme="minorHAnsi"/>
          <w:sz w:val="24"/>
          <w:szCs w:val="24"/>
        </w:rPr>
        <w:t xml:space="preserve"> </w:t>
      </w:r>
      <w:r w:rsidRPr="004C11E3">
        <w:rPr>
          <w:rFonts w:cstheme="minorHAnsi"/>
          <w:sz w:val="24"/>
          <w:szCs w:val="24"/>
        </w:rPr>
        <w:t>Therefore,</w:t>
      </w:r>
      <w:r w:rsidR="00D5507F">
        <w:rPr>
          <w:rFonts w:cstheme="minorHAnsi"/>
          <w:sz w:val="24"/>
          <w:szCs w:val="24"/>
        </w:rPr>
        <w:t xml:space="preserve"> </w:t>
      </w:r>
      <w:r w:rsidRPr="004C11E3">
        <w:rPr>
          <w:rFonts w:cstheme="minorHAnsi"/>
          <w:sz w:val="24"/>
          <w:szCs w:val="24"/>
        </w:rPr>
        <w:t>the</w:t>
      </w:r>
      <w:r w:rsidR="00D5507F">
        <w:rPr>
          <w:rFonts w:cstheme="minorHAnsi"/>
          <w:sz w:val="24"/>
          <w:szCs w:val="24"/>
        </w:rPr>
        <w:t xml:space="preserve"> </w:t>
      </w:r>
      <w:r w:rsidRPr="004C11E3">
        <w:rPr>
          <w:rFonts w:cstheme="minorHAnsi"/>
          <w:sz w:val="24"/>
          <w:szCs w:val="24"/>
        </w:rPr>
        <w:t>aim</w:t>
      </w:r>
      <w:r w:rsidR="00D5507F">
        <w:rPr>
          <w:rFonts w:cstheme="minorHAnsi"/>
          <w:sz w:val="24"/>
          <w:szCs w:val="24"/>
        </w:rPr>
        <w:t xml:space="preserve"> </w:t>
      </w:r>
      <w:r w:rsidRPr="004C11E3">
        <w:rPr>
          <w:rFonts w:cstheme="minorHAnsi"/>
          <w:sz w:val="24"/>
          <w:szCs w:val="24"/>
        </w:rPr>
        <w:t>of</w:t>
      </w:r>
      <w:r w:rsidR="00D5507F">
        <w:rPr>
          <w:rFonts w:cstheme="minorHAnsi"/>
          <w:sz w:val="24"/>
          <w:szCs w:val="24"/>
        </w:rPr>
        <w:t xml:space="preserve"> </w:t>
      </w:r>
      <w:r w:rsidRPr="004C11E3">
        <w:rPr>
          <w:rFonts w:cstheme="minorHAnsi"/>
          <w:sz w:val="24"/>
          <w:szCs w:val="24"/>
        </w:rPr>
        <w:t>this</w:t>
      </w:r>
      <w:r w:rsidR="00D5507F">
        <w:rPr>
          <w:rFonts w:cstheme="minorHAnsi"/>
          <w:sz w:val="24"/>
          <w:szCs w:val="24"/>
        </w:rPr>
        <w:t xml:space="preserve"> </w:t>
      </w:r>
      <w:r w:rsidRPr="004C11E3">
        <w:rPr>
          <w:rFonts w:cstheme="minorHAnsi"/>
          <w:sz w:val="24"/>
          <w:szCs w:val="24"/>
        </w:rPr>
        <w:t>study</w:t>
      </w:r>
      <w:r w:rsidR="00D5507F">
        <w:rPr>
          <w:rFonts w:cstheme="minorHAnsi"/>
          <w:sz w:val="24"/>
          <w:szCs w:val="24"/>
        </w:rPr>
        <w:t xml:space="preserve"> </w:t>
      </w:r>
      <w:r w:rsidRPr="004C11E3">
        <w:rPr>
          <w:rFonts w:cstheme="minorHAnsi"/>
          <w:sz w:val="24"/>
          <w:szCs w:val="24"/>
        </w:rPr>
        <w:t>was</w:t>
      </w:r>
      <w:r w:rsidR="00D5507F">
        <w:rPr>
          <w:rFonts w:cstheme="minorHAnsi"/>
          <w:sz w:val="24"/>
          <w:szCs w:val="24"/>
        </w:rPr>
        <w:t xml:space="preserve"> </w:t>
      </w:r>
      <w:r w:rsidRPr="004C11E3">
        <w:rPr>
          <w:rFonts w:cstheme="minorHAnsi"/>
          <w:sz w:val="24"/>
          <w:szCs w:val="24"/>
        </w:rPr>
        <w:t>to</w:t>
      </w:r>
      <w:r w:rsidR="00D5507F">
        <w:rPr>
          <w:rFonts w:cstheme="minorHAnsi"/>
          <w:sz w:val="24"/>
          <w:szCs w:val="24"/>
        </w:rPr>
        <w:t xml:space="preserve"> </w:t>
      </w:r>
      <w:r w:rsidRPr="004C11E3">
        <w:rPr>
          <w:rFonts w:cstheme="minorHAnsi"/>
          <w:sz w:val="24"/>
          <w:szCs w:val="24"/>
        </w:rPr>
        <w:t>investigate</w:t>
      </w:r>
      <w:r w:rsidR="00D5507F">
        <w:rPr>
          <w:rFonts w:cstheme="minorHAnsi"/>
          <w:sz w:val="24"/>
          <w:szCs w:val="24"/>
        </w:rPr>
        <w:t xml:space="preserve"> </w:t>
      </w:r>
      <w:r w:rsidRPr="004C11E3">
        <w:rPr>
          <w:rFonts w:cstheme="minorHAnsi"/>
          <w:sz w:val="24"/>
          <w:szCs w:val="24"/>
        </w:rPr>
        <w:t>the</w:t>
      </w:r>
      <w:r w:rsidR="00D5507F">
        <w:rPr>
          <w:rFonts w:cstheme="minorHAnsi"/>
          <w:sz w:val="24"/>
          <w:szCs w:val="24"/>
        </w:rPr>
        <w:t xml:space="preserve"> </w:t>
      </w:r>
      <w:r w:rsidRPr="004C11E3">
        <w:rPr>
          <w:rFonts w:cstheme="minorHAnsi"/>
          <w:sz w:val="24"/>
          <w:szCs w:val="24"/>
        </w:rPr>
        <w:t>association</w:t>
      </w:r>
      <w:r w:rsidR="00D5507F">
        <w:rPr>
          <w:rFonts w:cstheme="minorHAnsi"/>
          <w:sz w:val="24"/>
          <w:szCs w:val="24"/>
        </w:rPr>
        <w:t xml:space="preserve"> </w:t>
      </w:r>
      <w:r w:rsidRPr="004C11E3">
        <w:rPr>
          <w:rFonts w:cstheme="minorHAnsi"/>
          <w:sz w:val="24"/>
          <w:szCs w:val="24"/>
        </w:rPr>
        <w:t>between</w:t>
      </w:r>
      <w:r w:rsidR="00D5507F">
        <w:rPr>
          <w:rFonts w:cstheme="minorHAnsi"/>
          <w:sz w:val="24"/>
          <w:szCs w:val="24"/>
        </w:rPr>
        <w:t xml:space="preserve"> </w:t>
      </w:r>
      <w:r w:rsidRPr="004C11E3">
        <w:rPr>
          <w:rFonts w:cstheme="minorHAnsi"/>
          <w:sz w:val="24"/>
          <w:szCs w:val="24"/>
        </w:rPr>
        <w:t>periodontal</w:t>
      </w:r>
      <w:r w:rsidR="00D5507F">
        <w:rPr>
          <w:rFonts w:cstheme="minorHAnsi"/>
          <w:sz w:val="24"/>
          <w:szCs w:val="24"/>
        </w:rPr>
        <w:t xml:space="preserve"> </w:t>
      </w:r>
      <w:r w:rsidRPr="004C11E3">
        <w:rPr>
          <w:rFonts w:cstheme="minorHAnsi"/>
          <w:sz w:val="24"/>
          <w:szCs w:val="24"/>
        </w:rPr>
        <w:t>disease</w:t>
      </w:r>
      <w:r w:rsidR="00D5507F">
        <w:rPr>
          <w:rFonts w:cstheme="minorHAnsi"/>
          <w:sz w:val="24"/>
          <w:szCs w:val="24"/>
        </w:rPr>
        <w:t xml:space="preserve"> </w:t>
      </w:r>
      <w:r w:rsidRPr="004C11E3">
        <w:rPr>
          <w:rFonts w:cstheme="minorHAnsi"/>
          <w:sz w:val="24"/>
          <w:szCs w:val="24"/>
        </w:rPr>
        <w:t>and</w:t>
      </w:r>
      <w:r w:rsidR="00D5507F">
        <w:rPr>
          <w:rFonts w:cstheme="minorHAnsi"/>
          <w:sz w:val="24"/>
          <w:szCs w:val="24"/>
        </w:rPr>
        <w:t xml:space="preserve"> </w:t>
      </w:r>
      <w:r w:rsidRPr="004C11E3">
        <w:rPr>
          <w:rFonts w:cstheme="minorHAnsi"/>
          <w:sz w:val="24"/>
          <w:szCs w:val="24"/>
        </w:rPr>
        <w:t>hypertension</w:t>
      </w:r>
      <w:r w:rsidR="00D5507F">
        <w:rPr>
          <w:rFonts w:cstheme="minorHAnsi"/>
          <w:sz w:val="24"/>
          <w:szCs w:val="24"/>
        </w:rPr>
        <w:t xml:space="preserve"> </w:t>
      </w:r>
      <w:r w:rsidRPr="004C11E3">
        <w:rPr>
          <w:rFonts w:cstheme="minorHAnsi"/>
          <w:sz w:val="24"/>
          <w:szCs w:val="24"/>
        </w:rPr>
        <w:t>in</w:t>
      </w:r>
      <w:r w:rsidR="00D5507F">
        <w:rPr>
          <w:rFonts w:cstheme="minorHAnsi"/>
          <w:sz w:val="24"/>
          <w:szCs w:val="24"/>
        </w:rPr>
        <w:t xml:space="preserve"> </w:t>
      </w:r>
      <w:r w:rsidRPr="004C11E3">
        <w:rPr>
          <w:rFonts w:cstheme="minorHAnsi"/>
          <w:sz w:val="24"/>
          <w:szCs w:val="24"/>
        </w:rPr>
        <w:t>Chinese</w:t>
      </w:r>
      <w:r w:rsidR="00D5507F">
        <w:rPr>
          <w:rFonts w:cstheme="minorHAnsi"/>
          <w:sz w:val="24"/>
          <w:szCs w:val="24"/>
        </w:rPr>
        <w:t xml:space="preserve"> </w:t>
      </w:r>
      <w:r w:rsidRPr="004C11E3">
        <w:rPr>
          <w:rFonts w:cstheme="minorHAnsi"/>
          <w:sz w:val="24"/>
          <w:szCs w:val="24"/>
        </w:rPr>
        <w:t>population.</w:t>
      </w:r>
      <w:r w:rsidR="00D5507F">
        <w:rPr>
          <w:rFonts w:cstheme="minorHAnsi"/>
          <w:sz w:val="24"/>
          <w:szCs w:val="24"/>
        </w:rPr>
        <w:t xml:space="preserve"> </w:t>
      </w:r>
      <w:r w:rsidRPr="004C11E3">
        <w:rPr>
          <w:rFonts w:cstheme="minorHAnsi"/>
          <w:b/>
          <w:bCs/>
          <w:sz w:val="24"/>
          <w:szCs w:val="24"/>
        </w:rPr>
        <w:t>Methods:</w:t>
      </w:r>
      <w:r w:rsidR="00D5507F">
        <w:rPr>
          <w:rFonts w:cstheme="minorHAnsi"/>
          <w:sz w:val="24"/>
          <w:szCs w:val="24"/>
        </w:rPr>
        <w:t xml:space="preserve"> </w:t>
      </w:r>
      <w:r w:rsidRPr="004C11E3">
        <w:rPr>
          <w:rFonts w:cstheme="minorHAnsi"/>
          <w:sz w:val="24"/>
          <w:szCs w:val="24"/>
        </w:rPr>
        <w:t>A</w:t>
      </w:r>
      <w:r w:rsidR="00D5507F">
        <w:rPr>
          <w:rFonts w:cstheme="minorHAnsi"/>
          <w:sz w:val="24"/>
          <w:szCs w:val="24"/>
        </w:rPr>
        <w:t xml:space="preserve"> </w:t>
      </w:r>
      <w:r w:rsidRPr="004C11E3">
        <w:rPr>
          <w:rFonts w:cstheme="minorHAnsi"/>
          <w:sz w:val="24"/>
          <w:szCs w:val="24"/>
        </w:rPr>
        <w:t>total</w:t>
      </w:r>
      <w:r w:rsidR="00D5507F">
        <w:rPr>
          <w:rFonts w:cstheme="minorHAnsi"/>
          <w:sz w:val="24"/>
          <w:szCs w:val="24"/>
        </w:rPr>
        <w:t xml:space="preserve"> </w:t>
      </w:r>
      <w:r w:rsidRPr="004C11E3">
        <w:rPr>
          <w:rFonts w:cstheme="minorHAnsi"/>
          <w:sz w:val="24"/>
          <w:szCs w:val="24"/>
        </w:rPr>
        <w:t>of</w:t>
      </w:r>
      <w:r w:rsidR="00D5507F">
        <w:rPr>
          <w:rFonts w:cstheme="minorHAnsi"/>
          <w:sz w:val="24"/>
          <w:szCs w:val="24"/>
        </w:rPr>
        <w:t xml:space="preserve"> </w:t>
      </w:r>
      <w:r w:rsidRPr="004C11E3">
        <w:rPr>
          <w:rFonts w:cstheme="minorHAnsi"/>
          <w:sz w:val="24"/>
          <w:szCs w:val="24"/>
        </w:rPr>
        <w:t>4,930</w:t>
      </w:r>
      <w:r w:rsidR="00D5507F">
        <w:rPr>
          <w:rFonts w:cstheme="minorHAnsi"/>
          <w:sz w:val="24"/>
          <w:szCs w:val="24"/>
        </w:rPr>
        <w:t xml:space="preserve"> </w:t>
      </w:r>
      <w:r w:rsidRPr="004C11E3">
        <w:rPr>
          <w:rFonts w:cstheme="minorHAnsi"/>
          <w:sz w:val="24"/>
          <w:szCs w:val="24"/>
        </w:rPr>
        <w:t>participants</w:t>
      </w:r>
      <w:r w:rsidR="00D5507F">
        <w:rPr>
          <w:rFonts w:cstheme="minorHAnsi"/>
          <w:sz w:val="24"/>
          <w:szCs w:val="24"/>
        </w:rPr>
        <w:t xml:space="preserve"> </w:t>
      </w:r>
      <w:r w:rsidRPr="004C11E3">
        <w:rPr>
          <w:rFonts w:cstheme="minorHAnsi"/>
          <w:sz w:val="24"/>
          <w:szCs w:val="24"/>
        </w:rPr>
        <w:t>from</w:t>
      </w:r>
      <w:r w:rsidR="00D5507F">
        <w:rPr>
          <w:rFonts w:cstheme="minorHAnsi"/>
          <w:sz w:val="24"/>
          <w:szCs w:val="24"/>
        </w:rPr>
        <w:t xml:space="preserve"> </w:t>
      </w:r>
      <w:r w:rsidRPr="004C11E3">
        <w:rPr>
          <w:rFonts w:cstheme="minorHAnsi"/>
          <w:sz w:val="24"/>
          <w:szCs w:val="24"/>
        </w:rPr>
        <w:t>an</w:t>
      </w:r>
      <w:r w:rsidR="00D5507F">
        <w:rPr>
          <w:rFonts w:cstheme="minorHAnsi"/>
          <w:sz w:val="24"/>
          <w:szCs w:val="24"/>
        </w:rPr>
        <w:t xml:space="preserve"> </w:t>
      </w:r>
      <w:r w:rsidRPr="004C11E3">
        <w:rPr>
          <w:rFonts w:cstheme="minorHAnsi"/>
          <w:sz w:val="24"/>
          <w:szCs w:val="24"/>
        </w:rPr>
        <w:t>available</w:t>
      </w:r>
      <w:r w:rsidR="00D5507F">
        <w:rPr>
          <w:rFonts w:cstheme="minorHAnsi"/>
          <w:sz w:val="24"/>
          <w:szCs w:val="24"/>
        </w:rPr>
        <w:t xml:space="preserve"> </w:t>
      </w:r>
      <w:r w:rsidRPr="004C11E3">
        <w:rPr>
          <w:rFonts w:cstheme="minorHAnsi"/>
          <w:sz w:val="24"/>
          <w:szCs w:val="24"/>
        </w:rPr>
        <w:t>health</w:t>
      </w:r>
      <w:r w:rsidR="00D5507F">
        <w:rPr>
          <w:rFonts w:cstheme="minorHAnsi"/>
          <w:sz w:val="24"/>
          <w:szCs w:val="24"/>
        </w:rPr>
        <w:t xml:space="preserve"> </w:t>
      </w:r>
      <w:r w:rsidRPr="004C11E3">
        <w:rPr>
          <w:rFonts w:cstheme="minorHAnsi"/>
          <w:sz w:val="24"/>
          <w:szCs w:val="24"/>
        </w:rPr>
        <w:t>examination</w:t>
      </w:r>
      <w:r w:rsidR="00D5507F">
        <w:rPr>
          <w:rFonts w:cstheme="minorHAnsi"/>
          <w:sz w:val="24"/>
          <w:szCs w:val="24"/>
        </w:rPr>
        <w:t xml:space="preserve"> </w:t>
      </w:r>
      <w:r w:rsidRPr="004C11E3">
        <w:rPr>
          <w:rFonts w:cstheme="minorHAnsi"/>
          <w:sz w:val="24"/>
          <w:szCs w:val="24"/>
        </w:rPr>
        <w:t>that</w:t>
      </w:r>
      <w:r w:rsidR="00D5507F">
        <w:rPr>
          <w:rFonts w:cstheme="minorHAnsi"/>
          <w:sz w:val="24"/>
          <w:szCs w:val="24"/>
        </w:rPr>
        <w:t xml:space="preserve"> </w:t>
      </w:r>
      <w:r w:rsidRPr="004C11E3">
        <w:rPr>
          <w:rFonts w:cstheme="minorHAnsi"/>
          <w:sz w:val="24"/>
          <w:szCs w:val="24"/>
        </w:rPr>
        <w:t>was</w:t>
      </w:r>
      <w:r w:rsidR="00D5507F">
        <w:rPr>
          <w:rFonts w:cstheme="minorHAnsi"/>
          <w:sz w:val="24"/>
          <w:szCs w:val="24"/>
        </w:rPr>
        <w:t xml:space="preserve"> </w:t>
      </w:r>
      <w:r w:rsidRPr="004C11E3">
        <w:rPr>
          <w:rFonts w:cstheme="minorHAnsi"/>
          <w:sz w:val="24"/>
          <w:szCs w:val="24"/>
        </w:rPr>
        <w:t>carried</w:t>
      </w:r>
      <w:r w:rsidR="00D5507F">
        <w:rPr>
          <w:rFonts w:cstheme="minorHAnsi"/>
          <w:sz w:val="24"/>
          <w:szCs w:val="24"/>
        </w:rPr>
        <w:t xml:space="preserve"> </w:t>
      </w:r>
      <w:r w:rsidRPr="004C11E3">
        <w:rPr>
          <w:rFonts w:cstheme="minorHAnsi"/>
          <w:sz w:val="24"/>
          <w:szCs w:val="24"/>
        </w:rPr>
        <w:t>out</w:t>
      </w:r>
      <w:r w:rsidR="00D5507F">
        <w:rPr>
          <w:rFonts w:cstheme="minorHAnsi"/>
          <w:sz w:val="24"/>
          <w:szCs w:val="24"/>
        </w:rPr>
        <w:t xml:space="preserve"> </w:t>
      </w:r>
      <w:r w:rsidRPr="004C11E3">
        <w:rPr>
          <w:rFonts w:cstheme="minorHAnsi"/>
          <w:sz w:val="24"/>
          <w:szCs w:val="24"/>
        </w:rPr>
        <w:t>in</w:t>
      </w:r>
      <w:r w:rsidR="00D5507F">
        <w:rPr>
          <w:rFonts w:cstheme="minorHAnsi"/>
          <w:sz w:val="24"/>
          <w:szCs w:val="24"/>
        </w:rPr>
        <w:t xml:space="preserve"> </w:t>
      </w:r>
      <w:r w:rsidRPr="004C11E3">
        <w:rPr>
          <w:rFonts w:cstheme="minorHAnsi"/>
          <w:sz w:val="24"/>
          <w:szCs w:val="24"/>
        </w:rPr>
        <w:t>2017</w:t>
      </w:r>
      <w:r w:rsidR="00D5507F">
        <w:rPr>
          <w:rFonts w:cstheme="minorHAnsi"/>
          <w:sz w:val="24"/>
          <w:szCs w:val="24"/>
        </w:rPr>
        <w:t xml:space="preserve"> </w:t>
      </w:r>
      <w:r w:rsidRPr="004C11E3">
        <w:rPr>
          <w:rFonts w:cstheme="minorHAnsi"/>
          <w:sz w:val="24"/>
          <w:szCs w:val="24"/>
        </w:rPr>
        <w:t>were</w:t>
      </w:r>
      <w:r w:rsidR="00D5507F">
        <w:rPr>
          <w:rFonts w:cstheme="minorHAnsi"/>
          <w:sz w:val="24"/>
          <w:szCs w:val="24"/>
        </w:rPr>
        <w:t xml:space="preserve"> </w:t>
      </w:r>
      <w:r w:rsidRPr="004C11E3">
        <w:rPr>
          <w:rFonts w:cstheme="minorHAnsi"/>
          <w:sz w:val="24"/>
          <w:szCs w:val="24"/>
        </w:rPr>
        <w:t>selected</w:t>
      </w:r>
      <w:r w:rsidR="00D5507F">
        <w:rPr>
          <w:rFonts w:cstheme="minorHAnsi"/>
          <w:sz w:val="24"/>
          <w:szCs w:val="24"/>
        </w:rPr>
        <w:t xml:space="preserve"> </w:t>
      </w:r>
      <w:r w:rsidRPr="004C11E3">
        <w:rPr>
          <w:rFonts w:cstheme="minorHAnsi"/>
          <w:sz w:val="24"/>
          <w:szCs w:val="24"/>
        </w:rPr>
        <w:t>for</w:t>
      </w:r>
      <w:r w:rsidR="00D5507F">
        <w:rPr>
          <w:rFonts w:cstheme="minorHAnsi"/>
          <w:sz w:val="24"/>
          <w:szCs w:val="24"/>
        </w:rPr>
        <w:t xml:space="preserve"> </w:t>
      </w:r>
      <w:r w:rsidRPr="004C11E3">
        <w:rPr>
          <w:rFonts w:cstheme="minorHAnsi"/>
          <w:sz w:val="24"/>
          <w:szCs w:val="24"/>
        </w:rPr>
        <w:t>this</w:t>
      </w:r>
      <w:r w:rsidR="00D5507F">
        <w:rPr>
          <w:rFonts w:cstheme="minorHAnsi"/>
          <w:sz w:val="24"/>
          <w:szCs w:val="24"/>
        </w:rPr>
        <w:t xml:space="preserve"> </w:t>
      </w:r>
      <w:r w:rsidRPr="004C11E3">
        <w:rPr>
          <w:rFonts w:cstheme="minorHAnsi"/>
          <w:sz w:val="24"/>
          <w:szCs w:val="24"/>
        </w:rPr>
        <w:t>retrospective</w:t>
      </w:r>
      <w:r w:rsidR="00D5507F">
        <w:rPr>
          <w:rFonts w:cstheme="minorHAnsi"/>
          <w:sz w:val="24"/>
          <w:szCs w:val="24"/>
        </w:rPr>
        <w:t xml:space="preserve"> </w:t>
      </w:r>
      <w:r w:rsidRPr="004C11E3">
        <w:rPr>
          <w:rFonts w:cstheme="minorHAnsi"/>
          <w:sz w:val="24"/>
          <w:szCs w:val="24"/>
        </w:rPr>
        <w:t>study.</w:t>
      </w:r>
      <w:r w:rsidR="00D5507F">
        <w:rPr>
          <w:rFonts w:cstheme="minorHAnsi"/>
          <w:sz w:val="24"/>
          <w:szCs w:val="24"/>
        </w:rPr>
        <w:t xml:space="preserve"> </w:t>
      </w:r>
      <w:r w:rsidRPr="004C11E3">
        <w:rPr>
          <w:rFonts w:cstheme="minorHAnsi"/>
          <w:sz w:val="24"/>
          <w:szCs w:val="24"/>
        </w:rPr>
        <w:t>The</w:t>
      </w:r>
      <w:r w:rsidR="00D5507F">
        <w:rPr>
          <w:rFonts w:cstheme="minorHAnsi"/>
          <w:sz w:val="24"/>
          <w:szCs w:val="24"/>
        </w:rPr>
        <w:t xml:space="preserve"> </w:t>
      </w:r>
      <w:r w:rsidRPr="004C11E3">
        <w:rPr>
          <w:rFonts w:cstheme="minorHAnsi"/>
          <w:sz w:val="24"/>
          <w:szCs w:val="24"/>
        </w:rPr>
        <w:t>correlations</w:t>
      </w:r>
      <w:r w:rsidR="00D5507F">
        <w:rPr>
          <w:rFonts w:cstheme="minorHAnsi"/>
          <w:sz w:val="24"/>
          <w:szCs w:val="24"/>
        </w:rPr>
        <w:t xml:space="preserve"> </w:t>
      </w:r>
      <w:r w:rsidRPr="004C11E3">
        <w:rPr>
          <w:rFonts w:cstheme="minorHAnsi"/>
          <w:sz w:val="24"/>
          <w:szCs w:val="24"/>
        </w:rPr>
        <w:t>between</w:t>
      </w:r>
      <w:r w:rsidR="00D5507F">
        <w:rPr>
          <w:rFonts w:cstheme="minorHAnsi"/>
          <w:sz w:val="24"/>
          <w:szCs w:val="24"/>
        </w:rPr>
        <w:t xml:space="preserve"> </w:t>
      </w:r>
      <w:r w:rsidRPr="004C11E3">
        <w:rPr>
          <w:rFonts w:cstheme="minorHAnsi"/>
          <w:sz w:val="24"/>
          <w:szCs w:val="24"/>
        </w:rPr>
        <w:t>periodontal</w:t>
      </w:r>
      <w:r w:rsidR="00D5507F">
        <w:rPr>
          <w:rFonts w:cstheme="minorHAnsi"/>
          <w:sz w:val="24"/>
          <w:szCs w:val="24"/>
        </w:rPr>
        <w:t xml:space="preserve"> </w:t>
      </w:r>
      <w:r w:rsidRPr="004C11E3">
        <w:rPr>
          <w:rFonts w:cstheme="minorHAnsi"/>
          <w:sz w:val="24"/>
          <w:szCs w:val="24"/>
        </w:rPr>
        <w:t>disease</w:t>
      </w:r>
      <w:r w:rsidR="00D5507F">
        <w:rPr>
          <w:rFonts w:cstheme="minorHAnsi"/>
          <w:sz w:val="24"/>
          <w:szCs w:val="24"/>
        </w:rPr>
        <w:t xml:space="preserve"> </w:t>
      </w:r>
      <w:r w:rsidRPr="004C11E3">
        <w:rPr>
          <w:rFonts w:cstheme="minorHAnsi"/>
          <w:sz w:val="24"/>
          <w:szCs w:val="24"/>
        </w:rPr>
        <w:t>and</w:t>
      </w:r>
      <w:r w:rsidR="00D5507F">
        <w:rPr>
          <w:rFonts w:cstheme="minorHAnsi"/>
          <w:sz w:val="24"/>
          <w:szCs w:val="24"/>
        </w:rPr>
        <w:t xml:space="preserve"> </w:t>
      </w:r>
      <w:r w:rsidRPr="004C11E3">
        <w:rPr>
          <w:rFonts w:cstheme="minorHAnsi"/>
          <w:sz w:val="24"/>
          <w:szCs w:val="24"/>
        </w:rPr>
        <w:t>hypertension</w:t>
      </w:r>
      <w:r w:rsidR="00D5507F">
        <w:rPr>
          <w:rFonts w:cstheme="minorHAnsi"/>
          <w:sz w:val="24"/>
          <w:szCs w:val="24"/>
        </w:rPr>
        <w:t xml:space="preserve"> </w:t>
      </w:r>
      <w:r w:rsidRPr="004C11E3">
        <w:rPr>
          <w:rFonts w:cstheme="minorHAnsi"/>
          <w:sz w:val="24"/>
          <w:szCs w:val="24"/>
        </w:rPr>
        <w:t>were</w:t>
      </w:r>
      <w:r w:rsidR="00D5507F">
        <w:rPr>
          <w:rFonts w:cstheme="minorHAnsi"/>
          <w:sz w:val="24"/>
          <w:szCs w:val="24"/>
        </w:rPr>
        <w:t xml:space="preserve"> </w:t>
      </w:r>
      <w:r w:rsidRPr="004C11E3">
        <w:rPr>
          <w:rFonts w:cstheme="minorHAnsi"/>
          <w:sz w:val="24"/>
          <w:szCs w:val="24"/>
        </w:rPr>
        <w:t>investigated</w:t>
      </w:r>
      <w:r w:rsidR="00D5507F">
        <w:rPr>
          <w:rFonts w:cstheme="minorHAnsi"/>
          <w:sz w:val="24"/>
          <w:szCs w:val="24"/>
        </w:rPr>
        <w:t xml:space="preserve"> </w:t>
      </w:r>
      <w:r w:rsidRPr="004C11E3">
        <w:rPr>
          <w:rFonts w:cstheme="minorHAnsi"/>
          <w:sz w:val="24"/>
          <w:szCs w:val="24"/>
        </w:rPr>
        <w:t>using</w:t>
      </w:r>
      <w:r w:rsidR="00D5507F">
        <w:rPr>
          <w:rFonts w:cstheme="minorHAnsi"/>
          <w:sz w:val="24"/>
          <w:szCs w:val="24"/>
        </w:rPr>
        <w:t xml:space="preserve"> </w:t>
      </w:r>
      <w:r w:rsidRPr="004C11E3">
        <w:rPr>
          <w:rFonts w:cstheme="minorHAnsi"/>
          <w:sz w:val="24"/>
          <w:szCs w:val="24"/>
        </w:rPr>
        <w:t>univariate</w:t>
      </w:r>
      <w:r w:rsidR="00D5507F">
        <w:rPr>
          <w:rFonts w:cstheme="minorHAnsi"/>
          <w:sz w:val="24"/>
          <w:szCs w:val="24"/>
        </w:rPr>
        <w:t xml:space="preserve"> </w:t>
      </w:r>
      <w:r w:rsidRPr="004C11E3">
        <w:rPr>
          <w:rFonts w:cstheme="minorHAnsi"/>
          <w:sz w:val="24"/>
          <w:szCs w:val="24"/>
        </w:rPr>
        <w:t>and</w:t>
      </w:r>
      <w:r w:rsidR="00D5507F">
        <w:rPr>
          <w:rFonts w:cstheme="minorHAnsi"/>
          <w:sz w:val="24"/>
          <w:szCs w:val="24"/>
        </w:rPr>
        <w:t xml:space="preserve"> </w:t>
      </w:r>
      <w:r w:rsidRPr="004C11E3">
        <w:rPr>
          <w:rFonts w:cstheme="minorHAnsi"/>
          <w:sz w:val="24"/>
          <w:szCs w:val="24"/>
        </w:rPr>
        <w:t>multiple</w:t>
      </w:r>
      <w:r w:rsidR="00D5507F">
        <w:rPr>
          <w:rFonts w:cstheme="minorHAnsi"/>
          <w:sz w:val="24"/>
          <w:szCs w:val="24"/>
        </w:rPr>
        <w:t xml:space="preserve"> </w:t>
      </w:r>
      <w:r w:rsidRPr="004C11E3">
        <w:rPr>
          <w:rFonts w:cstheme="minorHAnsi"/>
          <w:sz w:val="24"/>
          <w:szCs w:val="24"/>
        </w:rPr>
        <w:t>logistic</w:t>
      </w:r>
      <w:r w:rsidR="00D5507F">
        <w:rPr>
          <w:rFonts w:cstheme="minorHAnsi"/>
          <w:sz w:val="24"/>
          <w:szCs w:val="24"/>
        </w:rPr>
        <w:t xml:space="preserve"> </w:t>
      </w:r>
      <w:r w:rsidRPr="004C11E3">
        <w:rPr>
          <w:rFonts w:cstheme="minorHAnsi"/>
          <w:sz w:val="24"/>
          <w:szCs w:val="24"/>
        </w:rPr>
        <w:t>regression</w:t>
      </w:r>
      <w:r w:rsidR="00D5507F">
        <w:rPr>
          <w:rFonts w:cstheme="minorHAnsi"/>
          <w:sz w:val="24"/>
          <w:szCs w:val="24"/>
        </w:rPr>
        <w:t xml:space="preserve"> </w:t>
      </w:r>
      <w:r w:rsidRPr="004C11E3">
        <w:rPr>
          <w:rFonts w:cstheme="minorHAnsi"/>
          <w:sz w:val="24"/>
          <w:szCs w:val="24"/>
        </w:rPr>
        <w:t>analyses</w:t>
      </w:r>
      <w:r w:rsidR="00D5507F">
        <w:rPr>
          <w:rFonts w:cstheme="minorHAnsi"/>
          <w:sz w:val="24"/>
          <w:szCs w:val="24"/>
        </w:rPr>
        <w:t xml:space="preserve"> </w:t>
      </w:r>
      <w:r w:rsidRPr="004C11E3">
        <w:rPr>
          <w:rFonts w:cstheme="minorHAnsi"/>
          <w:sz w:val="24"/>
          <w:szCs w:val="24"/>
        </w:rPr>
        <w:t>and</w:t>
      </w:r>
      <w:r w:rsidR="00D5507F">
        <w:rPr>
          <w:rFonts w:cstheme="minorHAnsi"/>
          <w:sz w:val="24"/>
          <w:szCs w:val="24"/>
        </w:rPr>
        <w:t xml:space="preserve"> </w:t>
      </w:r>
      <w:r w:rsidRPr="004C11E3">
        <w:rPr>
          <w:rFonts w:cstheme="minorHAnsi"/>
          <w:sz w:val="24"/>
          <w:szCs w:val="24"/>
        </w:rPr>
        <w:t>propensity</w:t>
      </w:r>
      <w:r w:rsidR="00D5507F">
        <w:rPr>
          <w:rFonts w:cstheme="minorHAnsi"/>
          <w:sz w:val="24"/>
          <w:szCs w:val="24"/>
        </w:rPr>
        <w:t xml:space="preserve"> </w:t>
      </w:r>
      <w:r w:rsidRPr="004C11E3">
        <w:rPr>
          <w:rFonts w:cstheme="minorHAnsi"/>
          <w:sz w:val="24"/>
          <w:szCs w:val="24"/>
        </w:rPr>
        <w:t>score</w:t>
      </w:r>
      <w:r w:rsidR="00D5507F">
        <w:rPr>
          <w:rFonts w:cstheme="minorHAnsi"/>
          <w:sz w:val="24"/>
          <w:szCs w:val="24"/>
        </w:rPr>
        <w:t xml:space="preserve"> </w:t>
      </w:r>
      <w:r w:rsidRPr="004C11E3">
        <w:rPr>
          <w:rFonts w:cstheme="minorHAnsi"/>
          <w:sz w:val="24"/>
          <w:szCs w:val="24"/>
        </w:rPr>
        <w:t>adjusted</w:t>
      </w:r>
      <w:r w:rsidR="00D5507F">
        <w:rPr>
          <w:rFonts w:cstheme="minorHAnsi"/>
          <w:sz w:val="24"/>
          <w:szCs w:val="24"/>
        </w:rPr>
        <w:t xml:space="preserve"> </w:t>
      </w:r>
      <w:r w:rsidRPr="004C11E3">
        <w:rPr>
          <w:rFonts w:cstheme="minorHAnsi"/>
          <w:sz w:val="24"/>
          <w:szCs w:val="24"/>
        </w:rPr>
        <w:t>analysis.</w:t>
      </w:r>
      <w:r w:rsidR="00D5507F">
        <w:rPr>
          <w:rFonts w:cstheme="minorHAnsi"/>
          <w:sz w:val="24"/>
          <w:szCs w:val="24"/>
        </w:rPr>
        <w:t xml:space="preserve"> </w:t>
      </w:r>
      <w:r w:rsidRPr="004C11E3">
        <w:rPr>
          <w:rFonts w:cstheme="minorHAnsi"/>
          <w:sz w:val="24"/>
          <w:szCs w:val="24"/>
        </w:rPr>
        <w:t>Interaction</w:t>
      </w:r>
      <w:r w:rsidR="00D5507F">
        <w:rPr>
          <w:rFonts w:cstheme="minorHAnsi"/>
          <w:sz w:val="24"/>
          <w:szCs w:val="24"/>
        </w:rPr>
        <w:t xml:space="preserve"> </w:t>
      </w:r>
      <w:r w:rsidRPr="004C11E3">
        <w:rPr>
          <w:rFonts w:cstheme="minorHAnsi"/>
          <w:sz w:val="24"/>
          <w:szCs w:val="24"/>
        </w:rPr>
        <w:t>and</w:t>
      </w:r>
      <w:r w:rsidR="00D5507F">
        <w:rPr>
          <w:rFonts w:cstheme="minorHAnsi"/>
          <w:sz w:val="24"/>
          <w:szCs w:val="24"/>
        </w:rPr>
        <w:t xml:space="preserve"> </w:t>
      </w:r>
      <w:r w:rsidRPr="004C11E3">
        <w:rPr>
          <w:rFonts w:cstheme="minorHAnsi"/>
          <w:sz w:val="24"/>
          <w:szCs w:val="24"/>
        </w:rPr>
        <w:t>subgroup</w:t>
      </w:r>
      <w:r w:rsidR="00D5507F">
        <w:rPr>
          <w:rFonts w:cstheme="minorHAnsi"/>
          <w:sz w:val="24"/>
          <w:szCs w:val="24"/>
        </w:rPr>
        <w:t xml:space="preserve"> </w:t>
      </w:r>
      <w:r w:rsidRPr="004C11E3">
        <w:rPr>
          <w:rFonts w:cstheme="minorHAnsi"/>
          <w:sz w:val="24"/>
          <w:szCs w:val="24"/>
        </w:rPr>
        <w:t>analyses</w:t>
      </w:r>
      <w:r w:rsidR="00D5507F">
        <w:rPr>
          <w:rFonts w:cstheme="minorHAnsi"/>
          <w:sz w:val="24"/>
          <w:szCs w:val="24"/>
        </w:rPr>
        <w:t xml:space="preserve"> </w:t>
      </w:r>
      <w:r w:rsidRPr="004C11E3">
        <w:rPr>
          <w:rFonts w:cstheme="minorHAnsi"/>
          <w:sz w:val="24"/>
          <w:szCs w:val="24"/>
        </w:rPr>
        <w:t>were</w:t>
      </w:r>
      <w:r w:rsidR="00D5507F">
        <w:rPr>
          <w:rFonts w:cstheme="minorHAnsi"/>
          <w:sz w:val="24"/>
          <w:szCs w:val="24"/>
        </w:rPr>
        <w:t xml:space="preserve"> </w:t>
      </w:r>
      <w:r w:rsidRPr="004C11E3">
        <w:rPr>
          <w:rFonts w:cstheme="minorHAnsi"/>
          <w:sz w:val="24"/>
          <w:szCs w:val="24"/>
        </w:rPr>
        <w:t>also</w:t>
      </w:r>
      <w:r w:rsidR="00D5507F">
        <w:rPr>
          <w:rFonts w:cstheme="minorHAnsi"/>
          <w:sz w:val="24"/>
          <w:szCs w:val="24"/>
        </w:rPr>
        <w:t xml:space="preserve"> </w:t>
      </w:r>
      <w:r w:rsidRPr="004C11E3">
        <w:rPr>
          <w:rFonts w:cstheme="minorHAnsi"/>
          <w:sz w:val="24"/>
          <w:szCs w:val="24"/>
        </w:rPr>
        <w:t>used</w:t>
      </w:r>
      <w:r w:rsidR="00D5507F">
        <w:rPr>
          <w:rFonts w:cstheme="minorHAnsi"/>
          <w:sz w:val="24"/>
          <w:szCs w:val="24"/>
        </w:rPr>
        <w:t xml:space="preserve"> </w:t>
      </w:r>
      <w:r w:rsidRPr="004C11E3">
        <w:rPr>
          <w:rFonts w:cstheme="minorHAnsi"/>
          <w:sz w:val="24"/>
          <w:szCs w:val="24"/>
        </w:rPr>
        <w:t>to</w:t>
      </w:r>
      <w:r w:rsidR="00D5507F">
        <w:rPr>
          <w:rFonts w:cstheme="minorHAnsi"/>
          <w:sz w:val="24"/>
          <w:szCs w:val="24"/>
        </w:rPr>
        <w:t xml:space="preserve"> </w:t>
      </w:r>
      <w:r w:rsidRPr="004C11E3">
        <w:rPr>
          <w:rFonts w:cstheme="minorHAnsi"/>
          <w:sz w:val="24"/>
          <w:szCs w:val="24"/>
        </w:rPr>
        <w:t>detect</w:t>
      </w:r>
      <w:r w:rsidR="00D5507F">
        <w:rPr>
          <w:rFonts w:cstheme="minorHAnsi"/>
          <w:sz w:val="24"/>
          <w:szCs w:val="24"/>
        </w:rPr>
        <w:t xml:space="preserve"> </w:t>
      </w:r>
      <w:r w:rsidRPr="004C11E3">
        <w:rPr>
          <w:rFonts w:cstheme="minorHAnsi"/>
          <w:sz w:val="24"/>
          <w:szCs w:val="24"/>
        </w:rPr>
        <w:t>variable</w:t>
      </w:r>
      <w:r w:rsidR="00D5507F">
        <w:rPr>
          <w:rFonts w:cstheme="minorHAnsi"/>
          <w:sz w:val="24"/>
          <w:szCs w:val="24"/>
        </w:rPr>
        <w:t xml:space="preserve"> </w:t>
      </w:r>
      <w:r w:rsidRPr="004C11E3">
        <w:rPr>
          <w:rFonts w:cstheme="minorHAnsi"/>
          <w:sz w:val="24"/>
          <w:szCs w:val="24"/>
        </w:rPr>
        <w:t>factors.</w:t>
      </w:r>
      <w:r w:rsidR="00D5507F">
        <w:rPr>
          <w:rFonts w:cstheme="minorHAnsi"/>
          <w:sz w:val="24"/>
          <w:szCs w:val="24"/>
        </w:rPr>
        <w:t xml:space="preserve"> </w:t>
      </w:r>
      <w:r w:rsidRPr="004C11E3">
        <w:rPr>
          <w:rFonts w:cstheme="minorHAnsi"/>
          <w:b/>
          <w:bCs/>
          <w:sz w:val="24"/>
          <w:szCs w:val="24"/>
        </w:rPr>
        <w:t>Results:</w:t>
      </w:r>
      <w:r w:rsidR="00D5507F">
        <w:rPr>
          <w:rFonts w:cstheme="minorHAnsi"/>
          <w:sz w:val="24"/>
          <w:szCs w:val="24"/>
        </w:rPr>
        <w:t xml:space="preserve"> </w:t>
      </w:r>
      <w:r w:rsidRPr="004C11E3">
        <w:rPr>
          <w:rFonts w:cstheme="minorHAnsi"/>
          <w:sz w:val="24"/>
          <w:szCs w:val="24"/>
        </w:rPr>
        <w:t>Finally,</w:t>
      </w:r>
      <w:r w:rsidR="00D5507F">
        <w:rPr>
          <w:rFonts w:cstheme="minorHAnsi"/>
          <w:sz w:val="24"/>
          <w:szCs w:val="24"/>
        </w:rPr>
        <w:t xml:space="preserve"> </w:t>
      </w:r>
      <w:r w:rsidRPr="004C11E3">
        <w:rPr>
          <w:rFonts w:cstheme="minorHAnsi"/>
          <w:sz w:val="24"/>
          <w:szCs w:val="24"/>
        </w:rPr>
        <w:t>a</w:t>
      </w:r>
      <w:r w:rsidR="00D5507F">
        <w:rPr>
          <w:rFonts w:cstheme="minorHAnsi"/>
          <w:sz w:val="24"/>
          <w:szCs w:val="24"/>
        </w:rPr>
        <w:t xml:space="preserve"> </w:t>
      </w:r>
      <w:r w:rsidRPr="004C11E3">
        <w:rPr>
          <w:rFonts w:cstheme="minorHAnsi"/>
          <w:sz w:val="24"/>
          <w:szCs w:val="24"/>
        </w:rPr>
        <w:t>total</w:t>
      </w:r>
      <w:r w:rsidR="00D5507F">
        <w:rPr>
          <w:rFonts w:cstheme="minorHAnsi"/>
          <w:sz w:val="24"/>
          <w:szCs w:val="24"/>
        </w:rPr>
        <w:t xml:space="preserve"> </w:t>
      </w:r>
      <w:r w:rsidRPr="004C11E3">
        <w:rPr>
          <w:rFonts w:cstheme="minorHAnsi"/>
          <w:sz w:val="24"/>
          <w:szCs w:val="24"/>
        </w:rPr>
        <w:t>of</w:t>
      </w:r>
      <w:r w:rsidR="00D5507F">
        <w:rPr>
          <w:rFonts w:cstheme="minorHAnsi"/>
          <w:sz w:val="24"/>
          <w:szCs w:val="24"/>
        </w:rPr>
        <w:t xml:space="preserve"> </w:t>
      </w:r>
      <w:r w:rsidRPr="004C11E3">
        <w:rPr>
          <w:rFonts w:cstheme="minorHAnsi"/>
          <w:sz w:val="24"/>
          <w:szCs w:val="24"/>
        </w:rPr>
        <w:t>3,952</w:t>
      </w:r>
      <w:r w:rsidR="00D5507F">
        <w:rPr>
          <w:rFonts w:cstheme="minorHAnsi"/>
          <w:sz w:val="24"/>
          <w:szCs w:val="24"/>
        </w:rPr>
        <w:t xml:space="preserve"> </w:t>
      </w:r>
      <w:r w:rsidRPr="004C11E3">
        <w:rPr>
          <w:rFonts w:cstheme="minorHAnsi"/>
          <w:sz w:val="24"/>
          <w:szCs w:val="24"/>
        </w:rPr>
        <w:t>participants</w:t>
      </w:r>
      <w:r w:rsidR="00D5507F">
        <w:rPr>
          <w:rFonts w:cstheme="minorHAnsi"/>
          <w:sz w:val="24"/>
          <w:szCs w:val="24"/>
        </w:rPr>
        <w:t xml:space="preserve"> </w:t>
      </w:r>
      <w:r w:rsidRPr="004C11E3">
        <w:rPr>
          <w:rFonts w:cstheme="minorHAnsi"/>
          <w:sz w:val="24"/>
          <w:szCs w:val="24"/>
        </w:rPr>
        <w:t>aged</w:t>
      </w:r>
      <w:r w:rsidR="00D5507F">
        <w:rPr>
          <w:rFonts w:cstheme="minorHAnsi"/>
          <w:sz w:val="24"/>
          <w:szCs w:val="24"/>
        </w:rPr>
        <w:t xml:space="preserve"> </w:t>
      </w:r>
      <w:r w:rsidRPr="004C11E3">
        <w:rPr>
          <w:rFonts w:cstheme="minorHAnsi"/>
          <w:sz w:val="24"/>
          <w:szCs w:val="24"/>
        </w:rPr>
        <w:t>30–68</w:t>
      </w:r>
      <w:r w:rsidR="00D5507F">
        <w:rPr>
          <w:rFonts w:cstheme="minorHAnsi"/>
          <w:sz w:val="24"/>
          <w:szCs w:val="24"/>
        </w:rPr>
        <w:t xml:space="preserve"> </w:t>
      </w:r>
      <w:r w:rsidRPr="004C11E3">
        <w:rPr>
          <w:rFonts w:cstheme="minorHAnsi"/>
          <w:sz w:val="24"/>
          <w:szCs w:val="24"/>
        </w:rPr>
        <w:t>years</w:t>
      </w:r>
      <w:r w:rsidR="00D5507F">
        <w:rPr>
          <w:rFonts w:cstheme="minorHAnsi"/>
          <w:sz w:val="24"/>
          <w:szCs w:val="24"/>
        </w:rPr>
        <w:t xml:space="preserve"> </w:t>
      </w:r>
      <w:r w:rsidRPr="004C11E3">
        <w:rPr>
          <w:rFonts w:cstheme="minorHAnsi"/>
          <w:sz w:val="24"/>
          <w:szCs w:val="24"/>
        </w:rPr>
        <w:t>were</w:t>
      </w:r>
      <w:r w:rsidR="00D5507F">
        <w:rPr>
          <w:rFonts w:cstheme="minorHAnsi"/>
          <w:sz w:val="24"/>
          <w:szCs w:val="24"/>
        </w:rPr>
        <w:t xml:space="preserve"> </w:t>
      </w:r>
      <w:r w:rsidRPr="004C11E3">
        <w:rPr>
          <w:rFonts w:cstheme="minorHAnsi"/>
          <w:sz w:val="24"/>
          <w:szCs w:val="24"/>
        </w:rPr>
        <w:t>eligible</w:t>
      </w:r>
      <w:r w:rsidR="00D5507F">
        <w:rPr>
          <w:rFonts w:cstheme="minorHAnsi"/>
          <w:sz w:val="24"/>
          <w:szCs w:val="24"/>
        </w:rPr>
        <w:t xml:space="preserve"> </w:t>
      </w:r>
      <w:r w:rsidRPr="004C11E3">
        <w:rPr>
          <w:rFonts w:cstheme="minorHAnsi"/>
          <w:sz w:val="24"/>
          <w:szCs w:val="24"/>
        </w:rPr>
        <w:t>for</w:t>
      </w:r>
      <w:r w:rsidR="00D5507F">
        <w:rPr>
          <w:rFonts w:cstheme="minorHAnsi"/>
          <w:sz w:val="24"/>
          <w:szCs w:val="24"/>
        </w:rPr>
        <w:t xml:space="preserve"> </w:t>
      </w:r>
      <w:r w:rsidRPr="004C11E3">
        <w:rPr>
          <w:rFonts w:cstheme="minorHAnsi"/>
          <w:sz w:val="24"/>
          <w:szCs w:val="24"/>
        </w:rPr>
        <w:t>this</w:t>
      </w:r>
      <w:r w:rsidR="00D5507F">
        <w:rPr>
          <w:rFonts w:cstheme="minorHAnsi"/>
          <w:sz w:val="24"/>
          <w:szCs w:val="24"/>
        </w:rPr>
        <w:t xml:space="preserve"> </w:t>
      </w:r>
      <w:r w:rsidRPr="004C11E3">
        <w:rPr>
          <w:rFonts w:cstheme="minorHAnsi"/>
          <w:sz w:val="24"/>
          <w:szCs w:val="24"/>
        </w:rPr>
        <w:t>study.</w:t>
      </w:r>
      <w:r w:rsidR="00D5507F">
        <w:rPr>
          <w:rFonts w:cstheme="minorHAnsi"/>
          <w:sz w:val="24"/>
          <w:szCs w:val="24"/>
        </w:rPr>
        <w:t xml:space="preserve"> </w:t>
      </w:r>
      <w:r w:rsidRPr="004C11E3">
        <w:rPr>
          <w:rFonts w:cstheme="minorHAnsi"/>
          <w:sz w:val="24"/>
          <w:szCs w:val="24"/>
        </w:rPr>
        <w:t>The</w:t>
      </w:r>
      <w:r w:rsidR="00D5507F">
        <w:rPr>
          <w:rFonts w:cstheme="minorHAnsi"/>
          <w:sz w:val="24"/>
          <w:szCs w:val="24"/>
        </w:rPr>
        <w:t xml:space="preserve"> </w:t>
      </w:r>
      <w:r w:rsidRPr="004C11E3">
        <w:rPr>
          <w:rFonts w:cstheme="minorHAnsi"/>
          <w:sz w:val="24"/>
          <w:szCs w:val="24"/>
        </w:rPr>
        <w:t>results</w:t>
      </w:r>
      <w:r w:rsidR="00D5507F">
        <w:rPr>
          <w:rFonts w:cstheme="minorHAnsi"/>
          <w:sz w:val="24"/>
          <w:szCs w:val="24"/>
        </w:rPr>
        <w:t xml:space="preserve"> </w:t>
      </w:r>
      <w:r w:rsidRPr="004C11E3">
        <w:rPr>
          <w:rFonts w:cstheme="minorHAnsi"/>
          <w:sz w:val="24"/>
          <w:szCs w:val="24"/>
        </w:rPr>
        <w:t>showed</w:t>
      </w:r>
      <w:r w:rsidR="00D5507F">
        <w:rPr>
          <w:rFonts w:cstheme="minorHAnsi"/>
          <w:sz w:val="24"/>
          <w:szCs w:val="24"/>
        </w:rPr>
        <w:t xml:space="preserve"> </w:t>
      </w:r>
      <w:r w:rsidRPr="004C11E3">
        <w:rPr>
          <w:rFonts w:cstheme="minorHAnsi"/>
          <w:sz w:val="24"/>
          <w:szCs w:val="24"/>
        </w:rPr>
        <w:t>that</w:t>
      </w:r>
      <w:r w:rsidR="00D5507F">
        <w:rPr>
          <w:rFonts w:cstheme="minorHAnsi"/>
          <w:sz w:val="24"/>
          <w:szCs w:val="24"/>
        </w:rPr>
        <w:t xml:space="preserve"> </w:t>
      </w:r>
      <w:r w:rsidRPr="004C11E3">
        <w:rPr>
          <w:rFonts w:cstheme="minorHAnsi"/>
          <w:sz w:val="24"/>
          <w:szCs w:val="24"/>
        </w:rPr>
        <w:t>hypertension</w:t>
      </w:r>
      <w:r w:rsidR="00D5507F">
        <w:rPr>
          <w:rFonts w:cstheme="minorHAnsi"/>
          <w:sz w:val="24"/>
          <w:szCs w:val="24"/>
        </w:rPr>
        <w:t xml:space="preserve"> </w:t>
      </w:r>
      <w:r w:rsidRPr="004C11E3">
        <w:rPr>
          <w:rFonts w:cstheme="minorHAnsi"/>
          <w:sz w:val="24"/>
          <w:szCs w:val="24"/>
        </w:rPr>
        <w:t>risk</w:t>
      </w:r>
      <w:r w:rsidR="00D5507F">
        <w:rPr>
          <w:rFonts w:cstheme="minorHAnsi"/>
          <w:sz w:val="24"/>
          <w:szCs w:val="24"/>
        </w:rPr>
        <w:t xml:space="preserve"> </w:t>
      </w:r>
      <w:r w:rsidRPr="004C11E3">
        <w:rPr>
          <w:rFonts w:cstheme="minorHAnsi"/>
          <w:sz w:val="24"/>
          <w:szCs w:val="24"/>
        </w:rPr>
        <w:t>was</w:t>
      </w:r>
      <w:r w:rsidR="00D5507F">
        <w:rPr>
          <w:rFonts w:cstheme="minorHAnsi"/>
          <w:sz w:val="24"/>
          <w:szCs w:val="24"/>
        </w:rPr>
        <w:t xml:space="preserve"> </w:t>
      </w:r>
      <w:r w:rsidRPr="004C11E3">
        <w:rPr>
          <w:rFonts w:cstheme="minorHAnsi"/>
          <w:sz w:val="24"/>
          <w:szCs w:val="24"/>
        </w:rPr>
        <w:t>statistically</w:t>
      </w:r>
      <w:r w:rsidR="00D5507F">
        <w:rPr>
          <w:rFonts w:cstheme="minorHAnsi"/>
          <w:sz w:val="24"/>
          <w:szCs w:val="24"/>
        </w:rPr>
        <w:t xml:space="preserve"> </w:t>
      </w:r>
      <w:r w:rsidRPr="004C11E3">
        <w:rPr>
          <w:rFonts w:cstheme="minorHAnsi"/>
          <w:sz w:val="24"/>
          <w:szCs w:val="24"/>
        </w:rPr>
        <w:t>significant</w:t>
      </w:r>
      <w:r w:rsidR="00D5507F">
        <w:rPr>
          <w:rFonts w:cstheme="minorHAnsi"/>
          <w:sz w:val="24"/>
          <w:szCs w:val="24"/>
        </w:rPr>
        <w:t xml:space="preserve"> </w:t>
      </w:r>
      <w:r w:rsidRPr="004C11E3">
        <w:rPr>
          <w:rFonts w:cstheme="minorHAnsi"/>
          <w:sz w:val="24"/>
          <w:szCs w:val="24"/>
        </w:rPr>
        <w:t>associated</w:t>
      </w:r>
      <w:r w:rsidR="00D5507F">
        <w:rPr>
          <w:rFonts w:cstheme="minorHAnsi"/>
          <w:sz w:val="24"/>
          <w:szCs w:val="24"/>
        </w:rPr>
        <w:t xml:space="preserve"> </w:t>
      </w:r>
      <w:r w:rsidRPr="004C11E3">
        <w:rPr>
          <w:rFonts w:cstheme="minorHAnsi"/>
          <w:sz w:val="24"/>
          <w:szCs w:val="24"/>
        </w:rPr>
        <w:t>with</w:t>
      </w:r>
      <w:r w:rsidR="00D5507F">
        <w:rPr>
          <w:rFonts w:cstheme="minorHAnsi"/>
          <w:sz w:val="24"/>
          <w:szCs w:val="24"/>
        </w:rPr>
        <w:t xml:space="preserve"> </w:t>
      </w:r>
      <w:r w:rsidRPr="004C11E3">
        <w:rPr>
          <w:rFonts w:cstheme="minorHAnsi"/>
          <w:sz w:val="24"/>
          <w:szCs w:val="24"/>
        </w:rPr>
        <w:t>periodontal</w:t>
      </w:r>
      <w:r w:rsidR="00D5507F">
        <w:rPr>
          <w:rFonts w:cstheme="minorHAnsi"/>
          <w:sz w:val="24"/>
          <w:szCs w:val="24"/>
        </w:rPr>
        <w:t xml:space="preserve"> </w:t>
      </w:r>
      <w:r w:rsidRPr="004C11E3">
        <w:rPr>
          <w:rFonts w:cstheme="minorHAnsi"/>
          <w:sz w:val="24"/>
          <w:szCs w:val="24"/>
        </w:rPr>
        <w:t>disease</w:t>
      </w:r>
      <w:r w:rsidR="00D5507F">
        <w:rPr>
          <w:rFonts w:cstheme="minorHAnsi"/>
          <w:sz w:val="24"/>
          <w:szCs w:val="24"/>
        </w:rPr>
        <w:t xml:space="preserve"> </w:t>
      </w:r>
      <w:r w:rsidRPr="004C11E3">
        <w:rPr>
          <w:rFonts w:cstheme="minorHAnsi"/>
          <w:sz w:val="24"/>
          <w:szCs w:val="24"/>
        </w:rPr>
        <w:t>either</w:t>
      </w:r>
      <w:r w:rsidR="00D5507F">
        <w:rPr>
          <w:rFonts w:cstheme="minorHAnsi"/>
          <w:sz w:val="24"/>
          <w:szCs w:val="24"/>
        </w:rPr>
        <w:t xml:space="preserve"> </w:t>
      </w:r>
      <w:r w:rsidRPr="004C11E3">
        <w:rPr>
          <w:rFonts w:cstheme="minorHAnsi"/>
          <w:sz w:val="24"/>
          <w:szCs w:val="24"/>
        </w:rPr>
        <w:t>in</w:t>
      </w:r>
      <w:r w:rsidR="00D5507F">
        <w:rPr>
          <w:rFonts w:cstheme="minorHAnsi"/>
          <w:sz w:val="24"/>
          <w:szCs w:val="24"/>
        </w:rPr>
        <w:t xml:space="preserve"> </w:t>
      </w:r>
      <w:r w:rsidRPr="004C11E3">
        <w:rPr>
          <w:rFonts w:cstheme="minorHAnsi"/>
          <w:sz w:val="24"/>
          <w:szCs w:val="24"/>
        </w:rPr>
        <w:t>unadjusted</w:t>
      </w:r>
      <w:r w:rsidR="00D5507F">
        <w:rPr>
          <w:rFonts w:cstheme="minorHAnsi"/>
          <w:sz w:val="24"/>
          <w:szCs w:val="24"/>
        </w:rPr>
        <w:t xml:space="preserve"> </w:t>
      </w:r>
      <w:r w:rsidRPr="004C11E3">
        <w:rPr>
          <w:rFonts w:cstheme="minorHAnsi"/>
          <w:sz w:val="24"/>
          <w:szCs w:val="24"/>
        </w:rPr>
        <w:t>(OR</w:t>
      </w:r>
      <w:r w:rsidR="00D5507F">
        <w:rPr>
          <w:rFonts w:cstheme="minorHAnsi"/>
          <w:sz w:val="24"/>
          <w:szCs w:val="24"/>
        </w:rPr>
        <w:t xml:space="preserve"> </w:t>
      </w:r>
      <w:r w:rsidRPr="004C11E3">
        <w:rPr>
          <w:rFonts w:cstheme="minorHAnsi"/>
          <w:sz w:val="24"/>
          <w:szCs w:val="24"/>
        </w:rPr>
        <w:t>=</w:t>
      </w:r>
      <w:r w:rsidR="00D5507F">
        <w:rPr>
          <w:rFonts w:cstheme="minorHAnsi"/>
          <w:sz w:val="24"/>
          <w:szCs w:val="24"/>
        </w:rPr>
        <w:t xml:space="preserve"> </w:t>
      </w:r>
      <w:r w:rsidRPr="004C11E3">
        <w:rPr>
          <w:rFonts w:cstheme="minorHAnsi"/>
          <w:sz w:val="24"/>
          <w:szCs w:val="24"/>
        </w:rPr>
        <w:t>1.28,</w:t>
      </w:r>
      <w:r w:rsidR="00D5507F">
        <w:rPr>
          <w:rFonts w:cstheme="minorHAnsi"/>
          <w:sz w:val="24"/>
          <w:szCs w:val="24"/>
        </w:rPr>
        <w:t xml:space="preserve"> </w:t>
      </w:r>
      <w:r w:rsidRPr="004C11E3">
        <w:rPr>
          <w:rFonts w:cstheme="minorHAnsi"/>
          <w:sz w:val="24"/>
          <w:szCs w:val="24"/>
        </w:rPr>
        <w:t>95%CI</w:t>
      </w:r>
      <w:r w:rsidR="00D5507F">
        <w:rPr>
          <w:rFonts w:cstheme="minorHAnsi"/>
          <w:sz w:val="24"/>
          <w:szCs w:val="24"/>
        </w:rPr>
        <w:t xml:space="preserve"> </w:t>
      </w:r>
      <w:r w:rsidRPr="004C11E3">
        <w:rPr>
          <w:rFonts w:cstheme="minorHAnsi"/>
          <w:sz w:val="24"/>
          <w:szCs w:val="24"/>
        </w:rPr>
        <w:t>=</w:t>
      </w:r>
      <w:r w:rsidR="00D5507F">
        <w:rPr>
          <w:rFonts w:cstheme="minorHAnsi"/>
          <w:sz w:val="24"/>
          <w:szCs w:val="24"/>
        </w:rPr>
        <w:t xml:space="preserve"> </w:t>
      </w:r>
      <w:r w:rsidRPr="004C11E3">
        <w:rPr>
          <w:rFonts w:cstheme="minorHAnsi"/>
          <w:sz w:val="24"/>
          <w:szCs w:val="24"/>
        </w:rPr>
        <w:t>1.14–1.47)</w:t>
      </w:r>
      <w:r w:rsidR="00D5507F">
        <w:rPr>
          <w:rFonts w:cstheme="minorHAnsi"/>
          <w:sz w:val="24"/>
          <w:szCs w:val="24"/>
        </w:rPr>
        <w:t xml:space="preserve"> </w:t>
      </w:r>
      <w:r w:rsidRPr="004C11E3">
        <w:rPr>
          <w:rFonts w:cstheme="minorHAnsi"/>
          <w:sz w:val="24"/>
          <w:szCs w:val="24"/>
        </w:rPr>
        <w:t>or</w:t>
      </w:r>
      <w:r w:rsidR="00D5507F">
        <w:rPr>
          <w:rFonts w:cstheme="minorHAnsi"/>
          <w:sz w:val="24"/>
          <w:szCs w:val="24"/>
        </w:rPr>
        <w:t xml:space="preserve"> </w:t>
      </w:r>
      <w:r w:rsidRPr="004C11E3">
        <w:rPr>
          <w:rFonts w:cstheme="minorHAnsi"/>
          <w:sz w:val="24"/>
          <w:szCs w:val="24"/>
        </w:rPr>
        <w:t>in</w:t>
      </w:r>
      <w:r w:rsidR="00D5507F">
        <w:rPr>
          <w:rFonts w:cstheme="minorHAnsi"/>
          <w:sz w:val="24"/>
          <w:szCs w:val="24"/>
        </w:rPr>
        <w:t xml:space="preserve"> </w:t>
      </w:r>
      <w:r w:rsidRPr="004C11E3">
        <w:rPr>
          <w:rFonts w:cstheme="minorHAnsi"/>
          <w:sz w:val="24"/>
          <w:szCs w:val="24"/>
        </w:rPr>
        <w:t>adjusted</w:t>
      </w:r>
      <w:r w:rsidR="00D5507F">
        <w:rPr>
          <w:rFonts w:cstheme="minorHAnsi"/>
          <w:sz w:val="24"/>
          <w:szCs w:val="24"/>
        </w:rPr>
        <w:t xml:space="preserve"> </w:t>
      </w:r>
      <w:r w:rsidRPr="004C11E3">
        <w:rPr>
          <w:rFonts w:cstheme="minorHAnsi"/>
          <w:sz w:val="24"/>
          <w:szCs w:val="24"/>
        </w:rPr>
        <w:t>(OR</w:t>
      </w:r>
      <w:r w:rsidR="00D5507F">
        <w:rPr>
          <w:rFonts w:cstheme="minorHAnsi"/>
          <w:sz w:val="24"/>
          <w:szCs w:val="24"/>
        </w:rPr>
        <w:t xml:space="preserve"> </w:t>
      </w:r>
      <w:r w:rsidRPr="004C11E3">
        <w:rPr>
          <w:rFonts w:cstheme="minorHAnsi"/>
          <w:sz w:val="24"/>
          <w:szCs w:val="24"/>
        </w:rPr>
        <w:t>=</w:t>
      </w:r>
      <w:r w:rsidR="00D5507F">
        <w:rPr>
          <w:rFonts w:cstheme="minorHAnsi"/>
          <w:sz w:val="24"/>
          <w:szCs w:val="24"/>
        </w:rPr>
        <w:t xml:space="preserve"> </w:t>
      </w:r>
      <w:r w:rsidRPr="004C11E3">
        <w:rPr>
          <w:rFonts w:cstheme="minorHAnsi"/>
          <w:sz w:val="24"/>
          <w:szCs w:val="24"/>
        </w:rPr>
        <w:t>1.34,</w:t>
      </w:r>
      <w:r w:rsidR="00D5507F">
        <w:rPr>
          <w:rFonts w:cstheme="minorHAnsi"/>
          <w:sz w:val="24"/>
          <w:szCs w:val="24"/>
        </w:rPr>
        <w:t xml:space="preserve"> </w:t>
      </w:r>
      <w:r w:rsidRPr="004C11E3">
        <w:rPr>
          <w:rFonts w:cstheme="minorHAnsi"/>
          <w:sz w:val="24"/>
          <w:szCs w:val="24"/>
        </w:rPr>
        <w:t>95%CI</w:t>
      </w:r>
      <w:r w:rsidR="00D5507F">
        <w:rPr>
          <w:rFonts w:cstheme="minorHAnsi"/>
          <w:sz w:val="24"/>
          <w:szCs w:val="24"/>
        </w:rPr>
        <w:t xml:space="preserve"> </w:t>
      </w:r>
      <w:r w:rsidRPr="004C11E3">
        <w:rPr>
          <w:rFonts w:cstheme="minorHAnsi"/>
          <w:sz w:val="24"/>
          <w:szCs w:val="24"/>
        </w:rPr>
        <w:t>=</w:t>
      </w:r>
      <w:r w:rsidR="00D5507F">
        <w:rPr>
          <w:rFonts w:cstheme="minorHAnsi"/>
          <w:sz w:val="24"/>
          <w:szCs w:val="24"/>
        </w:rPr>
        <w:t xml:space="preserve"> </w:t>
      </w:r>
      <w:r w:rsidRPr="004C11E3">
        <w:rPr>
          <w:rFonts w:cstheme="minorHAnsi"/>
          <w:sz w:val="24"/>
          <w:szCs w:val="24"/>
        </w:rPr>
        <w:t>1.14–1.58)</w:t>
      </w:r>
      <w:r w:rsidR="00D5507F">
        <w:rPr>
          <w:rFonts w:cstheme="minorHAnsi"/>
          <w:sz w:val="24"/>
          <w:szCs w:val="24"/>
        </w:rPr>
        <w:t xml:space="preserve"> </w:t>
      </w:r>
      <w:r w:rsidRPr="004C11E3">
        <w:rPr>
          <w:rFonts w:cstheme="minorHAnsi"/>
          <w:sz w:val="24"/>
          <w:szCs w:val="24"/>
        </w:rPr>
        <w:t>model.</w:t>
      </w:r>
      <w:r w:rsidR="00D5507F">
        <w:rPr>
          <w:rFonts w:cstheme="minorHAnsi"/>
          <w:sz w:val="24"/>
          <w:szCs w:val="24"/>
        </w:rPr>
        <w:t xml:space="preserve"> </w:t>
      </w:r>
      <w:r w:rsidRPr="004C11E3">
        <w:rPr>
          <w:rFonts w:cstheme="minorHAnsi"/>
          <w:sz w:val="24"/>
          <w:szCs w:val="24"/>
        </w:rPr>
        <w:t>Result</w:t>
      </w:r>
      <w:r w:rsidR="00D5507F">
        <w:rPr>
          <w:rFonts w:cstheme="minorHAnsi"/>
          <w:sz w:val="24"/>
          <w:szCs w:val="24"/>
        </w:rPr>
        <w:t xml:space="preserve"> </w:t>
      </w:r>
      <w:r w:rsidRPr="004C11E3">
        <w:rPr>
          <w:rFonts w:cstheme="minorHAnsi"/>
          <w:sz w:val="24"/>
          <w:szCs w:val="24"/>
        </w:rPr>
        <w:t>from</w:t>
      </w:r>
      <w:r w:rsidR="00D5507F">
        <w:rPr>
          <w:rFonts w:cstheme="minorHAnsi"/>
          <w:sz w:val="24"/>
          <w:szCs w:val="24"/>
        </w:rPr>
        <w:t xml:space="preserve"> </w:t>
      </w:r>
      <w:r w:rsidRPr="004C11E3">
        <w:rPr>
          <w:rFonts w:cstheme="minorHAnsi"/>
          <w:sz w:val="24"/>
          <w:szCs w:val="24"/>
        </w:rPr>
        <w:t>propensity</w:t>
      </w:r>
      <w:r w:rsidR="00D5507F">
        <w:rPr>
          <w:rFonts w:cstheme="minorHAnsi"/>
          <w:sz w:val="24"/>
          <w:szCs w:val="24"/>
        </w:rPr>
        <w:t xml:space="preserve"> </w:t>
      </w:r>
      <w:r w:rsidRPr="004C11E3">
        <w:rPr>
          <w:rFonts w:cstheme="minorHAnsi"/>
          <w:sz w:val="24"/>
          <w:szCs w:val="24"/>
        </w:rPr>
        <w:t>score</w:t>
      </w:r>
      <w:r w:rsidR="00D5507F">
        <w:rPr>
          <w:rFonts w:cstheme="minorHAnsi"/>
          <w:sz w:val="24"/>
          <w:szCs w:val="24"/>
        </w:rPr>
        <w:t xml:space="preserve"> </w:t>
      </w:r>
      <w:r w:rsidRPr="004C11E3">
        <w:rPr>
          <w:rFonts w:cstheme="minorHAnsi"/>
          <w:sz w:val="24"/>
          <w:szCs w:val="24"/>
        </w:rPr>
        <w:t>adjusted</w:t>
      </w:r>
      <w:r w:rsidR="00D5507F">
        <w:rPr>
          <w:rFonts w:cstheme="minorHAnsi"/>
          <w:sz w:val="24"/>
          <w:szCs w:val="24"/>
        </w:rPr>
        <w:t xml:space="preserve"> </w:t>
      </w:r>
      <w:r w:rsidRPr="004C11E3">
        <w:rPr>
          <w:rFonts w:cstheme="minorHAnsi"/>
          <w:sz w:val="24"/>
          <w:szCs w:val="24"/>
        </w:rPr>
        <w:t>analysis</w:t>
      </w:r>
      <w:r w:rsidR="00D5507F">
        <w:rPr>
          <w:rFonts w:cstheme="minorHAnsi"/>
          <w:sz w:val="24"/>
          <w:szCs w:val="24"/>
        </w:rPr>
        <w:t xml:space="preserve"> </w:t>
      </w:r>
      <w:r w:rsidRPr="004C11E3">
        <w:rPr>
          <w:rFonts w:cstheme="minorHAnsi"/>
          <w:sz w:val="24"/>
          <w:szCs w:val="24"/>
        </w:rPr>
        <w:t>also</w:t>
      </w:r>
      <w:r w:rsidR="00D5507F">
        <w:rPr>
          <w:rFonts w:cstheme="minorHAnsi"/>
          <w:sz w:val="24"/>
          <w:szCs w:val="24"/>
        </w:rPr>
        <w:t xml:space="preserve"> </w:t>
      </w:r>
      <w:r w:rsidRPr="004C11E3">
        <w:rPr>
          <w:rFonts w:cstheme="minorHAnsi"/>
          <w:sz w:val="24"/>
          <w:szCs w:val="24"/>
        </w:rPr>
        <w:t>demonstrated</w:t>
      </w:r>
      <w:r w:rsidR="00D5507F">
        <w:rPr>
          <w:rFonts w:cstheme="minorHAnsi"/>
          <w:sz w:val="24"/>
          <w:szCs w:val="24"/>
        </w:rPr>
        <w:t xml:space="preserve"> </w:t>
      </w:r>
      <w:r w:rsidRPr="004C11E3">
        <w:rPr>
          <w:rFonts w:cstheme="minorHAnsi"/>
          <w:sz w:val="24"/>
          <w:szCs w:val="24"/>
        </w:rPr>
        <w:t>a</w:t>
      </w:r>
      <w:r w:rsidR="00D5507F">
        <w:rPr>
          <w:rFonts w:cstheme="minorHAnsi"/>
          <w:sz w:val="24"/>
          <w:szCs w:val="24"/>
        </w:rPr>
        <w:t xml:space="preserve"> </w:t>
      </w:r>
      <w:r w:rsidRPr="004C11E3">
        <w:rPr>
          <w:rFonts w:cstheme="minorHAnsi"/>
          <w:sz w:val="24"/>
          <w:szCs w:val="24"/>
        </w:rPr>
        <w:t>similar</w:t>
      </w:r>
      <w:r w:rsidR="00D5507F">
        <w:rPr>
          <w:rFonts w:cstheme="minorHAnsi"/>
          <w:sz w:val="24"/>
          <w:szCs w:val="24"/>
        </w:rPr>
        <w:t xml:space="preserve"> </w:t>
      </w:r>
      <w:r w:rsidRPr="004C11E3">
        <w:rPr>
          <w:rFonts w:cstheme="minorHAnsi"/>
          <w:sz w:val="24"/>
          <w:szCs w:val="24"/>
        </w:rPr>
        <w:t>association</w:t>
      </w:r>
      <w:r w:rsidR="00D5507F">
        <w:rPr>
          <w:rFonts w:cstheme="minorHAnsi"/>
          <w:sz w:val="24"/>
          <w:szCs w:val="24"/>
        </w:rPr>
        <w:t xml:space="preserve"> </w:t>
      </w:r>
      <w:r w:rsidRPr="004C11E3">
        <w:rPr>
          <w:rFonts w:cstheme="minorHAnsi"/>
          <w:sz w:val="24"/>
          <w:szCs w:val="24"/>
        </w:rPr>
        <w:t>(OR</w:t>
      </w:r>
      <w:r w:rsidR="00D5507F">
        <w:rPr>
          <w:rFonts w:cstheme="minorHAnsi"/>
          <w:sz w:val="24"/>
          <w:szCs w:val="24"/>
        </w:rPr>
        <w:t xml:space="preserve"> </w:t>
      </w:r>
      <w:r w:rsidRPr="004C11E3">
        <w:rPr>
          <w:rFonts w:cstheme="minorHAnsi"/>
          <w:sz w:val="24"/>
          <w:szCs w:val="24"/>
        </w:rPr>
        <w:t>=</w:t>
      </w:r>
      <w:r w:rsidR="00D5507F">
        <w:rPr>
          <w:rFonts w:cstheme="minorHAnsi"/>
          <w:sz w:val="24"/>
          <w:szCs w:val="24"/>
        </w:rPr>
        <w:t xml:space="preserve"> </w:t>
      </w:r>
      <w:r w:rsidRPr="004C11E3">
        <w:rPr>
          <w:rFonts w:cstheme="minorHAnsi"/>
          <w:sz w:val="24"/>
          <w:szCs w:val="24"/>
        </w:rPr>
        <w:t>1.23,</w:t>
      </w:r>
      <w:r w:rsidR="00D5507F">
        <w:rPr>
          <w:rFonts w:cstheme="minorHAnsi"/>
          <w:sz w:val="24"/>
          <w:szCs w:val="24"/>
        </w:rPr>
        <w:t xml:space="preserve"> </w:t>
      </w:r>
      <w:r w:rsidRPr="004C11E3">
        <w:rPr>
          <w:rFonts w:cstheme="minorHAnsi"/>
          <w:sz w:val="24"/>
          <w:szCs w:val="24"/>
        </w:rPr>
        <w:t>95%CI</w:t>
      </w:r>
      <w:r w:rsidR="00D5507F">
        <w:rPr>
          <w:rFonts w:cstheme="minorHAnsi"/>
          <w:sz w:val="24"/>
          <w:szCs w:val="24"/>
        </w:rPr>
        <w:t xml:space="preserve"> </w:t>
      </w:r>
      <w:r w:rsidRPr="004C11E3">
        <w:rPr>
          <w:rFonts w:cstheme="minorHAnsi"/>
          <w:sz w:val="24"/>
          <w:szCs w:val="24"/>
        </w:rPr>
        <w:t>=</w:t>
      </w:r>
      <w:r w:rsidR="00D5507F">
        <w:rPr>
          <w:rFonts w:cstheme="minorHAnsi"/>
          <w:sz w:val="24"/>
          <w:szCs w:val="24"/>
        </w:rPr>
        <w:t xml:space="preserve"> </w:t>
      </w:r>
      <w:r w:rsidRPr="004C11E3">
        <w:rPr>
          <w:rFonts w:cstheme="minorHAnsi"/>
          <w:sz w:val="24"/>
          <w:szCs w:val="24"/>
        </w:rPr>
        <w:t>1.06–1.42).</w:t>
      </w:r>
      <w:r w:rsidR="00D5507F">
        <w:rPr>
          <w:rFonts w:cstheme="minorHAnsi"/>
          <w:sz w:val="24"/>
          <w:szCs w:val="24"/>
        </w:rPr>
        <w:t xml:space="preserve"> </w:t>
      </w:r>
      <w:r w:rsidRPr="004C11E3">
        <w:rPr>
          <w:rFonts w:cstheme="minorHAnsi"/>
          <w:b/>
          <w:bCs/>
          <w:sz w:val="24"/>
          <w:szCs w:val="24"/>
        </w:rPr>
        <w:t>Conclusion:</w:t>
      </w:r>
      <w:r w:rsidR="00D5507F">
        <w:rPr>
          <w:rFonts w:cstheme="minorHAnsi"/>
          <w:sz w:val="24"/>
          <w:szCs w:val="24"/>
        </w:rPr>
        <w:t xml:space="preserve"> </w:t>
      </w:r>
      <w:r w:rsidRPr="004C11E3">
        <w:rPr>
          <w:rFonts w:cstheme="minorHAnsi"/>
          <w:sz w:val="24"/>
          <w:szCs w:val="24"/>
        </w:rPr>
        <w:t>Periodontal</w:t>
      </w:r>
      <w:r w:rsidR="00D5507F">
        <w:rPr>
          <w:rFonts w:cstheme="minorHAnsi"/>
          <w:sz w:val="24"/>
          <w:szCs w:val="24"/>
        </w:rPr>
        <w:t xml:space="preserve"> </w:t>
      </w:r>
      <w:r w:rsidRPr="004C11E3">
        <w:rPr>
          <w:rFonts w:cstheme="minorHAnsi"/>
          <w:sz w:val="24"/>
          <w:szCs w:val="24"/>
        </w:rPr>
        <w:t>disease</w:t>
      </w:r>
      <w:r w:rsidR="00D5507F">
        <w:rPr>
          <w:rFonts w:cstheme="minorHAnsi"/>
          <w:sz w:val="24"/>
          <w:szCs w:val="24"/>
        </w:rPr>
        <w:t xml:space="preserve"> </w:t>
      </w:r>
      <w:r w:rsidRPr="004C11E3">
        <w:rPr>
          <w:rFonts w:cstheme="minorHAnsi"/>
          <w:sz w:val="24"/>
          <w:szCs w:val="24"/>
        </w:rPr>
        <w:t>is</w:t>
      </w:r>
      <w:r w:rsidR="00D5507F">
        <w:rPr>
          <w:rFonts w:cstheme="minorHAnsi"/>
          <w:sz w:val="24"/>
          <w:szCs w:val="24"/>
        </w:rPr>
        <w:t xml:space="preserve"> </w:t>
      </w:r>
      <w:r w:rsidRPr="004C11E3">
        <w:rPr>
          <w:rFonts w:cstheme="minorHAnsi"/>
          <w:sz w:val="24"/>
          <w:szCs w:val="24"/>
        </w:rPr>
        <w:t>significantly</w:t>
      </w:r>
      <w:r w:rsidR="00D5507F">
        <w:rPr>
          <w:rFonts w:cstheme="minorHAnsi"/>
          <w:sz w:val="24"/>
          <w:szCs w:val="24"/>
        </w:rPr>
        <w:t xml:space="preserve"> </w:t>
      </w:r>
      <w:r w:rsidRPr="004C11E3">
        <w:rPr>
          <w:rFonts w:cstheme="minorHAnsi"/>
          <w:sz w:val="24"/>
          <w:szCs w:val="24"/>
        </w:rPr>
        <w:t>and</w:t>
      </w:r>
      <w:r w:rsidR="00D5507F">
        <w:rPr>
          <w:rFonts w:cstheme="minorHAnsi"/>
          <w:sz w:val="24"/>
          <w:szCs w:val="24"/>
        </w:rPr>
        <w:t xml:space="preserve"> </w:t>
      </w:r>
      <w:r w:rsidRPr="004C11E3">
        <w:rPr>
          <w:rFonts w:cstheme="minorHAnsi"/>
          <w:sz w:val="24"/>
          <w:szCs w:val="24"/>
        </w:rPr>
        <w:t>positively</w:t>
      </w:r>
      <w:r w:rsidR="00D5507F">
        <w:rPr>
          <w:rFonts w:cstheme="minorHAnsi"/>
          <w:sz w:val="24"/>
          <w:szCs w:val="24"/>
        </w:rPr>
        <w:t xml:space="preserve"> </w:t>
      </w:r>
      <w:r w:rsidRPr="004C11E3">
        <w:rPr>
          <w:rFonts w:cstheme="minorHAnsi"/>
          <w:sz w:val="24"/>
          <w:szCs w:val="24"/>
        </w:rPr>
        <w:t>correlated</w:t>
      </w:r>
      <w:r w:rsidR="00D5507F">
        <w:rPr>
          <w:rFonts w:cstheme="minorHAnsi"/>
          <w:sz w:val="24"/>
          <w:szCs w:val="24"/>
        </w:rPr>
        <w:t xml:space="preserve"> </w:t>
      </w:r>
      <w:r w:rsidRPr="004C11E3">
        <w:rPr>
          <w:rFonts w:cstheme="minorHAnsi"/>
          <w:sz w:val="24"/>
          <w:szCs w:val="24"/>
        </w:rPr>
        <w:t>with</w:t>
      </w:r>
      <w:r w:rsidR="00D5507F">
        <w:rPr>
          <w:rFonts w:cstheme="minorHAnsi"/>
          <w:sz w:val="24"/>
          <w:szCs w:val="24"/>
        </w:rPr>
        <w:t xml:space="preserve"> </w:t>
      </w:r>
      <w:r w:rsidRPr="004C11E3">
        <w:rPr>
          <w:rFonts w:cstheme="minorHAnsi"/>
          <w:sz w:val="24"/>
          <w:szCs w:val="24"/>
        </w:rPr>
        <w:t>increased</w:t>
      </w:r>
      <w:r w:rsidR="00D5507F">
        <w:rPr>
          <w:rFonts w:cstheme="minorHAnsi"/>
          <w:sz w:val="24"/>
          <w:szCs w:val="24"/>
        </w:rPr>
        <w:t xml:space="preserve"> </w:t>
      </w:r>
      <w:r w:rsidRPr="004C11E3">
        <w:rPr>
          <w:rFonts w:cstheme="minorHAnsi"/>
          <w:sz w:val="24"/>
          <w:szCs w:val="24"/>
        </w:rPr>
        <w:t>risk</w:t>
      </w:r>
      <w:r w:rsidR="00D5507F">
        <w:rPr>
          <w:rFonts w:cstheme="minorHAnsi"/>
          <w:sz w:val="24"/>
          <w:szCs w:val="24"/>
        </w:rPr>
        <w:t xml:space="preserve"> </w:t>
      </w:r>
      <w:r w:rsidRPr="004C11E3">
        <w:rPr>
          <w:rFonts w:cstheme="minorHAnsi"/>
          <w:sz w:val="24"/>
          <w:szCs w:val="24"/>
        </w:rPr>
        <w:t>of</w:t>
      </w:r>
      <w:r w:rsidR="00D5507F">
        <w:rPr>
          <w:rFonts w:cstheme="minorHAnsi"/>
          <w:sz w:val="24"/>
          <w:szCs w:val="24"/>
        </w:rPr>
        <w:t xml:space="preserve"> </w:t>
      </w:r>
      <w:r w:rsidRPr="004C11E3">
        <w:rPr>
          <w:rFonts w:cstheme="minorHAnsi"/>
          <w:sz w:val="24"/>
          <w:szCs w:val="24"/>
        </w:rPr>
        <w:t>hypertension</w:t>
      </w:r>
      <w:r w:rsidR="00D5507F">
        <w:rPr>
          <w:rFonts w:cstheme="minorHAnsi"/>
          <w:sz w:val="24"/>
          <w:szCs w:val="24"/>
        </w:rPr>
        <w:t xml:space="preserve"> </w:t>
      </w:r>
      <w:r w:rsidRPr="004C11E3">
        <w:rPr>
          <w:rFonts w:cstheme="minorHAnsi"/>
          <w:sz w:val="24"/>
          <w:szCs w:val="24"/>
        </w:rPr>
        <w:t>in</w:t>
      </w:r>
      <w:r w:rsidR="00D5507F">
        <w:rPr>
          <w:rFonts w:cstheme="minorHAnsi"/>
          <w:sz w:val="24"/>
          <w:szCs w:val="24"/>
        </w:rPr>
        <w:t xml:space="preserve"> </w:t>
      </w:r>
      <w:r w:rsidRPr="004C11E3">
        <w:rPr>
          <w:rFonts w:cstheme="minorHAnsi"/>
          <w:sz w:val="24"/>
          <w:szCs w:val="24"/>
        </w:rPr>
        <w:t>Chinese</w:t>
      </w:r>
      <w:r w:rsidR="00D5507F">
        <w:rPr>
          <w:rFonts w:cstheme="minorHAnsi"/>
          <w:sz w:val="24"/>
          <w:szCs w:val="24"/>
        </w:rPr>
        <w:t xml:space="preserve"> </w:t>
      </w:r>
      <w:r w:rsidRPr="004C11E3">
        <w:rPr>
          <w:rFonts w:cstheme="minorHAnsi"/>
          <w:sz w:val="24"/>
          <w:szCs w:val="24"/>
        </w:rPr>
        <w:t>population,</w:t>
      </w:r>
      <w:r w:rsidR="00D5507F">
        <w:rPr>
          <w:rFonts w:cstheme="minorHAnsi"/>
          <w:sz w:val="24"/>
          <w:szCs w:val="24"/>
        </w:rPr>
        <w:t xml:space="preserve"> </w:t>
      </w:r>
      <w:r w:rsidRPr="004C11E3">
        <w:rPr>
          <w:rFonts w:cstheme="minorHAnsi"/>
          <w:sz w:val="24"/>
          <w:szCs w:val="24"/>
        </w:rPr>
        <w:t>and</w:t>
      </w:r>
      <w:r w:rsidR="00D5507F">
        <w:rPr>
          <w:rFonts w:cstheme="minorHAnsi"/>
          <w:sz w:val="24"/>
          <w:szCs w:val="24"/>
        </w:rPr>
        <w:t xml:space="preserve"> </w:t>
      </w:r>
      <w:r w:rsidRPr="004C11E3">
        <w:rPr>
          <w:rFonts w:cstheme="minorHAnsi"/>
          <w:sz w:val="24"/>
          <w:szCs w:val="24"/>
        </w:rPr>
        <w:t>exact</w:t>
      </w:r>
      <w:r w:rsidR="00D5507F">
        <w:rPr>
          <w:rFonts w:cstheme="minorHAnsi"/>
          <w:sz w:val="24"/>
          <w:szCs w:val="24"/>
        </w:rPr>
        <w:t xml:space="preserve"> </w:t>
      </w:r>
      <w:r w:rsidRPr="004C11E3">
        <w:rPr>
          <w:rFonts w:cstheme="minorHAnsi"/>
          <w:sz w:val="24"/>
          <w:szCs w:val="24"/>
        </w:rPr>
        <w:t>mechanisms</w:t>
      </w:r>
      <w:r w:rsidR="00D5507F">
        <w:rPr>
          <w:rFonts w:cstheme="minorHAnsi"/>
          <w:sz w:val="24"/>
          <w:szCs w:val="24"/>
        </w:rPr>
        <w:t xml:space="preserve"> </w:t>
      </w:r>
      <w:r w:rsidRPr="004C11E3">
        <w:rPr>
          <w:rFonts w:cstheme="minorHAnsi"/>
          <w:sz w:val="24"/>
          <w:szCs w:val="24"/>
        </w:rPr>
        <w:t>of</w:t>
      </w:r>
      <w:r w:rsidR="00D5507F">
        <w:rPr>
          <w:rFonts w:cstheme="minorHAnsi"/>
          <w:sz w:val="24"/>
          <w:szCs w:val="24"/>
        </w:rPr>
        <w:t xml:space="preserve"> </w:t>
      </w:r>
      <w:r w:rsidRPr="004C11E3">
        <w:rPr>
          <w:rFonts w:cstheme="minorHAnsi"/>
          <w:sz w:val="24"/>
          <w:szCs w:val="24"/>
        </w:rPr>
        <w:t>this</w:t>
      </w:r>
      <w:r w:rsidR="00D5507F">
        <w:rPr>
          <w:rFonts w:cstheme="minorHAnsi"/>
          <w:sz w:val="24"/>
          <w:szCs w:val="24"/>
        </w:rPr>
        <w:t xml:space="preserve"> </w:t>
      </w:r>
      <w:r w:rsidRPr="004C11E3">
        <w:rPr>
          <w:rFonts w:cstheme="minorHAnsi"/>
          <w:sz w:val="24"/>
          <w:szCs w:val="24"/>
        </w:rPr>
        <w:t>association</w:t>
      </w:r>
      <w:r w:rsidR="00D5507F">
        <w:rPr>
          <w:rFonts w:cstheme="minorHAnsi"/>
          <w:sz w:val="24"/>
          <w:szCs w:val="24"/>
        </w:rPr>
        <w:t xml:space="preserve"> </w:t>
      </w:r>
      <w:r w:rsidRPr="004C11E3">
        <w:rPr>
          <w:rFonts w:cstheme="minorHAnsi"/>
          <w:sz w:val="24"/>
          <w:szCs w:val="24"/>
        </w:rPr>
        <w:t>should</w:t>
      </w:r>
      <w:r w:rsidR="00D5507F">
        <w:rPr>
          <w:rFonts w:cstheme="minorHAnsi"/>
          <w:sz w:val="24"/>
          <w:szCs w:val="24"/>
        </w:rPr>
        <w:t xml:space="preserve"> </w:t>
      </w:r>
      <w:r w:rsidRPr="004C11E3">
        <w:rPr>
          <w:rFonts w:cstheme="minorHAnsi"/>
          <w:sz w:val="24"/>
          <w:szCs w:val="24"/>
        </w:rPr>
        <w:t>be</w:t>
      </w:r>
      <w:r w:rsidR="00D5507F">
        <w:rPr>
          <w:rFonts w:cstheme="minorHAnsi"/>
          <w:sz w:val="24"/>
          <w:szCs w:val="24"/>
        </w:rPr>
        <w:t xml:space="preserve"> </w:t>
      </w:r>
      <w:r w:rsidRPr="004C11E3">
        <w:rPr>
          <w:rFonts w:cstheme="minorHAnsi"/>
          <w:sz w:val="24"/>
          <w:szCs w:val="24"/>
        </w:rPr>
        <w:t>explored</w:t>
      </w:r>
      <w:r w:rsidR="00D5507F">
        <w:rPr>
          <w:rFonts w:cstheme="minorHAnsi"/>
          <w:sz w:val="24"/>
          <w:szCs w:val="24"/>
        </w:rPr>
        <w:t xml:space="preserve"> </w:t>
      </w:r>
      <w:r w:rsidRPr="004C11E3">
        <w:rPr>
          <w:rFonts w:cstheme="minorHAnsi"/>
          <w:sz w:val="24"/>
          <w:szCs w:val="24"/>
        </w:rPr>
        <w:t>in</w:t>
      </w:r>
      <w:r w:rsidR="00D5507F">
        <w:rPr>
          <w:rFonts w:cstheme="minorHAnsi"/>
          <w:sz w:val="24"/>
          <w:szCs w:val="24"/>
        </w:rPr>
        <w:t xml:space="preserve"> </w:t>
      </w:r>
      <w:r w:rsidRPr="004C11E3">
        <w:rPr>
          <w:rFonts w:cstheme="minorHAnsi"/>
          <w:sz w:val="24"/>
          <w:szCs w:val="24"/>
        </w:rPr>
        <w:t>future</w:t>
      </w:r>
      <w:r>
        <w:rPr>
          <w:rFonts w:cstheme="minorHAnsi"/>
          <w:sz w:val="24"/>
          <w:szCs w:val="24"/>
        </w:rPr>
        <w:t>.</w:t>
      </w:r>
    </w:p>
    <w:p w14:paraId="2CAE9F1B" w14:textId="315A437C" w:rsidR="00DA09AC" w:rsidRPr="00674B63" w:rsidRDefault="00DA09AC" w:rsidP="00F52D9F">
      <w:pPr>
        <w:pStyle w:val="NormalWeb"/>
        <w:shd w:val="clear" w:color="auto" w:fill="FFFFFF"/>
        <w:spacing w:before="0" w:beforeAutospacing="0" w:after="120" w:afterAutospacing="0"/>
        <w:rPr>
          <w:rFonts w:asciiTheme="minorHAnsi" w:hAnsiTheme="minorHAnsi" w:cstheme="minorHAnsi"/>
          <w:color w:val="000000"/>
        </w:rPr>
      </w:pPr>
      <w:r w:rsidRPr="00674B63">
        <w:rPr>
          <w:rFonts w:asciiTheme="minorHAnsi" w:hAnsiTheme="minorHAnsi" w:cstheme="minorHAnsi"/>
          <w:i/>
          <w:iCs/>
        </w:rPr>
        <w:t>Br.</w:t>
      </w:r>
      <w:r w:rsidR="00D5507F">
        <w:rPr>
          <w:rFonts w:asciiTheme="minorHAnsi" w:hAnsiTheme="minorHAnsi" w:cstheme="minorHAnsi"/>
          <w:i/>
          <w:iCs/>
        </w:rPr>
        <w:t xml:space="preserve"> </w:t>
      </w:r>
      <w:r w:rsidRPr="00674B63">
        <w:rPr>
          <w:rFonts w:asciiTheme="minorHAnsi" w:hAnsiTheme="minorHAnsi" w:cstheme="minorHAnsi"/>
          <w:i/>
          <w:iCs/>
        </w:rPr>
        <w:t>Dent.</w:t>
      </w:r>
      <w:r w:rsidR="00D5507F">
        <w:rPr>
          <w:rFonts w:asciiTheme="minorHAnsi" w:hAnsiTheme="minorHAnsi" w:cstheme="minorHAnsi"/>
          <w:i/>
          <w:iCs/>
        </w:rPr>
        <w:t xml:space="preserve"> </w:t>
      </w:r>
      <w:r w:rsidRPr="00674B63">
        <w:rPr>
          <w:rFonts w:asciiTheme="minorHAnsi" w:hAnsiTheme="minorHAnsi" w:cstheme="minorHAnsi"/>
          <w:i/>
          <w:iCs/>
        </w:rPr>
        <w:t>J.</w:t>
      </w:r>
      <w:r w:rsidR="00D5507F">
        <w:rPr>
          <w:rFonts w:asciiTheme="minorHAnsi" w:hAnsiTheme="minorHAnsi" w:cstheme="minorHAnsi"/>
        </w:rPr>
        <w:t xml:space="preserve"> </w:t>
      </w:r>
      <w:r w:rsidRPr="00674B63">
        <w:rPr>
          <w:rFonts w:asciiTheme="minorHAnsi" w:hAnsiTheme="minorHAnsi" w:cstheme="minorHAnsi"/>
        </w:rPr>
        <w:t>(2019).</w:t>
      </w:r>
      <w:r w:rsidR="00D5507F">
        <w:rPr>
          <w:rFonts w:asciiTheme="minorHAnsi" w:hAnsiTheme="minorHAnsi" w:cstheme="minorHAnsi"/>
        </w:rPr>
        <w:t xml:space="preserve"> </w:t>
      </w:r>
      <w:r w:rsidRPr="00674B63">
        <w:rPr>
          <w:rFonts w:asciiTheme="minorHAnsi" w:hAnsiTheme="minorHAnsi" w:cstheme="minorHAnsi"/>
        </w:rPr>
        <w:t>New</w:t>
      </w:r>
      <w:r w:rsidR="00D5507F">
        <w:rPr>
          <w:rFonts w:asciiTheme="minorHAnsi" w:hAnsiTheme="minorHAnsi" w:cstheme="minorHAnsi"/>
        </w:rPr>
        <w:t xml:space="preserve"> </w:t>
      </w:r>
      <w:r w:rsidRPr="00674B63">
        <w:rPr>
          <w:rFonts w:asciiTheme="minorHAnsi" w:hAnsiTheme="minorHAnsi" w:cstheme="minorHAnsi"/>
        </w:rPr>
        <w:t>evidence</w:t>
      </w:r>
      <w:r w:rsidR="00D5507F">
        <w:rPr>
          <w:rFonts w:asciiTheme="minorHAnsi" w:hAnsiTheme="minorHAnsi" w:cstheme="minorHAnsi"/>
        </w:rPr>
        <w:t xml:space="preserve"> </w:t>
      </w:r>
      <w:r w:rsidRPr="00674B63">
        <w:rPr>
          <w:rFonts w:asciiTheme="minorHAnsi" w:hAnsiTheme="minorHAnsi" w:cstheme="minorHAnsi"/>
        </w:rPr>
        <w:t>links</w:t>
      </w:r>
      <w:r w:rsidR="00D5507F">
        <w:rPr>
          <w:rFonts w:asciiTheme="minorHAnsi" w:hAnsiTheme="minorHAnsi" w:cstheme="minorHAnsi"/>
        </w:rPr>
        <w:t xml:space="preserve"> </w:t>
      </w:r>
      <w:r w:rsidRPr="00674B63">
        <w:rPr>
          <w:rFonts w:asciiTheme="minorHAnsi" w:hAnsiTheme="minorHAnsi" w:cstheme="minorHAnsi"/>
        </w:rPr>
        <w:t>periodontitis</w:t>
      </w:r>
      <w:r w:rsidR="00D5507F">
        <w:rPr>
          <w:rFonts w:asciiTheme="minorHAnsi" w:hAnsiTheme="minorHAnsi" w:cstheme="minorHAnsi"/>
        </w:rPr>
        <w:t xml:space="preserve"> </w:t>
      </w:r>
      <w:r w:rsidRPr="00674B63">
        <w:rPr>
          <w:rFonts w:asciiTheme="minorHAnsi" w:hAnsiTheme="minorHAnsi" w:cstheme="minorHAnsi"/>
        </w:rPr>
        <w:t>with</w:t>
      </w:r>
      <w:r w:rsidR="00D5507F">
        <w:rPr>
          <w:rFonts w:asciiTheme="minorHAnsi" w:hAnsiTheme="minorHAnsi" w:cstheme="minorHAnsi"/>
        </w:rPr>
        <w:t xml:space="preserve"> </w:t>
      </w:r>
      <w:r w:rsidRPr="00674B63">
        <w:rPr>
          <w:rFonts w:asciiTheme="minorHAnsi" w:hAnsiTheme="minorHAnsi" w:cstheme="minorHAnsi"/>
        </w:rPr>
        <w:t>hypertension.</w:t>
      </w:r>
      <w:r w:rsidR="00D5507F">
        <w:rPr>
          <w:rFonts w:asciiTheme="minorHAnsi" w:hAnsiTheme="minorHAnsi" w:cstheme="minorHAnsi"/>
        </w:rPr>
        <w:t xml:space="preserve"> </w:t>
      </w:r>
      <w:r w:rsidRPr="00674B63">
        <w:rPr>
          <w:rFonts w:asciiTheme="minorHAnsi" w:hAnsiTheme="minorHAnsi" w:cstheme="minorHAnsi"/>
          <w:i/>
          <w:iCs/>
        </w:rPr>
        <w:t>Br</w:t>
      </w:r>
      <w:r w:rsidR="00D5507F">
        <w:rPr>
          <w:rFonts w:asciiTheme="minorHAnsi" w:hAnsiTheme="minorHAnsi" w:cstheme="minorHAnsi"/>
          <w:i/>
          <w:iCs/>
        </w:rPr>
        <w:t xml:space="preserve"> </w:t>
      </w:r>
      <w:r w:rsidRPr="00674B63">
        <w:rPr>
          <w:rFonts w:asciiTheme="minorHAnsi" w:hAnsiTheme="minorHAnsi" w:cstheme="minorHAnsi"/>
          <w:i/>
          <w:iCs/>
        </w:rPr>
        <w:t>Dent</w:t>
      </w:r>
      <w:r w:rsidR="00D5507F">
        <w:rPr>
          <w:rFonts w:asciiTheme="minorHAnsi" w:hAnsiTheme="minorHAnsi" w:cstheme="minorHAnsi"/>
          <w:i/>
          <w:iCs/>
        </w:rPr>
        <w:t xml:space="preserve"> </w:t>
      </w:r>
      <w:r w:rsidRPr="00674B63">
        <w:rPr>
          <w:rFonts w:asciiTheme="minorHAnsi" w:hAnsiTheme="minorHAnsi" w:cstheme="minorHAnsi"/>
          <w:i/>
          <w:iCs/>
        </w:rPr>
        <w:t>J</w:t>
      </w:r>
      <w:r w:rsidR="00D5507F">
        <w:rPr>
          <w:rFonts w:asciiTheme="minorHAnsi" w:hAnsiTheme="minorHAnsi" w:cstheme="minorHAnsi"/>
        </w:rPr>
        <w:t xml:space="preserve"> </w:t>
      </w:r>
      <w:r w:rsidRPr="00674B63">
        <w:rPr>
          <w:rFonts w:asciiTheme="minorHAnsi" w:hAnsiTheme="minorHAnsi" w:cstheme="minorHAnsi"/>
        </w:rPr>
        <w:t>227</w:t>
      </w:r>
      <w:r w:rsidRPr="00674B63">
        <w:rPr>
          <w:rFonts w:asciiTheme="minorHAnsi" w:hAnsiTheme="minorHAnsi" w:cstheme="minorHAnsi"/>
          <w:b/>
          <w:bCs/>
        </w:rPr>
        <w:t>,</w:t>
      </w:r>
      <w:r w:rsidR="00D5507F">
        <w:rPr>
          <w:rFonts w:asciiTheme="minorHAnsi" w:hAnsiTheme="minorHAnsi" w:cstheme="minorHAnsi"/>
          <w:b/>
          <w:bCs/>
        </w:rPr>
        <w:t xml:space="preserve"> </w:t>
      </w:r>
      <w:r w:rsidRPr="00674B63">
        <w:rPr>
          <w:rFonts w:asciiTheme="minorHAnsi" w:hAnsiTheme="minorHAnsi" w:cstheme="minorHAnsi"/>
        </w:rPr>
        <w:t>546</w:t>
      </w:r>
      <w:r w:rsidR="00D5507F">
        <w:rPr>
          <w:rFonts w:asciiTheme="minorHAnsi" w:hAnsiTheme="minorHAnsi" w:cstheme="minorHAnsi"/>
        </w:rPr>
        <w:t xml:space="preserve"> </w:t>
      </w:r>
      <w:r w:rsidRPr="00674B63">
        <w:rPr>
          <w:rFonts w:asciiTheme="minorHAnsi" w:hAnsiTheme="minorHAnsi" w:cstheme="minorHAnsi"/>
        </w:rPr>
        <w:t>(2019).</w:t>
      </w:r>
      <w:r w:rsidR="00D5507F">
        <w:rPr>
          <w:rFonts w:asciiTheme="minorHAnsi" w:hAnsiTheme="minorHAnsi" w:cstheme="minorHAnsi"/>
        </w:rPr>
        <w:t xml:space="preserve"> </w:t>
      </w:r>
      <w:hyperlink r:id="rId39" w:history="1">
        <w:r w:rsidR="00E95AC8" w:rsidRPr="007A190D">
          <w:rPr>
            <w:rStyle w:val="Hyperlink"/>
            <w:rFonts w:asciiTheme="minorHAnsi" w:hAnsiTheme="minorHAnsi" w:cstheme="minorHAnsi"/>
          </w:rPr>
          <w:t>https://doi.org/10.1038/s41415-019-0870-x</w:t>
        </w:r>
      </w:hyperlink>
      <w:r w:rsidR="00D5507F">
        <w:rPr>
          <w:rFonts w:asciiTheme="minorHAnsi" w:hAnsiTheme="minorHAnsi" w:cstheme="minorHAnsi"/>
          <w:color w:val="0563C1"/>
          <w:u w:val="single"/>
        </w:rPr>
        <w:t xml:space="preserve"> </w:t>
      </w:r>
      <w:r w:rsidR="00D5507F">
        <w:rPr>
          <w:rFonts w:asciiTheme="minorHAnsi" w:hAnsiTheme="minorHAnsi" w:cstheme="minorHAnsi"/>
          <w:color w:val="0563C1"/>
        </w:rPr>
        <w:t xml:space="preserve"> </w:t>
      </w:r>
      <w:r w:rsidR="00E95AC8">
        <w:rPr>
          <w:rFonts w:asciiTheme="minorHAnsi" w:hAnsiTheme="minorHAnsi" w:cstheme="minorHAnsi"/>
        </w:rPr>
        <w:t>At:</w:t>
      </w:r>
      <w:r w:rsidR="00D5507F">
        <w:rPr>
          <w:rFonts w:asciiTheme="minorHAnsi" w:hAnsiTheme="minorHAnsi" w:cstheme="minorHAnsi"/>
        </w:rPr>
        <w:t xml:space="preserve"> </w:t>
      </w:r>
      <w:hyperlink r:id="rId40" w:history="1">
        <w:r w:rsidR="00E95AC8" w:rsidRPr="007A190D">
          <w:rPr>
            <w:rStyle w:val="Hyperlink"/>
            <w:rFonts w:asciiTheme="minorHAnsi" w:hAnsiTheme="minorHAnsi" w:cstheme="minorHAnsi"/>
          </w:rPr>
          <w:t>https://www.nature.com/articles/s41415-019-0870-x</w:t>
        </w:r>
      </w:hyperlink>
      <w:r w:rsidR="00D5507F">
        <w:rPr>
          <w:rFonts w:asciiTheme="minorHAnsi" w:hAnsiTheme="minorHAnsi" w:cstheme="minorHAnsi"/>
        </w:rPr>
        <w:t xml:space="preserve">  </w:t>
      </w:r>
    </w:p>
    <w:p w14:paraId="12BFDA21" w14:textId="7D899D0D" w:rsidR="00DA09AC" w:rsidRPr="007308D4" w:rsidRDefault="00DA09AC" w:rsidP="00F52D9F">
      <w:pPr>
        <w:pStyle w:val="NormalWeb"/>
        <w:shd w:val="clear" w:color="auto" w:fill="FFFFFF"/>
        <w:spacing w:before="0" w:beforeAutospacing="0" w:after="120" w:afterAutospacing="0"/>
        <w:rPr>
          <w:rFonts w:asciiTheme="minorHAnsi" w:hAnsiTheme="minorHAnsi" w:cstheme="minorHAnsi"/>
          <w:color w:val="000000"/>
        </w:rPr>
      </w:pPr>
      <w:proofErr w:type="spellStart"/>
      <w:r w:rsidRPr="007308D4">
        <w:rPr>
          <w:rFonts w:asciiTheme="minorHAnsi" w:hAnsiTheme="minorHAnsi" w:cstheme="minorHAnsi"/>
        </w:rPr>
        <w:t>Czesnikiewicz-Guzik</w:t>
      </w:r>
      <w:proofErr w:type="spellEnd"/>
      <w:r w:rsidR="00D5507F">
        <w:rPr>
          <w:rFonts w:asciiTheme="minorHAnsi" w:hAnsiTheme="minorHAnsi" w:cstheme="minorHAnsi"/>
        </w:rPr>
        <w:t xml:space="preserve"> </w:t>
      </w:r>
      <w:r w:rsidRPr="007308D4">
        <w:rPr>
          <w:rFonts w:asciiTheme="minorHAnsi" w:hAnsiTheme="minorHAnsi" w:cstheme="minorHAnsi"/>
        </w:rPr>
        <w:t>M,</w:t>
      </w:r>
      <w:r w:rsidR="00D5507F">
        <w:rPr>
          <w:rFonts w:asciiTheme="minorHAnsi" w:hAnsiTheme="minorHAnsi" w:cstheme="minorHAnsi"/>
        </w:rPr>
        <w:t xml:space="preserve"> </w:t>
      </w:r>
      <w:proofErr w:type="spellStart"/>
      <w:r w:rsidRPr="007308D4">
        <w:rPr>
          <w:rFonts w:asciiTheme="minorHAnsi" w:hAnsiTheme="minorHAnsi" w:cstheme="minorHAnsi"/>
        </w:rPr>
        <w:t>Osmenda</w:t>
      </w:r>
      <w:proofErr w:type="spellEnd"/>
      <w:r w:rsidR="00D5507F">
        <w:rPr>
          <w:rFonts w:asciiTheme="minorHAnsi" w:hAnsiTheme="minorHAnsi" w:cstheme="minorHAnsi"/>
        </w:rPr>
        <w:t xml:space="preserve"> </w:t>
      </w:r>
      <w:r w:rsidRPr="007308D4">
        <w:rPr>
          <w:rFonts w:asciiTheme="minorHAnsi" w:hAnsiTheme="minorHAnsi" w:cstheme="minorHAnsi"/>
        </w:rPr>
        <w:t>G,</w:t>
      </w:r>
      <w:r w:rsidR="00D5507F">
        <w:rPr>
          <w:rFonts w:asciiTheme="minorHAnsi" w:hAnsiTheme="minorHAnsi" w:cstheme="minorHAnsi"/>
        </w:rPr>
        <w:t xml:space="preserve"> </w:t>
      </w:r>
      <w:proofErr w:type="spellStart"/>
      <w:r w:rsidRPr="007308D4">
        <w:rPr>
          <w:rFonts w:asciiTheme="minorHAnsi" w:hAnsiTheme="minorHAnsi" w:cstheme="minorHAnsi"/>
        </w:rPr>
        <w:t>Siedlinski</w:t>
      </w:r>
      <w:proofErr w:type="spellEnd"/>
      <w:r w:rsidR="00D5507F">
        <w:rPr>
          <w:rFonts w:asciiTheme="minorHAnsi" w:hAnsiTheme="minorHAnsi" w:cstheme="minorHAnsi"/>
        </w:rPr>
        <w:t xml:space="preserve"> </w:t>
      </w:r>
      <w:r w:rsidRPr="007308D4">
        <w:rPr>
          <w:rFonts w:asciiTheme="minorHAnsi" w:hAnsiTheme="minorHAnsi" w:cstheme="minorHAnsi"/>
        </w:rPr>
        <w:t>M,</w:t>
      </w:r>
      <w:r w:rsidR="00D5507F">
        <w:rPr>
          <w:rFonts w:asciiTheme="minorHAnsi" w:hAnsiTheme="minorHAnsi" w:cstheme="minorHAnsi"/>
        </w:rPr>
        <w:t xml:space="preserve"> </w:t>
      </w:r>
      <w:proofErr w:type="spellStart"/>
      <w:r w:rsidRPr="007308D4">
        <w:rPr>
          <w:rFonts w:asciiTheme="minorHAnsi" w:hAnsiTheme="minorHAnsi" w:cstheme="minorHAnsi"/>
        </w:rPr>
        <w:t>Nosalski</w:t>
      </w:r>
      <w:proofErr w:type="spellEnd"/>
      <w:r w:rsidR="00D5507F">
        <w:rPr>
          <w:rFonts w:asciiTheme="minorHAnsi" w:hAnsiTheme="minorHAnsi" w:cstheme="minorHAnsi"/>
        </w:rPr>
        <w:t xml:space="preserve"> </w:t>
      </w:r>
      <w:r w:rsidRPr="007308D4">
        <w:rPr>
          <w:rFonts w:asciiTheme="minorHAnsi" w:hAnsiTheme="minorHAnsi" w:cstheme="minorHAnsi"/>
        </w:rPr>
        <w:t>R,</w:t>
      </w:r>
      <w:r w:rsidR="00D5507F">
        <w:rPr>
          <w:rFonts w:asciiTheme="minorHAnsi" w:hAnsiTheme="minorHAnsi" w:cstheme="minorHAnsi"/>
        </w:rPr>
        <w:t xml:space="preserve"> </w:t>
      </w:r>
      <w:r w:rsidRPr="007308D4">
        <w:rPr>
          <w:rFonts w:asciiTheme="minorHAnsi" w:hAnsiTheme="minorHAnsi" w:cstheme="minorHAnsi"/>
        </w:rPr>
        <w:t>Pelka</w:t>
      </w:r>
      <w:r w:rsidR="00D5507F">
        <w:rPr>
          <w:rFonts w:asciiTheme="minorHAnsi" w:hAnsiTheme="minorHAnsi" w:cstheme="minorHAnsi"/>
        </w:rPr>
        <w:t xml:space="preserve"> </w:t>
      </w:r>
      <w:r w:rsidRPr="007308D4">
        <w:rPr>
          <w:rFonts w:asciiTheme="minorHAnsi" w:hAnsiTheme="minorHAnsi" w:cstheme="minorHAnsi"/>
        </w:rPr>
        <w:t>P,</w:t>
      </w:r>
      <w:r w:rsidR="00D5507F">
        <w:rPr>
          <w:rFonts w:asciiTheme="minorHAnsi" w:hAnsiTheme="minorHAnsi" w:cstheme="minorHAnsi"/>
        </w:rPr>
        <w:t xml:space="preserve"> </w:t>
      </w:r>
      <w:r w:rsidRPr="007308D4">
        <w:rPr>
          <w:rFonts w:asciiTheme="minorHAnsi" w:hAnsiTheme="minorHAnsi" w:cstheme="minorHAnsi"/>
        </w:rPr>
        <w:t>Nowakowski</w:t>
      </w:r>
      <w:r w:rsidR="00D5507F">
        <w:rPr>
          <w:rFonts w:asciiTheme="minorHAnsi" w:hAnsiTheme="minorHAnsi" w:cstheme="minorHAnsi"/>
        </w:rPr>
        <w:t xml:space="preserve"> </w:t>
      </w:r>
      <w:r w:rsidRPr="007308D4">
        <w:rPr>
          <w:rFonts w:asciiTheme="minorHAnsi" w:hAnsiTheme="minorHAnsi" w:cstheme="minorHAnsi"/>
        </w:rPr>
        <w:t>D,</w:t>
      </w:r>
      <w:r w:rsidR="00D5507F">
        <w:rPr>
          <w:rFonts w:asciiTheme="minorHAnsi" w:hAnsiTheme="minorHAnsi" w:cstheme="minorHAnsi"/>
        </w:rPr>
        <w:t xml:space="preserve"> </w:t>
      </w:r>
      <w:r w:rsidRPr="007308D4">
        <w:rPr>
          <w:rFonts w:asciiTheme="minorHAnsi" w:hAnsiTheme="minorHAnsi" w:cstheme="minorHAnsi"/>
        </w:rPr>
        <w:t>Wilk</w:t>
      </w:r>
      <w:r w:rsidR="00D5507F">
        <w:rPr>
          <w:rFonts w:asciiTheme="minorHAnsi" w:hAnsiTheme="minorHAnsi" w:cstheme="minorHAnsi"/>
        </w:rPr>
        <w:t xml:space="preserve"> </w:t>
      </w:r>
      <w:r w:rsidRPr="007308D4">
        <w:rPr>
          <w:rFonts w:asciiTheme="minorHAnsi" w:hAnsiTheme="minorHAnsi" w:cstheme="minorHAnsi"/>
        </w:rPr>
        <w:t>G,</w:t>
      </w:r>
      <w:r w:rsidR="00D5507F">
        <w:rPr>
          <w:rFonts w:asciiTheme="minorHAnsi" w:hAnsiTheme="minorHAnsi" w:cstheme="minorHAnsi"/>
        </w:rPr>
        <w:t xml:space="preserve"> </w:t>
      </w:r>
      <w:proofErr w:type="spellStart"/>
      <w:r w:rsidRPr="007308D4">
        <w:rPr>
          <w:rFonts w:asciiTheme="minorHAnsi" w:hAnsiTheme="minorHAnsi" w:cstheme="minorHAnsi"/>
        </w:rPr>
        <w:t>Mikolaiczyk</w:t>
      </w:r>
      <w:proofErr w:type="spellEnd"/>
      <w:r w:rsidR="00D5507F">
        <w:rPr>
          <w:rFonts w:asciiTheme="minorHAnsi" w:hAnsiTheme="minorHAnsi" w:cstheme="minorHAnsi"/>
        </w:rPr>
        <w:t xml:space="preserve"> </w:t>
      </w:r>
      <w:r w:rsidRPr="007308D4">
        <w:rPr>
          <w:rFonts w:asciiTheme="minorHAnsi" w:hAnsiTheme="minorHAnsi" w:cstheme="minorHAnsi"/>
        </w:rPr>
        <w:t>TP,</w:t>
      </w:r>
      <w:r w:rsidR="00D5507F">
        <w:rPr>
          <w:rFonts w:asciiTheme="minorHAnsi" w:hAnsiTheme="minorHAnsi" w:cstheme="minorHAnsi"/>
        </w:rPr>
        <w:t xml:space="preserve"> </w:t>
      </w:r>
      <w:proofErr w:type="spellStart"/>
      <w:r w:rsidRPr="007308D4">
        <w:rPr>
          <w:rFonts w:asciiTheme="minorHAnsi" w:hAnsiTheme="minorHAnsi" w:cstheme="minorHAnsi"/>
        </w:rPr>
        <w:t>Shramm</w:t>
      </w:r>
      <w:proofErr w:type="spellEnd"/>
      <w:r w:rsidRPr="007308D4">
        <w:rPr>
          <w:rFonts w:asciiTheme="minorHAnsi" w:hAnsiTheme="minorHAnsi" w:cstheme="minorHAnsi"/>
        </w:rPr>
        <w:t>-Luc</w:t>
      </w:r>
      <w:r w:rsidR="00D5507F">
        <w:rPr>
          <w:rFonts w:asciiTheme="minorHAnsi" w:hAnsiTheme="minorHAnsi" w:cstheme="minorHAnsi"/>
        </w:rPr>
        <w:t xml:space="preserve"> </w:t>
      </w:r>
      <w:r w:rsidRPr="007308D4">
        <w:rPr>
          <w:rFonts w:asciiTheme="minorHAnsi" w:hAnsiTheme="minorHAnsi" w:cstheme="minorHAnsi"/>
        </w:rPr>
        <w:t>A,</w:t>
      </w:r>
      <w:r w:rsidR="00D5507F">
        <w:rPr>
          <w:rFonts w:asciiTheme="minorHAnsi" w:hAnsiTheme="minorHAnsi" w:cstheme="minorHAnsi"/>
        </w:rPr>
        <w:t xml:space="preserve"> </w:t>
      </w:r>
      <w:proofErr w:type="spellStart"/>
      <w:r w:rsidRPr="007308D4">
        <w:rPr>
          <w:rFonts w:asciiTheme="minorHAnsi" w:hAnsiTheme="minorHAnsi" w:cstheme="minorHAnsi"/>
        </w:rPr>
        <w:t>Furtak</w:t>
      </w:r>
      <w:proofErr w:type="spellEnd"/>
      <w:r w:rsidR="00D5507F">
        <w:rPr>
          <w:rFonts w:asciiTheme="minorHAnsi" w:hAnsiTheme="minorHAnsi" w:cstheme="minorHAnsi"/>
        </w:rPr>
        <w:t xml:space="preserve"> </w:t>
      </w:r>
      <w:r w:rsidRPr="007308D4">
        <w:rPr>
          <w:rFonts w:asciiTheme="minorHAnsi" w:hAnsiTheme="minorHAnsi" w:cstheme="minorHAnsi"/>
        </w:rPr>
        <w:t>A,</w:t>
      </w:r>
      <w:r w:rsidR="00D5507F">
        <w:rPr>
          <w:rFonts w:asciiTheme="minorHAnsi" w:hAnsiTheme="minorHAnsi" w:cstheme="minorHAnsi"/>
        </w:rPr>
        <w:t xml:space="preserve"> </w:t>
      </w:r>
      <w:proofErr w:type="spellStart"/>
      <w:r w:rsidRPr="007308D4">
        <w:rPr>
          <w:rFonts w:asciiTheme="minorHAnsi" w:hAnsiTheme="minorHAnsi" w:cstheme="minorHAnsi"/>
        </w:rPr>
        <w:t>Maturik</w:t>
      </w:r>
      <w:proofErr w:type="spellEnd"/>
      <w:r w:rsidR="00D5507F">
        <w:rPr>
          <w:rFonts w:asciiTheme="minorHAnsi" w:hAnsiTheme="minorHAnsi" w:cstheme="minorHAnsi"/>
        </w:rPr>
        <w:t xml:space="preserve"> </w:t>
      </w:r>
      <w:r w:rsidRPr="007308D4">
        <w:rPr>
          <w:rFonts w:asciiTheme="minorHAnsi" w:hAnsiTheme="minorHAnsi" w:cstheme="minorHAnsi"/>
        </w:rPr>
        <w:t>P,</w:t>
      </w:r>
      <w:r w:rsidR="00D5507F">
        <w:rPr>
          <w:rFonts w:asciiTheme="minorHAnsi" w:hAnsiTheme="minorHAnsi" w:cstheme="minorHAnsi"/>
        </w:rPr>
        <w:t xml:space="preserve"> </w:t>
      </w:r>
      <w:proofErr w:type="spellStart"/>
      <w:r w:rsidRPr="007308D4">
        <w:rPr>
          <w:rFonts w:asciiTheme="minorHAnsi" w:hAnsiTheme="minorHAnsi" w:cstheme="minorHAnsi"/>
        </w:rPr>
        <w:t>Koziol</w:t>
      </w:r>
      <w:proofErr w:type="spellEnd"/>
      <w:r w:rsidR="00D5507F">
        <w:rPr>
          <w:rFonts w:asciiTheme="minorHAnsi" w:hAnsiTheme="minorHAnsi" w:cstheme="minorHAnsi"/>
        </w:rPr>
        <w:t xml:space="preserve"> </w:t>
      </w:r>
      <w:r w:rsidRPr="007308D4">
        <w:rPr>
          <w:rFonts w:asciiTheme="minorHAnsi" w:hAnsiTheme="minorHAnsi" w:cstheme="minorHAnsi"/>
        </w:rPr>
        <w:t>J,</w:t>
      </w:r>
      <w:r w:rsidR="00D5507F">
        <w:rPr>
          <w:rFonts w:asciiTheme="minorHAnsi" w:hAnsiTheme="minorHAnsi" w:cstheme="minorHAnsi"/>
        </w:rPr>
        <w:t xml:space="preserve"> </w:t>
      </w:r>
      <w:proofErr w:type="spellStart"/>
      <w:r w:rsidRPr="007308D4">
        <w:rPr>
          <w:rFonts w:asciiTheme="minorHAnsi" w:hAnsiTheme="minorHAnsi" w:cstheme="minorHAnsi"/>
        </w:rPr>
        <w:t>Drozdz</w:t>
      </w:r>
      <w:proofErr w:type="spellEnd"/>
      <w:r w:rsidR="00D5507F">
        <w:rPr>
          <w:rFonts w:asciiTheme="minorHAnsi" w:hAnsiTheme="minorHAnsi" w:cstheme="minorHAnsi"/>
        </w:rPr>
        <w:t xml:space="preserve"> </w:t>
      </w:r>
      <w:r w:rsidRPr="007308D4">
        <w:rPr>
          <w:rFonts w:asciiTheme="minorHAnsi" w:hAnsiTheme="minorHAnsi" w:cstheme="minorHAnsi"/>
        </w:rPr>
        <w:t>M,</w:t>
      </w:r>
      <w:r w:rsidR="00D5507F">
        <w:rPr>
          <w:rFonts w:asciiTheme="minorHAnsi" w:hAnsiTheme="minorHAnsi" w:cstheme="minorHAnsi"/>
        </w:rPr>
        <w:t xml:space="preserve"> </w:t>
      </w:r>
      <w:r w:rsidRPr="007308D4">
        <w:rPr>
          <w:rFonts w:asciiTheme="minorHAnsi" w:hAnsiTheme="minorHAnsi" w:cstheme="minorHAnsi"/>
        </w:rPr>
        <w:t>Mu</w:t>
      </w:r>
      <w:r w:rsidR="00427E1E">
        <w:rPr>
          <w:rFonts w:asciiTheme="minorHAnsi" w:hAnsiTheme="minorHAnsi" w:cstheme="minorHAnsi"/>
        </w:rPr>
        <w:t>ñ</w:t>
      </w:r>
      <w:r w:rsidRPr="007308D4">
        <w:rPr>
          <w:rFonts w:asciiTheme="minorHAnsi" w:hAnsiTheme="minorHAnsi" w:cstheme="minorHAnsi"/>
        </w:rPr>
        <w:t>oz-Aguilera</w:t>
      </w:r>
      <w:r w:rsidR="00D5507F">
        <w:rPr>
          <w:rFonts w:asciiTheme="minorHAnsi" w:hAnsiTheme="minorHAnsi" w:cstheme="minorHAnsi"/>
        </w:rPr>
        <w:t xml:space="preserve"> </w:t>
      </w:r>
      <w:r w:rsidRPr="007308D4">
        <w:rPr>
          <w:rFonts w:asciiTheme="minorHAnsi" w:hAnsiTheme="minorHAnsi" w:cstheme="minorHAnsi"/>
        </w:rPr>
        <w:t>E,</w:t>
      </w:r>
      <w:r w:rsidR="00D5507F">
        <w:rPr>
          <w:rFonts w:asciiTheme="minorHAnsi" w:hAnsiTheme="minorHAnsi" w:cstheme="minorHAnsi"/>
        </w:rPr>
        <w:t xml:space="preserve"> </w:t>
      </w:r>
      <w:proofErr w:type="spellStart"/>
      <w:r w:rsidRPr="007308D4">
        <w:rPr>
          <w:rFonts w:asciiTheme="minorHAnsi" w:hAnsiTheme="minorHAnsi" w:cstheme="minorHAnsi"/>
        </w:rPr>
        <w:t>Tomaszekski</w:t>
      </w:r>
      <w:proofErr w:type="spellEnd"/>
      <w:r w:rsidR="00D5507F">
        <w:rPr>
          <w:rFonts w:asciiTheme="minorHAnsi" w:hAnsiTheme="minorHAnsi" w:cstheme="minorHAnsi"/>
        </w:rPr>
        <w:t xml:space="preserve"> </w:t>
      </w:r>
      <w:r w:rsidRPr="007308D4">
        <w:rPr>
          <w:rFonts w:asciiTheme="minorHAnsi" w:hAnsiTheme="minorHAnsi" w:cstheme="minorHAnsi"/>
        </w:rPr>
        <w:t>M,</w:t>
      </w:r>
      <w:r w:rsidR="00D5507F">
        <w:rPr>
          <w:rFonts w:asciiTheme="minorHAnsi" w:hAnsiTheme="minorHAnsi" w:cstheme="minorHAnsi"/>
        </w:rPr>
        <w:t xml:space="preserve"> </w:t>
      </w:r>
      <w:proofErr w:type="spellStart"/>
      <w:r w:rsidRPr="007308D4">
        <w:rPr>
          <w:rFonts w:asciiTheme="minorHAnsi" w:hAnsiTheme="minorHAnsi" w:cstheme="minorHAnsi"/>
        </w:rPr>
        <w:t>Evangelou</w:t>
      </w:r>
      <w:proofErr w:type="spellEnd"/>
      <w:r w:rsidR="00D5507F">
        <w:rPr>
          <w:rFonts w:asciiTheme="minorHAnsi" w:hAnsiTheme="minorHAnsi" w:cstheme="minorHAnsi"/>
        </w:rPr>
        <w:t xml:space="preserve"> </w:t>
      </w:r>
      <w:r w:rsidRPr="007308D4">
        <w:rPr>
          <w:rFonts w:asciiTheme="minorHAnsi" w:hAnsiTheme="minorHAnsi" w:cstheme="minorHAnsi"/>
        </w:rPr>
        <w:t>E,</w:t>
      </w:r>
      <w:r w:rsidR="00D5507F">
        <w:rPr>
          <w:rFonts w:asciiTheme="minorHAnsi" w:hAnsiTheme="minorHAnsi" w:cstheme="minorHAnsi"/>
        </w:rPr>
        <w:t xml:space="preserve"> </w:t>
      </w:r>
      <w:proofErr w:type="spellStart"/>
      <w:r w:rsidRPr="007308D4">
        <w:rPr>
          <w:rFonts w:asciiTheme="minorHAnsi" w:hAnsiTheme="minorHAnsi" w:cstheme="minorHAnsi"/>
        </w:rPr>
        <w:t>Calufield</w:t>
      </w:r>
      <w:proofErr w:type="spellEnd"/>
      <w:r w:rsidR="00D5507F">
        <w:rPr>
          <w:rFonts w:asciiTheme="minorHAnsi" w:hAnsiTheme="minorHAnsi" w:cstheme="minorHAnsi"/>
        </w:rPr>
        <w:t xml:space="preserve"> </w:t>
      </w:r>
      <w:r w:rsidRPr="007308D4">
        <w:rPr>
          <w:rFonts w:asciiTheme="minorHAnsi" w:hAnsiTheme="minorHAnsi" w:cstheme="minorHAnsi"/>
        </w:rPr>
        <w:t>M,</w:t>
      </w:r>
      <w:r w:rsidR="00D5507F">
        <w:rPr>
          <w:rFonts w:asciiTheme="minorHAnsi" w:hAnsiTheme="minorHAnsi" w:cstheme="minorHAnsi"/>
        </w:rPr>
        <w:t xml:space="preserve"> </w:t>
      </w:r>
      <w:proofErr w:type="spellStart"/>
      <w:r w:rsidRPr="007308D4">
        <w:rPr>
          <w:rFonts w:asciiTheme="minorHAnsi" w:hAnsiTheme="minorHAnsi" w:cstheme="minorHAnsi"/>
        </w:rPr>
        <w:t>Grodzicki</w:t>
      </w:r>
      <w:proofErr w:type="spellEnd"/>
      <w:r w:rsidR="00D5507F">
        <w:rPr>
          <w:rFonts w:asciiTheme="minorHAnsi" w:hAnsiTheme="minorHAnsi" w:cstheme="minorHAnsi"/>
        </w:rPr>
        <w:t xml:space="preserve"> </w:t>
      </w:r>
      <w:r w:rsidRPr="007308D4">
        <w:rPr>
          <w:rFonts w:asciiTheme="minorHAnsi" w:hAnsiTheme="minorHAnsi" w:cstheme="minorHAnsi"/>
        </w:rPr>
        <w:t>T,</w:t>
      </w:r>
      <w:r w:rsidR="00D5507F">
        <w:rPr>
          <w:rFonts w:asciiTheme="minorHAnsi" w:hAnsiTheme="minorHAnsi" w:cstheme="minorHAnsi"/>
        </w:rPr>
        <w:t xml:space="preserve"> </w:t>
      </w:r>
      <w:proofErr w:type="spellStart"/>
      <w:r w:rsidRPr="007308D4">
        <w:rPr>
          <w:rFonts w:asciiTheme="minorHAnsi" w:hAnsiTheme="minorHAnsi" w:cstheme="minorHAnsi"/>
        </w:rPr>
        <w:t>D’Aiuto</w:t>
      </w:r>
      <w:proofErr w:type="spellEnd"/>
      <w:r w:rsidR="00D5507F">
        <w:rPr>
          <w:rFonts w:asciiTheme="minorHAnsi" w:hAnsiTheme="minorHAnsi" w:cstheme="minorHAnsi"/>
        </w:rPr>
        <w:t xml:space="preserve"> </w:t>
      </w:r>
      <w:r w:rsidRPr="007308D4">
        <w:rPr>
          <w:rFonts w:asciiTheme="minorHAnsi" w:hAnsiTheme="minorHAnsi" w:cstheme="minorHAnsi"/>
        </w:rPr>
        <w:t>F,</w:t>
      </w:r>
      <w:r w:rsidR="00D5507F">
        <w:rPr>
          <w:rFonts w:asciiTheme="minorHAnsi" w:hAnsiTheme="minorHAnsi" w:cstheme="minorHAnsi"/>
        </w:rPr>
        <w:t xml:space="preserve"> </w:t>
      </w:r>
      <w:proofErr w:type="spellStart"/>
      <w:r w:rsidRPr="007308D4">
        <w:rPr>
          <w:rFonts w:asciiTheme="minorHAnsi" w:hAnsiTheme="minorHAnsi" w:cstheme="minorHAnsi"/>
        </w:rPr>
        <w:t>Guzik</w:t>
      </w:r>
      <w:proofErr w:type="spellEnd"/>
      <w:r w:rsidR="00D5507F">
        <w:rPr>
          <w:rFonts w:asciiTheme="minorHAnsi" w:hAnsiTheme="minorHAnsi" w:cstheme="minorHAnsi"/>
        </w:rPr>
        <w:t xml:space="preserve"> </w:t>
      </w:r>
      <w:r w:rsidRPr="007308D4">
        <w:rPr>
          <w:rFonts w:asciiTheme="minorHAnsi" w:hAnsiTheme="minorHAnsi" w:cstheme="minorHAnsi"/>
        </w:rPr>
        <w:t>TJ</w:t>
      </w:r>
      <w:r w:rsidR="00D5507F">
        <w:rPr>
          <w:rFonts w:asciiTheme="minorHAnsi" w:hAnsiTheme="minorHAnsi" w:cstheme="minorHAnsi"/>
        </w:rPr>
        <w:t xml:space="preserve"> </w:t>
      </w:r>
      <w:r w:rsidRPr="007308D4">
        <w:rPr>
          <w:rFonts w:asciiTheme="minorHAnsi" w:hAnsiTheme="minorHAnsi" w:cstheme="minorHAnsi"/>
        </w:rPr>
        <w:t>(2019).</w:t>
      </w:r>
      <w:r w:rsidR="00D5507F">
        <w:rPr>
          <w:rFonts w:asciiTheme="minorHAnsi" w:hAnsiTheme="minorHAnsi" w:cstheme="minorHAnsi"/>
        </w:rPr>
        <w:t xml:space="preserve"> </w:t>
      </w:r>
      <w:r w:rsidRPr="007308D4">
        <w:rPr>
          <w:rFonts w:asciiTheme="minorHAnsi" w:hAnsiTheme="minorHAnsi" w:cstheme="minorHAnsi"/>
          <w:color w:val="000000"/>
          <w:kern w:val="36"/>
        </w:rPr>
        <w:t>Causal</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association</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between</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periodontitis</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and</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hypertension:</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evidence</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from</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Mendelian</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randomization</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and</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a</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randomized</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controlled</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trial</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of</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non-surgical</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periodontal</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therapy.</w:t>
      </w:r>
      <w:r w:rsidR="00D5507F">
        <w:rPr>
          <w:rFonts w:asciiTheme="minorHAnsi" w:hAnsiTheme="minorHAnsi" w:cstheme="minorHAnsi"/>
          <w:color w:val="000000"/>
          <w:kern w:val="36"/>
        </w:rPr>
        <w:t xml:space="preserve"> </w:t>
      </w:r>
      <w:r w:rsidRPr="007308D4">
        <w:rPr>
          <w:rFonts w:asciiTheme="minorHAnsi" w:hAnsiTheme="minorHAnsi" w:cstheme="minorHAnsi"/>
          <w:i/>
          <w:iCs/>
          <w:color w:val="000000"/>
          <w:kern w:val="36"/>
        </w:rPr>
        <w:t>Eur</w:t>
      </w:r>
      <w:r w:rsidR="00D5507F">
        <w:rPr>
          <w:rFonts w:asciiTheme="minorHAnsi" w:hAnsiTheme="minorHAnsi" w:cstheme="minorHAnsi"/>
          <w:i/>
          <w:iCs/>
          <w:color w:val="000000"/>
          <w:kern w:val="36"/>
        </w:rPr>
        <w:t xml:space="preserve"> </w:t>
      </w:r>
      <w:r w:rsidRPr="007308D4">
        <w:rPr>
          <w:rFonts w:asciiTheme="minorHAnsi" w:hAnsiTheme="minorHAnsi" w:cstheme="minorHAnsi"/>
          <w:i/>
          <w:iCs/>
          <w:color w:val="000000"/>
          <w:kern w:val="36"/>
        </w:rPr>
        <w:t>Heart</w:t>
      </w:r>
      <w:r w:rsidR="00D5507F">
        <w:rPr>
          <w:rFonts w:asciiTheme="minorHAnsi" w:hAnsiTheme="minorHAnsi" w:cstheme="minorHAnsi"/>
          <w:i/>
          <w:iCs/>
          <w:color w:val="000000"/>
          <w:kern w:val="36"/>
        </w:rPr>
        <w:t xml:space="preserve"> </w:t>
      </w:r>
      <w:r w:rsidRPr="007308D4">
        <w:rPr>
          <w:rFonts w:asciiTheme="minorHAnsi" w:hAnsiTheme="minorHAnsi" w:cstheme="minorHAnsi"/>
          <w:i/>
          <w:iCs/>
          <w:color w:val="000000"/>
          <w:kern w:val="36"/>
        </w:rPr>
        <w:t>J</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40(42):</w:t>
      </w:r>
      <w:r w:rsidR="00D5507F">
        <w:rPr>
          <w:rFonts w:asciiTheme="minorHAnsi" w:hAnsiTheme="minorHAnsi" w:cstheme="minorHAnsi"/>
          <w:color w:val="000000"/>
          <w:kern w:val="36"/>
        </w:rPr>
        <w:t xml:space="preserve"> </w:t>
      </w:r>
      <w:r w:rsidRPr="007308D4">
        <w:rPr>
          <w:rFonts w:asciiTheme="minorHAnsi" w:hAnsiTheme="minorHAnsi" w:cstheme="minorHAnsi"/>
          <w:color w:val="000000"/>
          <w:kern w:val="36"/>
        </w:rPr>
        <w:t>3459-3470.</w:t>
      </w:r>
      <w:r w:rsidR="00D5507F">
        <w:rPr>
          <w:rFonts w:asciiTheme="minorHAnsi" w:hAnsiTheme="minorHAnsi" w:cstheme="minorHAnsi"/>
          <w:color w:val="000000"/>
          <w:kern w:val="36"/>
        </w:rPr>
        <w:t xml:space="preserve"> </w:t>
      </w:r>
      <w:r w:rsidR="00E64C83">
        <w:rPr>
          <w:rFonts w:asciiTheme="minorHAnsi" w:hAnsiTheme="minorHAnsi" w:cstheme="minorHAnsi"/>
          <w:color w:val="000000"/>
        </w:rPr>
        <w:t>DOI:</w:t>
      </w:r>
      <w:r w:rsidR="00D5507F">
        <w:rPr>
          <w:rFonts w:asciiTheme="minorHAnsi" w:hAnsiTheme="minorHAnsi" w:cstheme="minorHAnsi"/>
          <w:color w:val="000000"/>
        </w:rPr>
        <w:t xml:space="preserve"> </w:t>
      </w:r>
      <w:r w:rsidRPr="007308D4">
        <w:rPr>
          <w:rFonts w:asciiTheme="minorHAnsi" w:hAnsiTheme="minorHAnsi" w:cstheme="minorHAnsi"/>
          <w:color w:val="000000"/>
        </w:rPr>
        <w:t>10.1093/</w:t>
      </w:r>
      <w:proofErr w:type="spellStart"/>
      <w:r w:rsidRPr="007308D4">
        <w:rPr>
          <w:rFonts w:asciiTheme="minorHAnsi" w:hAnsiTheme="minorHAnsi" w:cstheme="minorHAnsi"/>
          <w:color w:val="000000"/>
        </w:rPr>
        <w:t>eurheartj</w:t>
      </w:r>
      <w:proofErr w:type="spellEnd"/>
      <w:r w:rsidRPr="007308D4">
        <w:rPr>
          <w:rFonts w:asciiTheme="minorHAnsi" w:hAnsiTheme="minorHAnsi" w:cstheme="minorHAnsi"/>
          <w:color w:val="000000"/>
        </w:rPr>
        <w:t>/ehz646</w:t>
      </w:r>
      <w:r w:rsidR="00D5507F">
        <w:rPr>
          <w:rFonts w:asciiTheme="minorHAnsi" w:hAnsiTheme="minorHAnsi" w:cstheme="minorHAnsi"/>
          <w:color w:val="000000"/>
        </w:rPr>
        <w:t xml:space="preserve"> </w:t>
      </w:r>
      <w:proofErr w:type="gramStart"/>
      <w:r w:rsidRPr="007308D4">
        <w:rPr>
          <w:rFonts w:asciiTheme="minorHAnsi" w:hAnsiTheme="minorHAnsi" w:cstheme="minorHAnsi"/>
          <w:color w:val="000000"/>
        </w:rPr>
        <w:t>At</w:t>
      </w:r>
      <w:proofErr w:type="gramEnd"/>
      <w:r w:rsidRPr="007308D4">
        <w:rPr>
          <w:rFonts w:asciiTheme="minorHAnsi" w:hAnsiTheme="minorHAnsi" w:cstheme="minorHAnsi"/>
          <w:color w:val="000000"/>
        </w:rPr>
        <w:t>:</w:t>
      </w:r>
      <w:r w:rsidR="00D5507F">
        <w:rPr>
          <w:rFonts w:asciiTheme="minorHAnsi" w:hAnsiTheme="minorHAnsi" w:cstheme="minorHAnsi"/>
          <w:color w:val="000000"/>
        </w:rPr>
        <w:t xml:space="preserve"> </w:t>
      </w:r>
      <w:hyperlink r:id="rId41" w:history="1">
        <w:r w:rsidRPr="007308D4">
          <w:rPr>
            <w:rStyle w:val="Hyperlink"/>
            <w:rFonts w:asciiTheme="minorHAnsi" w:hAnsiTheme="minorHAnsi" w:cstheme="minorHAnsi"/>
          </w:rPr>
          <w:t>https://www.ncbi.nlm.nih.gov/pubmed/31504461</w:t>
        </w:r>
      </w:hyperlink>
      <w:r w:rsidR="00D5507F">
        <w:rPr>
          <w:rFonts w:asciiTheme="minorHAnsi" w:hAnsiTheme="minorHAnsi" w:cstheme="minorHAnsi"/>
        </w:rPr>
        <w:t xml:space="preserve"> </w:t>
      </w:r>
      <w:r w:rsidRPr="007308D4">
        <w:rPr>
          <w:rFonts w:asciiTheme="minorHAnsi" w:hAnsiTheme="minorHAnsi" w:cstheme="minorHAnsi"/>
          <w:i/>
          <w:iCs/>
          <w:caps/>
          <w:color w:val="000000"/>
        </w:rPr>
        <w:t>AIMS:</w:t>
      </w:r>
      <w:r w:rsidR="00D5507F">
        <w:rPr>
          <w:rFonts w:asciiTheme="minorHAnsi" w:hAnsiTheme="minorHAnsi" w:cstheme="minorHAnsi"/>
          <w:i/>
          <w:iCs/>
          <w:caps/>
          <w:color w:val="000000"/>
        </w:rPr>
        <w:t xml:space="preserve"> </w:t>
      </w:r>
      <w:r w:rsidRPr="007308D4">
        <w:rPr>
          <w:rFonts w:asciiTheme="minorHAnsi" w:hAnsiTheme="minorHAnsi" w:cstheme="minorHAnsi"/>
          <w:i/>
          <w:iCs/>
          <w:color w:val="000000"/>
        </w:rPr>
        <w:t>Inflammation</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is</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an</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important</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driver</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of</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hypertension.</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Periodontitis</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is</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a</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chronic</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inflammatory</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disease,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which</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could</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provide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a</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mechanism</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for</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pro-hypertensive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immune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activation,</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but</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evidence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of</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a</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causal</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relationship</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in</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humans</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is</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scarce.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We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aimed</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to</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investigate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the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nature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of</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the</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association</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between</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periodontitis</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and</w:t>
      </w:r>
      <w:r w:rsidR="00D5507F">
        <w:rPr>
          <w:rFonts w:asciiTheme="minorHAnsi" w:hAnsiTheme="minorHAnsi" w:cstheme="minorHAnsi"/>
          <w:i/>
          <w:iCs/>
          <w:color w:val="000000"/>
        </w:rPr>
        <w:t xml:space="preserve"> </w:t>
      </w:r>
      <w:r w:rsidRPr="007308D4">
        <w:rPr>
          <w:rFonts w:asciiTheme="minorHAnsi" w:hAnsiTheme="minorHAnsi" w:cstheme="minorHAnsi"/>
          <w:i/>
          <w:iCs/>
          <w:color w:val="000000"/>
        </w:rPr>
        <w:t>hypertension.</w:t>
      </w:r>
    </w:p>
    <w:p w14:paraId="651FCF4C" w14:textId="50887655" w:rsidR="00DA09AC" w:rsidRDefault="00DA09AC" w:rsidP="00F52D9F">
      <w:pPr>
        <w:pStyle w:val="NormalWeb"/>
        <w:shd w:val="clear" w:color="auto" w:fill="FFFFFF"/>
        <w:spacing w:before="0" w:beforeAutospacing="0" w:after="120" w:afterAutospacing="0"/>
        <w:rPr>
          <w:rFonts w:asciiTheme="minorHAnsi" w:hAnsiTheme="minorHAnsi" w:cstheme="minorHAnsi"/>
          <w:color w:val="000000"/>
        </w:rPr>
      </w:pPr>
      <w:proofErr w:type="spellStart"/>
      <w:r w:rsidRPr="00663A41">
        <w:rPr>
          <w:rFonts w:asciiTheme="minorHAnsi" w:hAnsiTheme="minorHAnsi" w:cstheme="minorHAnsi"/>
          <w:i/>
          <w:iCs/>
        </w:rPr>
        <w:t>CardioSmart</w:t>
      </w:r>
      <w:proofErr w:type="spellEnd"/>
      <w:r w:rsidR="00D5507F">
        <w:rPr>
          <w:rFonts w:asciiTheme="minorHAnsi" w:hAnsiTheme="minorHAnsi" w:cstheme="minorHAnsi"/>
          <w:i/>
          <w:iCs/>
        </w:rPr>
        <w:t xml:space="preserve"> </w:t>
      </w:r>
      <w:r w:rsidRPr="00663A41">
        <w:rPr>
          <w:rFonts w:asciiTheme="minorHAnsi" w:hAnsiTheme="minorHAnsi" w:cstheme="minorHAnsi"/>
          <w:i/>
          <w:iCs/>
        </w:rPr>
        <w:t>News</w:t>
      </w:r>
      <w:r w:rsidR="00D5507F">
        <w:rPr>
          <w:rFonts w:asciiTheme="minorHAnsi" w:hAnsiTheme="minorHAnsi" w:cstheme="minorHAnsi"/>
        </w:rPr>
        <w:t xml:space="preserve"> </w:t>
      </w:r>
      <w:r w:rsidRPr="00132E67">
        <w:rPr>
          <w:rFonts w:asciiTheme="minorHAnsi" w:hAnsiTheme="minorHAnsi" w:cstheme="minorHAnsi"/>
        </w:rPr>
        <w:t>(2018).</w:t>
      </w:r>
      <w:r w:rsidR="00D5507F">
        <w:rPr>
          <w:rFonts w:asciiTheme="minorHAnsi" w:hAnsiTheme="minorHAnsi" w:cstheme="minorHAnsi"/>
        </w:rPr>
        <w:t xml:space="preserve"> </w:t>
      </w:r>
      <w:r w:rsidRPr="00132E67">
        <w:rPr>
          <w:rFonts w:asciiTheme="minorHAnsi" w:hAnsiTheme="minorHAnsi" w:cstheme="minorHAnsi"/>
          <w:color w:val="000000"/>
        </w:rPr>
        <w:t>Study</w:t>
      </w:r>
      <w:r w:rsidR="00D5507F">
        <w:rPr>
          <w:rFonts w:asciiTheme="minorHAnsi" w:hAnsiTheme="minorHAnsi" w:cstheme="minorHAnsi"/>
          <w:color w:val="000000"/>
        </w:rPr>
        <w:t xml:space="preserve"> </w:t>
      </w:r>
      <w:r w:rsidRPr="00132E67">
        <w:rPr>
          <w:rFonts w:asciiTheme="minorHAnsi" w:hAnsiTheme="minorHAnsi" w:cstheme="minorHAnsi"/>
          <w:color w:val="000000"/>
        </w:rPr>
        <w:t>Confirms</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Link</w:t>
      </w:r>
      <w:r w:rsidR="00D5507F">
        <w:rPr>
          <w:rFonts w:asciiTheme="minorHAnsi" w:hAnsiTheme="minorHAnsi" w:cstheme="minorHAnsi"/>
          <w:color w:val="000000"/>
        </w:rPr>
        <w:t xml:space="preserve"> </w:t>
      </w:r>
      <w:r w:rsidRPr="00132E67">
        <w:rPr>
          <w:rFonts w:asciiTheme="minorHAnsi" w:hAnsiTheme="minorHAnsi" w:cstheme="minorHAnsi"/>
          <w:color w:val="000000"/>
        </w:rPr>
        <w:t>Between</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High</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At:</w:t>
      </w:r>
      <w:r w:rsidR="00D5507F">
        <w:rPr>
          <w:rFonts w:asciiTheme="minorHAnsi" w:hAnsiTheme="minorHAnsi" w:cstheme="minorHAnsi"/>
          <w:b/>
          <w:bCs/>
          <w:color w:val="000000"/>
        </w:rPr>
        <w:t xml:space="preserve"> </w:t>
      </w:r>
      <w:hyperlink r:id="rId42" w:history="1">
        <w:r w:rsidRPr="005C1A43">
          <w:rPr>
            <w:rStyle w:val="Hyperlink"/>
            <w:rFonts w:asciiTheme="minorHAnsi" w:eastAsiaTheme="majorEastAsia" w:hAnsiTheme="minorHAnsi" w:cstheme="minorHAnsi"/>
          </w:rPr>
          <w:t>https://www.cardiosmart.org/news/2018/10/study-confirms-the-link-between-gum-disease-and-high-blood-pressure</w:t>
        </w:r>
      </w:hyperlink>
      <w:r w:rsidR="00D5507F">
        <w:rPr>
          <w:rFonts w:asciiTheme="minorHAnsi" w:hAnsiTheme="minorHAnsi" w:cstheme="minorHAnsi"/>
          <w:b/>
          <w:bCs/>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may</w:t>
      </w:r>
      <w:r w:rsidR="00D5507F">
        <w:rPr>
          <w:rFonts w:asciiTheme="minorHAnsi" w:hAnsiTheme="minorHAnsi" w:cstheme="minorHAnsi"/>
          <w:color w:val="000000"/>
        </w:rPr>
        <w:t xml:space="preserve"> </w:t>
      </w:r>
      <w:r w:rsidRPr="00132E67">
        <w:rPr>
          <w:rFonts w:asciiTheme="minorHAnsi" w:hAnsiTheme="minorHAnsi" w:cstheme="minorHAnsi"/>
          <w:color w:val="000000"/>
        </w:rPr>
        <w:t>make</w:t>
      </w:r>
      <w:r w:rsidR="00D5507F">
        <w:rPr>
          <w:rFonts w:asciiTheme="minorHAnsi" w:hAnsiTheme="minorHAnsi" w:cstheme="minorHAnsi"/>
          <w:color w:val="000000"/>
        </w:rPr>
        <w:t xml:space="preserve"> </w:t>
      </w:r>
      <w:r w:rsidRPr="00132E67">
        <w:rPr>
          <w:rFonts w:asciiTheme="minorHAnsi" w:hAnsiTheme="minorHAnsi" w:cstheme="minorHAnsi"/>
          <w:color w:val="000000"/>
        </w:rPr>
        <w:t>it</w:t>
      </w:r>
      <w:r w:rsidR="00D5507F">
        <w:rPr>
          <w:rFonts w:asciiTheme="minorHAnsi" w:hAnsiTheme="minorHAnsi" w:cstheme="minorHAnsi"/>
          <w:color w:val="000000"/>
        </w:rPr>
        <w:t xml:space="preserve"> </w:t>
      </w:r>
      <w:r w:rsidRPr="00132E67">
        <w:rPr>
          <w:rFonts w:asciiTheme="minorHAnsi" w:hAnsiTheme="minorHAnsi" w:cstheme="minorHAnsi"/>
          <w:color w:val="000000"/>
        </w:rPr>
        <w:t>more</w:t>
      </w:r>
      <w:r w:rsidR="00D5507F">
        <w:rPr>
          <w:rFonts w:asciiTheme="minorHAnsi" w:hAnsiTheme="minorHAnsi" w:cstheme="minorHAnsi"/>
          <w:color w:val="000000"/>
        </w:rPr>
        <w:t xml:space="preserve"> </w:t>
      </w:r>
      <w:r w:rsidRPr="00132E67">
        <w:rPr>
          <w:rFonts w:asciiTheme="minorHAnsi" w:hAnsiTheme="minorHAnsi" w:cstheme="minorHAnsi"/>
          <w:color w:val="000000"/>
        </w:rPr>
        <w:t>difficult</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treat</w:t>
      </w:r>
      <w:r w:rsidR="00D5507F">
        <w:rPr>
          <w:rFonts w:asciiTheme="minorHAnsi" w:hAnsiTheme="minorHAnsi" w:cstheme="minorHAnsi"/>
          <w:color w:val="000000"/>
        </w:rPr>
        <w:t xml:space="preserve"> </w:t>
      </w:r>
      <w:r w:rsidRPr="00132E67">
        <w:rPr>
          <w:rFonts w:asciiTheme="minorHAnsi" w:hAnsiTheme="minorHAnsi" w:cstheme="minorHAnsi"/>
          <w:color w:val="000000"/>
        </w:rPr>
        <w:t>high</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based</w:t>
      </w:r>
      <w:r w:rsidR="00D5507F">
        <w:rPr>
          <w:rFonts w:asciiTheme="minorHAnsi" w:hAnsiTheme="minorHAnsi" w:cstheme="minorHAnsi"/>
          <w:color w:val="000000"/>
        </w:rPr>
        <w:t xml:space="preserve"> </w:t>
      </w:r>
      <w:r w:rsidRPr="00132E67">
        <w:rPr>
          <w:rFonts w:asciiTheme="minorHAnsi" w:hAnsiTheme="minorHAnsi" w:cstheme="minorHAnsi"/>
          <w:color w:val="000000"/>
        </w:rPr>
        <w:t>on</w:t>
      </w:r>
      <w:r w:rsidR="00D5507F">
        <w:rPr>
          <w:rFonts w:asciiTheme="minorHAnsi" w:hAnsiTheme="minorHAnsi" w:cstheme="minorHAnsi"/>
          <w:color w:val="000000"/>
        </w:rPr>
        <w:t xml:space="preserve"> </w:t>
      </w:r>
      <w:r w:rsidRPr="00132E67">
        <w:rPr>
          <w:rFonts w:asciiTheme="minorHAnsi" w:hAnsiTheme="minorHAnsi" w:cstheme="minorHAnsi"/>
          <w:color w:val="000000"/>
        </w:rPr>
        <w:t>a</w:t>
      </w:r>
      <w:r w:rsidR="00D5507F">
        <w:rPr>
          <w:rFonts w:asciiTheme="minorHAnsi" w:hAnsiTheme="minorHAnsi" w:cstheme="minorHAnsi"/>
          <w:color w:val="000000"/>
        </w:rPr>
        <w:t xml:space="preserve"> </w:t>
      </w:r>
      <w:r w:rsidRPr="00132E67">
        <w:rPr>
          <w:rFonts w:asciiTheme="minorHAnsi" w:hAnsiTheme="minorHAnsi" w:cstheme="minorHAnsi"/>
          <w:color w:val="000000"/>
        </w:rPr>
        <w:t>recent</w:t>
      </w:r>
      <w:r w:rsidR="00D5507F">
        <w:rPr>
          <w:rFonts w:asciiTheme="minorHAnsi" w:hAnsiTheme="minorHAnsi" w:cstheme="minorHAnsi"/>
          <w:color w:val="000000"/>
        </w:rPr>
        <w:t xml:space="preserve"> </w:t>
      </w:r>
      <w:r w:rsidRPr="00132E67">
        <w:rPr>
          <w:rFonts w:asciiTheme="minorHAnsi" w:hAnsiTheme="minorHAnsi" w:cstheme="minorHAnsi"/>
          <w:color w:val="000000"/>
        </w:rPr>
        <w:t>study</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links</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higher</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levels.</w:t>
      </w:r>
      <w:r w:rsidR="00D5507F">
        <w:rPr>
          <w:rFonts w:asciiTheme="minorHAnsi" w:hAnsiTheme="minorHAnsi" w:cstheme="minorHAnsi"/>
          <w:color w:val="000000"/>
        </w:rPr>
        <w:t xml:space="preserve"> </w:t>
      </w:r>
      <w:r w:rsidRPr="00132E67">
        <w:rPr>
          <w:rFonts w:asciiTheme="minorHAnsi" w:hAnsiTheme="minorHAnsi" w:cstheme="minorHAnsi"/>
          <w:color w:val="000000"/>
        </w:rPr>
        <w:t>Findings</w:t>
      </w:r>
      <w:r w:rsidR="00D5507F">
        <w:rPr>
          <w:rFonts w:asciiTheme="minorHAnsi" w:hAnsiTheme="minorHAnsi" w:cstheme="minorHAnsi"/>
          <w:color w:val="000000"/>
        </w:rPr>
        <w:t xml:space="preserve"> </w:t>
      </w:r>
      <w:r w:rsidRPr="00132E67">
        <w:rPr>
          <w:rFonts w:asciiTheme="minorHAnsi" w:hAnsiTheme="minorHAnsi" w:cstheme="minorHAnsi"/>
          <w:color w:val="000000"/>
        </w:rPr>
        <w:t>were</w:t>
      </w:r>
      <w:r w:rsidR="00D5507F">
        <w:rPr>
          <w:rFonts w:asciiTheme="minorHAnsi" w:hAnsiTheme="minorHAnsi" w:cstheme="minorHAnsi"/>
          <w:color w:val="000000"/>
        </w:rPr>
        <w:t xml:space="preserve"> </w:t>
      </w:r>
      <w:r w:rsidRPr="00132E67">
        <w:rPr>
          <w:rFonts w:asciiTheme="minorHAnsi" w:hAnsiTheme="minorHAnsi" w:cstheme="minorHAnsi"/>
          <w:color w:val="000000"/>
        </w:rPr>
        <w:t>recently</w:t>
      </w:r>
      <w:r w:rsidR="00D5507F">
        <w:rPr>
          <w:rFonts w:asciiTheme="minorHAnsi" w:hAnsiTheme="minorHAnsi" w:cstheme="minorHAnsi"/>
          <w:color w:val="000000"/>
        </w:rPr>
        <w:t xml:space="preserve"> </w:t>
      </w:r>
      <w:r w:rsidRPr="00132E67">
        <w:rPr>
          <w:rFonts w:asciiTheme="minorHAnsi" w:hAnsiTheme="minorHAnsi" w:cstheme="minorHAnsi"/>
          <w:color w:val="000000"/>
        </w:rPr>
        <w:t>published</w:t>
      </w:r>
      <w:r w:rsidR="00D5507F">
        <w:rPr>
          <w:rFonts w:asciiTheme="minorHAnsi" w:hAnsiTheme="minorHAnsi" w:cstheme="minorHAnsi"/>
          <w:color w:val="000000"/>
        </w:rPr>
        <w:t xml:space="preserve"> </w:t>
      </w:r>
      <w:r w:rsidRPr="00132E67">
        <w:rPr>
          <w:rFonts w:asciiTheme="minorHAnsi" w:hAnsiTheme="minorHAnsi" w:cstheme="minorHAnsi"/>
          <w:color w:val="000000"/>
        </w:rPr>
        <w:t>in</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American</w:t>
      </w:r>
      <w:r w:rsidR="00D5507F">
        <w:rPr>
          <w:rFonts w:asciiTheme="minorHAnsi" w:hAnsiTheme="minorHAnsi" w:cstheme="minorHAnsi"/>
          <w:color w:val="000000"/>
        </w:rPr>
        <w:t xml:space="preserve"> </w:t>
      </w:r>
      <w:r w:rsidRPr="00132E67">
        <w:rPr>
          <w:rFonts w:asciiTheme="minorHAnsi" w:hAnsiTheme="minorHAnsi" w:cstheme="minorHAnsi"/>
          <w:color w:val="000000"/>
        </w:rPr>
        <w:t>Heart</w:t>
      </w:r>
      <w:r w:rsidR="00D5507F">
        <w:rPr>
          <w:rFonts w:asciiTheme="minorHAnsi" w:hAnsiTheme="minorHAnsi" w:cstheme="minorHAnsi"/>
          <w:color w:val="000000"/>
        </w:rPr>
        <w:t xml:space="preserve"> </w:t>
      </w:r>
      <w:r w:rsidRPr="00132E67">
        <w:rPr>
          <w:rFonts w:asciiTheme="minorHAnsi" w:hAnsiTheme="minorHAnsi" w:cstheme="minorHAnsi"/>
          <w:color w:val="000000"/>
        </w:rPr>
        <w:t>Association</w:t>
      </w:r>
      <w:r w:rsidR="00D5507F">
        <w:rPr>
          <w:rFonts w:asciiTheme="minorHAnsi" w:hAnsiTheme="minorHAnsi" w:cstheme="minorHAnsi"/>
          <w:color w:val="000000"/>
        </w:rPr>
        <w:t xml:space="preserve"> </w:t>
      </w:r>
      <w:r w:rsidRPr="00132E67">
        <w:rPr>
          <w:rFonts w:asciiTheme="minorHAnsi" w:hAnsiTheme="minorHAnsi" w:cstheme="minorHAnsi"/>
          <w:color w:val="000000"/>
        </w:rPr>
        <w:t>journal</w:t>
      </w:r>
      <w:r w:rsidR="00D5507F">
        <w:rPr>
          <w:rFonts w:asciiTheme="minorHAnsi" w:hAnsiTheme="minorHAnsi" w:cstheme="minorHAnsi"/>
          <w:color w:val="000000"/>
        </w:rPr>
        <w:t xml:space="preserve"> </w:t>
      </w:r>
      <w:r w:rsidRPr="00132E67">
        <w:rPr>
          <w:rStyle w:val="Emphasis"/>
          <w:rFonts w:asciiTheme="minorHAnsi" w:hAnsiTheme="minorHAnsi" w:cstheme="minorHAnsi"/>
          <w:color w:val="000000"/>
        </w:rPr>
        <w:t>Hypertension</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help</w:t>
      </w:r>
      <w:r w:rsidR="00D5507F">
        <w:rPr>
          <w:rFonts w:asciiTheme="minorHAnsi" w:hAnsiTheme="minorHAnsi" w:cstheme="minorHAnsi"/>
          <w:color w:val="000000"/>
        </w:rPr>
        <w:t xml:space="preserve"> </w:t>
      </w:r>
      <w:r w:rsidRPr="00132E67">
        <w:rPr>
          <w:rFonts w:asciiTheme="minorHAnsi" w:hAnsiTheme="minorHAnsi" w:cstheme="minorHAnsi"/>
          <w:color w:val="000000"/>
        </w:rPr>
        <w:t>support</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association</w:t>
      </w:r>
      <w:r w:rsidR="00D5507F">
        <w:rPr>
          <w:rFonts w:asciiTheme="minorHAnsi" w:hAnsiTheme="minorHAnsi" w:cstheme="minorHAnsi"/>
          <w:color w:val="000000"/>
        </w:rPr>
        <w:t xml:space="preserve"> </w:t>
      </w:r>
      <w:r w:rsidRPr="00132E67">
        <w:rPr>
          <w:rFonts w:asciiTheme="minorHAnsi" w:hAnsiTheme="minorHAnsi" w:cstheme="minorHAnsi"/>
          <w:color w:val="000000"/>
        </w:rPr>
        <w:t>between</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poorer</w:t>
      </w:r>
      <w:r w:rsidR="00D5507F">
        <w:rPr>
          <w:rFonts w:asciiTheme="minorHAnsi" w:hAnsiTheme="minorHAnsi" w:cstheme="minorHAnsi"/>
          <w:color w:val="000000"/>
        </w:rPr>
        <w:t xml:space="preserve"> </w:t>
      </w:r>
      <w:r w:rsidRPr="00132E67">
        <w:rPr>
          <w:rFonts w:asciiTheme="minorHAnsi" w:hAnsiTheme="minorHAnsi" w:cstheme="minorHAnsi"/>
          <w:color w:val="000000"/>
        </w:rPr>
        <w:t>heart</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Pr>
          <w:rFonts w:asciiTheme="minorHAnsi" w:hAnsiTheme="minorHAnsi" w:cstheme="minorHAnsi"/>
          <w:color w:val="000000"/>
        </w:rPr>
        <w:t>-</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study</w:t>
      </w:r>
      <w:r w:rsidR="00D5507F">
        <w:rPr>
          <w:rFonts w:asciiTheme="minorHAnsi" w:hAnsiTheme="minorHAnsi" w:cstheme="minorHAnsi"/>
          <w:color w:val="000000"/>
        </w:rPr>
        <w:t xml:space="preserve"> </w:t>
      </w:r>
      <w:r w:rsidRPr="00132E67">
        <w:rPr>
          <w:rFonts w:asciiTheme="minorHAnsi" w:hAnsiTheme="minorHAnsi" w:cstheme="minorHAnsi"/>
          <w:color w:val="000000"/>
        </w:rPr>
        <w:t>included</w:t>
      </w:r>
      <w:r w:rsidR="00D5507F">
        <w:rPr>
          <w:rFonts w:asciiTheme="minorHAnsi" w:hAnsiTheme="minorHAnsi" w:cstheme="minorHAnsi"/>
          <w:color w:val="000000"/>
        </w:rPr>
        <w:t xml:space="preserve"> </w:t>
      </w:r>
      <w:r w:rsidRPr="00132E67">
        <w:rPr>
          <w:rFonts w:asciiTheme="minorHAnsi" w:hAnsiTheme="minorHAnsi" w:cstheme="minorHAnsi"/>
          <w:color w:val="000000"/>
        </w:rPr>
        <w:t>more</w:t>
      </w:r>
      <w:r w:rsidR="00D5507F">
        <w:rPr>
          <w:rFonts w:asciiTheme="minorHAnsi" w:hAnsiTheme="minorHAnsi" w:cstheme="minorHAnsi"/>
          <w:color w:val="000000"/>
        </w:rPr>
        <w:t xml:space="preserve"> </w:t>
      </w:r>
      <w:r w:rsidRPr="00132E67">
        <w:rPr>
          <w:rFonts w:asciiTheme="minorHAnsi" w:hAnsiTheme="minorHAnsi" w:cstheme="minorHAnsi"/>
          <w:color w:val="000000"/>
        </w:rPr>
        <w:t>than</w:t>
      </w:r>
      <w:r w:rsidR="00D5507F">
        <w:rPr>
          <w:rFonts w:asciiTheme="minorHAnsi" w:hAnsiTheme="minorHAnsi" w:cstheme="minorHAnsi"/>
          <w:color w:val="000000"/>
        </w:rPr>
        <w:t xml:space="preserve"> </w:t>
      </w:r>
      <w:r w:rsidRPr="00132E67">
        <w:rPr>
          <w:rFonts w:asciiTheme="minorHAnsi" w:hAnsiTheme="minorHAnsi" w:cstheme="minorHAnsi"/>
          <w:color w:val="000000"/>
        </w:rPr>
        <w:t>11,750</w:t>
      </w:r>
      <w:r w:rsidR="00D5507F">
        <w:rPr>
          <w:rFonts w:asciiTheme="minorHAnsi" w:hAnsiTheme="minorHAnsi" w:cstheme="minorHAnsi"/>
          <w:color w:val="000000"/>
        </w:rPr>
        <w:t xml:space="preserve"> </w:t>
      </w:r>
      <w:r w:rsidRPr="00132E67">
        <w:rPr>
          <w:rFonts w:asciiTheme="minorHAnsi" w:hAnsiTheme="minorHAnsi" w:cstheme="minorHAnsi"/>
          <w:color w:val="000000"/>
        </w:rPr>
        <w:t>U.S.</w:t>
      </w:r>
      <w:r w:rsidR="00D5507F">
        <w:rPr>
          <w:rFonts w:asciiTheme="minorHAnsi" w:hAnsiTheme="minorHAnsi" w:cstheme="minorHAnsi"/>
          <w:color w:val="000000"/>
        </w:rPr>
        <w:t xml:space="preserve"> </w:t>
      </w:r>
      <w:r w:rsidRPr="00132E67">
        <w:rPr>
          <w:rFonts w:asciiTheme="minorHAnsi" w:hAnsiTheme="minorHAnsi" w:cstheme="minorHAnsi"/>
          <w:color w:val="000000"/>
        </w:rPr>
        <w:t>adults</w:t>
      </w:r>
      <w:r w:rsidR="00D5507F">
        <w:rPr>
          <w:rFonts w:asciiTheme="minorHAnsi" w:hAnsiTheme="minorHAnsi" w:cstheme="minorHAnsi"/>
          <w:color w:val="000000"/>
        </w:rPr>
        <w:t xml:space="preserve"> </w:t>
      </w:r>
      <w:r w:rsidRPr="00132E67">
        <w:rPr>
          <w:rFonts w:asciiTheme="minorHAnsi" w:hAnsiTheme="minorHAnsi" w:cstheme="minorHAnsi"/>
          <w:color w:val="000000"/>
        </w:rPr>
        <w:t>who</w:t>
      </w:r>
      <w:r w:rsidR="00D5507F">
        <w:rPr>
          <w:rFonts w:asciiTheme="minorHAnsi" w:hAnsiTheme="minorHAnsi" w:cstheme="minorHAnsi"/>
          <w:color w:val="000000"/>
        </w:rPr>
        <w:t xml:space="preserve"> </w:t>
      </w:r>
      <w:r w:rsidRPr="00132E67">
        <w:rPr>
          <w:rFonts w:asciiTheme="minorHAnsi" w:hAnsiTheme="minorHAnsi" w:cstheme="minorHAnsi"/>
          <w:color w:val="000000"/>
        </w:rPr>
        <w:t>completed</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sidRPr="00132E67">
        <w:rPr>
          <w:rFonts w:asciiTheme="minorHAnsi" w:hAnsiTheme="minorHAnsi" w:cstheme="minorHAnsi"/>
          <w:color w:val="000000"/>
        </w:rPr>
        <w:t>surveys</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underwent</w:t>
      </w:r>
      <w:r w:rsidR="00D5507F">
        <w:rPr>
          <w:rFonts w:asciiTheme="minorHAnsi" w:hAnsiTheme="minorHAnsi" w:cstheme="minorHAnsi"/>
          <w:color w:val="000000"/>
        </w:rPr>
        <w:t xml:space="preserve"> </w:t>
      </w:r>
      <w:r w:rsidRPr="00132E67">
        <w:rPr>
          <w:rFonts w:asciiTheme="minorHAnsi" w:hAnsiTheme="minorHAnsi" w:cstheme="minorHAnsi"/>
          <w:color w:val="000000"/>
        </w:rPr>
        <w:t>dental</w:t>
      </w:r>
      <w:r w:rsidR="00D5507F">
        <w:rPr>
          <w:rFonts w:asciiTheme="minorHAnsi" w:hAnsiTheme="minorHAnsi" w:cstheme="minorHAnsi"/>
          <w:color w:val="000000"/>
        </w:rPr>
        <w:t xml:space="preserve"> </w:t>
      </w:r>
      <w:r w:rsidRPr="00132E67">
        <w:rPr>
          <w:rFonts w:asciiTheme="minorHAnsi" w:hAnsiTheme="minorHAnsi" w:cstheme="minorHAnsi"/>
          <w:color w:val="000000"/>
        </w:rPr>
        <w:t>exams</w:t>
      </w:r>
      <w:r w:rsidR="00D5507F">
        <w:rPr>
          <w:rFonts w:asciiTheme="minorHAnsi" w:hAnsiTheme="minorHAnsi" w:cstheme="minorHAnsi"/>
          <w:color w:val="000000"/>
        </w:rPr>
        <w:t xml:space="preserve"> </w:t>
      </w:r>
      <w:r w:rsidRPr="00132E67">
        <w:rPr>
          <w:rFonts w:asciiTheme="minorHAnsi" w:hAnsiTheme="minorHAnsi" w:cstheme="minorHAnsi"/>
          <w:color w:val="000000"/>
        </w:rPr>
        <w:t>between</w:t>
      </w:r>
      <w:r w:rsidR="00D5507F">
        <w:rPr>
          <w:rFonts w:asciiTheme="minorHAnsi" w:hAnsiTheme="minorHAnsi" w:cstheme="minorHAnsi"/>
          <w:color w:val="000000"/>
        </w:rPr>
        <w:t xml:space="preserve"> </w:t>
      </w:r>
      <w:r w:rsidRPr="00132E67">
        <w:rPr>
          <w:rFonts w:asciiTheme="minorHAnsi" w:hAnsiTheme="minorHAnsi" w:cstheme="minorHAnsi"/>
          <w:color w:val="000000"/>
        </w:rPr>
        <w:t>2009</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2014.</w:t>
      </w:r>
      <w:r w:rsidR="00D5507F">
        <w:rPr>
          <w:rFonts w:asciiTheme="minorHAnsi" w:hAnsiTheme="minorHAnsi" w:cstheme="minorHAnsi"/>
          <w:color w:val="000000"/>
        </w:rPr>
        <w:t xml:space="preserve"> </w:t>
      </w:r>
      <w:r w:rsidRPr="00132E67">
        <w:rPr>
          <w:rFonts w:asciiTheme="minorHAnsi" w:hAnsiTheme="minorHAnsi" w:cstheme="minorHAnsi"/>
          <w:color w:val="000000"/>
        </w:rPr>
        <w:t>Participants</w:t>
      </w:r>
      <w:r w:rsidR="00D5507F">
        <w:rPr>
          <w:rFonts w:asciiTheme="minorHAnsi" w:hAnsiTheme="minorHAnsi" w:cstheme="minorHAnsi"/>
          <w:color w:val="000000"/>
        </w:rPr>
        <w:t xml:space="preserve"> </w:t>
      </w:r>
      <w:r w:rsidRPr="00132E67">
        <w:rPr>
          <w:rFonts w:asciiTheme="minorHAnsi" w:hAnsiTheme="minorHAnsi" w:cstheme="minorHAnsi"/>
          <w:color w:val="000000"/>
        </w:rPr>
        <w:t>were</w:t>
      </w:r>
      <w:r w:rsidR="00D5507F">
        <w:rPr>
          <w:rFonts w:asciiTheme="minorHAnsi" w:hAnsiTheme="minorHAnsi" w:cstheme="minorHAnsi"/>
          <w:color w:val="000000"/>
        </w:rPr>
        <w:t xml:space="preserve"> </w:t>
      </w:r>
      <w:r w:rsidRPr="00132E67">
        <w:rPr>
          <w:rFonts w:asciiTheme="minorHAnsi" w:hAnsiTheme="minorHAnsi" w:cstheme="minorHAnsi"/>
          <w:color w:val="000000"/>
        </w:rPr>
        <w:t>part</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National</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Nutrition</w:t>
      </w:r>
      <w:r w:rsidR="00D5507F">
        <w:rPr>
          <w:rFonts w:asciiTheme="minorHAnsi" w:hAnsiTheme="minorHAnsi" w:cstheme="minorHAnsi"/>
          <w:color w:val="000000"/>
        </w:rPr>
        <w:t xml:space="preserve"> </w:t>
      </w:r>
      <w:r w:rsidRPr="00132E67">
        <w:rPr>
          <w:rFonts w:asciiTheme="minorHAnsi" w:hAnsiTheme="minorHAnsi" w:cstheme="minorHAnsi"/>
          <w:color w:val="000000"/>
        </w:rPr>
        <w:t>Examination</w:t>
      </w:r>
      <w:r w:rsidR="00D5507F">
        <w:rPr>
          <w:rFonts w:asciiTheme="minorHAnsi" w:hAnsiTheme="minorHAnsi" w:cstheme="minorHAnsi"/>
          <w:color w:val="000000"/>
        </w:rPr>
        <w:t xml:space="preserve"> </w:t>
      </w:r>
      <w:r w:rsidRPr="00132E67">
        <w:rPr>
          <w:rFonts w:asciiTheme="minorHAnsi" w:hAnsiTheme="minorHAnsi" w:cstheme="minorHAnsi"/>
          <w:color w:val="000000"/>
        </w:rPr>
        <w:t>Survey,</w:t>
      </w:r>
      <w:r w:rsidR="00D5507F">
        <w:rPr>
          <w:rFonts w:asciiTheme="minorHAnsi" w:hAnsiTheme="minorHAnsi" w:cstheme="minorHAnsi"/>
          <w:color w:val="000000"/>
        </w:rPr>
        <w:t xml:space="preserve"> </w:t>
      </w:r>
      <w:r w:rsidRPr="00132E67">
        <w:rPr>
          <w:rFonts w:asciiTheme="minorHAnsi" w:hAnsiTheme="minorHAnsi" w:cstheme="minorHAnsi"/>
          <w:color w:val="000000"/>
        </w:rPr>
        <w:t>which</w:t>
      </w:r>
      <w:r w:rsidR="00D5507F">
        <w:rPr>
          <w:rFonts w:asciiTheme="minorHAnsi" w:hAnsiTheme="minorHAnsi" w:cstheme="minorHAnsi"/>
          <w:color w:val="000000"/>
        </w:rPr>
        <w:t xml:space="preserve"> </w:t>
      </w:r>
      <w:r w:rsidRPr="00132E67">
        <w:rPr>
          <w:rFonts w:asciiTheme="minorHAnsi" w:hAnsiTheme="minorHAnsi" w:cstheme="minorHAnsi"/>
          <w:color w:val="000000"/>
        </w:rPr>
        <w:t>has</w:t>
      </w:r>
      <w:r w:rsidR="00D5507F">
        <w:rPr>
          <w:rFonts w:asciiTheme="minorHAnsi" w:hAnsiTheme="minorHAnsi" w:cstheme="minorHAnsi"/>
          <w:color w:val="000000"/>
        </w:rPr>
        <w:t xml:space="preserve"> </w:t>
      </w:r>
      <w:r w:rsidRPr="00132E67">
        <w:rPr>
          <w:rFonts w:asciiTheme="minorHAnsi" w:hAnsiTheme="minorHAnsi" w:cstheme="minorHAnsi"/>
          <w:color w:val="000000"/>
        </w:rPr>
        <w:t>studied</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Americans</w:t>
      </w:r>
      <w:r w:rsidR="00D5507F">
        <w:rPr>
          <w:rFonts w:asciiTheme="minorHAnsi" w:hAnsiTheme="minorHAnsi" w:cstheme="minorHAnsi"/>
          <w:color w:val="000000"/>
        </w:rPr>
        <w:t xml:space="preserve"> </w:t>
      </w:r>
      <w:r w:rsidRPr="00132E67">
        <w:rPr>
          <w:rFonts w:asciiTheme="minorHAnsi" w:hAnsiTheme="minorHAnsi" w:cstheme="minorHAnsi"/>
          <w:color w:val="000000"/>
        </w:rPr>
        <w:t>since</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early</w:t>
      </w:r>
      <w:r w:rsidR="00D5507F">
        <w:rPr>
          <w:rFonts w:asciiTheme="minorHAnsi" w:hAnsiTheme="minorHAnsi" w:cstheme="minorHAnsi"/>
          <w:color w:val="000000"/>
        </w:rPr>
        <w:t xml:space="preserve"> </w:t>
      </w:r>
      <w:r w:rsidRPr="00132E67">
        <w:rPr>
          <w:rFonts w:asciiTheme="minorHAnsi" w:hAnsiTheme="minorHAnsi" w:cstheme="minorHAnsi"/>
          <w:color w:val="000000"/>
        </w:rPr>
        <w:t>1960s.</w:t>
      </w:r>
      <w:r w:rsidR="00D5507F">
        <w:rPr>
          <w:rFonts w:asciiTheme="minorHAnsi" w:hAnsiTheme="minorHAnsi" w:cstheme="minorHAnsi"/>
          <w:color w:val="000000"/>
        </w:rPr>
        <w:t xml:space="preserve"> </w:t>
      </w:r>
      <w:r>
        <w:rPr>
          <w:rFonts w:asciiTheme="minorHAnsi" w:hAnsiTheme="minorHAnsi" w:cstheme="minorHAnsi"/>
          <w:color w:val="000000"/>
        </w:rPr>
        <w:t>-</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goal</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recent</w:t>
      </w:r>
      <w:r w:rsidR="00D5507F">
        <w:rPr>
          <w:rFonts w:asciiTheme="minorHAnsi" w:hAnsiTheme="minorHAnsi" w:cstheme="minorHAnsi"/>
          <w:color w:val="000000"/>
        </w:rPr>
        <w:t xml:space="preserve"> </w:t>
      </w:r>
      <w:r w:rsidRPr="00132E67">
        <w:rPr>
          <w:rFonts w:asciiTheme="minorHAnsi" w:hAnsiTheme="minorHAnsi" w:cstheme="minorHAnsi"/>
          <w:color w:val="000000"/>
        </w:rPr>
        <w:lastRenderedPageBreak/>
        <w:t>analysis</w:t>
      </w:r>
      <w:r w:rsidR="00D5507F">
        <w:rPr>
          <w:rFonts w:asciiTheme="minorHAnsi" w:hAnsiTheme="minorHAnsi" w:cstheme="minorHAnsi"/>
          <w:color w:val="000000"/>
        </w:rPr>
        <w:t xml:space="preserve"> </w:t>
      </w:r>
      <w:r w:rsidRPr="00132E67">
        <w:rPr>
          <w:rFonts w:asciiTheme="minorHAnsi" w:hAnsiTheme="minorHAnsi" w:cstheme="minorHAnsi"/>
          <w:color w:val="000000"/>
        </w:rPr>
        <w:t>was</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see</w:t>
      </w:r>
      <w:r w:rsidR="00D5507F">
        <w:rPr>
          <w:rFonts w:asciiTheme="minorHAnsi" w:hAnsiTheme="minorHAnsi" w:cstheme="minorHAnsi"/>
          <w:color w:val="000000"/>
        </w:rPr>
        <w:t xml:space="preserve"> </w:t>
      </w:r>
      <w:r w:rsidRPr="00132E67">
        <w:rPr>
          <w:rFonts w:asciiTheme="minorHAnsi" w:hAnsiTheme="minorHAnsi" w:cstheme="minorHAnsi"/>
          <w:color w:val="000000"/>
        </w:rPr>
        <w:t>if</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has</w:t>
      </w:r>
      <w:r w:rsidR="00D5507F">
        <w:rPr>
          <w:rFonts w:asciiTheme="minorHAnsi" w:hAnsiTheme="minorHAnsi" w:cstheme="minorHAnsi"/>
          <w:color w:val="000000"/>
        </w:rPr>
        <w:t xml:space="preserve"> </w:t>
      </w:r>
      <w:r w:rsidRPr="00132E67">
        <w:rPr>
          <w:rFonts w:asciiTheme="minorHAnsi" w:hAnsiTheme="minorHAnsi" w:cstheme="minorHAnsi"/>
          <w:color w:val="000000"/>
        </w:rPr>
        <w:t>any</w:t>
      </w:r>
      <w:r w:rsidR="00D5507F">
        <w:rPr>
          <w:rFonts w:asciiTheme="minorHAnsi" w:hAnsiTheme="minorHAnsi" w:cstheme="minorHAnsi"/>
          <w:color w:val="000000"/>
        </w:rPr>
        <w:t xml:space="preserve"> </w:t>
      </w:r>
      <w:r w:rsidRPr="00132E67">
        <w:rPr>
          <w:rFonts w:asciiTheme="minorHAnsi" w:hAnsiTheme="minorHAnsi" w:cstheme="minorHAnsi"/>
          <w:color w:val="000000"/>
        </w:rPr>
        <w:t>impact</w:t>
      </w:r>
      <w:r w:rsidR="00D5507F">
        <w:rPr>
          <w:rFonts w:asciiTheme="minorHAnsi" w:hAnsiTheme="minorHAnsi" w:cstheme="minorHAnsi"/>
          <w:color w:val="000000"/>
        </w:rPr>
        <w:t xml:space="preserve"> </w:t>
      </w:r>
      <w:r w:rsidRPr="00132E67">
        <w:rPr>
          <w:rFonts w:asciiTheme="minorHAnsi" w:hAnsiTheme="minorHAnsi" w:cstheme="minorHAnsi"/>
          <w:color w:val="000000"/>
        </w:rPr>
        <w:t>on</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control.</w:t>
      </w:r>
      <w:r w:rsidR="00D5507F">
        <w:rPr>
          <w:rFonts w:asciiTheme="minorHAnsi" w:hAnsiTheme="minorHAnsi" w:cstheme="minorHAnsi"/>
          <w:color w:val="000000"/>
        </w:rPr>
        <w:t xml:space="preserve"> </w:t>
      </w:r>
      <w:r w:rsidRPr="00132E67">
        <w:rPr>
          <w:rFonts w:asciiTheme="minorHAnsi" w:hAnsiTheme="minorHAnsi" w:cstheme="minorHAnsi"/>
          <w:color w:val="000000"/>
        </w:rPr>
        <w:t>It’s</w:t>
      </w:r>
      <w:r w:rsidR="00D5507F">
        <w:rPr>
          <w:rFonts w:asciiTheme="minorHAnsi" w:hAnsiTheme="minorHAnsi" w:cstheme="minorHAnsi"/>
          <w:color w:val="000000"/>
        </w:rPr>
        <w:t xml:space="preserve"> </w:t>
      </w:r>
      <w:r w:rsidRPr="00132E67">
        <w:rPr>
          <w:rFonts w:asciiTheme="minorHAnsi" w:hAnsiTheme="minorHAnsi" w:cstheme="minorHAnsi"/>
          <w:color w:val="000000"/>
        </w:rPr>
        <w:t>currently</w:t>
      </w:r>
      <w:r w:rsidR="00D5507F">
        <w:rPr>
          <w:rFonts w:asciiTheme="minorHAnsi" w:hAnsiTheme="minorHAnsi" w:cstheme="minorHAnsi"/>
          <w:color w:val="000000"/>
        </w:rPr>
        <w:t xml:space="preserve"> </w:t>
      </w:r>
      <w:r w:rsidRPr="00132E67">
        <w:rPr>
          <w:rFonts w:asciiTheme="minorHAnsi" w:hAnsiTheme="minorHAnsi" w:cstheme="minorHAnsi"/>
          <w:color w:val="000000"/>
        </w:rPr>
        <w:t>estimated</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one</w:t>
      </w:r>
      <w:r w:rsidR="00D5507F">
        <w:rPr>
          <w:rFonts w:asciiTheme="minorHAnsi" w:hAnsiTheme="minorHAnsi" w:cstheme="minorHAnsi"/>
          <w:color w:val="000000"/>
        </w:rPr>
        <w:t xml:space="preserve"> </w:t>
      </w:r>
      <w:r w:rsidRPr="00132E67">
        <w:rPr>
          <w:rFonts w:asciiTheme="minorHAnsi" w:hAnsiTheme="minorHAnsi" w:cstheme="minorHAnsi"/>
          <w:color w:val="000000"/>
        </w:rPr>
        <w:t>in</w:t>
      </w:r>
      <w:r w:rsidR="00D5507F">
        <w:rPr>
          <w:rFonts w:asciiTheme="minorHAnsi" w:hAnsiTheme="minorHAnsi" w:cstheme="minorHAnsi"/>
          <w:color w:val="000000"/>
        </w:rPr>
        <w:t xml:space="preserve"> </w:t>
      </w:r>
      <w:r w:rsidRPr="00132E67">
        <w:rPr>
          <w:rFonts w:asciiTheme="minorHAnsi" w:hAnsiTheme="minorHAnsi" w:cstheme="minorHAnsi"/>
          <w:color w:val="000000"/>
        </w:rPr>
        <w:t>three</w:t>
      </w:r>
      <w:r w:rsidR="00D5507F">
        <w:rPr>
          <w:rFonts w:asciiTheme="minorHAnsi" w:hAnsiTheme="minorHAnsi" w:cstheme="minorHAnsi"/>
          <w:color w:val="000000"/>
        </w:rPr>
        <w:t xml:space="preserve"> </w:t>
      </w:r>
      <w:r w:rsidRPr="00132E67">
        <w:rPr>
          <w:rFonts w:asciiTheme="minorHAnsi" w:hAnsiTheme="minorHAnsi" w:cstheme="minorHAnsi"/>
          <w:color w:val="000000"/>
        </w:rPr>
        <w:t>U.S.</w:t>
      </w:r>
      <w:r w:rsidR="00D5507F">
        <w:rPr>
          <w:rFonts w:asciiTheme="minorHAnsi" w:hAnsiTheme="minorHAnsi" w:cstheme="minorHAnsi"/>
          <w:color w:val="000000"/>
        </w:rPr>
        <w:t xml:space="preserve"> </w:t>
      </w:r>
      <w:r w:rsidRPr="00132E67">
        <w:rPr>
          <w:rFonts w:asciiTheme="minorHAnsi" w:hAnsiTheme="minorHAnsi" w:cstheme="minorHAnsi"/>
          <w:color w:val="000000"/>
        </w:rPr>
        <w:t>adults</w:t>
      </w:r>
      <w:r w:rsidR="00D5507F">
        <w:rPr>
          <w:rFonts w:asciiTheme="minorHAnsi" w:hAnsiTheme="minorHAnsi" w:cstheme="minorHAnsi"/>
          <w:color w:val="000000"/>
        </w:rPr>
        <w:t xml:space="preserve"> </w:t>
      </w:r>
      <w:r w:rsidRPr="00132E67">
        <w:rPr>
          <w:rFonts w:asciiTheme="minorHAnsi" w:hAnsiTheme="minorHAnsi" w:cstheme="minorHAnsi"/>
          <w:color w:val="000000"/>
        </w:rPr>
        <w:t>is</w:t>
      </w:r>
      <w:r w:rsidR="00D5507F">
        <w:rPr>
          <w:rFonts w:asciiTheme="minorHAnsi" w:hAnsiTheme="minorHAnsi" w:cstheme="minorHAnsi"/>
          <w:color w:val="000000"/>
        </w:rPr>
        <w:t xml:space="preserve"> </w:t>
      </w:r>
      <w:r w:rsidRPr="00132E67">
        <w:rPr>
          <w:rFonts w:asciiTheme="minorHAnsi" w:hAnsiTheme="minorHAnsi" w:cstheme="minorHAnsi"/>
          <w:color w:val="000000"/>
        </w:rPr>
        <w:t>living</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high</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yet</w:t>
      </w:r>
      <w:r w:rsidR="00D5507F">
        <w:rPr>
          <w:rFonts w:asciiTheme="minorHAnsi" w:hAnsiTheme="minorHAnsi" w:cstheme="minorHAnsi"/>
          <w:color w:val="000000"/>
        </w:rPr>
        <w:t xml:space="preserve"> </w:t>
      </w:r>
      <w:r w:rsidRPr="00132E67">
        <w:rPr>
          <w:rFonts w:asciiTheme="minorHAnsi" w:hAnsiTheme="minorHAnsi" w:cstheme="minorHAnsi"/>
          <w:color w:val="000000"/>
        </w:rPr>
        <w:t>less</w:t>
      </w:r>
      <w:r w:rsidR="00D5507F">
        <w:rPr>
          <w:rFonts w:asciiTheme="minorHAnsi" w:hAnsiTheme="minorHAnsi" w:cstheme="minorHAnsi"/>
          <w:color w:val="000000"/>
        </w:rPr>
        <w:t xml:space="preserve"> </w:t>
      </w:r>
      <w:r w:rsidRPr="00132E67">
        <w:rPr>
          <w:rFonts w:asciiTheme="minorHAnsi" w:hAnsiTheme="minorHAnsi" w:cstheme="minorHAnsi"/>
          <w:color w:val="000000"/>
        </w:rPr>
        <w:t>than</w:t>
      </w:r>
      <w:r w:rsidR="00D5507F">
        <w:rPr>
          <w:rFonts w:asciiTheme="minorHAnsi" w:hAnsiTheme="minorHAnsi" w:cstheme="minorHAnsi"/>
          <w:color w:val="000000"/>
        </w:rPr>
        <w:t xml:space="preserve"> </w:t>
      </w:r>
      <w:r w:rsidRPr="00132E67">
        <w:rPr>
          <w:rFonts w:asciiTheme="minorHAnsi" w:hAnsiTheme="minorHAnsi" w:cstheme="minorHAnsi"/>
          <w:color w:val="000000"/>
        </w:rPr>
        <w:t>half</w:t>
      </w:r>
      <w:r w:rsidR="00D5507F">
        <w:rPr>
          <w:rFonts w:asciiTheme="minorHAnsi" w:hAnsiTheme="minorHAnsi" w:cstheme="minorHAnsi"/>
          <w:color w:val="000000"/>
        </w:rPr>
        <w:t xml:space="preserve"> </w:t>
      </w:r>
      <w:r w:rsidRPr="00132E67">
        <w:rPr>
          <w:rFonts w:asciiTheme="minorHAnsi" w:hAnsiTheme="minorHAnsi" w:cstheme="minorHAnsi"/>
          <w:color w:val="000000"/>
        </w:rPr>
        <w:t>have</w:t>
      </w:r>
      <w:r w:rsidR="00D5507F">
        <w:rPr>
          <w:rFonts w:asciiTheme="minorHAnsi" w:hAnsiTheme="minorHAnsi" w:cstheme="minorHAnsi"/>
          <w:color w:val="000000"/>
        </w:rPr>
        <w:t xml:space="preserve"> </w:t>
      </w:r>
      <w:r w:rsidRPr="00132E67">
        <w:rPr>
          <w:rFonts w:asciiTheme="minorHAnsi" w:hAnsiTheme="minorHAnsi" w:cstheme="minorHAnsi"/>
          <w:color w:val="000000"/>
        </w:rPr>
        <w:t>their</w:t>
      </w:r>
      <w:r w:rsidR="00D5507F">
        <w:rPr>
          <w:rFonts w:asciiTheme="minorHAnsi" w:hAnsiTheme="minorHAnsi" w:cstheme="minorHAnsi"/>
          <w:color w:val="000000"/>
        </w:rPr>
        <w:t xml:space="preserve"> </w:t>
      </w:r>
      <w:r w:rsidRPr="00132E67">
        <w:rPr>
          <w:rFonts w:asciiTheme="minorHAnsi" w:hAnsiTheme="minorHAnsi" w:cstheme="minorHAnsi"/>
          <w:color w:val="000000"/>
        </w:rPr>
        <w:t>condition</w:t>
      </w:r>
      <w:r w:rsidR="00D5507F">
        <w:rPr>
          <w:rFonts w:asciiTheme="minorHAnsi" w:hAnsiTheme="minorHAnsi" w:cstheme="minorHAnsi"/>
          <w:color w:val="000000"/>
        </w:rPr>
        <w:t xml:space="preserve"> </w:t>
      </w:r>
      <w:r w:rsidRPr="00132E67">
        <w:rPr>
          <w:rFonts w:asciiTheme="minorHAnsi" w:hAnsiTheme="minorHAnsi" w:cstheme="minorHAnsi"/>
          <w:color w:val="000000"/>
        </w:rPr>
        <w:t>under</w:t>
      </w:r>
      <w:r w:rsidR="00D5507F">
        <w:rPr>
          <w:rFonts w:asciiTheme="minorHAnsi" w:hAnsiTheme="minorHAnsi" w:cstheme="minorHAnsi"/>
          <w:color w:val="000000"/>
        </w:rPr>
        <w:t xml:space="preserve"> </w:t>
      </w:r>
      <w:r w:rsidRPr="00132E67">
        <w:rPr>
          <w:rFonts w:asciiTheme="minorHAnsi" w:hAnsiTheme="minorHAnsi" w:cstheme="minorHAnsi"/>
          <w:color w:val="000000"/>
        </w:rPr>
        <w:t>control.</w:t>
      </w:r>
      <w:r w:rsidR="00D5507F">
        <w:rPr>
          <w:rFonts w:asciiTheme="minorHAnsi" w:hAnsiTheme="minorHAnsi" w:cstheme="minorHAnsi"/>
          <w:color w:val="000000"/>
        </w:rPr>
        <w:t xml:space="preserve"> </w:t>
      </w:r>
      <w:r>
        <w:rPr>
          <w:rFonts w:asciiTheme="minorHAnsi" w:hAnsiTheme="minorHAnsi" w:cstheme="minorHAnsi"/>
          <w:color w:val="000000"/>
        </w:rPr>
        <w:t>-</w:t>
      </w:r>
      <w:r w:rsidR="00D5507F">
        <w:rPr>
          <w:rFonts w:asciiTheme="minorHAnsi" w:hAnsiTheme="minorHAnsi" w:cstheme="minorHAnsi"/>
          <w:color w:val="000000"/>
        </w:rPr>
        <w:t xml:space="preserve"> </w:t>
      </w:r>
      <w:r w:rsidRPr="00132E67">
        <w:rPr>
          <w:rFonts w:asciiTheme="minorHAnsi" w:hAnsiTheme="minorHAnsi" w:cstheme="minorHAnsi"/>
          <w:color w:val="000000"/>
        </w:rPr>
        <w:t>Based</w:t>
      </w:r>
      <w:r w:rsidR="00D5507F">
        <w:rPr>
          <w:rFonts w:asciiTheme="minorHAnsi" w:hAnsiTheme="minorHAnsi" w:cstheme="minorHAnsi"/>
          <w:color w:val="000000"/>
        </w:rPr>
        <w:t xml:space="preserve"> </w:t>
      </w:r>
      <w:r w:rsidRPr="00132E67">
        <w:rPr>
          <w:rFonts w:asciiTheme="minorHAnsi" w:hAnsiTheme="minorHAnsi" w:cstheme="minorHAnsi"/>
          <w:color w:val="000000"/>
        </w:rPr>
        <w:t>results</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sidRPr="00132E67">
        <w:rPr>
          <w:rFonts w:asciiTheme="minorHAnsi" w:hAnsiTheme="minorHAnsi" w:cstheme="minorHAnsi"/>
          <w:color w:val="000000"/>
        </w:rPr>
        <w:t>questionnaires,</w:t>
      </w:r>
      <w:r w:rsidR="00D5507F">
        <w:rPr>
          <w:rFonts w:asciiTheme="minorHAnsi" w:hAnsiTheme="minorHAnsi" w:cstheme="minorHAnsi"/>
          <w:color w:val="000000"/>
        </w:rPr>
        <w:t xml:space="preserve"> </w:t>
      </w:r>
      <w:r w:rsidRPr="00132E67">
        <w:rPr>
          <w:rFonts w:asciiTheme="minorHAnsi" w:hAnsiTheme="minorHAnsi" w:cstheme="minorHAnsi"/>
          <w:color w:val="000000"/>
        </w:rPr>
        <w:t>3,626</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patients</w:t>
      </w:r>
      <w:r w:rsidR="00D5507F">
        <w:rPr>
          <w:rFonts w:asciiTheme="minorHAnsi" w:hAnsiTheme="minorHAnsi" w:cstheme="minorHAnsi"/>
          <w:color w:val="000000"/>
        </w:rPr>
        <w:t xml:space="preserve"> </w:t>
      </w:r>
      <w:r w:rsidRPr="00132E67">
        <w:rPr>
          <w:rFonts w:asciiTheme="minorHAnsi" w:hAnsiTheme="minorHAnsi" w:cstheme="minorHAnsi"/>
          <w:color w:val="000000"/>
        </w:rPr>
        <w:t>reported</w:t>
      </w:r>
      <w:r w:rsidR="00D5507F">
        <w:rPr>
          <w:rFonts w:asciiTheme="minorHAnsi" w:hAnsiTheme="minorHAnsi" w:cstheme="minorHAnsi"/>
          <w:color w:val="000000"/>
        </w:rPr>
        <w:t xml:space="preserve"> </w:t>
      </w:r>
      <w:r w:rsidRPr="00132E67">
        <w:rPr>
          <w:rFonts w:asciiTheme="minorHAnsi" w:hAnsiTheme="minorHAnsi" w:cstheme="minorHAnsi"/>
          <w:color w:val="000000"/>
        </w:rPr>
        <w:t>being</w:t>
      </w:r>
      <w:r w:rsidR="00D5507F">
        <w:rPr>
          <w:rFonts w:asciiTheme="minorHAnsi" w:hAnsiTheme="minorHAnsi" w:cstheme="minorHAnsi"/>
          <w:color w:val="000000"/>
        </w:rPr>
        <w:t xml:space="preserve"> </w:t>
      </w:r>
      <w:r w:rsidRPr="00132E67">
        <w:rPr>
          <w:rFonts w:asciiTheme="minorHAnsi" w:hAnsiTheme="minorHAnsi" w:cstheme="minorHAnsi"/>
          <w:color w:val="000000"/>
        </w:rPr>
        <w:t>on</w:t>
      </w:r>
      <w:r w:rsidR="00D5507F">
        <w:rPr>
          <w:rFonts w:asciiTheme="minorHAnsi" w:hAnsiTheme="minorHAnsi" w:cstheme="minorHAnsi"/>
          <w:color w:val="000000"/>
        </w:rPr>
        <w:t xml:space="preserve"> </w:t>
      </w:r>
      <w:r w:rsidRPr="00132E67">
        <w:rPr>
          <w:rFonts w:asciiTheme="minorHAnsi" w:hAnsiTheme="minorHAnsi" w:cstheme="minorHAnsi"/>
          <w:color w:val="000000"/>
        </w:rPr>
        <w:t>treatment</w:t>
      </w:r>
      <w:r w:rsidR="00D5507F">
        <w:rPr>
          <w:rFonts w:asciiTheme="minorHAnsi" w:hAnsiTheme="minorHAnsi" w:cstheme="minorHAnsi"/>
          <w:color w:val="000000"/>
        </w:rPr>
        <w:t xml:space="preserve"> </w:t>
      </w:r>
      <w:r w:rsidRPr="00132E67">
        <w:rPr>
          <w:rFonts w:asciiTheme="minorHAnsi" w:hAnsiTheme="minorHAnsi" w:cstheme="minorHAnsi"/>
          <w:color w:val="000000"/>
        </w:rPr>
        <w:t>for</w:t>
      </w:r>
      <w:r w:rsidR="00D5507F">
        <w:rPr>
          <w:rFonts w:asciiTheme="minorHAnsi" w:hAnsiTheme="minorHAnsi" w:cstheme="minorHAnsi"/>
          <w:color w:val="000000"/>
        </w:rPr>
        <w:t xml:space="preserve"> </w:t>
      </w:r>
      <w:r w:rsidRPr="00132E67">
        <w:rPr>
          <w:rFonts w:asciiTheme="minorHAnsi" w:hAnsiTheme="minorHAnsi" w:cstheme="minorHAnsi"/>
          <w:color w:val="000000"/>
        </w:rPr>
        <w:t>high</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these,</w:t>
      </w:r>
      <w:r w:rsidR="00D5507F">
        <w:rPr>
          <w:rFonts w:asciiTheme="minorHAnsi" w:hAnsiTheme="minorHAnsi" w:cstheme="minorHAnsi"/>
          <w:color w:val="000000"/>
        </w:rPr>
        <w:t xml:space="preserve"> </w:t>
      </w:r>
      <w:r w:rsidRPr="00132E67">
        <w:rPr>
          <w:rFonts w:asciiTheme="minorHAnsi" w:hAnsiTheme="minorHAnsi" w:cstheme="minorHAnsi"/>
          <w:color w:val="000000"/>
        </w:rPr>
        <w:t>just</w:t>
      </w:r>
      <w:r w:rsidR="00D5507F">
        <w:rPr>
          <w:rFonts w:asciiTheme="minorHAnsi" w:hAnsiTheme="minorHAnsi" w:cstheme="minorHAnsi"/>
          <w:color w:val="000000"/>
        </w:rPr>
        <w:t xml:space="preserve"> </w:t>
      </w:r>
      <w:r w:rsidRPr="00132E67">
        <w:rPr>
          <w:rFonts w:asciiTheme="minorHAnsi" w:hAnsiTheme="minorHAnsi" w:cstheme="minorHAnsi"/>
          <w:color w:val="000000"/>
        </w:rPr>
        <w:t>over</w:t>
      </w:r>
      <w:r w:rsidR="00D5507F">
        <w:rPr>
          <w:rFonts w:asciiTheme="minorHAnsi" w:hAnsiTheme="minorHAnsi" w:cstheme="minorHAnsi"/>
          <w:color w:val="000000"/>
        </w:rPr>
        <w:t xml:space="preserve"> </w:t>
      </w:r>
      <w:r w:rsidRPr="00132E67">
        <w:rPr>
          <w:rFonts w:asciiTheme="minorHAnsi" w:hAnsiTheme="minorHAnsi" w:cstheme="minorHAnsi"/>
          <w:color w:val="000000"/>
        </w:rPr>
        <w:t>half</w:t>
      </w:r>
      <w:r w:rsidR="00D5507F">
        <w:rPr>
          <w:rFonts w:asciiTheme="minorHAnsi" w:hAnsiTheme="minorHAnsi" w:cstheme="minorHAnsi"/>
          <w:color w:val="000000"/>
        </w:rPr>
        <w:t xml:space="preserve"> </w:t>
      </w:r>
      <w:r w:rsidRPr="00132E67">
        <w:rPr>
          <w:rFonts w:asciiTheme="minorHAnsi" w:hAnsiTheme="minorHAnsi" w:cstheme="minorHAnsi"/>
          <w:color w:val="000000"/>
        </w:rPr>
        <w:t>had</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based</w:t>
      </w:r>
      <w:r w:rsidR="00D5507F">
        <w:rPr>
          <w:rFonts w:asciiTheme="minorHAnsi" w:hAnsiTheme="minorHAnsi" w:cstheme="minorHAnsi"/>
          <w:color w:val="000000"/>
        </w:rPr>
        <w:t xml:space="preserve"> </w:t>
      </w:r>
      <w:r w:rsidRPr="00132E67">
        <w:rPr>
          <w:rFonts w:asciiTheme="minorHAnsi" w:hAnsiTheme="minorHAnsi" w:cstheme="minorHAnsi"/>
          <w:color w:val="000000"/>
        </w:rPr>
        <w:t>on</w:t>
      </w:r>
      <w:r w:rsidR="00D5507F">
        <w:rPr>
          <w:rFonts w:asciiTheme="minorHAnsi" w:hAnsiTheme="minorHAnsi" w:cstheme="minorHAnsi"/>
          <w:color w:val="000000"/>
        </w:rPr>
        <w:t xml:space="preserve"> </w:t>
      </w:r>
      <w:r w:rsidRPr="00132E67">
        <w:rPr>
          <w:rFonts w:asciiTheme="minorHAnsi" w:hAnsiTheme="minorHAnsi" w:cstheme="minorHAnsi"/>
          <w:color w:val="000000"/>
        </w:rPr>
        <w:t>results</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dental</w:t>
      </w:r>
      <w:r w:rsidR="00D5507F">
        <w:rPr>
          <w:rFonts w:asciiTheme="minorHAnsi" w:hAnsiTheme="minorHAnsi" w:cstheme="minorHAnsi"/>
          <w:color w:val="000000"/>
        </w:rPr>
        <w:t xml:space="preserve"> </w:t>
      </w:r>
      <w:r w:rsidRPr="00132E67">
        <w:rPr>
          <w:rFonts w:asciiTheme="minorHAnsi" w:hAnsiTheme="minorHAnsi" w:cstheme="minorHAnsi"/>
          <w:color w:val="000000"/>
        </w:rPr>
        <w:t>exams.</w:t>
      </w:r>
      <w:r w:rsidR="00D5507F">
        <w:rPr>
          <w:rFonts w:asciiTheme="minorHAnsi" w:hAnsiTheme="minorHAnsi" w:cstheme="minorHAnsi"/>
          <w:color w:val="000000"/>
        </w:rPr>
        <w:t xml:space="preserve"> </w:t>
      </w:r>
      <w:r w:rsidRPr="00132E67">
        <w:rPr>
          <w:rFonts w:asciiTheme="minorHAnsi" w:hAnsiTheme="minorHAnsi" w:cstheme="minorHAnsi"/>
          <w:color w:val="000000"/>
        </w:rPr>
        <w:t>Most</w:t>
      </w:r>
      <w:r w:rsidR="00D5507F">
        <w:rPr>
          <w:rFonts w:asciiTheme="minorHAnsi" w:hAnsiTheme="minorHAnsi" w:cstheme="minorHAnsi"/>
          <w:color w:val="000000"/>
        </w:rPr>
        <w:t xml:space="preserve"> </w:t>
      </w:r>
      <w:r w:rsidRPr="00132E67">
        <w:rPr>
          <w:rFonts w:asciiTheme="minorHAnsi" w:hAnsiTheme="minorHAnsi" w:cstheme="minorHAnsi"/>
          <w:color w:val="000000"/>
        </w:rPr>
        <w:t>had</w:t>
      </w:r>
      <w:r w:rsidR="00D5507F">
        <w:rPr>
          <w:rFonts w:asciiTheme="minorHAnsi" w:hAnsiTheme="minorHAnsi" w:cstheme="minorHAnsi"/>
          <w:color w:val="000000"/>
        </w:rPr>
        <w:t xml:space="preserve"> </w:t>
      </w:r>
      <w:r w:rsidRPr="00132E67">
        <w:rPr>
          <w:rFonts w:asciiTheme="minorHAnsi" w:hAnsiTheme="minorHAnsi" w:cstheme="minorHAnsi"/>
          <w:color w:val="000000"/>
        </w:rPr>
        <w:t>moderate</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although</w:t>
      </w:r>
      <w:r w:rsidR="00D5507F">
        <w:rPr>
          <w:rFonts w:asciiTheme="minorHAnsi" w:hAnsiTheme="minorHAnsi" w:cstheme="minorHAnsi"/>
          <w:color w:val="000000"/>
        </w:rPr>
        <w:t xml:space="preserve"> </w:t>
      </w:r>
      <w:r w:rsidRPr="00132E67">
        <w:rPr>
          <w:rFonts w:asciiTheme="minorHAnsi" w:hAnsiTheme="minorHAnsi" w:cstheme="minorHAnsi"/>
          <w:color w:val="000000"/>
        </w:rPr>
        <w:t>a</w:t>
      </w:r>
      <w:r w:rsidR="00D5507F">
        <w:rPr>
          <w:rFonts w:asciiTheme="minorHAnsi" w:hAnsiTheme="minorHAnsi" w:cstheme="minorHAnsi"/>
          <w:color w:val="000000"/>
        </w:rPr>
        <w:t xml:space="preserve"> </w:t>
      </w:r>
      <w:r w:rsidRPr="00132E67">
        <w:rPr>
          <w:rFonts w:asciiTheme="minorHAnsi" w:hAnsiTheme="minorHAnsi" w:cstheme="minorHAnsi"/>
          <w:color w:val="000000"/>
        </w:rPr>
        <w:t>small</w:t>
      </w:r>
      <w:r w:rsidR="00D5507F">
        <w:rPr>
          <w:rFonts w:asciiTheme="minorHAnsi" w:hAnsiTheme="minorHAnsi" w:cstheme="minorHAnsi"/>
          <w:color w:val="000000"/>
        </w:rPr>
        <w:t xml:space="preserve"> </w:t>
      </w:r>
      <w:r w:rsidRPr="00132E67">
        <w:rPr>
          <w:rFonts w:asciiTheme="minorHAnsi" w:hAnsiTheme="minorHAnsi" w:cstheme="minorHAnsi"/>
          <w:color w:val="000000"/>
        </w:rPr>
        <w:t>portion</w:t>
      </w:r>
      <w:r w:rsidR="00D5507F">
        <w:rPr>
          <w:rFonts w:asciiTheme="minorHAnsi" w:hAnsiTheme="minorHAnsi" w:cstheme="minorHAnsi"/>
          <w:color w:val="000000"/>
        </w:rPr>
        <w:t xml:space="preserve"> </w:t>
      </w:r>
      <w:r w:rsidRPr="00132E67">
        <w:rPr>
          <w:rFonts w:asciiTheme="minorHAnsi" w:hAnsiTheme="minorHAnsi" w:cstheme="minorHAnsi"/>
          <w:color w:val="000000"/>
        </w:rPr>
        <w:t>had</w:t>
      </w:r>
      <w:r w:rsidR="00D5507F">
        <w:rPr>
          <w:rFonts w:asciiTheme="minorHAnsi" w:hAnsiTheme="minorHAnsi" w:cstheme="minorHAnsi"/>
          <w:color w:val="000000"/>
        </w:rPr>
        <w:t xml:space="preserve"> </w:t>
      </w:r>
      <w:r w:rsidRPr="00132E67">
        <w:rPr>
          <w:rFonts w:asciiTheme="minorHAnsi" w:hAnsiTheme="minorHAnsi" w:cstheme="minorHAnsi"/>
          <w:color w:val="000000"/>
        </w:rPr>
        <w:t>mild</w:t>
      </w:r>
      <w:r w:rsidR="00D5507F">
        <w:rPr>
          <w:rFonts w:asciiTheme="minorHAnsi" w:hAnsiTheme="minorHAnsi" w:cstheme="minorHAnsi"/>
          <w:color w:val="000000"/>
        </w:rPr>
        <w:t xml:space="preserve"> </w:t>
      </w:r>
      <w:r w:rsidRPr="00132E67">
        <w:rPr>
          <w:rFonts w:asciiTheme="minorHAnsi" w:hAnsiTheme="minorHAnsi" w:cstheme="minorHAnsi"/>
          <w:color w:val="000000"/>
        </w:rPr>
        <w:t>or</w:t>
      </w:r>
      <w:r w:rsidR="00D5507F">
        <w:rPr>
          <w:rFonts w:asciiTheme="minorHAnsi" w:hAnsiTheme="minorHAnsi" w:cstheme="minorHAnsi"/>
          <w:color w:val="000000"/>
        </w:rPr>
        <w:t xml:space="preserve"> </w:t>
      </w:r>
      <w:r w:rsidRPr="00132E67">
        <w:rPr>
          <w:rFonts w:asciiTheme="minorHAnsi" w:hAnsiTheme="minorHAnsi" w:cstheme="minorHAnsi"/>
          <w:color w:val="000000"/>
        </w:rPr>
        <w:t>severe</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Pr>
          <w:rFonts w:asciiTheme="minorHAnsi" w:hAnsiTheme="minorHAnsi" w:cstheme="minorHAnsi"/>
          <w:color w:val="000000"/>
        </w:rPr>
        <w:t>-</w:t>
      </w:r>
      <w:r w:rsidR="00D5507F">
        <w:rPr>
          <w:rFonts w:asciiTheme="minorHAnsi" w:hAnsiTheme="minorHAnsi" w:cstheme="minorHAnsi"/>
          <w:color w:val="000000"/>
        </w:rPr>
        <w:t xml:space="preserve"> </w:t>
      </w:r>
      <w:r w:rsidRPr="00132E67">
        <w:rPr>
          <w:rFonts w:asciiTheme="minorHAnsi" w:hAnsiTheme="minorHAnsi" w:cstheme="minorHAnsi"/>
          <w:color w:val="000000"/>
        </w:rPr>
        <w:t>After</w:t>
      </w:r>
      <w:r w:rsidR="00D5507F">
        <w:rPr>
          <w:rFonts w:asciiTheme="minorHAnsi" w:hAnsiTheme="minorHAnsi" w:cstheme="minorHAnsi"/>
          <w:color w:val="000000"/>
        </w:rPr>
        <w:t xml:space="preserve"> </w:t>
      </w:r>
      <w:r w:rsidRPr="00132E67">
        <w:rPr>
          <w:rFonts w:asciiTheme="minorHAnsi" w:hAnsiTheme="minorHAnsi" w:cstheme="minorHAnsi"/>
          <w:color w:val="000000"/>
        </w:rPr>
        <w:t>analysis,</w:t>
      </w:r>
      <w:r w:rsidR="00D5507F">
        <w:rPr>
          <w:rFonts w:asciiTheme="minorHAnsi" w:hAnsiTheme="minorHAnsi" w:cstheme="minorHAnsi"/>
          <w:color w:val="000000"/>
        </w:rPr>
        <w:t xml:space="preserve"> </w:t>
      </w:r>
      <w:r w:rsidRPr="00132E67">
        <w:rPr>
          <w:rFonts w:asciiTheme="minorHAnsi" w:hAnsiTheme="minorHAnsi" w:cstheme="minorHAnsi"/>
          <w:color w:val="000000"/>
        </w:rPr>
        <w:t>researchers</w:t>
      </w:r>
      <w:r w:rsidR="00D5507F">
        <w:rPr>
          <w:rFonts w:asciiTheme="minorHAnsi" w:hAnsiTheme="minorHAnsi" w:cstheme="minorHAnsi"/>
          <w:color w:val="000000"/>
        </w:rPr>
        <w:t xml:space="preserve"> </w:t>
      </w:r>
      <w:r w:rsidRPr="00132E67">
        <w:rPr>
          <w:rFonts w:asciiTheme="minorHAnsi" w:hAnsiTheme="minorHAnsi" w:cstheme="minorHAnsi"/>
          <w:color w:val="000000"/>
        </w:rPr>
        <w:t>found</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among</w:t>
      </w:r>
      <w:r w:rsidR="00D5507F">
        <w:rPr>
          <w:rFonts w:asciiTheme="minorHAnsi" w:hAnsiTheme="minorHAnsi" w:cstheme="minorHAnsi"/>
          <w:color w:val="000000"/>
        </w:rPr>
        <w:t xml:space="preserve"> </w:t>
      </w:r>
      <w:r w:rsidRPr="00132E67">
        <w:rPr>
          <w:rFonts w:asciiTheme="minorHAnsi" w:hAnsiTheme="minorHAnsi" w:cstheme="minorHAnsi"/>
          <w:color w:val="000000"/>
        </w:rPr>
        <w:t>participants</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high</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those</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had</w:t>
      </w:r>
      <w:r w:rsidR="00D5507F">
        <w:rPr>
          <w:rFonts w:asciiTheme="minorHAnsi" w:hAnsiTheme="minorHAnsi" w:cstheme="minorHAnsi"/>
          <w:color w:val="000000"/>
        </w:rPr>
        <w:t xml:space="preserve"> </w:t>
      </w:r>
      <w:r w:rsidRPr="00132E67">
        <w:rPr>
          <w:rFonts w:asciiTheme="minorHAnsi" w:hAnsiTheme="minorHAnsi" w:cstheme="minorHAnsi"/>
          <w:color w:val="000000"/>
        </w:rPr>
        <w:t>2.3-3mmHg</w:t>
      </w:r>
      <w:r w:rsidR="00D5507F">
        <w:rPr>
          <w:rFonts w:asciiTheme="minorHAnsi" w:hAnsiTheme="minorHAnsi" w:cstheme="minorHAnsi"/>
          <w:color w:val="000000"/>
        </w:rPr>
        <w:t xml:space="preserve"> </w:t>
      </w:r>
      <w:r w:rsidRPr="00132E67">
        <w:rPr>
          <w:rFonts w:asciiTheme="minorHAnsi" w:hAnsiTheme="minorHAnsi" w:cstheme="minorHAnsi"/>
          <w:color w:val="000000"/>
        </w:rPr>
        <w:t>higher</w:t>
      </w:r>
      <w:r w:rsidR="00D5507F">
        <w:rPr>
          <w:rFonts w:asciiTheme="minorHAnsi" w:hAnsiTheme="minorHAnsi" w:cstheme="minorHAnsi"/>
          <w:color w:val="000000"/>
        </w:rPr>
        <w:t xml:space="preserve"> </w:t>
      </w:r>
      <w:r w:rsidRPr="00132E67">
        <w:rPr>
          <w:rFonts w:asciiTheme="minorHAnsi" w:hAnsiTheme="minorHAnsi" w:cstheme="minorHAnsi"/>
          <w:color w:val="000000"/>
        </w:rPr>
        <w:t>systolic</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than</w:t>
      </w:r>
      <w:r w:rsidR="00D5507F">
        <w:rPr>
          <w:rFonts w:asciiTheme="minorHAnsi" w:hAnsiTheme="minorHAnsi" w:cstheme="minorHAnsi"/>
          <w:color w:val="000000"/>
        </w:rPr>
        <w:t xml:space="preserve"> </w:t>
      </w:r>
      <w:r w:rsidRPr="00132E67">
        <w:rPr>
          <w:rFonts w:asciiTheme="minorHAnsi" w:hAnsiTheme="minorHAnsi" w:cstheme="minorHAnsi"/>
          <w:color w:val="000000"/>
        </w:rPr>
        <w:t>those</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healthy</w:t>
      </w:r>
      <w:r w:rsidR="00D5507F">
        <w:rPr>
          <w:rFonts w:asciiTheme="minorHAnsi" w:hAnsiTheme="minorHAnsi" w:cstheme="minorHAnsi"/>
          <w:color w:val="000000"/>
        </w:rPr>
        <w:t xml:space="preserve"> </w:t>
      </w:r>
      <w:r w:rsidRPr="00132E67">
        <w:rPr>
          <w:rFonts w:asciiTheme="minorHAnsi" w:hAnsiTheme="minorHAnsi" w:cstheme="minorHAnsi"/>
          <w:color w:val="000000"/>
        </w:rPr>
        <w:t>gums.</w:t>
      </w:r>
      <w:r w:rsidR="00D5507F">
        <w:rPr>
          <w:rFonts w:asciiTheme="minorHAnsi" w:hAnsiTheme="minorHAnsi" w:cstheme="minorHAnsi"/>
          <w:color w:val="000000"/>
        </w:rPr>
        <w:t xml:space="preserve"> </w:t>
      </w:r>
      <w:r w:rsidRPr="00132E67">
        <w:rPr>
          <w:rFonts w:asciiTheme="minorHAnsi" w:hAnsiTheme="minorHAnsi" w:cstheme="minorHAnsi"/>
          <w:color w:val="000000"/>
        </w:rPr>
        <w:t>Patients</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were</w:t>
      </w:r>
      <w:r w:rsidR="00D5507F">
        <w:rPr>
          <w:rFonts w:asciiTheme="minorHAnsi" w:hAnsiTheme="minorHAnsi" w:cstheme="minorHAnsi"/>
          <w:color w:val="000000"/>
        </w:rPr>
        <w:t xml:space="preserve"> </w:t>
      </w:r>
      <w:r w:rsidRPr="00132E67">
        <w:rPr>
          <w:rFonts w:asciiTheme="minorHAnsi" w:hAnsiTheme="minorHAnsi" w:cstheme="minorHAnsi"/>
          <w:color w:val="000000"/>
        </w:rPr>
        <w:t>also</w:t>
      </w:r>
      <w:r w:rsidR="00D5507F">
        <w:rPr>
          <w:rFonts w:asciiTheme="minorHAnsi" w:hAnsiTheme="minorHAnsi" w:cstheme="minorHAnsi"/>
          <w:color w:val="000000"/>
        </w:rPr>
        <w:t xml:space="preserve"> </w:t>
      </w:r>
      <w:r w:rsidRPr="00132E67">
        <w:rPr>
          <w:rFonts w:asciiTheme="minorHAnsi" w:hAnsiTheme="minorHAnsi" w:cstheme="minorHAnsi"/>
          <w:color w:val="000000"/>
        </w:rPr>
        <w:t>less</w:t>
      </w:r>
      <w:r w:rsidR="00D5507F">
        <w:rPr>
          <w:rFonts w:asciiTheme="minorHAnsi" w:hAnsiTheme="minorHAnsi" w:cstheme="minorHAnsi"/>
          <w:color w:val="000000"/>
        </w:rPr>
        <w:t xml:space="preserve"> </w:t>
      </w:r>
      <w:r w:rsidRPr="00132E67">
        <w:rPr>
          <w:rFonts w:asciiTheme="minorHAnsi" w:hAnsiTheme="minorHAnsi" w:cstheme="minorHAnsi"/>
          <w:color w:val="000000"/>
        </w:rPr>
        <w:t>likely</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have</w:t>
      </w:r>
      <w:r w:rsidR="00D5507F">
        <w:rPr>
          <w:rFonts w:asciiTheme="minorHAnsi" w:hAnsiTheme="minorHAnsi" w:cstheme="minorHAnsi"/>
          <w:color w:val="000000"/>
        </w:rPr>
        <w:t xml:space="preserve"> </w:t>
      </w:r>
      <w:r w:rsidRPr="00132E67">
        <w:rPr>
          <w:rFonts w:asciiTheme="minorHAnsi" w:hAnsiTheme="minorHAnsi" w:cstheme="minorHAnsi"/>
          <w:color w:val="000000"/>
        </w:rPr>
        <w:t>their</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under</w:t>
      </w:r>
      <w:r w:rsidR="00D5507F">
        <w:rPr>
          <w:rFonts w:asciiTheme="minorHAnsi" w:hAnsiTheme="minorHAnsi" w:cstheme="minorHAnsi"/>
          <w:color w:val="000000"/>
        </w:rPr>
        <w:t xml:space="preserve"> </w:t>
      </w:r>
      <w:r w:rsidRPr="00132E67">
        <w:rPr>
          <w:rFonts w:asciiTheme="minorHAnsi" w:hAnsiTheme="minorHAnsi" w:cstheme="minorHAnsi"/>
          <w:color w:val="000000"/>
        </w:rPr>
        <w:t>control</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medication</w:t>
      </w:r>
      <w:r w:rsidR="00D5507F">
        <w:rPr>
          <w:rFonts w:asciiTheme="minorHAnsi" w:hAnsiTheme="minorHAnsi" w:cstheme="minorHAnsi"/>
          <w:color w:val="000000"/>
        </w:rPr>
        <w:t xml:space="preserve"> </w:t>
      </w:r>
      <w:r w:rsidRPr="00132E67">
        <w:rPr>
          <w:rFonts w:asciiTheme="minorHAnsi" w:hAnsiTheme="minorHAnsi" w:cstheme="minorHAnsi"/>
          <w:color w:val="000000"/>
        </w:rPr>
        <w:t>than</w:t>
      </w:r>
      <w:r w:rsidR="00D5507F">
        <w:rPr>
          <w:rFonts w:asciiTheme="minorHAnsi" w:hAnsiTheme="minorHAnsi" w:cstheme="minorHAnsi"/>
          <w:color w:val="000000"/>
        </w:rPr>
        <w:t xml:space="preserve"> </w:t>
      </w:r>
      <w:r w:rsidRPr="00132E67">
        <w:rPr>
          <w:rFonts w:asciiTheme="minorHAnsi" w:hAnsiTheme="minorHAnsi" w:cstheme="minorHAnsi"/>
          <w:color w:val="000000"/>
        </w:rPr>
        <w:t>those</w:t>
      </w:r>
      <w:r w:rsidR="00D5507F">
        <w:rPr>
          <w:rFonts w:asciiTheme="minorHAnsi" w:hAnsiTheme="minorHAnsi" w:cstheme="minorHAnsi"/>
          <w:color w:val="000000"/>
        </w:rPr>
        <w:t xml:space="preserve"> </w:t>
      </w:r>
      <w:r w:rsidRPr="00132E67">
        <w:rPr>
          <w:rFonts w:asciiTheme="minorHAnsi" w:hAnsiTheme="minorHAnsi" w:cstheme="minorHAnsi"/>
          <w:color w:val="000000"/>
        </w:rPr>
        <w:t>without</w:t>
      </w:r>
      <w:r w:rsidR="00D5507F">
        <w:rPr>
          <w:rFonts w:asciiTheme="minorHAnsi" w:hAnsiTheme="minorHAnsi" w:cstheme="minorHAnsi"/>
          <w:color w:val="000000"/>
        </w:rPr>
        <w:t xml:space="preserve"> </w:t>
      </w:r>
      <w:r w:rsidRPr="00132E67">
        <w:rPr>
          <w:rFonts w:asciiTheme="minorHAnsi" w:hAnsiTheme="minorHAnsi" w:cstheme="minorHAnsi"/>
          <w:color w:val="000000"/>
        </w:rPr>
        <w:t>good</w:t>
      </w:r>
      <w:r w:rsidR="00D5507F">
        <w:rPr>
          <w:rFonts w:asciiTheme="minorHAnsi" w:hAnsiTheme="minorHAnsi" w:cstheme="minorHAnsi"/>
          <w:color w:val="000000"/>
        </w:rPr>
        <w:t xml:space="preserve"> </w:t>
      </w:r>
      <w:r w:rsidRPr="00132E67">
        <w:rPr>
          <w:rFonts w:asciiTheme="minorHAnsi" w:hAnsiTheme="minorHAnsi" w:cstheme="minorHAnsi"/>
          <w:color w:val="000000"/>
        </w:rPr>
        <w:t>oral</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Pr>
          <w:rFonts w:asciiTheme="minorHAnsi" w:hAnsiTheme="minorHAnsi" w:cstheme="minorHAnsi"/>
          <w:color w:val="000000"/>
        </w:rPr>
        <w:t>-</w:t>
      </w:r>
      <w:r w:rsidR="00D5507F">
        <w:rPr>
          <w:rFonts w:asciiTheme="minorHAnsi" w:hAnsiTheme="minorHAnsi" w:cstheme="minorHAnsi"/>
          <w:color w:val="000000"/>
        </w:rPr>
        <w:t xml:space="preserve"> </w:t>
      </w:r>
      <w:r w:rsidRPr="00132E67">
        <w:rPr>
          <w:rFonts w:asciiTheme="minorHAnsi" w:hAnsiTheme="minorHAnsi" w:cstheme="minorHAnsi"/>
          <w:color w:val="000000"/>
        </w:rPr>
        <w:t>Researchers</w:t>
      </w:r>
      <w:r w:rsidR="00D5507F">
        <w:rPr>
          <w:rFonts w:asciiTheme="minorHAnsi" w:hAnsiTheme="minorHAnsi" w:cstheme="minorHAnsi"/>
          <w:color w:val="000000"/>
        </w:rPr>
        <w:t xml:space="preserve"> </w:t>
      </w:r>
      <w:r w:rsidRPr="00132E67">
        <w:rPr>
          <w:rFonts w:asciiTheme="minorHAnsi" w:hAnsiTheme="minorHAnsi" w:cstheme="minorHAnsi"/>
          <w:color w:val="000000"/>
        </w:rPr>
        <w:t>noted</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more</w:t>
      </w:r>
      <w:r w:rsidR="00D5507F">
        <w:rPr>
          <w:rFonts w:asciiTheme="minorHAnsi" w:hAnsiTheme="minorHAnsi" w:cstheme="minorHAnsi"/>
          <w:color w:val="000000"/>
        </w:rPr>
        <w:t xml:space="preserve"> </w:t>
      </w:r>
      <w:r w:rsidRPr="00132E67">
        <w:rPr>
          <w:rFonts w:asciiTheme="minorHAnsi" w:hAnsiTheme="minorHAnsi" w:cstheme="minorHAnsi"/>
          <w:color w:val="000000"/>
        </w:rPr>
        <w:t>severe</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was,</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more</w:t>
      </w:r>
      <w:r w:rsidR="00D5507F">
        <w:rPr>
          <w:rFonts w:asciiTheme="minorHAnsi" w:hAnsiTheme="minorHAnsi" w:cstheme="minorHAnsi"/>
          <w:color w:val="000000"/>
        </w:rPr>
        <w:t xml:space="preserve"> </w:t>
      </w:r>
      <w:r w:rsidRPr="00132E67">
        <w:rPr>
          <w:rFonts w:asciiTheme="minorHAnsi" w:hAnsiTheme="minorHAnsi" w:cstheme="minorHAnsi"/>
          <w:color w:val="000000"/>
        </w:rPr>
        <w:t>likely</w:t>
      </w:r>
      <w:r w:rsidR="00D5507F">
        <w:rPr>
          <w:rFonts w:asciiTheme="minorHAnsi" w:hAnsiTheme="minorHAnsi" w:cstheme="minorHAnsi"/>
          <w:color w:val="000000"/>
        </w:rPr>
        <w:t xml:space="preserve"> </w:t>
      </w:r>
      <w:r w:rsidRPr="00132E67">
        <w:rPr>
          <w:rFonts w:asciiTheme="minorHAnsi" w:hAnsiTheme="minorHAnsi" w:cstheme="minorHAnsi"/>
          <w:color w:val="000000"/>
        </w:rPr>
        <w:t>it</w:t>
      </w:r>
      <w:r w:rsidR="00D5507F">
        <w:rPr>
          <w:rFonts w:asciiTheme="minorHAnsi" w:hAnsiTheme="minorHAnsi" w:cstheme="minorHAnsi"/>
          <w:color w:val="000000"/>
        </w:rPr>
        <w:t xml:space="preserve"> </w:t>
      </w:r>
      <w:r w:rsidRPr="00132E67">
        <w:rPr>
          <w:rFonts w:asciiTheme="minorHAnsi" w:hAnsiTheme="minorHAnsi" w:cstheme="minorHAnsi"/>
          <w:color w:val="000000"/>
        </w:rPr>
        <w:t>was</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treatment</w:t>
      </w:r>
      <w:r w:rsidR="00D5507F">
        <w:rPr>
          <w:rFonts w:asciiTheme="minorHAnsi" w:hAnsiTheme="minorHAnsi" w:cstheme="minorHAnsi"/>
          <w:color w:val="000000"/>
        </w:rPr>
        <w:t xml:space="preserve"> </w:t>
      </w:r>
      <w:r w:rsidRPr="00132E67">
        <w:rPr>
          <w:rFonts w:asciiTheme="minorHAnsi" w:hAnsiTheme="minorHAnsi" w:cstheme="minorHAnsi"/>
          <w:color w:val="000000"/>
        </w:rPr>
        <w:t>for</w:t>
      </w:r>
      <w:r w:rsidR="00D5507F">
        <w:rPr>
          <w:rFonts w:asciiTheme="minorHAnsi" w:hAnsiTheme="minorHAnsi" w:cstheme="minorHAnsi"/>
          <w:color w:val="000000"/>
        </w:rPr>
        <w:t xml:space="preserve"> </w:t>
      </w:r>
      <w:r w:rsidRPr="00132E67">
        <w:rPr>
          <w:rFonts w:asciiTheme="minorHAnsi" w:hAnsiTheme="minorHAnsi" w:cstheme="minorHAnsi"/>
          <w:color w:val="000000"/>
        </w:rPr>
        <w:t>high</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would</w:t>
      </w:r>
      <w:r w:rsidR="00D5507F">
        <w:rPr>
          <w:rFonts w:asciiTheme="minorHAnsi" w:hAnsiTheme="minorHAnsi" w:cstheme="minorHAnsi"/>
          <w:color w:val="000000"/>
        </w:rPr>
        <w:t xml:space="preserve"> </w:t>
      </w:r>
      <w:r w:rsidRPr="00132E67">
        <w:rPr>
          <w:rFonts w:asciiTheme="minorHAnsi" w:hAnsiTheme="minorHAnsi" w:cstheme="minorHAnsi"/>
          <w:color w:val="000000"/>
        </w:rPr>
        <w:t>fail.</w:t>
      </w:r>
      <w:r w:rsidR="00D5507F">
        <w:rPr>
          <w:rFonts w:asciiTheme="minorHAnsi" w:hAnsiTheme="minorHAnsi" w:cstheme="minorHAnsi"/>
          <w:color w:val="000000"/>
        </w:rPr>
        <w:t xml:space="preserve"> </w:t>
      </w:r>
      <w:r>
        <w:rPr>
          <w:rFonts w:asciiTheme="minorHAnsi" w:hAnsiTheme="minorHAnsi" w:cstheme="minorHAnsi"/>
          <w:color w:val="000000"/>
        </w:rPr>
        <w:t>-</w:t>
      </w:r>
      <w:r w:rsidR="00D5507F">
        <w:rPr>
          <w:rFonts w:asciiTheme="minorHAnsi" w:hAnsiTheme="minorHAnsi" w:cstheme="minorHAnsi"/>
          <w:color w:val="000000"/>
        </w:rPr>
        <w:t xml:space="preserve"> </w:t>
      </w:r>
      <w:r w:rsidRPr="00132E67">
        <w:rPr>
          <w:rFonts w:asciiTheme="minorHAnsi" w:hAnsiTheme="minorHAnsi" w:cstheme="minorHAnsi"/>
          <w:color w:val="000000"/>
        </w:rPr>
        <w:t>What</w:t>
      </w:r>
      <w:r w:rsidR="00D5507F">
        <w:rPr>
          <w:rFonts w:asciiTheme="minorHAnsi" w:hAnsiTheme="minorHAnsi" w:cstheme="minorHAnsi"/>
          <w:color w:val="000000"/>
        </w:rPr>
        <w:t xml:space="preserve"> </w:t>
      </w:r>
      <w:r w:rsidRPr="00132E67">
        <w:rPr>
          <w:rFonts w:asciiTheme="minorHAnsi" w:hAnsiTheme="minorHAnsi" w:cstheme="minorHAnsi"/>
          <w:color w:val="000000"/>
        </w:rPr>
        <w:t>this</w:t>
      </w:r>
      <w:r w:rsidR="00D5507F">
        <w:rPr>
          <w:rFonts w:asciiTheme="minorHAnsi" w:hAnsiTheme="minorHAnsi" w:cstheme="minorHAnsi"/>
          <w:color w:val="000000"/>
        </w:rPr>
        <w:t xml:space="preserve"> </w:t>
      </w:r>
      <w:r w:rsidRPr="00132E67">
        <w:rPr>
          <w:rFonts w:asciiTheme="minorHAnsi" w:hAnsiTheme="minorHAnsi" w:cstheme="minorHAnsi"/>
          <w:color w:val="000000"/>
        </w:rPr>
        <w:t>study</w:t>
      </w:r>
      <w:r w:rsidR="00D5507F">
        <w:rPr>
          <w:rFonts w:asciiTheme="minorHAnsi" w:hAnsiTheme="minorHAnsi" w:cstheme="minorHAnsi"/>
          <w:color w:val="000000"/>
        </w:rPr>
        <w:t xml:space="preserve"> </w:t>
      </w:r>
      <w:r w:rsidRPr="00132E67">
        <w:rPr>
          <w:rFonts w:asciiTheme="minorHAnsi" w:hAnsiTheme="minorHAnsi" w:cstheme="minorHAnsi"/>
          <w:color w:val="000000"/>
        </w:rPr>
        <w:t>suggests,</w:t>
      </w:r>
      <w:r w:rsidR="00D5507F">
        <w:rPr>
          <w:rFonts w:asciiTheme="minorHAnsi" w:hAnsiTheme="minorHAnsi" w:cstheme="minorHAnsi"/>
          <w:color w:val="000000"/>
        </w:rPr>
        <w:t xml:space="preserve"> </w:t>
      </w:r>
      <w:r w:rsidRPr="00132E67">
        <w:rPr>
          <w:rFonts w:asciiTheme="minorHAnsi" w:hAnsiTheme="minorHAnsi" w:cstheme="minorHAnsi"/>
          <w:color w:val="000000"/>
        </w:rPr>
        <w:t>according</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authors,</w:t>
      </w:r>
      <w:r w:rsidR="00D5507F">
        <w:rPr>
          <w:rFonts w:asciiTheme="minorHAnsi" w:hAnsiTheme="minorHAnsi" w:cstheme="minorHAnsi"/>
          <w:color w:val="000000"/>
        </w:rPr>
        <w:t xml:space="preserve"> </w:t>
      </w:r>
      <w:r w:rsidRPr="00132E67">
        <w:rPr>
          <w:rFonts w:asciiTheme="minorHAnsi" w:hAnsiTheme="minorHAnsi" w:cstheme="minorHAnsi"/>
          <w:color w:val="000000"/>
        </w:rPr>
        <w:t>is</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may</w:t>
      </w:r>
      <w:r w:rsidR="00D5507F">
        <w:rPr>
          <w:rFonts w:asciiTheme="minorHAnsi" w:hAnsiTheme="minorHAnsi" w:cstheme="minorHAnsi"/>
          <w:color w:val="000000"/>
        </w:rPr>
        <w:t xml:space="preserve"> </w:t>
      </w:r>
      <w:r w:rsidRPr="00132E67">
        <w:rPr>
          <w:rFonts w:asciiTheme="minorHAnsi" w:hAnsiTheme="minorHAnsi" w:cstheme="minorHAnsi"/>
          <w:color w:val="000000"/>
        </w:rPr>
        <w:t>impact</w:t>
      </w:r>
      <w:r w:rsidR="00D5507F">
        <w:rPr>
          <w:rFonts w:asciiTheme="minorHAnsi" w:hAnsiTheme="minorHAnsi" w:cstheme="minorHAnsi"/>
          <w:color w:val="000000"/>
        </w:rPr>
        <w:t xml:space="preserve"> </w:t>
      </w:r>
      <w:r w:rsidRPr="00132E67">
        <w:rPr>
          <w:rFonts w:asciiTheme="minorHAnsi" w:hAnsiTheme="minorHAnsi" w:cstheme="minorHAnsi"/>
          <w:color w:val="000000"/>
        </w:rPr>
        <w:t>outcomes</w:t>
      </w:r>
      <w:r w:rsidR="00D5507F">
        <w:rPr>
          <w:rFonts w:asciiTheme="minorHAnsi" w:hAnsiTheme="minorHAnsi" w:cstheme="minorHAnsi"/>
          <w:color w:val="000000"/>
        </w:rPr>
        <w:t xml:space="preserve"> </w:t>
      </w:r>
      <w:r w:rsidRPr="00132E67">
        <w:rPr>
          <w:rFonts w:asciiTheme="minorHAnsi" w:hAnsiTheme="minorHAnsi" w:cstheme="minorHAnsi"/>
          <w:color w:val="000000"/>
        </w:rPr>
        <w:t>in</w:t>
      </w:r>
      <w:r w:rsidR="00D5507F">
        <w:rPr>
          <w:rFonts w:asciiTheme="minorHAnsi" w:hAnsiTheme="minorHAnsi" w:cstheme="minorHAnsi"/>
          <w:color w:val="000000"/>
        </w:rPr>
        <w:t xml:space="preserve"> </w:t>
      </w:r>
      <w:r w:rsidRPr="00132E67">
        <w:rPr>
          <w:rFonts w:asciiTheme="minorHAnsi" w:hAnsiTheme="minorHAnsi" w:cstheme="minorHAnsi"/>
          <w:color w:val="000000"/>
        </w:rPr>
        <w:t>patients</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high</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Findings</w:t>
      </w:r>
      <w:r w:rsidR="00D5507F">
        <w:rPr>
          <w:rFonts w:asciiTheme="minorHAnsi" w:hAnsiTheme="minorHAnsi" w:cstheme="minorHAnsi"/>
          <w:color w:val="000000"/>
        </w:rPr>
        <w:t xml:space="preserve"> </w:t>
      </w:r>
      <w:r w:rsidRPr="00132E67">
        <w:rPr>
          <w:rFonts w:asciiTheme="minorHAnsi" w:hAnsiTheme="minorHAnsi" w:cstheme="minorHAnsi"/>
          <w:color w:val="000000"/>
        </w:rPr>
        <w:t>show</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treatment</w:t>
      </w:r>
      <w:r w:rsidR="00D5507F">
        <w:rPr>
          <w:rFonts w:asciiTheme="minorHAnsi" w:hAnsiTheme="minorHAnsi" w:cstheme="minorHAnsi"/>
          <w:color w:val="000000"/>
        </w:rPr>
        <w:t xml:space="preserve"> </w:t>
      </w:r>
      <w:r w:rsidRPr="00132E67">
        <w:rPr>
          <w:rFonts w:asciiTheme="minorHAnsi" w:hAnsiTheme="minorHAnsi" w:cstheme="minorHAnsi"/>
          <w:color w:val="000000"/>
        </w:rPr>
        <w:t>for</w:t>
      </w:r>
      <w:r w:rsidR="00D5507F">
        <w:rPr>
          <w:rFonts w:asciiTheme="minorHAnsi" w:hAnsiTheme="minorHAnsi" w:cstheme="minorHAnsi"/>
          <w:color w:val="000000"/>
        </w:rPr>
        <w:t xml:space="preserve"> </w:t>
      </w:r>
      <w:r w:rsidRPr="00132E67">
        <w:rPr>
          <w:rFonts w:asciiTheme="minorHAnsi" w:hAnsiTheme="minorHAnsi" w:cstheme="minorHAnsi"/>
          <w:color w:val="000000"/>
        </w:rPr>
        <w:t>high</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sidRPr="00132E67">
        <w:rPr>
          <w:rFonts w:asciiTheme="minorHAnsi" w:hAnsiTheme="minorHAnsi" w:cstheme="minorHAnsi"/>
          <w:color w:val="000000"/>
        </w:rPr>
        <w:t>may</w:t>
      </w:r>
      <w:r w:rsidR="00D5507F">
        <w:rPr>
          <w:rFonts w:asciiTheme="minorHAnsi" w:hAnsiTheme="minorHAnsi" w:cstheme="minorHAnsi"/>
          <w:color w:val="000000"/>
        </w:rPr>
        <w:t xml:space="preserve"> </w:t>
      </w:r>
      <w:r w:rsidRPr="00132E67">
        <w:rPr>
          <w:rFonts w:asciiTheme="minorHAnsi" w:hAnsiTheme="minorHAnsi" w:cstheme="minorHAnsi"/>
          <w:color w:val="000000"/>
        </w:rPr>
        <w:t>not</w:t>
      </w:r>
      <w:r w:rsidR="00D5507F">
        <w:rPr>
          <w:rFonts w:asciiTheme="minorHAnsi" w:hAnsiTheme="minorHAnsi" w:cstheme="minorHAnsi"/>
          <w:color w:val="000000"/>
        </w:rPr>
        <w:t xml:space="preserve"> </w:t>
      </w:r>
      <w:r w:rsidRPr="00132E67">
        <w:rPr>
          <w:rFonts w:asciiTheme="minorHAnsi" w:hAnsiTheme="minorHAnsi" w:cstheme="minorHAnsi"/>
          <w:color w:val="000000"/>
        </w:rPr>
        <w:t>be</w:t>
      </w:r>
      <w:r w:rsidR="00D5507F">
        <w:rPr>
          <w:rFonts w:asciiTheme="minorHAnsi" w:hAnsiTheme="minorHAnsi" w:cstheme="minorHAnsi"/>
          <w:color w:val="000000"/>
        </w:rPr>
        <w:t xml:space="preserve"> </w:t>
      </w:r>
      <w:r w:rsidRPr="00132E67">
        <w:rPr>
          <w:rFonts w:asciiTheme="minorHAnsi" w:hAnsiTheme="minorHAnsi" w:cstheme="minorHAnsi"/>
          <w:color w:val="000000"/>
        </w:rPr>
        <w:t>as</w:t>
      </w:r>
      <w:r w:rsidR="00D5507F">
        <w:rPr>
          <w:rFonts w:asciiTheme="minorHAnsi" w:hAnsiTheme="minorHAnsi" w:cstheme="minorHAnsi"/>
          <w:color w:val="000000"/>
        </w:rPr>
        <w:t xml:space="preserve"> </w:t>
      </w:r>
      <w:r w:rsidRPr="00132E67">
        <w:rPr>
          <w:rFonts w:asciiTheme="minorHAnsi" w:hAnsiTheme="minorHAnsi" w:cstheme="minorHAnsi"/>
          <w:color w:val="000000"/>
        </w:rPr>
        <w:t>effective</w:t>
      </w:r>
      <w:r w:rsidR="00D5507F">
        <w:rPr>
          <w:rFonts w:asciiTheme="minorHAnsi" w:hAnsiTheme="minorHAnsi" w:cstheme="minorHAnsi"/>
          <w:color w:val="000000"/>
        </w:rPr>
        <w:t xml:space="preserve"> </w:t>
      </w:r>
      <w:r w:rsidRPr="00132E67">
        <w:rPr>
          <w:rFonts w:asciiTheme="minorHAnsi" w:hAnsiTheme="minorHAnsi" w:cstheme="minorHAnsi"/>
          <w:color w:val="000000"/>
        </w:rPr>
        <w:t>in</w:t>
      </w:r>
      <w:r w:rsidR="00D5507F">
        <w:rPr>
          <w:rFonts w:asciiTheme="minorHAnsi" w:hAnsiTheme="minorHAnsi" w:cstheme="minorHAnsi"/>
          <w:color w:val="000000"/>
        </w:rPr>
        <w:t xml:space="preserve"> </w:t>
      </w:r>
      <w:r w:rsidRPr="00132E67">
        <w:rPr>
          <w:rFonts w:asciiTheme="minorHAnsi" w:hAnsiTheme="minorHAnsi" w:cstheme="minorHAnsi"/>
          <w:color w:val="000000"/>
        </w:rPr>
        <w:t>patients</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as</w:t>
      </w:r>
      <w:r w:rsidR="00D5507F">
        <w:rPr>
          <w:rFonts w:asciiTheme="minorHAnsi" w:hAnsiTheme="minorHAnsi" w:cstheme="minorHAnsi"/>
          <w:color w:val="000000"/>
        </w:rPr>
        <w:t xml:space="preserve"> </w:t>
      </w:r>
      <w:r w:rsidRPr="00132E67">
        <w:rPr>
          <w:rFonts w:asciiTheme="minorHAnsi" w:hAnsiTheme="minorHAnsi" w:cstheme="minorHAnsi"/>
          <w:color w:val="000000"/>
        </w:rPr>
        <w:t>it</w:t>
      </w:r>
      <w:r w:rsidR="00D5507F">
        <w:rPr>
          <w:rFonts w:asciiTheme="minorHAnsi" w:hAnsiTheme="minorHAnsi" w:cstheme="minorHAnsi"/>
          <w:color w:val="000000"/>
        </w:rPr>
        <w:t xml:space="preserve"> </w:t>
      </w:r>
      <w:r w:rsidRPr="00132E67">
        <w:rPr>
          <w:rFonts w:asciiTheme="minorHAnsi" w:hAnsiTheme="minorHAnsi" w:cstheme="minorHAnsi"/>
          <w:color w:val="000000"/>
        </w:rPr>
        <w:t>would</w:t>
      </w:r>
      <w:r w:rsidR="00D5507F">
        <w:rPr>
          <w:rFonts w:asciiTheme="minorHAnsi" w:hAnsiTheme="minorHAnsi" w:cstheme="minorHAnsi"/>
          <w:color w:val="000000"/>
        </w:rPr>
        <w:t xml:space="preserve"> </w:t>
      </w:r>
      <w:r w:rsidRPr="00132E67">
        <w:rPr>
          <w:rFonts w:asciiTheme="minorHAnsi" w:hAnsiTheme="minorHAnsi" w:cstheme="minorHAnsi"/>
          <w:color w:val="000000"/>
        </w:rPr>
        <w:t>in</w:t>
      </w:r>
      <w:r w:rsidR="00D5507F">
        <w:rPr>
          <w:rFonts w:asciiTheme="minorHAnsi" w:hAnsiTheme="minorHAnsi" w:cstheme="minorHAnsi"/>
          <w:color w:val="000000"/>
        </w:rPr>
        <w:t xml:space="preserve"> </w:t>
      </w:r>
      <w:r w:rsidRPr="00132E67">
        <w:rPr>
          <w:rFonts w:asciiTheme="minorHAnsi" w:hAnsiTheme="minorHAnsi" w:cstheme="minorHAnsi"/>
          <w:color w:val="000000"/>
        </w:rPr>
        <w:t>patients</w:t>
      </w:r>
      <w:r w:rsidR="00D5507F">
        <w:rPr>
          <w:rFonts w:asciiTheme="minorHAnsi" w:hAnsiTheme="minorHAnsi" w:cstheme="minorHAnsi"/>
          <w:color w:val="000000"/>
        </w:rPr>
        <w:t xml:space="preserve"> </w:t>
      </w:r>
      <w:r w:rsidRPr="00132E67">
        <w:rPr>
          <w:rFonts w:asciiTheme="minorHAnsi" w:hAnsiTheme="minorHAnsi" w:cstheme="minorHAnsi"/>
          <w:color w:val="000000"/>
        </w:rPr>
        <w:t>with</w:t>
      </w:r>
      <w:r w:rsidR="00D5507F">
        <w:rPr>
          <w:rFonts w:asciiTheme="minorHAnsi" w:hAnsiTheme="minorHAnsi" w:cstheme="minorHAnsi"/>
          <w:color w:val="000000"/>
        </w:rPr>
        <w:t xml:space="preserve"> </w:t>
      </w:r>
      <w:r w:rsidRPr="00132E67">
        <w:rPr>
          <w:rFonts w:asciiTheme="minorHAnsi" w:hAnsiTheme="minorHAnsi" w:cstheme="minorHAnsi"/>
          <w:color w:val="000000"/>
        </w:rPr>
        <w:t>good</w:t>
      </w:r>
      <w:r w:rsidR="00D5507F">
        <w:rPr>
          <w:rFonts w:asciiTheme="minorHAnsi" w:hAnsiTheme="minorHAnsi" w:cstheme="minorHAnsi"/>
          <w:color w:val="000000"/>
        </w:rPr>
        <w:t xml:space="preserve"> </w:t>
      </w:r>
      <w:r w:rsidRPr="00132E67">
        <w:rPr>
          <w:rFonts w:asciiTheme="minorHAnsi" w:hAnsiTheme="minorHAnsi" w:cstheme="minorHAnsi"/>
          <w:color w:val="000000"/>
        </w:rPr>
        <w:t>oral</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sidRPr="00132E67">
        <w:rPr>
          <w:rFonts w:asciiTheme="minorHAnsi" w:hAnsiTheme="minorHAnsi" w:cstheme="minorHAnsi"/>
          <w:color w:val="000000"/>
        </w:rPr>
        <w:t>Therefore,</w:t>
      </w:r>
      <w:r w:rsidR="00D5507F">
        <w:rPr>
          <w:rFonts w:asciiTheme="minorHAnsi" w:hAnsiTheme="minorHAnsi" w:cstheme="minorHAnsi"/>
          <w:color w:val="000000"/>
        </w:rPr>
        <w:t xml:space="preserve"> </w:t>
      </w:r>
      <w:r w:rsidRPr="00132E67">
        <w:rPr>
          <w:rFonts w:asciiTheme="minorHAnsi" w:hAnsiTheme="minorHAnsi" w:cstheme="minorHAnsi"/>
          <w:color w:val="000000"/>
        </w:rPr>
        <w:t>taking</w:t>
      </w:r>
      <w:r w:rsidR="00D5507F">
        <w:rPr>
          <w:rFonts w:asciiTheme="minorHAnsi" w:hAnsiTheme="minorHAnsi" w:cstheme="minorHAnsi"/>
          <w:color w:val="000000"/>
        </w:rPr>
        <w:t xml:space="preserve"> </w:t>
      </w:r>
      <w:r w:rsidRPr="00132E67">
        <w:rPr>
          <w:rFonts w:asciiTheme="minorHAnsi" w:hAnsiTheme="minorHAnsi" w:cstheme="minorHAnsi"/>
          <w:color w:val="000000"/>
        </w:rPr>
        <w:t>care</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teeth</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gums</w:t>
      </w:r>
      <w:r w:rsidR="00D5507F">
        <w:rPr>
          <w:rFonts w:asciiTheme="minorHAnsi" w:hAnsiTheme="minorHAnsi" w:cstheme="minorHAnsi"/>
          <w:color w:val="000000"/>
        </w:rPr>
        <w:t xml:space="preserve"> </w:t>
      </w:r>
      <w:r w:rsidRPr="00132E67">
        <w:rPr>
          <w:rFonts w:asciiTheme="minorHAnsi" w:hAnsiTheme="minorHAnsi" w:cstheme="minorHAnsi"/>
          <w:color w:val="000000"/>
        </w:rPr>
        <w:t>may</w:t>
      </w:r>
      <w:r w:rsidR="00D5507F">
        <w:rPr>
          <w:rFonts w:asciiTheme="minorHAnsi" w:hAnsiTheme="minorHAnsi" w:cstheme="minorHAnsi"/>
          <w:color w:val="000000"/>
        </w:rPr>
        <w:t xml:space="preserve"> </w:t>
      </w:r>
      <w:r w:rsidRPr="00132E67">
        <w:rPr>
          <w:rFonts w:asciiTheme="minorHAnsi" w:hAnsiTheme="minorHAnsi" w:cstheme="minorHAnsi"/>
          <w:color w:val="000000"/>
        </w:rPr>
        <w:t>be</w:t>
      </w:r>
      <w:r w:rsidR="00D5507F">
        <w:rPr>
          <w:rFonts w:asciiTheme="minorHAnsi" w:hAnsiTheme="minorHAnsi" w:cstheme="minorHAnsi"/>
          <w:color w:val="000000"/>
        </w:rPr>
        <w:t xml:space="preserve"> </w:t>
      </w:r>
      <w:r w:rsidRPr="00132E67">
        <w:rPr>
          <w:rFonts w:asciiTheme="minorHAnsi" w:hAnsiTheme="minorHAnsi" w:cstheme="minorHAnsi"/>
          <w:color w:val="000000"/>
        </w:rPr>
        <w:t>an</w:t>
      </w:r>
      <w:r w:rsidR="00D5507F">
        <w:rPr>
          <w:rFonts w:asciiTheme="minorHAnsi" w:hAnsiTheme="minorHAnsi" w:cstheme="minorHAnsi"/>
          <w:color w:val="000000"/>
        </w:rPr>
        <w:t xml:space="preserve"> </w:t>
      </w:r>
      <w:r w:rsidRPr="00132E67">
        <w:rPr>
          <w:rFonts w:asciiTheme="minorHAnsi" w:hAnsiTheme="minorHAnsi" w:cstheme="minorHAnsi"/>
          <w:color w:val="000000"/>
        </w:rPr>
        <w:t>important</w:t>
      </w:r>
      <w:r w:rsidR="00D5507F">
        <w:rPr>
          <w:rFonts w:asciiTheme="minorHAnsi" w:hAnsiTheme="minorHAnsi" w:cstheme="minorHAnsi"/>
          <w:color w:val="000000"/>
        </w:rPr>
        <w:t xml:space="preserve"> </w:t>
      </w:r>
      <w:r w:rsidRPr="00132E67">
        <w:rPr>
          <w:rFonts w:asciiTheme="minorHAnsi" w:hAnsiTheme="minorHAnsi" w:cstheme="minorHAnsi"/>
          <w:color w:val="000000"/>
        </w:rPr>
        <w:t>way</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help</w:t>
      </w:r>
      <w:r w:rsidR="00D5507F">
        <w:rPr>
          <w:rFonts w:asciiTheme="minorHAnsi" w:hAnsiTheme="minorHAnsi" w:cstheme="minorHAnsi"/>
          <w:color w:val="000000"/>
        </w:rPr>
        <w:t xml:space="preserve"> </w:t>
      </w:r>
      <w:r w:rsidRPr="00132E67">
        <w:rPr>
          <w:rFonts w:asciiTheme="minorHAnsi" w:hAnsiTheme="minorHAnsi" w:cstheme="minorHAnsi"/>
          <w:color w:val="000000"/>
        </w:rPr>
        <w:t>promote</w:t>
      </w:r>
      <w:r w:rsidR="00D5507F">
        <w:rPr>
          <w:rFonts w:asciiTheme="minorHAnsi" w:hAnsiTheme="minorHAnsi" w:cstheme="minorHAnsi"/>
          <w:color w:val="000000"/>
        </w:rPr>
        <w:t xml:space="preserve"> </w:t>
      </w:r>
      <w:r w:rsidRPr="00132E67">
        <w:rPr>
          <w:rFonts w:asciiTheme="minorHAnsi" w:hAnsiTheme="minorHAnsi" w:cstheme="minorHAnsi"/>
          <w:color w:val="000000"/>
        </w:rPr>
        <w:t>a</w:t>
      </w:r>
      <w:r w:rsidR="00D5507F">
        <w:rPr>
          <w:rFonts w:asciiTheme="minorHAnsi" w:hAnsiTheme="minorHAnsi" w:cstheme="minorHAnsi"/>
          <w:color w:val="000000"/>
        </w:rPr>
        <w:t xml:space="preserve"> </w:t>
      </w:r>
      <w:r w:rsidRPr="00132E67">
        <w:rPr>
          <w:rFonts w:asciiTheme="minorHAnsi" w:hAnsiTheme="minorHAnsi" w:cstheme="minorHAnsi"/>
          <w:color w:val="000000"/>
        </w:rPr>
        <w:t>healthy</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pressure.</w:t>
      </w:r>
      <w:r w:rsidR="00D5507F">
        <w:rPr>
          <w:rFonts w:asciiTheme="minorHAnsi" w:hAnsiTheme="minorHAnsi" w:cstheme="minorHAnsi"/>
          <w:color w:val="000000"/>
        </w:rPr>
        <w:t xml:space="preserve"> </w:t>
      </w:r>
      <w:r>
        <w:rPr>
          <w:rFonts w:asciiTheme="minorHAnsi" w:hAnsiTheme="minorHAnsi" w:cstheme="minorHAnsi"/>
          <w:color w:val="000000"/>
        </w:rPr>
        <w:t>-</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course,</w:t>
      </w:r>
      <w:r w:rsidR="00D5507F">
        <w:rPr>
          <w:rFonts w:asciiTheme="minorHAnsi" w:hAnsiTheme="minorHAnsi" w:cstheme="minorHAnsi"/>
          <w:color w:val="000000"/>
        </w:rPr>
        <w:t xml:space="preserve"> </w:t>
      </w:r>
      <w:r w:rsidRPr="00132E67">
        <w:rPr>
          <w:rFonts w:asciiTheme="minorHAnsi" w:hAnsiTheme="minorHAnsi" w:cstheme="minorHAnsi"/>
          <w:color w:val="000000"/>
        </w:rPr>
        <w:t>authors</w:t>
      </w:r>
      <w:r w:rsidR="00D5507F">
        <w:rPr>
          <w:rFonts w:asciiTheme="minorHAnsi" w:hAnsiTheme="minorHAnsi" w:cstheme="minorHAnsi"/>
          <w:color w:val="000000"/>
        </w:rPr>
        <w:t xml:space="preserve"> </w:t>
      </w:r>
      <w:r w:rsidRPr="00132E67">
        <w:rPr>
          <w:rFonts w:asciiTheme="minorHAnsi" w:hAnsiTheme="minorHAnsi" w:cstheme="minorHAnsi"/>
          <w:color w:val="000000"/>
        </w:rPr>
        <w:t>note</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this</w:t>
      </w:r>
      <w:r w:rsidR="00D5507F">
        <w:rPr>
          <w:rFonts w:asciiTheme="minorHAnsi" w:hAnsiTheme="minorHAnsi" w:cstheme="minorHAnsi"/>
          <w:color w:val="000000"/>
        </w:rPr>
        <w:t xml:space="preserve"> </w:t>
      </w:r>
      <w:r w:rsidRPr="00132E67">
        <w:rPr>
          <w:rFonts w:asciiTheme="minorHAnsi" w:hAnsiTheme="minorHAnsi" w:cstheme="minorHAnsi"/>
          <w:color w:val="000000"/>
        </w:rPr>
        <w:t>study</w:t>
      </w:r>
      <w:r w:rsidR="00D5507F">
        <w:rPr>
          <w:rFonts w:asciiTheme="minorHAnsi" w:hAnsiTheme="minorHAnsi" w:cstheme="minorHAnsi"/>
          <w:color w:val="000000"/>
        </w:rPr>
        <w:t xml:space="preserve"> </w:t>
      </w:r>
      <w:r w:rsidRPr="00132E67">
        <w:rPr>
          <w:rFonts w:asciiTheme="minorHAnsi" w:hAnsiTheme="minorHAnsi" w:cstheme="minorHAnsi"/>
          <w:color w:val="000000"/>
        </w:rPr>
        <w:t>only</w:t>
      </w:r>
      <w:r w:rsidR="00D5507F">
        <w:rPr>
          <w:rFonts w:asciiTheme="minorHAnsi" w:hAnsiTheme="minorHAnsi" w:cstheme="minorHAnsi"/>
          <w:color w:val="000000"/>
        </w:rPr>
        <w:t xml:space="preserve"> </w:t>
      </w:r>
      <w:r w:rsidRPr="00132E67">
        <w:rPr>
          <w:rFonts w:asciiTheme="minorHAnsi" w:hAnsiTheme="minorHAnsi" w:cstheme="minorHAnsi"/>
          <w:color w:val="000000"/>
        </w:rPr>
        <w:t>looked</w:t>
      </w:r>
      <w:r w:rsidR="00D5507F">
        <w:rPr>
          <w:rFonts w:asciiTheme="minorHAnsi" w:hAnsiTheme="minorHAnsi" w:cstheme="minorHAnsi"/>
          <w:color w:val="000000"/>
        </w:rPr>
        <w:t xml:space="preserve"> </w:t>
      </w:r>
      <w:r w:rsidRPr="00132E67">
        <w:rPr>
          <w:rFonts w:asciiTheme="minorHAnsi" w:hAnsiTheme="minorHAnsi" w:cstheme="minorHAnsi"/>
          <w:color w:val="000000"/>
        </w:rPr>
        <w:t>at</w:t>
      </w:r>
      <w:r w:rsidR="00D5507F">
        <w:rPr>
          <w:rFonts w:asciiTheme="minorHAnsi" w:hAnsiTheme="minorHAnsi" w:cstheme="minorHAnsi"/>
          <w:color w:val="000000"/>
        </w:rPr>
        <w:t xml:space="preserve"> </w:t>
      </w:r>
      <w:r w:rsidRPr="00132E67">
        <w:rPr>
          <w:rFonts w:asciiTheme="minorHAnsi" w:hAnsiTheme="minorHAnsi" w:cstheme="minorHAnsi"/>
          <w:color w:val="000000"/>
        </w:rPr>
        <w:t>data</w:t>
      </w:r>
      <w:r w:rsidR="00D5507F">
        <w:rPr>
          <w:rFonts w:asciiTheme="minorHAnsi" w:hAnsiTheme="minorHAnsi" w:cstheme="minorHAnsi"/>
          <w:color w:val="000000"/>
        </w:rPr>
        <w:t xml:space="preserve"> </w:t>
      </w:r>
      <w:r w:rsidRPr="00132E67">
        <w:rPr>
          <w:rFonts w:asciiTheme="minorHAnsi" w:hAnsiTheme="minorHAnsi" w:cstheme="minorHAnsi"/>
          <w:color w:val="000000"/>
        </w:rPr>
        <w:t>from</w:t>
      </w:r>
      <w:r w:rsidR="00D5507F">
        <w:rPr>
          <w:rFonts w:asciiTheme="minorHAnsi" w:hAnsiTheme="minorHAnsi" w:cstheme="minorHAnsi"/>
          <w:color w:val="000000"/>
        </w:rPr>
        <w:t xml:space="preserve"> </w:t>
      </w:r>
      <w:r w:rsidRPr="00132E67">
        <w:rPr>
          <w:rFonts w:asciiTheme="minorHAnsi" w:hAnsiTheme="minorHAnsi" w:cstheme="minorHAnsi"/>
          <w:color w:val="000000"/>
        </w:rPr>
        <w:t>one</w:t>
      </w:r>
      <w:r w:rsidR="00D5507F">
        <w:rPr>
          <w:rFonts w:asciiTheme="minorHAnsi" w:hAnsiTheme="minorHAnsi" w:cstheme="minorHAnsi"/>
          <w:color w:val="000000"/>
        </w:rPr>
        <w:t xml:space="preserve"> </w:t>
      </w:r>
      <w:proofErr w:type="gramStart"/>
      <w:r w:rsidRPr="00132E67">
        <w:rPr>
          <w:rFonts w:asciiTheme="minorHAnsi" w:hAnsiTheme="minorHAnsi" w:cstheme="minorHAnsi"/>
          <w:color w:val="000000"/>
        </w:rPr>
        <w:t>period</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time</w:t>
      </w:r>
      <w:proofErr w:type="gramEnd"/>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can’t</w:t>
      </w:r>
      <w:r w:rsidR="00D5507F">
        <w:rPr>
          <w:rFonts w:asciiTheme="minorHAnsi" w:hAnsiTheme="minorHAnsi" w:cstheme="minorHAnsi"/>
          <w:color w:val="000000"/>
        </w:rPr>
        <w:t xml:space="preserve"> </w:t>
      </w:r>
      <w:r w:rsidRPr="00132E67">
        <w:rPr>
          <w:rFonts w:asciiTheme="minorHAnsi" w:hAnsiTheme="minorHAnsi" w:cstheme="minorHAnsi"/>
          <w:color w:val="000000"/>
        </w:rPr>
        <w:t>tell</w:t>
      </w:r>
      <w:r w:rsidR="00D5507F">
        <w:rPr>
          <w:rFonts w:asciiTheme="minorHAnsi" w:hAnsiTheme="minorHAnsi" w:cstheme="minorHAnsi"/>
          <w:color w:val="000000"/>
        </w:rPr>
        <w:t xml:space="preserve"> </w:t>
      </w:r>
      <w:r w:rsidRPr="00132E67">
        <w:rPr>
          <w:rFonts w:asciiTheme="minorHAnsi" w:hAnsiTheme="minorHAnsi" w:cstheme="minorHAnsi"/>
          <w:color w:val="000000"/>
        </w:rPr>
        <w:t>us</w:t>
      </w:r>
      <w:r w:rsidR="00D5507F">
        <w:rPr>
          <w:rFonts w:asciiTheme="minorHAnsi" w:hAnsiTheme="minorHAnsi" w:cstheme="minorHAnsi"/>
          <w:color w:val="000000"/>
        </w:rPr>
        <w:t xml:space="preserve"> </w:t>
      </w:r>
      <w:r w:rsidRPr="00132E67">
        <w:rPr>
          <w:rFonts w:asciiTheme="minorHAnsi" w:hAnsiTheme="minorHAnsi" w:cstheme="minorHAnsi"/>
          <w:color w:val="000000"/>
        </w:rPr>
        <w:t>about</w:t>
      </w:r>
      <w:r w:rsidR="00D5507F">
        <w:rPr>
          <w:rFonts w:asciiTheme="minorHAnsi" w:hAnsiTheme="minorHAnsi" w:cstheme="minorHAnsi"/>
          <w:color w:val="000000"/>
        </w:rPr>
        <w:t xml:space="preserve"> </w:t>
      </w:r>
      <w:r w:rsidRPr="00132E67">
        <w:rPr>
          <w:rFonts w:asciiTheme="minorHAnsi" w:hAnsiTheme="minorHAnsi" w:cstheme="minorHAnsi"/>
          <w:color w:val="000000"/>
        </w:rPr>
        <w:t>cause</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effect.</w:t>
      </w:r>
      <w:r w:rsidR="00D5507F">
        <w:rPr>
          <w:rFonts w:asciiTheme="minorHAnsi" w:hAnsiTheme="minorHAnsi" w:cstheme="minorHAnsi"/>
          <w:color w:val="000000"/>
        </w:rPr>
        <w:t xml:space="preserve"> </w:t>
      </w:r>
      <w:r w:rsidRPr="00132E67">
        <w:rPr>
          <w:rFonts w:asciiTheme="minorHAnsi" w:hAnsiTheme="minorHAnsi" w:cstheme="minorHAnsi"/>
          <w:color w:val="000000"/>
        </w:rPr>
        <w:t>However,</w:t>
      </w:r>
      <w:r w:rsidR="00D5507F">
        <w:rPr>
          <w:rFonts w:asciiTheme="minorHAnsi" w:hAnsiTheme="minorHAnsi" w:cstheme="minorHAnsi"/>
          <w:color w:val="000000"/>
        </w:rPr>
        <w:t xml:space="preserve"> </w:t>
      </w:r>
      <w:r w:rsidRPr="00132E67">
        <w:rPr>
          <w:rFonts w:asciiTheme="minorHAnsi" w:hAnsiTheme="minorHAnsi" w:cstheme="minorHAnsi"/>
          <w:color w:val="000000"/>
        </w:rPr>
        <w:t>findings</w:t>
      </w:r>
      <w:r w:rsidR="00D5507F">
        <w:rPr>
          <w:rFonts w:asciiTheme="minorHAnsi" w:hAnsiTheme="minorHAnsi" w:cstheme="minorHAnsi"/>
          <w:color w:val="000000"/>
        </w:rPr>
        <w:t xml:space="preserve"> </w:t>
      </w:r>
      <w:r w:rsidRPr="00132E67">
        <w:rPr>
          <w:rFonts w:asciiTheme="minorHAnsi" w:hAnsiTheme="minorHAnsi" w:cstheme="minorHAnsi"/>
          <w:color w:val="000000"/>
        </w:rPr>
        <w:t>add</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a</w:t>
      </w:r>
      <w:r w:rsidR="00D5507F">
        <w:rPr>
          <w:rFonts w:asciiTheme="minorHAnsi" w:hAnsiTheme="minorHAnsi" w:cstheme="minorHAnsi"/>
          <w:color w:val="000000"/>
        </w:rPr>
        <w:t xml:space="preserve"> </w:t>
      </w:r>
      <w:r w:rsidRPr="00132E67">
        <w:rPr>
          <w:rFonts w:asciiTheme="minorHAnsi" w:hAnsiTheme="minorHAnsi" w:cstheme="minorHAnsi"/>
          <w:color w:val="000000"/>
        </w:rPr>
        <w:t>body</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evidence</w:t>
      </w:r>
      <w:r w:rsidR="00D5507F">
        <w:rPr>
          <w:rFonts w:asciiTheme="minorHAnsi" w:hAnsiTheme="minorHAnsi" w:cstheme="minorHAnsi"/>
          <w:color w:val="000000"/>
        </w:rPr>
        <w:t xml:space="preserve"> </w:t>
      </w:r>
      <w:r w:rsidRPr="00132E67">
        <w:rPr>
          <w:rFonts w:asciiTheme="minorHAnsi" w:hAnsiTheme="minorHAnsi" w:cstheme="minorHAnsi"/>
          <w:color w:val="000000"/>
        </w:rPr>
        <w:t>linking</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poorer</w:t>
      </w:r>
      <w:r w:rsidR="00D5507F">
        <w:rPr>
          <w:rFonts w:asciiTheme="minorHAnsi" w:hAnsiTheme="minorHAnsi" w:cstheme="minorHAnsi"/>
          <w:color w:val="000000"/>
        </w:rPr>
        <w:t xml:space="preserve"> </w:t>
      </w:r>
      <w:r w:rsidRPr="00132E67">
        <w:rPr>
          <w:rFonts w:asciiTheme="minorHAnsi" w:hAnsiTheme="minorHAnsi" w:cstheme="minorHAnsi"/>
          <w:color w:val="000000"/>
        </w:rPr>
        <w:t>heart</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Pr>
          <w:rFonts w:asciiTheme="minorHAnsi" w:hAnsiTheme="minorHAnsi" w:cstheme="minorHAnsi"/>
          <w:color w:val="000000"/>
        </w:rPr>
        <w:t>-</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also</w:t>
      </w:r>
      <w:r w:rsidR="00D5507F">
        <w:rPr>
          <w:rFonts w:asciiTheme="minorHAnsi" w:hAnsiTheme="minorHAnsi" w:cstheme="minorHAnsi"/>
          <w:color w:val="000000"/>
        </w:rPr>
        <w:t xml:space="preserve"> </w:t>
      </w:r>
      <w:r w:rsidRPr="00132E67">
        <w:rPr>
          <w:rFonts w:asciiTheme="minorHAnsi" w:hAnsiTheme="minorHAnsi" w:cstheme="minorHAnsi"/>
          <w:color w:val="000000"/>
        </w:rPr>
        <w:t>referred</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as</w:t>
      </w:r>
      <w:r w:rsidR="00D5507F">
        <w:rPr>
          <w:rFonts w:asciiTheme="minorHAnsi" w:hAnsiTheme="minorHAnsi" w:cstheme="minorHAnsi"/>
          <w:color w:val="000000"/>
        </w:rPr>
        <w:t xml:space="preserve"> </w:t>
      </w:r>
      <w:r w:rsidRPr="00132E67">
        <w:rPr>
          <w:rFonts w:asciiTheme="minorHAnsi" w:hAnsiTheme="minorHAnsi" w:cstheme="minorHAnsi"/>
          <w:color w:val="000000"/>
        </w:rPr>
        <w:t>periodontal</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causes</w:t>
      </w:r>
      <w:r w:rsidR="00D5507F">
        <w:rPr>
          <w:rFonts w:asciiTheme="minorHAnsi" w:hAnsiTheme="minorHAnsi" w:cstheme="minorHAnsi"/>
          <w:color w:val="000000"/>
        </w:rPr>
        <w:t xml:space="preserve"> </w:t>
      </w:r>
      <w:r w:rsidRPr="00132E67">
        <w:rPr>
          <w:rFonts w:asciiTheme="minorHAnsi" w:hAnsiTheme="minorHAnsi" w:cstheme="minorHAnsi"/>
          <w:color w:val="000000"/>
        </w:rPr>
        <w:t>chronic</w:t>
      </w:r>
      <w:r w:rsidR="00D5507F">
        <w:rPr>
          <w:rFonts w:asciiTheme="minorHAnsi" w:hAnsiTheme="minorHAnsi" w:cstheme="minorHAnsi"/>
          <w:color w:val="000000"/>
        </w:rPr>
        <w:t xml:space="preserve"> </w:t>
      </w:r>
      <w:r w:rsidRPr="00132E67">
        <w:rPr>
          <w:rFonts w:asciiTheme="minorHAnsi" w:hAnsiTheme="minorHAnsi" w:cstheme="minorHAnsi"/>
          <w:color w:val="000000"/>
        </w:rPr>
        <w:t>inflammation</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gums.</w:t>
      </w:r>
      <w:r w:rsidR="00D5507F">
        <w:rPr>
          <w:rFonts w:asciiTheme="minorHAnsi" w:hAnsiTheme="minorHAnsi" w:cstheme="minorHAnsi"/>
          <w:color w:val="000000"/>
        </w:rPr>
        <w:t xml:space="preserve"> </w:t>
      </w:r>
      <w:r w:rsidRPr="00132E67">
        <w:rPr>
          <w:rFonts w:asciiTheme="minorHAnsi" w:hAnsiTheme="minorHAnsi" w:cstheme="minorHAnsi"/>
          <w:color w:val="000000"/>
        </w:rPr>
        <w:t>It</w:t>
      </w:r>
      <w:r w:rsidR="00D5507F">
        <w:rPr>
          <w:rFonts w:asciiTheme="minorHAnsi" w:hAnsiTheme="minorHAnsi" w:cstheme="minorHAnsi"/>
          <w:color w:val="000000"/>
        </w:rPr>
        <w:t xml:space="preserve"> </w:t>
      </w:r>
      <w:r w:rsidRPr="00132E67">
        <w:rPr>
          <w:rFonts w:asciiTheme="minorHAnsi" w:hAnsiTheme="minorHAnsi" w:cstheme="minorHAnsi"/>
          <w:color w:val="000000"/>
        </w:rPr>
        <w:t>currently</w:t>
      </w:r>
      <w:r w:rsidR="00D5507F">
        <w:rPr>
          <w:rFonts w:asciiTheme="minorHAnsi" w:hAnsiTheme="minorHAnsi" w:cstheme="minorHAnsi"/>
          <w:color w:val="000000"/>
        </w:rPr>
        <w:t xml:space="preserve"> </w:t>
      </w:r>
      <w:r w:rsidRPr="00132E67">
        <w:rPr>
          <w:rFonts w:asciiTheme="minorHAnsi" w:hAnsiTheme="minorHAnsi" w:cstheme="minorHAnsi"/>
          <w:color w:val="000000"/>
        </w:rPr>
        <w:t>affects</w:t>
      </w:r>
      <w:r w:rsidR="00D5507F">
        <w:rPr>
          <w:rFonts w:asciiTheme="minorHAnsi" w:hAnsiTheme="minorHAnsi" w:cstheme="minorHAnsi"/>
          <w:color w:val="000000"/>
        </w:rPr>
        <w:t xml:space="preserve"> </w:t>
      </w:r>
      <w:r w:rsidRPr="00132E67">
        <w:rPr>
          <w:rFonts w:asciiTheme="minorHAnsi" w:hAnsiTheme="minorHAnsi" w:cstheme="minorHAnsi"/>
          <w:color w:val="000000"/>
        </w:rPr>
        <w:t>nearly</w:t>
      </w:r>
      <w:r w:rsidR="00D5507F">
        <w:rPr>
          <w:rFonts w:asciiTheme="minorHAnsi" w:hAnsiTheme="minorHAnsi" w:cstheme="minorHAnsi"/>
          <w:color w:val="000000"/>
        </w:rPr>
        <w:t xml:space="preserve"> </w:t>
      </w:r>
      <w:r w:rsidRPr="00132E67">
        <w:rPr>
          <w:rFonts w:asciiTheme="minorHAnsi" w:hAnsiTheme="minorHAnsi" w:cstheme="minorHAnsi"/>
          <w:color w:val="000000"/>
        </w:rPr>
        <w:t>half</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Americans</w:t>
      </w:r>
      <w:r w:rsidR="00D5507F">
        <w:rPr>
          <w:rFonts w:asciiTheme="minorHAnsi" w:hAnsiTheme="minorHAnsi" w:cstheme="minorHAnsi"/>
          <w:color w:val="000000"/>
        </w:rPr>
        <w:t xml:space="preserve"> </w:t>
      </w:r>
      <w:r w:rsidRPr="00132E67">
        <w:rPr>
          <w:rFonts w:asciiTheme="minorHAnsi" w:hAnsiTheme="minorHAnsi" w:cstheme="minorHAnsi"/>
          <w:color w:val="000000"/>
        </w:rPr>
        <w:t>over</w:t>
      </w:r>
      <w:r w:rsidR="00D5507F">
        <w:rPr>
          <w:rFonts w:asciiTheme="minorHAnsi" w:hAnsiTheme="minorHAnsi" w:cstheme="minorHAnsi"/>
          <w:color w:val="000000"/>
        </w:rPr>
        <w:t xml:space="preserve"> </w:t>
      </w:r>
      <w:r w:rsidRPr="00132E67">
        <w:rPr>
          <w:rFonts w:asciiTheme="minorHAnsi" w:hAnsiTheme="minorHAnsi" w:cstheme="minorHAnsi"/>
          <w:color w:val="000000"/>
        </w:rPr>
        <w:t>30.</w:t>
      </w:r>
      <w:r w:rsidR="00D5507F">
        <w:rPr>
          <w:rFonts w:asciiTheme="minorHAnsi" w:hAnsiTheme="minorHAnsi" w:cstheme="minorHAnsi"/>
          <w:color w:val="000000"/>
        </w:rPr>
        <w:t xml:space="preserve"> </w:t>
      </w:r>
      <w:r w:rsidRPr="00132E67">
        <w:rPr>
          <w:rFonts w:asciiTheme="minorHAnsi" w:hAnsiTheme="minorHAnsi" w:cstheme="minorHAnsi"/>
          <w:color w:val="000000"/>
        </w:rPr>
        <w:t>Experts</w:t>
      </w:r>
      <w:r w:rsidR="00D5507F">
        <w:rPr>
          <w:rFonts w:asciiTheme="minorHAnsi" w:hAnsiTheme="minorHAnsi" w:cstheme="minorHAnsi"/>
          <w:color w:val="000000"/>
        </w:rPr>
        <w:t xml:space="preserve"> </w:t>
      </w:r>
      <w:r w:rsidRPr="00132E67">
        <w:rPr>
          <w:rFonts w:asciiTheme="minorHAnsi" w:hAnsiTheme="minorHAnsi" w:cstheme="minorHAnsi"/>
          <w:color w:val="000000"/>
        </w:rPr>
        <w:t>believe</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inflammation</w:t>
      </w:r>
      <w:r w:rsidR="00D5507F">
        <w:rPr>
          <w:rFonts w:asciiTheme="minorHAnsi" w:hAnsiTheme="minorHAnsi" w:cstheme="minorHAnsi"/>
          <w:color w:val="000000"/>
        </w:rPr>
        <w:t xml:space="preserve"> </w:t>
      </w:r>
      <w:r w:rsidRPr="00132E67">
        <w:rPr>
          <w:rFonts w:asciiTheme="minorHAnsi" w:hAnsiTheme="minorHAnsi" w:cstheme="minorHAnsi"/>
          <w:color w:val="000000"/>
        </w:rPr>
        <w:t>from</w:t>
      </w:r>
      <w:r w:rsidR="00D5507F">
        <w:rPr>
          <w:rFonts w:asciiTheme="minorHAnsi" w:hAnsiTheme="minorHAnsi" w:cstheme="minorHAnsi"/>
          <w:color w:val="000000"/>
        </w:rPr>
        <w:t xml:space="preserve"> </w:t>
      </w:r>
      <w:r w:rsidRPr="00132E67">
        <w:rPr>
          <w:rFonts w:asciiTheme="minorHAnsi" w:hAnsiTheme="minorHAnsi" w:cstheme="minorHAnsi"/>
          <w:color w:val="000000"/>
        </w:rPr>
        <w:t>gum</w:t>
      </w:r>
      <w:r w:rsidR="00D5507F">
        <w:rPr>
          <w:rFonts w:asciiTheme="minorHAnsi" w:hAnsiTheme="minorHAnsi" w:cstheme="minorHAnsi"/>
          <w:color w:val="000000"/>
        </w:rPr>
        <w:t xml:space="preserve"> </w:t>
      </w:r>
      <w:r w:rsidRPr="00132E67">
        <w:rPr>
          <w:rFonts w:asciiTheme="minorHAnsi" w:hAnsiTheme="minorHAnsi" w:cstheme="minorHAnsi"/>
          <w:color w:val="000000"/>
        </w:rPr>
        <w:t>disease</w:t>
      </w:r>
      <w:r w:rsidR="00D5507F">
        <w:rPr>
          <w:rFonts w:asciiTheme="minorHAnsi" w:hAnsiTheme="minorHAnsi" w:cstheme="minorHAnsi"/>
          <w:color w:val="000000"/>
        </w:rPr>
        <w:t xml:space="preserve"> </w:t>
      </w:r>
      <w:r w:rsidRPr="00132E67">
        <w:rPr>
          <w:rFonts w:asciiTheme="minorHAnsi" w:hAnsiTheme="minorHAnsi" w:cstheme="minorHAnsi"/>
          <w:color w:val="000000"/>
        </w:rPr>
        <w:t>may</w:t>
      </w:r>
      <w:r w:rsidR="00D5507F">
        <w:rPr>
          <w:rFonts w:asciiTheme="minorHAnsi" w:hAnsiTheme="minorHAnsi" w:cstheme="minorHAnsi"/>
          <w:color w:val="000000"/>
        </w:rPr>
        <w:t xml:space="preserve"> </w:t>
      </w:r>
      <w:r w:rsidRPr="00132E67">
        <w:rPr>
          <w:rFonts w:asciiTheme="minorHAnsi" w:hAnsiTheme="minorHAnsi" w:cstheme="minorHAnsi"/>
          <w:color w:val="000000"/>
        </w:rPr>
        <w:t>trigger</w:t>
      </w:r>
      <w:r w:rsidR="00D5507F">
        <w:rPr>
          <w:rFonts w:asciiTheme="minorHAnsi" w:hAnsiTheme="minorHAnsi" w:cstheme="minorHAnsi"/>
          <w:color w:val="000000"/>
        </w:rPr>
        <w:t xml:space="preserve"> </w:t>
      </w:r>
      <w:r w:rsidRPr="00132E67">
        <w:rPr>
          <w:rFonts w:asciiTheme="minorHAnsi" w:hAnsiTheme="minorHAnsi" w:cstheme="minorHAnsi"/>
          <w:color w:val="000000"/>
        </w:rPr>
        <w:t>or</w:t>
      </w:r>
      <w:r w:rsidR="00D5507F">
        <w:rPr>
          <w:rFonts w:asciiTheme="minorHAnsi" w:hAnsiTheme="minorHAnsi" w:cstheme="minorHAnsi"/>
          <w:color w:val="000000"/>
        </w:rPr>
        <w:t xml:space="preserve"> </w:t>
      </w:r>
      <w:r w:rsidRPr="00132E67">
        <w:rPr>
          <w:rFonts w:asciiTheme="minorHAnsi" w:hAnsiTheme="minorHAnsi" w:cstheme="minorHAnsi"/>
          <w:color w:val="000000"/>
        </w:rPr>
        <w:t>worsen</w:t>
      </w:r>
      <w:r w:rsidR="00D5507F">
        <w:rPr>
          <w:rFonts w:asciiTheme="minorHAnsi" w:hAnsiTheme="minorHAnsi" w:cstheme="minorHAnsi"/>
          <w:color w:val="000000"/>
        </w:rPr>
        <w:t xml:space="preserve"> </w:t>
      </w:r>
      <w:r w:rsidRPr="00132E67">
        <w:rPr>
          <w:rFonts w:asciiTheme="minorHAnsi" w:hAnsiTheme="minorHAnsi" w:cstheme="minorHAnsi"/>
          <w:color w:val="000000"/>
        </w:rPr>
        <w:t>inflammation</w:t>
      </w:r>
      <w:r w:rsidR="00D5507F">
        <w:rPr>
          <w:rFonts w:asciiTheme="minorHAnsi" w:hAnsiTheme="minorHAnsi" w:cstheme="minorHAnsi"/>
          <w:color w:val="000000"/>
        </w:rPr>
        <w:t xml:space="preserve"> </w:t>
      </w:r>
      <w:r w:rsidRPr="00132E67">
        <w:rPr>
          <w:rFonts w:asciiTheme="minorHAnsi" w:hAnsiTheme="minorHAnsi" w:cstheme="minorHAnsi"/>
          <w:color w:val="000000"/>
        </w:rPr>
        <w:t>in</w:t>
      </w:r>
      <w:r w:rsidR="00D5507F">
        <w:rPr>
          <w:rFonts w:asciiTheme="minorHAnsi" w:hAnsiTheme="minorHAnsi" w:cstheme="minorHAnsi"/>
          <w:color w:val="000000"/>
        </w:rPr>
        <w:t xml:space="preserve"> </w:t>
      </w:r>
      <w:r w:rsidRPr="00132E67">
        <w:rPr>
          <w:rFonts w:asciiTheme="minorHAnsi" w:hAnsiTheme="minorHAnsi" w:cstheme="minorHAnsi"/>
          <w:color w:val="000000"/>
        </w:rPr>
        <w:t>other</w:t>
      </w:r>
      <w:r w:rsidR="00D5507F">
        <w:rPr>
          <w:rFonts w:asciiTheme="minorHAnsi" w:hAnsiTheme="minorHAnsi" w:cstheme="minorHAnsi"/>
          <w:color w:val="000000"/>
        </w:rPr>
        <w:t xml:space="preserve"> </w:t>
      </w:r>
      <w:r w:rsidRPr="00132E67">
        <w:rPr>
          <w:rFonts w:asciiTheme="minorHAnsi" w:hAnsiTheme="minorHAnsi" w:cstheme="minorHAnsi"/>
          <w:color w:val="000000"/>
        </w:rPr>
        <w:t>parts</w:t>
      </w:r>
      <w:r w:rsidR="00D5507F">
        <w:rPr>
          <w:rFonts w:asciiTheme="minorHAnsi" w:hAnsiTheme="minorHAnsi" w:cstheme="minorHAnsi"/>
          <w:color w:val="000000"/>
        </w:rPr>
        <w:t xml:space="preserve"> </w:t>
      </w:r>
      <w:r w:rsidRPr="00132E67">
        <w:rPr>
          <w:rFonts w:asciiTheme="minorHAnsi" w:hAnsiTheme="minorHAnsi" w:cstheme="minorHAnsi"/>
          <w:color w:val="000000"/>
        </w:rPr>
        <w:t>of</w:t>
      </w:r>
      <w:r w:rsidR="00D5507F">
        <w:rPr>
          <w:rFonts w:asciiTheme="minorHAnsi" w:hAnsiTheme="minorHAnsi" w:cstheme="minorHAnsi"/>
          <w:color w:val="000000"/>
        </w:rPr>
        <w:t xml:space="preserve"> </w:t>
      </w:r>
      <w:r w:rsidRPr="00132E67">
        <w:rPr>
          <w:rFonts w:asciiTheme="minorHAnsi" w:hAnsiTheme="minorHAnsi" w:cstheme="minorHAnsi"/>
          <w:color w:val="000000"/>
        </w:rPr>
        <w:t>the</w:t>
      </w:r>
      <w:r w:rsidR="00D5507F">
        <w:rPr>
          <w:rFonts w:asciiTheme="minorHAnsi" w:hAnsiTheme="minorHAnsi" w:cstheme="minorHAnsi"/>
          <w:color w:val="000000"/>
        </w:rPr>
        <w:t xml:space="preserve"> </w:t>
      </w:r>
      <w:r w:rsidRPr="00132E67">
        <w:rPr>
          <w:rFonts w:asciiTheme="minorHAnsi" w:hAnsiTheme="minorHAnsi" w:cstheme="minorHAnsi"/>
          <w:color w:val="000000"/>
        </w:rPr>
        <w:t>body,</w:t>
      </w:r>
      <w:r w:rsidR="00D5507F">
        <w:rPr>
          <w:rFonts w:asciiTheme="minorHAnsi" w:hAnsiTheme="minorHAnsi" w:cstheme="minorHAnsi"/>
          <w:color w:val="000000"/>
        </w:rPr>
        <w:t xml:space="preserve"> </w:t>
      </w:r>
      <w:r w:rsidRPr="00132E67">
        <w:rPr>
          <w:rFonts w:asciiTheme="minorHAnsi" w:hAnsiTheme="minorHAnsi" w:cstheme="minorHAnsi"/>
          <w:color w:val="000000"/>
        </w:rPr>
        <w:t>including</w:t>
      </w:r>
      <w:r w:rsidR="00D5507F">
        <w:rPr>
          <w:rFonts w:asciiTheme="minorHAnsi" w:hAnsiTheme="minorHAnsi" w:cstheme="minorHAnsi"/>
          <w:color w:val="000000"/>
        </w:rPr>
        <w:t xml:space="preserve"> </w:t>
      </w:r>
      <w:r w:rsidRPr="00132E67">
        <w:rPr>
          <w:rFonts w:asciiTheme="minorHAnsi" w:hAnsiTheme="minorHAnsi" w:cstheme="minorHAnsi"/>
          <w:color w:val="000000"/>
        </w:rPr>
        <w:t>blood</w:t>
      </w:r>
      <w:r w:rsidR="00D5507F">
        <w:rPr>
          <w:rFonts w:asciiTheme="minorHAnsi" w:hAnsiTheme="minorHAnsi" w:cstheme="minorHAnsi"/>
          <w:color w:val="000000"/>
        </w:rPr>
        <w:t xml:space="preserve"> </w:t>
      </w:r>
      <w:r w:rsidRPr="00132E67">
        <w:rPr>
          <w:rFonts w:asciiTheme="minorHAnsi" w:hAnsiTheme="minorHAnsi" w:cstheme="minorHAnsi"/>
          <w:color w:val="000000"/>
        </w:rPr>
        <w:t>vessels</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arteries.</w:t>
      </w:r>
      <w:r w:rsidR="00D5507F">
        <w:rPr>
          <w:rFonts w:asciiTheme="minorHAnsi" w:hAnsiTheme="minorHAnsi" w:cstheme="minorHAnsi"/>
          <w:color w:val="000000"/>
        </w:rPr>
        <w:t xml:space="preserve"> </w:t>
      </w:r>
      <w:r w:rsidRPr="00132E67">
        <w:rPr>
          <w:rFonts w:asciiTheme="minorHAnsi" w:hAnsiTheme="minorHAnsi" w:cstheme="minorHAnsi"/>
          <w:color w:val="000000"/>
        </w:rPr>
        <w:t>While</w:t>
      </w:r>
      <w:r w:rsidR="00D5507F">
        <w:rPr>
          <w:rFonts w:asciiTheme="minorHAnsi" w:hAnsiTheme="minorHAnsi" w:cstheme="minorHAnsi"/>
          <w:color w:val="000000"/>
        </w:rPr>
        <w:t xml:space="preserve"> </w:t>
      </w:r>
      <w:r w:rsidRPr="00132E67">
        <w:rPr>
          <w:rFonts w:asciiTheme="minorHAnsi" w:hAnsiTheme="minorHAnsi" w:cstheme="minorHAnsi"/>
          <w:color w:val="000000"/>
        </w:rPr>
        <w:t>we</w:t>
      </w:r>
      <w:r w:rsidR="00D5507F">
        <w:rPr>
          <w:rFonts w:asciiTheme="minorHAnsi" w:hAnsiTheme="minorHAnsi" w:cstheme="minorHAnsi"/>
          <w:color w:val="000000"/>
        </w:rPr>
        <w:t xml:space="preserve"> </w:t>
      </w:r>
      <w:r w:rsidRPr="00132E67">
        <w:rPr>
          <w:rFonts w:asciiTheme="minorHAnsi" w:hAnsiTheme="minorHAnsi" w:cstheme="minorHAnsi"/>
          <w:color w:val="000000"/>
        </w:rPr>
        <w:t>don’t</w:t>
      </w:r>
      <w:r w:rsidR="00D5507F">
        <w:rPr>
          <w:rFonts w:asciiTheme="minorHAnsi" w:hAnsiTheme="minorHAnsi" w:cstheme="minorHAnsi"/>
          <w:color w:val="000000"/>
        </w:rPr>
        <w:t xml:space="preserve"> </w:t>
      </w:r>
      <w:r w:rsidRPr="00132E67">
        <w:rPr>
          <w:rFonts w:asciiTheme="minorHAnsi" w:hAnsiTheme="minorHAnsi" w:cstheme="minorHAnsi"/>
          <w:color w:val="000000"/>
        </w:rPr>
        <w:t>fully</w:t>
      </w:r>
      <w:r w:rsidR="00D5507F">
        <w:rPr>
          <w:rFonts w:asciiTheme="minorHAnsi" w:hAnsiTheme="minorHAnsi" w:cstheme="minorHAnsi"/>
          <w:color w:val="000000"/>
        </w:rPr>
        <w:t xml:space="preserve"> </w:t>
      </w:r>
      <w:r w:rsidRPr="00132E67">
        <w:rPr>
          <w:rFonts w:asciiTheme="minorHAnsi" w:hAnsiTheme="minorHAnsi" w:cstheme="minorHAnsi"/>
          <w:color w:val="000000"/>
        </w:rPr>
        <w:t>understand</w:t>
      </w:r>
      <w:r w:rsidR="00D5507F">
        <w:rPr>
          <w:rFonts w:asciiTheme="minorHAnsi" w:hAnsiTheme="minorHAnsi" w:cstheme="minorHAnsi"/>
          <w:color w:val="000000"/>
        </w:rPr>
        <w:t xml:space="preserve"> </w:t>
      </w:r>
      <w:r w:rsidRPr="00132E67">
        <w:rPr>
          <w:rFonts w:asciiTheme="minorHAnsi" w:hAnsiTheme="minorHAnsi" w:cstheme="minorHAnsi"/>
          <w:color w:val="000000"/>
        </w:rPr>
        <w:t>this</w:t>
      </w:r>
      <w:r w:rsidR="00D5507F">
        <w:rPr>
          <w:rFonts w:asciiTheme="minorHAnsi" w:hAnsiTheme="minorHAnsi" w:cstheme="minorHAnsi"/>
          <w:color w:val="000000"/>
        </w:rPr>
        <w:t xml:space="preserve"> </w:t>
      </w:r>
      <w:r w:rsidRPr="00132E67">
        <w:rPr>
          <w:rFonts w:asciiTheme="minorHAnsi" w:hAnsiTheme="minorHAnsi" w:cstheme="minorHAnsi"/>
          <w:color w:val="000000"/>
        </w:rPr>
        <w:t>association,</w:t>
      </w:r>
      <w:r w:rsidR="00D5507F">
        <w:rPr>
          <w:rFonts w:asciiTheme="minorHAnsi" w:hAnsiTheme="minorHAnsi" w:cstheme="minorHAnsi"/>
          <w:color w:val="000000"/>
        </w:rPr>
        <w:t xml:space="preserve"> </w:t>
      </w:r>
      <w:r w:rsidRPr="00132E67">
        <w:rPr>
          <w:rFonts w:asciiTheme="minorHAnsi" w:hAnsiTheme="minorHAnsi" w:cstheme="minorHAnsi"/>
          <w:color w:val="000000"/>
        </w:rPr>
        <w:t>we</w:t>
      </w:r>
      <w:r w:rsidR="00D5507F">
        <w:rPr>
          <w:rFonts w:asciiTheme="minorHAnsi" w:hAnsiTheme="minorHAnsi" w:cstheme="minorHAnsi"/>
          <w:color w:val="000000"/>
        </w:rPr>
        <w:t xml:space="preserve"> </w:t>
      </w:r>
      <w:r w:rsidRPr="00132E67">
        <w:rPr>
          <w:rFonts w:asciiTheme="minorHAnsi" w:hAnsiTheme="minorHAnsi" w:cstheme="minorHAnsi"/>
          <w:color w:val="000000"/>
        </w:rPr>
        <w:t>know</w:t>
      </w:r>
      <w:r w:rsidR="00D5507F">
        <w:rPr>
          <w:rFonts w:asciiTheme="minorHAnsi" w:hAnsiTheme="minorHAnsi" w:cstheme="minorHAnsi"/>
          <w:color w:val="000000"/>
        </w:rPr>
        <w:t xml:space="preserve"> </w:t>
      </w:r>
      <w:r w:rsidRPr="00132E67">
        <w:rPr>
          <w:rFonts w:asciiTheme="minorHAnsi" w:hAnsiTheme="minorHAnsi" w:cstheme="minorHAnsi"/>
          <w:color w:val="000000"/>
        </w:rPr>
        <w:t>that</w:t>
      </w:r>
      <w:r w:rsidR="00D5507F">
        <w:rPr>
          <w:rFonts w:asciiTheme="minorHAnsi" w:hAnsiTheme="minorHAnsi" w:cstheme="minorHAnsi"/>
          <w:color w:val="000000"/>
        </w:rPr>
        <w:t xml:space="preserve"> </w:t>
      </w:r>
      <w:r w:rsidRPr="00132E67">
        <w:rPr>
          <w:rFonts w:asciiTheme="minorHAnsi" w:hAnsiTheme="minorHAnsi" w:cstheme="minorHAnsi"/>
          <w:color w:val="000000"/>
        </w:rPr>
        <w:t>it’s</w:t>
      </w:r>
      <w:r w:rsidR="00D5507F">
        <w:rPr>
          <w:rFonts w:asciiTheme="minorHAnsi" w:hAnsiTheme="minorHAnsi" w:cstheme="minorHAnsi"/>
          <w:color w:val="000000"/>
        </w:rPr>
        <w:t xml:space="preserve"> </w:t>
      </w:r>
      <w:r w:rsidRPr="00132E67">
        <w:rPr>
          <w:rFonts w:asciiTheme="minorHAnsi" w:hAnsiTheme="minorHAnsi" w:cstheme="minorHAnsi"/>
          <w:color w:val="000000"/>
        </w:rPr>
        <w:t>important</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maintain</w:t>
      </w:r>
      <w:r w:rsidR="00D5507F">
        <w:rPr>
          <w:rFonts w:asciiTheme="minorHAnsi" w:hAnsiTheme="minorHAnsi" w:cstheme="minorHAnsi"/>
          <w:color w:val="000000"/>
        </w:rPr>
        <w:t xml:space="preserve"> </w:t>
      </w:r>
      <w:r w:rsidRPr="00132E67">
        <w:rPr>
          <w:rFonts w:asciiTheme="minorHAnsi" w:hAnsiTheme="minorHAnsi" w:cstheme="minorHAnsi"/>
          <w:color w:val="000000"/>
        </w:rPr>
        <w:t>good</w:t>
      </w:r>
      <w:r w:rsidR="00D5507F">
        <w:rPr>
          <w:rFonts w:asciiTheme="minorHAnsi" w:hAnsiTheme="minorHAnsi" w:cstheme="minorHAnsi"/>
          <w:color w:val="000000"/>
        </w:rPr>
        <w:t xml:space="preserve"> </w:t>
      </w:r>
      <w:r w:rsidRPr="00132E67">
        <w:rPr>
          <w:rFonts w:asciiTheme="minorHAnsi" w:hAnsiTheme="minorHAnsi" w:cstheme="minorHAnsi"/>
          <w:color w:val="000000"/>
        </w:rPr>
        <w:t>oral</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r w:rsidR="00D5507F">
        <w:rPr>
          <w:rFonts w:asciiTheme="minorHAnsi" w:hAnsiTheme="minorHAnsi" w:cstheme="minorHAnsi"/>
          <w:color w:val="000000"/>
        </w:rPr>
        <w:t xml:space="preserve"> </w:t>
      </w:r>
      <w:r w:rsidRPr="00132E67">
        <w:rPr>
          <w:rFonts w:asciiTheme="minorHAnsi" w:hAnsiTheme="minorHAnsi" w:cstheme="minorHAnsi"/>
          <w:color w:val="000000"/>
        </w:rPr>
        <w:t>in</w:t>
      </w:r>
      <w:r w:rsidR="00D5507F">
        <w:rPr>
          <w:rFonts w:asciiTheme="minorHAnsi" w:hAnsiTheme="minorHAnsi" w:cstheme="minorHAnsi"/>
          <w:color w:val="000000"/>
        </w:rPr>
        <w:t xml:space="preserve"> </w:t>
      </w:r>
      <w:r w:rsidRPr="00132E67">
        <w:rPr>
          <w:rFonts w:asciiTheme="minorHAnsi" w:hAnsiTheme="minorHAnsi" w:cstheme="minorHAnsi"/>
          <w:color w:val="000000"/>
        </w:rPr>
        <w:t>addition</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taking</w:t>
      </w:r>
      <w:r w:rsidR="00D5507F">
        <w:rPr>
          <w:rFonts w:asciiTheme="minorHAnsi" w:hAnsiTheme="minorHAnsi" w:cstheme="minorHAnsi"/>
          <w:color w:val="000000"/>
        </w:rPr>
        <w:t xml:space="preserve"> </w:t>
      </w:r>
      <w:r w:rsidRPr="00132E67">
        <w:rPr>
          <w:rFonts w:asciiTheme="minorHAnsi" w:hAnsiTheme="minorHAnsi" w:cstheme="minorHAnsi"/>
          <w:color w:val="000000"/>
        </w:rPr>
        <w:t>steps</w:t>
      </w:r>
      <w:r w:rsidR="00D5507F">
        <w:rPr>
          <w:rFonts w:asciiTheme="minorHAnsi" w:hAnsiTheme="minorHAnsi" w:cstheme="minorHAnsi"/>
          <w:color w:val="000000"/>
        </w:rPr>
        <w:t xml:space="preserve"> </w:t>
      </w:r>
      <w:r w:rsidRPr="00132E67">
        <w:rPr>
          <w:rFonts w:asciiTheme="minorHAnsi" w:hAnsiTheme="minorHAnsi" w:cstheme="minorHAnsi"/>
          <w:color w:val="000000"/>
        </w:rPr>
        <w:t>to</w:t>
      </w:r>
      <w:r w:rsidR="00D5507F">
        <w:rPr>
          <w:rFonts w:asciiTheme="minorHAnsi" w:hAnsiTheme="minorHAnsi" w:cstheme="minorHAnsi"/>
          <w:color w:val="000000"/>
        </w:rPr>
        <w:t xml:space="preserve"> </w:t>
      </w:r>
      <w:r w:rsidRPr="00132E67">
        <w:rPr>
          <w:rFonts w:asciiTheme="minorHAnsi" w:hAnsiTheme="minorHAnsi" w:cstheme="minorHAnsi"/>
          <w:color w:val="000000"/>
        </w:rPr>
        <w:t>promote</w:t>
      </w:r>
      <w:r w:rsidR="00D5507F">
        <w:rPr>
          <w:rFonts w:asciiTheme="minorHAnsi" w:hAnsiTheme="minorHAnsi" w:cstheme="minorHAnsi"/>
          <w:color w:val="000000"/>
        </w:rPr>
        <w:t xml:space="preserve"> </w:t>
      </w:r>
      <w:r w:rsidRPr="00132E67">
        <w:rPr>
          <w:rFonts w:asciiTheme="minorHAnsi" w:hAnsiTheme="minorHAnsi" w:cstheme="minorHAnsi"/>
          <w:color w:val="000000"/>
        </w:rPr>
        <w:t>better</w:t>
      </w:r>
      <w:r w:rsidR="00D5507F">
        <w:rPr>
          <w:rFonts w:asciiTheme="minorHAnsi" w:hAnsiTheme="minorHAnsi" w:cstheme="minorHAnsi"/>
          <w:color w:val="000000"/>
        </w:rPr>
        <w:t xml:space="preserve"> </w:t>
      </w:r>
      <w:r w:rsidRPr="00132E67">
        <w:rPr>
          <w:rFonts w:asciiTheme="minorHAnsi" w:hAnsiTheme="minorHAnsi" w:cstheme="minorHAnsi"/>
          <w:color w:val="000000"/>
        </w:rPr>
        <w:t>cardiovascular</w:t>
      </w:r>
      <w:r w:rsidR="00D5507F">
        <w:rPr>
          <w:rFonts w:asciiTheme="minorHAnsi" w:hAnsiTheme="minorHAnsi" w:cstheme="minorHAnsi"/>
          <w:color w:val="000000"/>
        </w:rPr>
        <w:t xml:space="preserve"> </w:t>
      </w:r>
      <w:r w:rsidRPr="00132E67">
        <w:rPr>
          <w:rFonts w:asciiTheme="minorHAnsi" w:hAnsiTheme="minorHAnsi" w:cstheme="minorHAnsi"/>
          <w:color w:val="000000"/>
        </w:rPr>
        <w:t>and</w:t>
      </w:r>
      <w:r w:rsidR="00D5507F">
        <w:rPr>
          <w:rFonts w:asciiTheme="minorHAnsi" w:hAnsiTheme="minorHAnsi" w:cstheme="minorHAnsi"/>
          <w:color w:val="000000"/>
        </w:rPr>
        <w:t xml:space="preserve"> </w:t>
      </w:r>
      <w:r w:rsidRPr="00132E67">
        <w:rPr>
          <w:rFonts w:asciiTheme="minorHAnsi" w:hAnsiTheme="minorHAnsi" w:cstheme="minorHAnsi"/>
          <w:color w:val="000000"/>
        </w:rPr>
        <w:t>overall</w:t>
      </w:r>
      <w:r w:rsidR="00D5507F">
        <w:rPr>
          <w:rFonts w:asciiTheme="minorHAnsi" w:hAnsiTheme="minorHAnsi" w:cstheme="minorHAnsi"/>
          <w:color w:val="000000"/>
        </w:rPr>
        <w:t xml:space="preserve"> </w:t>
      </w:r>
      <w:r w:rsidRPr="00132E67">
        <w:rPr>
          <w:rFonts w:asciiTheme="minorHAnsi" w:hAnsiTheme="minorHAnsi" w:cstheme="minorHAnsi"/>
          <w:color w:val="000000"/>
        </w:rPr>
        <w:t>health.</w:t>
      </w:r>
    </w:p>
    <w:p w14:paraId="7AA7CA1C" w14:textId="422FAE3E" w:rsidR="00127B7D" w:rsidRDefault="002E37A5" w:rsidP="00F52D9F">
      <w:pPr>
        <w:pStyle w:val="NormalWeb"/>
        <w:shd w:val="clear" w:color="auto" w:fill="FFFFFF"/>
        <w:spacing w:before="0" w:beforeAutospacing="0" w:after="120" w:afterAutospacing="0"/>
        <w:rPr>
          <w:rFonts w:asciiTheme="minorHAnsi" w:hAnsiTheme="minorHAnsi" w:cstheme="minorHAnsi"/>
          <w:color w:val="000000"/>
          <w:shd w:val="clear" w:color="auto" w:fill="FFFFFF"/>
        </w:rPr>
      </w:pPr>
      <w:proofErr w:type="spellStart"/>
      <w:r w:rsidRPr="004E175F">
        <w:rPr>
          <w:rFonts w:asciiTheme="minorHAnsi" w:hAnsiTheme="minorHAnsi" w:cstheme="minorHAnsi"/>
          <w:lang w:val="es-419"/>
        </w:rPr>
        <w:t>Pietropaoli</w:t>
      </w:r>
      <w:proofErr w:type="spellEnd"/>
      <w:r w:rsidR="00D5507F">
        <w:rPr>
          <w:rFonts w:asciiTheme="minorHAnsi" w:hAnsiTheme="minorHAnsi" w:cstheme="minorHAnsi"/>
          <w:lang w:val="es-419"/>
        </w:rPr>
        <w:t xml:space="preserve"> </w:t>
      </w:r>
      <w:r w:rsidRPr="004E175F">
        <w:rPr>
          <w:rFonts w:asciiTheme="minorHAnsi" w:hAnsiTheme="minorHAnsi" w:cstheme="minorHAnsi"/>
          <w:lang w:val="es-419"/>
        </w:rPr>
        <w:t>D,</w:t>
      </w:r>
      <w:r w:rsidR="00D5507F">
        <w:rPr>
          <w:rFonts w:asciiTheme="minorHAnsi" w:hAnsiTheme="minorHAnsi" w:cstheme="minorHAnsi"/>
          <w:lang w:val="es-419"/>
        </w:rPr>
        <w:t xml:space="preserve"> </w:t>
      </w:r>
      <w:r w:rsidRPr="004E175F">
        <w:rPr>
          <w:rFonts w:asciiTheme="minorHAnsi" w:hAnsiTheme="minorHAnsi" w:cstheme="minorHAnsi"/>
          <w:lang w:val="es-419"/>
        </w:rPr>
        <w:t>Del</w:t>
      </w:r>
      <w:r w:rsidR="00D5507F">
        <w:rPr>
          <w:rFonts w:asciiTheme="minorHAnsi" w:hAnsiTheme="minorHAnsi" w:cstheme="minorHAnsi"/>
          <w:lang w:val="es-419"/>
        </w:rPr>
        <w:t xml:space="preserve"> </w:t>
      </w:r>
      <w:r w:rsidRPr="004E175F">
        <w:rPr>
          <w:rFonts w:asciiTheme="minorHAnsi" w:hAnsiTheme="minorHAnsi" w:cstheme="minorHAnsi"/>
          <w:lang w:val="es-419"/>
        </w:rPr>
        <w:t>Pinto</w:t>
      </w:r>
      <w:r w:rsidR="00D5507F">
        <w:rPr>
          <w:rFonts w:asciiTheme="minorHAnsi" w:hAnsiTheme="minorHAnsi" w:cstheme="minorHAnsi"/>
          <w:lang w:val="es-419"/>
        </w:rPr>
        <w:t xml:space="preserve"> </w:t>
      </w:r>
      <w:r w:rsidRPr="004E175F">
        <w:rPr>
          <w:rFonts w:asciiTheme="minorHAnsi" w:hAnsiTheme="minorHAnsi" w:cstheme="minorHAnsi"/>
          <w:lang w:val="es-419"/>
        </w:rPr>
        <w:t>R,</w:t>
      </w:r>
      <w:r w:rsidR="00D5507F">
        <w:rPr>
          <w:rFonts w:asciiTheme="minorHAnsi" w:hAnsiTheme="minorHAnsi" w:cstheme="minorHAnsi"/>
          <w:lang w:val="es-419"/>
        </w:rPr>
        <w:t xml:space="preserve"> </w:t>
      </w:r>
      <w:r w:rsidRPr="004E175F">
        <w:rPr>
          <w:rFonts w:asciiTheme="minorHAnsi" w:hAnsiTheme="minorHAnsi" w:cstheme="minorHAnsi"/>
          <w:lang w:val="es-419"/>
        </w:rPr>
        <w:t>Ferri</w:t>
      </w:r>
      <w:r w:rsidR="00D5507F">
        <w:rPr>
          <w:rFonts w:asciiTheme="minorHAnsi" w:hAnsiTheme="minorHAnsi" w:cstheme="minorHAnsi"/>
          <w:lang w:val="es-419"/>
        </w:rPr>
        <w:t xml:space="preserve"> </w:t>
      </w:r>
      <w:r w:rsidRPr="004E175F">
        <w:rPr>
          <w:rFonts w:asciiTheme="minorHAnsi" w:hAnsiTheme="minorHAnsi" w:cstheme="minorHAnsi"/>
          <w:lang w:val="es-419"/>
        </w:rPr>
        <w:t>C,</w:t>
      </w:r>
      <w:r w:rsidR="00D5507F">
        <w:rPr>
          <w:rFonts w:asciiTheme="minorHAnsi" w:hAnsiTheme="minorHAnsi" w:cstheme="minorHAnsi"/>
          <w:lang w:val="es-419"/>
        </w:rPr>
        <w:t xml:space="preserve"> </w:t>
      </w:r>
      <w:r w:rsidRPr="004E175F">
        <w:rPr>
          <w:rFonts w:asciiTheme="minorHAnsi" w:hAnsiTheme="minorHAnsi" w:cstheme="minorHAnsi"/>
          <w:lang w:val="es-419"/>
        </w:rPr>
        <w:t>Wright</w:t>
      </w:r>
      <w:r w:rsidR="00D5507F">
        <w:rPr>
          <w:rFonts w:asciiTheme="minorHAnsi" w:hAnsiTheme="minorHAnsi" w:cstheme="minorHAnsi"/>
          <w:lang w:val="es-419"/>
        </w:rPr>
        <w:t xml:space="preserve"> </w:t>
      </w:r>
      <w:proofErr w:type="spellStart"/>
      <w:r w:rsidRPr="004E175F">
        <w:rPr>
          <w:rFonts w:asciiTheme="minorHAnsi" w:hAnsiTheme="minorHAnsi" w:cstheme="minorHAnsi"/>
          <w:lang w:val="es-419"/>
        </w:rPr>
        <w:t>JTJr</w:t>
      </w:r>
      <w:proofErr w:type="spellEnd"/>
      <w:r w:rsidRPr="004E175F">
        <w:rPr>
          <w:rFonts w:asciiTheme="minorHAnsi" w:hAnsiTheme="minorHAnsi" w:cstheme="minorHAnsi"/>
          <w:lang w:val="es-419"/>
        </w:rPr>
        <w:t>,</w:t>
      </w:r>
      <w:r w:rsidR="00D5507F">
        <w:rPr>
          <w:rFonts w:asciiTheme="minorHAnsi" w:hAnsiTheme="minorHAnsi" w:cstheme="minorHAnsi"/>
          <w:lang w:val="es-419"/>
        </w:rPr>
        <w:t xml:space="preserve"> </w:t>
      </w:r>
      <w:proofErr w:type="spellStart"/>
      <w:r w:rsidRPr="004E175F">
        <w:rPr>
          <w:rFonts w:asciiTheme="minorHAnsi" w:hAnsiTheme="minorHAnsi" w:cstheme="minorHAnsi"/>
          <w:lang w:val="es-419"/>
        </w:rPr>
        <w:t>Giannoni</w:t>
      </w:r>
      <w:proofErr w:type="spellEnd"/>
      <w:r w:rsidR="00D5507F">
        <w:rPr>
          <w:rFonts w:asciiTheme="minorHAnsi" w:hAnsiTheme="minorHAnsi" w:cstheme="minorHAnsi"/>
          <w:lang w:val="es-419"/>
        </w:rPr>
        <w:t xml:space="preserve"> </w:t>
      </w:r>
      <w:r w:rsidRPr="004E175F">
        <w:rPr>
          <w:rFonts w:asciiTheme="minorHAnsi" w:hAnsiTheme="minorHAnsi" w:cstheme="minorHAnsi"/>
          <w:lang w:val="es-419"/>
        </w:rPr>
        <w:t>M,</w:t>
      </w:r>
      <w:r w:rsidR="00D5507F">
        <w:rPr>
          <w:rFonts w:asciiTheme="minorHAnsi" w:hAnsiTheme="minorHAnsi" w:cstheme="minorHAnsi"/>
          <w:lang w:val="es-419"/>
        </w:rPr>
        <w:t xml:space="preserve"> </w:t>
      </w:r>
      <w:proofErr w:type="spellStart"/>
      <w:r w:rsidRPr="004E175F">
        <w:rPr>
          <w:rFonts w:asciiTheme="minorHAnsi" w:hAnsiTheme="minorHAnsi" w:cstheme="minorHAnsi"/>
          <w:lang w:val="es-419"/>
        </w:rPr>
        <w:t>Ortu</w:t>
      </w:r>
      <w:proofErr w:type="spellEnd"/>
      <w:r w:rsidR="00D5507F">
        <w:rPr>
          <w:rFonts w:asciiTheme="minorHAnsi" w:hAnsiTheme="minorHAnsi" w:cstheme="minorHAnsi"/>
          <w:lang w:val="es-419"/>
        </w:rPr>
        <w:t xml:space="preserve"> </w:t>
      </w:r>
      <w:r w:rsidRPr="004E175F">
        <w:rPr>
          <w:rFonts w:asciiTheme="minorHAnsi" w:hAnsiTheme="minorHAnsi" w:cstheme="minorHAnsi"/>
          <w:lang w:val="es-419"/>
        </w:rPr>
        <w:t>E,</w:t>
      </w:r>
      <w:r w:rsidR="00D5507F">
        <w:rPr>
          <w:rFonts w:asciiTheme="minorHAnsi" w:hAnsiTheme="minorHAnsi" w:cstheme="minorHAnsi"/>
          <w:lang w:val="es-419"/>
        </w:rPr>
        <w:t xml:space="preserve"> </w:t>
      </w:r>
      <w:proofErr w:type="spellStart"/>
      <w:r w:rsidRPr="004E175F">
        <w:rPr>
          <w:rFonts w:asciiTheme="minorHAnsi" w:hAnsiTheme="minorHAnsi" w:cstheme="minorHAnsi"/>
          <w:lang w:val="es-419"/>
        </w:rPr>
        <w:t>Monaco</w:t>
      </w:r>
      <w:proofErr w:type="spellEnd"/>
      <w:r w:rsidR="00D5507F">
        <w:rPr>
          <w:rFonts w:asciiTheme="minorHAnsi" w:hAnsiTheme="minorHAnsi" w:cstheme="minorHAnsi"/>
          <w:lang w:val="es-419"/>
        </w:rPr>
        <w:t xml:space="preserve"> </w:t>
      </w:r>
      <w:r w:rsidRPr="004E175F">
        <w:rPr>
          <w:rFonts w:asciiTheme="minorHAnsi" w:hAnsiTheme="minorHAnsi" w:cstheme="minorHAnsi"/>
          <w:lang w:val="es-419"/>
        </w:rPr>
        <w:t>A</w:t>
      </w:r>
      <w:r w:rsidR="00D5507F">
        <w:rPr>
          <w:rFonts w:asciiTheme="minorHAnsi" w:hAnsiTheme="minorHAnsi" w:cstheme="minorHAnsi"/>
          <w:lang w:val="es-419"/>
        </w:rPr>
        <w:t xml:space="preserve"> </w:t>
      </w:r>
      <w:r w:rsidRPr="004E175F">
        <w:rPr>
          <w:rFonts w:asciiTheme="minorHAnsi" w:hAnsiTheme="minorHAnsi" w:cstheme="minorHAnsi"/>
          <w:lang w:val="es-419"/>
        </w:rPr>
        <w:t>(2018).</w:t>
      </w:r>
      <w:r w:rsidR="00D5507F">
        <w:rPr>
          <w:rFonts w:asciiTheme="minorHAnsi" w:hAnsiTheme="minorHAnsi" w:cstheme="minorHAnsi"/>
          <w:lang w:val="es-419"/>
        </w:rPr>
        <w:t xml:space="preserve"> </w:t>
      </w:r>
      <w:r w:rsidRPr="002E37A5">
        <w:rPr>
          <w:rFonts w:asciiTheme="minorHAnsi" w:hAnsiTheme="minorHAnsi" w:cstheme="minorHAnsi"/>
          <w:color w:val="000000"/>
          <w:kern w:val="36"/>
        </w:rPr>
        <w:t>Poor</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Oral</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Health</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and</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Blood</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Pressure</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Control</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Among</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US</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Hypertensive</w:t>
      </w:r>
      <w:r w:rsidR="00D5507F">
        <w:rPr>
          <w:rFonts w:asciiTheme="minorHAnsi" w:hAnsiTheme="minorHAnsi" w:cstheme="minorHAnsi"/>
          <w:color w:val="000000"/>
          <w:kern w:val="36"/>
        </w:rPr>
        <w:t xml:space="preserve"> </w:t>
      </w:r>
      <w:r w:rsidRPr="002E37A5">
        <w:rPr>
          <w:rFonts w:asciiTheme="minorHAnsi" w:hAnsiTheme="minorHAnsi" w:cstheme="minorHAnsi"/>
          <w:color w:val="000000"/>
          <w:kern w:val="36"/>
        </w:rPr>
        <w:t>Adults:</w:t>
      </w:r>
      <w:r w:rsidR="00D5507F">
        <w:rPr>
          <w:rFonts w:asciiTheme="minorHAnsi" w:hAnsiTheme="minorHAnsi" w:cstheme="minorHAnsi"/>
          <w:color w:val="000000"/>
          <w:kern w:val="36"/>
        </w:rPr>
        <w:t xml:space="preserve"> </w:t>
      </w:r>
      <w:r w:rsidRPr="002E37A5">
        <w:rPr>
          <w:rFonts w:asciiTheme="minorHAnsi" w:hAnsiTheme="minorHAnsi" w:cstheme="minorHAnsi"/>
          <w:color w:val="000000"/>
        </w:rPr>
        <w:t>Results</w:t>
      </w:r>
      <w:r w:rsidR="00D5507F">
        <w:rPr>
          <w:rFonts w:asciiTheme="minorHAnsi" w:hAnsiTheme="minorHAnsi" w:cstheme="minorHAnsi"/>
          <w:color w:val="000000"/>
        </w:rPr>
        <w:t xml:space="preserve"> </w:t>
      </w:r>
      <w:r w:rsidRPr="002E37A5">
        <w:rPr>
          <w:rFonts w:asciiTheme="minorHAnsi" w:hAnsiTheme="minorHAnsi" w:cstheme="minorHAnsi"/>
          <w:color w:val="000000"/>
        </w:rPr>
        <w:t>from</w:t>
      </w:r>
      <w:r w:rsidR="00D5507F">
        <w:rPr>
          <w:rFonts w:asciiTheme="minorHAnsi" w:hAnsiTheme="minorHAnsi" w:cstheme="minorHAnsi"/>
          <w:color w:val="000000"/>
        </w:rPr>
        <w:t xml:space="preserve"> </w:t>
      </w:r>
      <w:r w:rsidRPr="002E37A5">
        <w:rPr>
          <w:rFonts w:asciiTheme="minorHAnsi" w:hAnsiTheme="minorHAnsi" w:cstheme="minorHAnsi"/>
          <w:color w:val="000000"/>
        </w:rPr>
        <w:t>the</w:t>
      </w:r>
      <w:r w:rsidR="00D5507F">
        <w:rPr>
          <w:rFonts w:asciiTheme="minorHAnsi" w:hAnsiTheme="minorHAnsi" w:cstheme="minorHAnsi"/>
          <w:color w:val="000000"/>
        </w:rPr>
        <w:t xml:space="preserve"> </w:t>
      </w:r>
      <w:r w:rsidRPr="002E37A5">
        <w:rPr>
          <w:rFonts w:asciiTheme="minorHAnsi" w:hAnsiTheme="minorHAnsi" w:cstheme="minorHAnsi"/>
          <w:color w:val="000000"/>
        </w:rPr>
        <w:t>National</w:t>
      </w:r>
      <w:r w:rsidR="00D5507F">
        <w:rPr>
          <w:rFonts w:asciiTheme="minorHAnsi" w:hAnsiTheme="minorHAnsi" w:cstheme="minorHAnsi"/>
          <w:color w:val="000000"/>
        </w:rPr>
        <w:t xml:space="preserve"> </w:t>
      </w:r>
      <w:r w:rsidRPr="002E37A5">
        <w:rPr>
          <w:rFonts w:asciiTheme="minorHAnsi" w:hAnsiTheme="minorHAnsi" w:cstheme="minorHAnsi"/>
          <w:color w:val="000000"/>
        </w:rPr>
        <w:t>Health</w:t>
      </w:r>
      <w:r w:rsidR="00D5507F">
        <w:rPr>
          <w:rFonts w:asciiTheme="minorHAnsi" w:hAnsiTheme="minorHAnsi" w:cstheme="minorHAnsi"/>
          <w:color w:val="000000"/>
        </w:rPr>
        <w:t xml:space="preserve"> </w:t>
      </w:r>
      <w:r w:rsidRPr="002E37A5">
        <w:rPr>
          <w:rFonts w:asciiTheme="minorHAnsi" w:hAnsiTheme="minorHAnsi" w:cstheme="minorHAnsi"/>
          <w:color w:val="000000"/>
        </w:rPr>
        <w:t>and</w:t>
      </w:r>
      <w:r w:rsidR="00D5507F">
        <w:rPr>
          <w:rFonts w:asciiTheme="minorHAnsi" w:hAnsiTheme="minorHAnsi" w:cstheme="minorHAnsi"/>
          <w:color w:val="000000"/>
        </w:rPr>
        <w:t xml:space="preserve"> </w:t>
      </w:r>
      <w:r w:rsidRPr="002E37A5">
        <w:rPr>
          <w:rFonts w:asciiTheme="minorHAnsi" w:hAnsiTheme="minorHAnsi" w:cstheme="minorHAnsi"/>
          <w:color w:val="000000"/>
        </w:rPr>
        <w:t>Nutrition</w:t>
      </w:r>
      <w:r w:rsidR="00D5507F">
        <w:rPr>
          <w:rFonts w:asciiTheme="minorHAnsi" w:hAnsiTheme="minorHAnsi" w:cstheme="minorHAnsi"/>
          <w:color w:val="000000"/>
        </w:rPr>
        <w:t xml:space="preserve"> </w:t>
      </w:r>
      <w:r w:rsidRPr="002E37A5">
        <w:rPr>
          <w:rFonts w:asciiTheme="minorHAnsi" w:hAnsiTheme="minorHAnsi" w:cstheme="minorHAnsi"/>
          <w:color w:val="000000"/>
        </w:rPr>
        <w:t>Examination</w:t>
      </w:r>
      <w:r w:rsidR="00D5507F">
        <w:rPr>
          <w:rFonts w:asciiTheme="minorHAnsi" w:hAnsiTheme="minorHAnsi" w:cstheme="minorHAnsi"/>
          <w:color w:val="000000"/>
        </w:rPr>
        <w:t xml:space="preserve"> </w:t>
      </w:r>
      <w:r w:rsidRPr="002E37A5">
        <w:rPr>
          <w:rFonts w:asciiTheme="minorHAnsi" w:hAnsiTheme="minorHAnsi" w:cstheme="minorHAnsi"/>
          <w:color w:val="000000"/>
        </w:rPr>
        <w:t>Survey</w:t>
      </w:r>
      <w:r w:rsidR="00D5507F">
        <w:rPr>
          <w:rFonts w:asciiTheme="minorHAnsi" w:hAnsiTheme="minorHAnsi" w:cstheme="minorHAnsi"/>
          <w:color w:val="000000"/>
        </w:rPr>
        <w:t xml:space="preserve"> </w:t>
      </w:r>
      <w:r w:rsidRPr="002E37A5">
        <w:rPr>
          <w:rFonts w:asciiTheme="minorHAnsi" w:hAnsiTheme="minorHAnsi" w:cstheme="minorHAnsi"/>
          <w:color w:val="000000"/>
        </w:rPr>
        <w:t>2009</w:t>
      </w:r>
      <w:r w:rsidR="00D5507F">
        <w:rPr>
          <w:rFonts w:asciiTheme="minorHAnsi" w:hAnsiTheme="minorHAnsi" w:cstheme="minorHAnsi"/>
          <w:color w:val="000000"/>
        </w:rPr>
        <w:t xml:space="preserve"> </w:t>
      </w:r>
      <w:r w:rsidRPr="002E37A5">
        <w:rPr>
          <w:rFonts w:asciiTheme="minorHAnsi" w:hAnsiTheme="minorHAnsi" w:cstheme="minorHAnsi"/>
          <w:color w:val="000000"/>
        </w:rPr>
        <w:t>to</w:t>
      </w:r>
      <w:r w:rsidR="00D5507F">
        <w:rPr>
          <w:rFonts w:asciiTheme="minorHAnsi" w:hAnsiTheme="minorHAnsi" w:cstheme="minorHAnsi"/>
          <w:color w:val="000000"/>
        </w:rPr>
        <w:t xml:space="preserve"> </w:t>
      </w:r>
      <w:r w:rsidRPr="002E37A5">
        <w:rPr>
          <w:rFonts w:asciiTheme="minorHAnsi" w:hAnsiTheme="minorHAnsi" w:cstheme="minorHAnsi"/>
          <w:color w:val="000000"/>
        </w:rPr>
        <w:t>2014.</w:t>
      </w:r>
      <w:r w:rsidR="00D5507F">
        <w:rPr>
          <w:rFonts w:asciiTheme="minorHAnsi" w:hAnsiTheme="minorHAnsi" w:cstheme="minorHAnsi"/>
          <w:color w:val="000000"/>
        </w:rPr>
        <w:t xml:space="preserve"> </w:t>
      </w:r>
      <w:r w:rsidRPr="002E37A5">
        <w:rPr>
          <w:rFonts w:asciiTheme="minorHAnsi" w:hAnsiTheme="minorHAnsi" w:cstheme="minorHAnsi"/>
          <w:i/>
          <w:iCs/>
          <w:color w:val="000000"/>
        </w:rPr>
        <w:t>Hypertension</w:t>
      </w:r>
      <w:r w:rsidR="00D5507F">
        <w:rPr>
          <w:rFonts w:asciiTheme="minorHAnsi" w:hAnsiTheme="minorHAnsi" w:cstheme="minorHAnsi"/>
          <w:color w:val="000000"/>
        </w:rPr>
        <w:t xml:space="preserve"> </w:t>
      </w:r>
      <w:r w:rsidRPr="002E37A5">
        <w:rPr>
          <w:rFonts w:asciiTheme="minorHAnsi" w:hAnsiTheme="minorHAnsi" w:cstheme="minorHAnsi"/>
          <w:color w:val="000000"/>
          <w:shd w:val="clear" w:color="auto" w:fill="FFFFFF"/>
        </w:rPr>
        <w:t>72:1365–1373.</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Doi:</w:t>
      </w:r>
      <w:r w:rsidR="00D5507F">
        <w:rPr>
          <w:rFonts w:asciiTheme="minorHAnsi" w:hAnsiTheme="minorHAnsi" w:cstheme="minorHAnsi"/>
          <w:color w:val="000000"/>
          <w:shd w:val="clear" w:color="auto" w:fill="FFFFFF"/>
        </w:rPr>
        <w:t xml:space="preserve"> </w:t>
      </w:r>
      <w:hyperlink r:id="rId43" w:history="1">
        <w:r w:rsidRPr="002E37A5">
          <w:rPr>
            <w:rStyle w:val="Hyperlink"/>
            <w:rFonts w:asciiTheme="minorHAnsi" w:hAnsiTheme="minorHAnsi" w:cstheme="minorHAnsi"/>
            <w:shd w:val="clear" w:color="auto" w:fill="FFFFFF"/>
          </w:rPr>
          <w:t>https://doi.org/10.1161/HYPERTENSIONAHA.118.115</w:t>
        </w:r>
      </w:hyperlink>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At:</w:t>
      </w:r>
      <w:r w:rsidR="00D5507F">
        <w:rPr>
          <w:rFonts w:asciiTheme="minorHAnsi" w:hAnsiTheme="minorHAnsi" w:cstheme="minorHAnsi"/>
          <w:color w:val="000000"/>
          <w:shd w:val="clear" w:color="auto" w:fill="FFFFFF"/>
        </w:rPr>
        <w:t xml:space="preserve"> </w:t>
      </w:r>
      <w:hyperlink r:id="rId44" w:history="1">
        <w:r w:rsidRPr="002E37A5">
          <w:rPr>
            <w:rStyle w:val="Hyperlink"/>
            <w:rFonts w:asciiTheme="minorHAnsi" w:hAnsiTheme="minorHAnsi" w:cstheme="minorHAnsi"/>
          </w:rPr>
          <w:t>https://www.ahajournals.org/doi/10.1161/HYPERTENSIONAHA.118.11528</w:t>
        </w:r>
      </w:hyperlink>
      <w:r w:rsidR="00D5507F">
        <w:rPr>
          <w:rFonts w:asciiTheme="minorHAnsi" w:hAnsiTheme="minorHAnsi" w:cstheme="minorHAnsi"/>
        </w:rPr>
        <w:t xml:space="preserve"> </w:t>
      </w:r>
      <w:r w:rsidRPr="002E37A5">
        <w:rPr>
          <w:rFonts w:asciiTheme="minorHAnsi" w:hAnsiTheme="minorHAnsi" w:cstheme="minorHAnsi"/>
        </w:rPr>
        <w:t>Abstract:</w:t>
      </w:r>
      <w:r w:rsidR="00D5507F">
        <w:rPr>
          <w:rFonts w:asciiTheme="minorHAnsi" w:hAnsiTheme="minorHAnsi" w:cstheme="minorHAnsi"/>
        </w:rPr>
        <w:t xml:space="preserve"> </w:t>
      </w:r>
      <w:r w:rsidRPr="002E37A5">
        <w:rPr>
          <w:rFonts w:asciiTheme="minorHAnsi" w:hAnsiTheme="minorHAnsi" w:cstheme="minorHAnsi"/>
          <w:color w:val="000000"/>
          <w:shd w:val="clear" w:color="auto" w:fill="FFFFFF"/>
        </w:rPr>
        <w:t>Periodontal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disease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chronic</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inflammatory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disorder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tissues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surrounding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teeth,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with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evidence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systemic</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effects.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Some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studies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showed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benefit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therapy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on</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blood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pressure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(BP),</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but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impact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periodontitis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on</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BP</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control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unknown.</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retrospectively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analyzed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cross-sectional,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nationally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representative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data</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from</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treated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hypertensive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adults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aged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≥30</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years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with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without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periodontitis.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BP</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was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examined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both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continuous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(mm Hg)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categorical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(treatment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goal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achievement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status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according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guidelines: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goal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above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goal)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variable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according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presence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absence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periodontitis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its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clinical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parameters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(probing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depth,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clinical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attachment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loss,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disease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severity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[mild,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moderate,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severe]).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Systolic</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BP</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means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odds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ratios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for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uncontrolled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BP</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according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presence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severity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periodontitis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were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calculated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using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progressively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adjusted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models.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Among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treated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hypertensive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adults,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mean</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systolic</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BP</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was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about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2.3</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3</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mm Hg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higher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in</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presence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periodontitis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t>
      </w:r>
      <w:r w:rsidRPr="002E37A5">
        <w:rPr>
          <w:rFonts w:asciiTheme="minorHAnsi" w:hAnsiTheme="minorHAnsi" w:cstheme="minorHAnsi"/>
          <w:i/>
          <w:iCs/>
          <w:color w:val="000000"/>
          <w:shd w:val="clear" w:color="auto" w:fill="FFFFFF"/>
        </w:rPr>
        <w:t>P</w:t>
      </w:r>
      <w:r w:rsidRPr="002E37A5">
        <w:rPr>
          <w:rFonts w:asciiTheme="minorHAnsi" w:hAnsiTheme="minorHAnsi" w:cstheme="minorHAnsi"/>
          <w:color w:val="000000"/>
          <w:shd w:val="clear" w:color="auto" w:fill="FFFFFF"/>
        </w:rPr>
        <w:t>&lt;0.0001).</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Periodontitis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was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associated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with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unsuccessful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antihypertensive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treatment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after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multiple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adjustments,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with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higher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odds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disease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severity.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good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health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associated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with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better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systolic</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BP</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profile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during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antihypertensive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therapy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about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2.3</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3</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mm Hg</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with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lower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odds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antihypertensive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treatment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failure.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Dedicated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studies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are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needed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test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lastRenderedPageBreak/>
        <w:t>impact</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periodontal</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therapy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on</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BP</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long-term</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effects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on</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cardiovascular</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outcomes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this</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complementary</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approach</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systemic</w:t>
      </w:r>
      <w:r w:rsidR="00D5507F">
        <w:rPr>
          <w:rFonts w:asciiTheme="minorHAnsi" w:hAnsiTheme="minorHAnsi" w:cstheme="minorHAnsi"/>
          <w:color w:val="000000"/>
          <w:shd w:val="clear" w:color="auto" w:fill="FFFFFF"/>
        </w:rPr>
        <w:t xml:space="preserve"> </w:t>
      </w:r>
      <w:r w:rsidRPr="002E37A5">
        <w:rPr>
          <w:rFonts w:asciiTheme="minorHAnsi" w:hAnsiTheme="minorHAnsi" w:cstheme="minorHAnsi"/>
          <w:color w:val="000000"/>
          <w:shd w:val="clear" w:color="auto" w:fill="FFFFFF"/>
        </w:rPr>
        <w:t>health.</w:t>
      </w:r>
    </w:p>
    <w:p w14:paraId="65598C42" w14:textId="12B1D9E6" w:rsidR="00F52D9F" w:rsidRDefault="00F52D9F" w:rsidP="00F52D9F">
      <w:pPr>
        <w:spacing w:after="120" w:line="240" w:lineRule="auto"/>
        <w:rPr>
          <w:rFonts w:cstheme="minorHAnsi"/>
          <w:color w:val="212121"/>
          <w:sz w:val="24"/>
          <w:szCs w:val="24"/>
        </w:rPr>
      </w:pPr>
      <w:r w:rsidRPr="00F52D9F">
        <w:rPr>
          <w:rFonts w:cstheme="minorHAnsi"/>
          <w:sz w:val="24"/>
          <w:szCs w:val="24"/>
        </w:rPr>
        <w:t>Zhou</w:t>
      </w:r>
      <w:r w:rsidR="00D5507F">
        <w:rPr>
          <w:rFonts w:cstheme="minorHAnsi"/>
          <w:sz w:val="24"/>
          <w:szCs w:val="24"/>
        </w:rPr>
        <w:t xml:space="preserve"> </w:t>
      </w:r>
      <w:r w:rsidRPr="00F52D9F">
        <w:rPr>
          <w:rFonts w:cstheme="minorHAnsi"/>
          <w:sz w:val="24"/>
          <w:szCs w:val="24"/>
        </w:rPr>
        <w:t>Q-B,</w:t>
      </w:r>
      <w:r w:rsidR="00D5507F">
        <w:rPr>
          <w:rFonts w:cstheme="minorHAnsi"/>
          <w:sz w:val="24"/>
          <w:szCs w:val="24"/>
        </w:rPr>
        <w:t xml:space="preserve"> </w:t>
      </w:r>
      <w:r w:rsidRPr="00F52D9F">
        <w:rPr>
          <w:rFonts w:cstheme="minorHAnsi"/>
          <w:sz w:val="24"/>
          <w:szCs w:val="24"/>
        </w:rPr>
        <w:t>Xia</w:t>
      </w:r>
      <w:r w:rsidR="00D5507F">
        <w:rPr>
          <w:rFonts w:cstheme="minorHAnsi"/>
          <w:sz w:val="24"/>
          <w:szCs w:val="24"/>
        </w:rPr>
        <w:t xml:space="preserve"> </w:t>
      </w:r>
      <w:r w:rsidRPr="00F52D9F">
        <w:rPr>
          <w:rFonts w:cstheme="minorHAnsi"/>
          <w:sz w:val="24"/>
          <w:szCs w:val="24"/>
        </w:rPr>
        <w:t>W-H,</w:t>
      </w:r>
      <w:r w:rsidR="00D5507F">
        <w:rPr>
          <w:rFonts w:cstheme="minorHAnsi"/>
          <w:sz w:val="24"/>
          <w:szCs w:val="24"/>
        </w:rPr>
        <w:t xml:space="preserve"> </w:t>
      </w:r>
      <w:r w:rsidRPr="00F52D9F">
        <w:rPr>
          <w:rFonts w:cstheme="minorHAnsi"/>
          <w:sz w:val="24"/>
          <w:szCs w:val="24"/>
        </w:rPr>
        <w:t>Ren</w:t>
      </w:r>
      <w:r w:rsidR="00D5507F">
        <w:rPr>
          <w:rFonts w:cstheme="minorHAnsi"/>
          <w:sz w:val="24"/>
          <w:szCs w:val="24"/>
        </w:rPr>
        <w:t xml:space="preserve"> </w:t>
      </w:r>
      <w:r w:rsidRPr="00F52D9F">
        <w:rPr>
          <w:rFonts w:cstheme="minorHAnsi"/>
          <w:sz w:val="24"/>
          <w:szCs w:val="24"/>
        </w:rPr>
        <w:t>J,</w:t>
      </w:r>
      <w:r w:rsidR="00D5507F">
        <w:rPr>
          <w:rFonts w:cstheme="minorHAnsi"/>
          <w:sz w:val="24"/>
          <w:szCs w:val="24"/>
        </w:rPr>
        <w:t xml:space="preserve"> </w:t>
      </w:r>
      <w:r w:rsidRPr="00F52D9F">
        <w:rPr>
          <w:rFonts w:cstheme="minorHAnsi"/>
          <w:sz w:val="24"/>
          <w:szCs w:val="24"/>
        </w:rPr>
        <w:t>Yu</w:t>
      </w:r>
      <w:r w:rsidR="00D5507F">
        <w:rPr>
          <w:rFonts w:cstheme="minorHAnsi"/>
          <w:sz w:val="24"/>
          <w:szCs w:val="24"/>
        </w:rPr>
        <w:t xml:space="preserve"> </w:t>
      </w:r>
      <w:r w:rsidRPr="00F52D9F">
        <w:rPr>
          <w:rFonts w:cstheme="minorHAnsi"/>
          <w:sz w:val="24"/>
          <w:szCs w:val="24"/>
        </w:rPr>
        <w:t>B-B,</w:t>
      </w:r>
      <w:r w:rsidR="00D5507F">
        <w:rPr>
          <w:rFonts w:cstheme="minorHAnsi"/>
          <w:sz w:val="24"/>
          <w:szCs w:val="24"/>
        </w:rPr>
        <w:t xml:space="preserve"> </w:t>
      </w:r>
      <w:r w:rsidRPr="00F52D9F">
        <w:rPr>
          <w:rFonts w:cstheme="minorHAnsi"/>
          <w:sz w:val="24"/>
          <w:szCs w:val="24"/>
        </w:rPr>
        <w:t>Tong</w:t>
      </w:r>
      <w:r w:rsidR="00D5507F">
        <w:rPr>
          <w:rFonts w:cstheme="minorHAnsi"/>
          <w:sz w:val="24"/>
          <w:szCs w:val="24"/>
        </w:rPr>
        <w:t xml:space="preserve"> </w:t>
      </w:r>
      <w:r w:rsidRPr="00F52D9F">
        <w:rPr>
          <w:rFonts w:cstheme="minorHAnsi"/>
          <w:sz w:val="24"/>
          <w:szCs w:val="24"/>
        </w:rPr>
        <w:t>X-Z,</w:t>
      </w:r>
      <w:r w:rsidR="00D5507F">
        <w:rPr>
          <w:rFonts w:cstheme="minorHAnsi"/>
          <w:sz w:val="24"/>
          <w:szCs w:val="24"/>
        </w:rPr>
        <w:t xml:space="preserve"> </w:t>
      </w:r>
      <w:r w:rsidRPr="00F52D9F">
        <w:rPr>
          <w:rFonts w:cstheme="minorHAnsi"/>
          <w:sz w:val="24"/>
          <w:szCs w:val="24"/>
        </w:rPr>
        <w:t>Chen</w:t>
      </w:r>
      <w:r w:rsidR="00D5507F">
        <w:rPr>
          <w:rFonts w:cstheme="minorHAnsi"/>
          <w:sz w:val="24"/>
          <w:szCs w:val="24"/>
        </w:rPr>
        <w:t xml:space="preserve"> </w:t>
      </w:r>
      <w:r w:rsidRPr="00F52D9F">
        <w:rPr>
          <w:rFonts w:cstheme="minorHAnsi"/>
          <w:sz w:val="24"/>
          <w:szCs w:val="24"/>
        </w:rPr>
        <w:t>Y-B,</w:t>
      </w:r>
      <w:r w:rsidR="00D5507F">
        <w:rPr>
          <w:rFonts w:cstheme="minorHAnsi"/>
          <w:sz w:val="24"/>
          <w:szCs w:val="24"/>
        </w:rPr>
        <w:t xml:space="preserve"> </w:t>
      </w:r>
      <w:r w:rsidRPr="00F52D9F">
        <w:rPr>
          <w:rFonts w:cstheme="minorHAnsi"/>
          <w:sz w:val="24"/>
          <w:szCs w:val="24"/>
        </w:rPr>
        <w:t>Chen</w:t>
      </w:r>
      <w:r w:rsidR="00D5507F">
        <w:rPr>
          <w:rFonts w:cstheme="minorHAnsi"/>
          <w:sz w:val="24"/>
          <w:szCs w:val="24"/>
        </w:rPr>
        <w:t xml:space="preserve"> </w:t>
      </w:r>
      <w:r w:rsidRPr="00F52D9F">
        <w:rPr>
          <w:rFonts w:cstheme="minorHAnsi"/>
          <w:sz w:val="24"/>
          <w:szCs w:val="24"/>
        </w:rPr>
        <w:t>S,</w:t>
      </w:r>
      <w:r w:rsidR="00D5507F">
        <w:rPr>
          <w:rFonts w:cstheme="minorHAnsi"/>
          <w:sz w:val="24"/>
          <w:szCs w:val="24"/>
        </w:rPr>
        <w:t xml:space="preserve"> </w:t>
      </w:r>
      <w:r w:rsidRPr="00F52D9F">
        <w:rPr>
          <w:rFonts w:cstheme="minorHAnsi"/>
          <w:sz w:val="24"/>
          <w:szCs w:val="24"/>
        </w:rPr>
        <w:t>Feng</w:t>
      </w:r>
      <w:r w:rsidR="00D5507F">
        <w:rPr>
          <w:rFonts w:cstheme="minorHAnsi"/>
          <w:sz w:val="24"/>
          <w:szCs w:val="24"/>
        </w:rPr>
        <w:t xml:space="preserve"> </w:t>
      </w:r>
      <w:r w:rsidRPr="00F52D9F">
        <w:rPr>
          <w:rFonts w:cstheme="minorHAnsi"/>
          <w:sz w:val="24"/>
          <w:szCs w:val="24"/>
        </w:rPr>
        <w:t>L,</w:t>
      </w:r>
      <w:r w:rsidR="00D5507F">
        <w:rPr>
          <w:rFonts w:cstheme="minorHAnsi"/>
          <w:sz w:val="24"/>
          <w:szCs w:val="24"/>
        </w:rPr>
        <w:t xml:space="preserve"> </w:t>
      </w:r>
      <w:r w:rsidRPr="00F52D9F">
        <w:rPr>
          <w:rFonts w:cstheme="minorHAnsi"/>
          <w:sz w:val="24"/>
          <w:szCs w:val="24"/>
        </w:rPr>
        <w:t>Dai</w:t>
      </w:r>
      <w:r w:rsidR="00D5507F">
        <w:rPr>
          <w:rFonts w:cstheme="minorHAnsi"/>
          <w:sz w:val="24"/>
          <w:szCs w:val="24"/>
        </w:rPr>
        <w:t xml:space="preserve"> </w:t>
      </w:r>
      <w:r w:rsidRPr="00F52D9F">
        <w:rPr>
          <w:rFonts w:cstheme="minorHAnsi"/>
          <w:sz w:val="24"/>
          <w:szCs w:val="24"/>
        </w:rPr>
        <w:t>J,</w:t>
      </w:r>
      <w:r w:rsidR="00D5507F">
        <w:rPr>
          <w:rFonts w:cstheme="minorHAnsi"/>
          <w:sz w:val="24"/>
          <w:szCs w:val="24"/>
        </w:rPr>
        <w:t xml:space="preserve"> </w:t>
      </w:r>
      <w:r w:rsidRPr="00F52D9F">
        <w:rPr>
          <w:rFonts w:cstheme="minorHAnsi"/>
          <w:sz w:val="24"/>
          <w:szCs w:val="24"/>
        </w:rPr>
        <w:t>Tao</w:t>
      </w:r>
      <w:r w:rsidR="00D5507F">
        <w:rPr>
          <w:rFonts w:cstheme="minorHAnsi"/>
          <w:sz w:val="24"/>
          <w:szCs w:val="24"/>
        </w:rPr>
        <w:t xml:space="preserve"> </w:t>
      </w:r>
      <w:r w:rsidRPr="00F52D9F">
        <w:rPr>
          <w:rFonts w:cstheme="minorHAnsi"/>
          <w:sz w:val="24"/>
          <w:szCs w:val="24"/>
        </w:rPr>
        <w:t>J,</w:t>
      </w:r>
      <w:r w:rsidR="00D5507F">
        <w:rPr>
          <w:rFonts w:cstheme="minorHAnsi"/>
          <w:sz w:val="24"/>
          <w:szCs w:val="24"/>
        </w:rPr>
        <w:t xml:space="preserve"> </w:t>
      </w:r>
      <w:r w:rsidRPr="00F52D9F">
        <w:rPr>
          <w:rFonts w:cstheme="minorHAnsi"/>
          <w:sz w:val="24"/>
          <w:szCs w:val="24"/>
        </w:rPr>
        <w:t>Yang</w:t>
      </w:r>
      <w:r w:rsidR="00D5507F">
        <w:rPr>
          <w:rFonts w:cstheme="minorHAnsi"/>
          <w:sz w:val="24"/>
          <w:szCs w:val="24"/>
        </w:rPr>
        <w:t xml:space="preserve"> </w:t>
      </w:r>
      <w:r w:rsidRPr="00F52D9F">
        <w:rPr>
          <w:rFonts w:cstheme="minorHAnsi"/>
          <w:sz w:val="24"/>
          <w:szCs w:val="24"/>
        </w:rPr>
        <w:t>J-Y</w:t>
      </w:r>
      <w:r w:rsidR="00D5507F">
        <w:rPr>
          <w:rFonts w:cstheme="minorHAnsi"/>
          <w:sz w:val="24"/>
          <w:szCs w:val="24"/>
        </w:rPr>
        <w:t xml:space="preserve"> </w:t>
      </w:r>
      <w:r w:rsidRPr="00F52D9F">
        <w:rPr>
          <w:rFonts w:cstheme="minorHAnsi"/>
          <w:sz w:val="24"/>
          <w:szCs w:val="24"/>
        </w:rPr>
        <w:t>(2017).</w:t>
      </w:r>
      <w:r w:rsidR="00D5507F">
        <w:rPr>
          <w:rFonts w:cstheme="minorHAnsi"/>
          <w:sz w:val="24"/>
          <w:szCs w:val="24"/>
        </w:rPr>
        <w:t xml:space="preserve"> </w:t>
      </w:r>
      <w:r w:rsidRPr="00372AB6">
        <w:rPr>
          <w:rFonts w:cstheme="minorHAnsi"/>
          <w:sz w:val="24"/>
          <w:szCs w:val="24"/>
        </w:rPr>
        <w:t>Effect</w:t>
      </w:r>
      <w:r w:rsidR="00D5507F">
        <w:rPr>
          <w:rFonts w:cstheme="minorHAnsi"/>
          <w:sz w:val="24"/>
          <w:szCs w:val="24"/>
        </w:rPr>
        <w:t xml:space="preserve"> </w:t>
      </w:r>
      <w:r w:rsidRPr="00372AB6">
        <w:rPr>
          <w:rFonts w:cstheme="minorHAnsi"/>
          <w:sz w:val="24"/>
          <w:szCs w:val="24"/>
        </w:rPr>
        <w:t>of</w:t>
      </w:r>
      <w:r w:rsidR="00D5507F">
        <w:rPr>
          <w:rFonts w:cstheme="minorHAnsi"/>
          <w:sz w:val="24"/>
          <w:szCs w:val="24"/>
        </w:rPr>
        <w:t xml:space="preserve"> </w:t>
      </w:r>
      <w:r w:rsidRPr="00372AB6">
        <w:rPr>
          <w:rFonts w:cstheme="minorHAnsi"/>
          <w:sz w:val="24"/>
          <w:szCs w:val="24"/>
        </w:rPr>
        <w:t>Intensive</w:t>
      </w:r>
      <w:r w:rsidR="00D5507F">
        <w:rPr>
          <w:rFonts w:cstheme="minorHAnsi"/>
          <w:sz w:val="24"/>
          <w:szCs w:val="24"/>
        </w:rPr>
        <w:t xml:space="preserve"> </w:t>
      </w:r>
      <w:r w:rsidRPr="00372AB6">
        <w:rPr>
          <w:rFonts w:cstheme="minorHAnsi"/>
          <w:sz w:val="24"/>
          <w:szCs w:val="24"/>
        </w:rPr>
        <w:t>Periodontal</w:t>
      </w:r>
      <w:r w:rsidR="00D5507F">
        <w:rPr>
          <w:rFonts w:cstheme="minorHAnsi"/>
          <w:sz w:val="24"/>
          <w:szCs w:val="24"/>
        </w:rPr>
        <w:t xml:space="preserve"> </w:t>
      </w:r>
      <w:r w:rsidRPr="00372AB6">
        <w:rPr>
          <w:rFonts w:cstheme="minorHAnsi"/>
          <w:sz w:val="24"/>
          <w:szCs w:val="24"/>
        </w:rPr>
        <w:t>Therapy</w:t>
      </w:r>
      <w:r w:rsidR="00D5507F">
        <w:rPr>
          <w:rFonts w:cstheme="minorHAnsi"/>
          <w:sz w:val="24"/>
          <w:szCs w:val="24"/>
        </w:rPr>
        <w:t xml:space="preserve"> </w:t>
      </w:r>
      <w:r w:rsidRPr="00372AB6">
        <w:rPr>
          <w:rFonts w:cstheme="minorHAnsi"/>
          <w:sz w:val="24"/>
          <w:szCs w:val="24"/>
        </w:rPr>
        <w:t>on</w:t>
      </w:r>
      <w:r w:rsidR="00D5507F">
        <w:rPr>
          <w:rFonts w:cstheme="minorHAnsi"/>
          <w:sz w:val="24"/>
          <w:szCs w:val="24"/>
        </w:rPr>
        <w:t xml:space="preserve"> </w:t>
      </w:r>
      <w:r w:rsidRPr="00372AB6">
        <w:rPr>
          <w:rFonts w:cstheme="minorHAnsi"/>
          <w:sz w:val="24"/>
          <w:szCs w:val="24"/>
        </w:rPr>
        <w:t>Blood</w:t>
      </w:r>
      <w:r w:rsidR="00D5507F">
        <w:rPr>
          <w:rFonts w:cstheme="minorHAnsi"/>
          <w:sz w:val="24"/>
          <w:szCs w:val="24"/>
        </w:rPr>
        <w:t xml:space="preserve"> </w:t>
      </w:r>
      <w:r w:rsidRPr="00372AB6">
        <w:rPr>
          <w:rFonts w:cstheme="minorHAnsi"/>
          <w:sz w:val="24"/>
          <w:szCs w:val="24"/>
        </w:rPr>
        <w:t>Pressure</w:t>
      </w:r>
      <w:r w:rsidR="00D5507F">
        <w:rPr>
          <w:rFonts w:cstheme="minorHAnsi"/>
          <w:sz w:val="24"/>
          <w:szCs w:val="24"/>
        </w:rPr>
        <w:t xml:space="preserve"> </w:t>
      </w:r>
      <w:r w:rsidRPr="00372AB6">
        <w:rPr>
          <w:rFonts w:cstheme="minorHAnsi"/>
          <w:sz w:val="24"/>
          <w:szCs w:val="24"/>
        </w:rPr>
        <w:t>and</w:t>
      </w:r>
      <w:r w:rsidR="00D5507F">
        <w:rPr>
          <w:rFonts w:cstheme="minorHAnsi"/>
          <w:sz w:val="24"/>
          <w:szCs w:val="24"/>
        </w:rPr>
        <w:t xml:space="preserve"> </w:t>
      </w:r>
      <w:r w:rsidRPr="00372AB6">
        <w:rPr>
          <w:rFonts w:cstheme="minorHAnsi"/>
          <w:sz w:val="24"/>
          <w:szCs w:val="24"/>
        </w:rPr>
        <w:t>Endothelial</w:t>
      </w:r>
      <w:r w:rsidR="00D5507F">
        <w:rPr>
          <w:rFonts w:cstheme="minorHAnsi"/>
          <w:sz w:val="24"/>
          <w:szCs w:val="24"/>
        </w:rPr>
        <w:t xml:space="preserve"> </w:t>
      </w:r>
      <w:r w:rsidRPr="00372AB6">
        <w:rPr>
          <w:rFonts w:cstheme="minorHAnsi"/>
          <w:sz w:val="24"/>
          <w:szCs w:val="24"/>
        </w:rPr>
        <w:t>Microparticles</w:t>
      </w:r>
      <w:r w:rsidR="00D5507F">
        <w:rPr>
          <w:rFonts w:cstheme="minorHAnsi"/>
          <w:sz w:val="24"/>
          <w:szCs w:val="24"/>
        </w:rPr>
        <w:t xml:space="preserve"> </w:t>
      </w:r>
      <w:r w:rsidRPr="00372AB6">
        <w:rPr>
          <w:rFonts w:cstheme="minorHAnsi"/>
          <w:sz w:val="24"/>
          <w:szCs w:val="24"/>
        </w:rPr>
        <w:t>in</w:t>
      </w:r>
      <w:r w:rsidR="00D5507F">
        <w:rPr>
          <w:rFonts w:cstheme="minorHAnsi"/>
          <w:sz w:val="24"/>
          <w:szCs w:val="24"/>
        </w:rPr>
        <w:t xml:space="preserve"> </w:t>
      </w:r>
      <w:r w:rsidRPr="00372AB6">
        <w:rPr>
          <w:rFonts w:cstheme="minorHAnsi"/>
          <w:sz w:val="24"/>
          <w:szCs w:val="24"/>
        </w:rPr>
        <w:t>Patients</w:t>
      </w:r>
      <w:r w:rsidR="00D5507F">
        <w:rPr>
          <w:rFonts w:cstheme="minorHAnsi"/>
          <w:sz w:val="24"/>
          <w:szCs w:val="24"/>
        </w:rPr>
        <w:t xml:space="preserve"> </w:t>
      </w:r>
      <w:proofErr w:type="gramStart"/>
      <w:r w:rsidRPr="00372AB6">
        <w:rPr>
          <w:rFonts w:cstheme="minorHAnsi"/>
          <w:sz w:val="24"/>
          <w:szCs w:val="24"/>
        </w:rPr>
        <w:t>With</w:t>
      </w:r>
      <w:proofErr w:type="gramEnd"/>
      <w:r w:rsidR="00D5507F">
        <w:rPr>
          <w:rFonts w:cstheme="minorHAnsi"/>
          <w:sz w:val="24"/>
          <w:szCs w:val="24"/>
        </w:rPr>
        <w:t xml:space="preserve"> </w:t>
      </w:r>
      <w:r w:rsidRPr="00372AB6">
        <w:rPr>
          <w:rFonts w:cstheme="minorHAnsi"/>
          <w:sz w:val="24"/>
          <w:szCs w:val="24"/>
        </w:rPr>
        <w:t>Prehypertension</w:t>
      </w:r>
      <w:r w:rsidR="00D5507F">
        <w:rPr>
          <w:rFonts w:cstheme="minorHAnsi"/>
          <w:sz w:val="24"/>
          <w:szCs w:val="24"/>
        </w:rPr>
        <w:t xml:space="preserve"> </w:t>
      </w:r>
      <w:r w:rsidRPr="00372AB6">
        <w:rPr>
          <w:rFonts w:cstheme="minorHAnsi"/>
          <w:sz w:val="24"/>
          <w:szCs w:val="24"/>
        </w:rPr>
        <w:t>and</w:t>
      </w:r>
      <w:r w:rsidR="00D5507F">
        <w:rPr>
          <w:rFonts w:cstheme="minorHAnsi"/>
          <w:sz w:val="24"/>
          <w:szCs w:val="24"/>
        </w:rPr>
        <w:t xml:space="preserve"> </w:t>
      </w:r>
      <w:r w:rsidRPr="00372AB6">
        <w:rPr>
          <w:rFonts w:cstheme="minorHAnsi"/>
          <w:sz w:val="24"/>
          <w:szCs w:val="24"/>
        </w:rPr>
        <w:t>Periodontitis:</w:t>
      </w:r>
      <w:r w:rsidR="00D5507F">
        <w:rPr>
          <w:rFonts w:cstheme="minorHAnsi"/>
          <w:sz w:val="24"/>
          <w:szCs w:val="24"/>
        </w:rPr>
        <w:t xml:space="preserve"> </w:t>
      </w:r>
      <w:r w:rsidRPr="00372AB6">
        <w:rPr>
          <w:rFonts w:cstheme="minorHAnsi"/>
          <w:sz w:val="24"/>
          <w:szCs w:val="24"/>
        </w:rPr>
        <w:t>A</w:t>
      </w:r>
      <w:r w:rsidR="00D5507F">
        <w:rPr>
          <w:rFonts w:cstheme="minorHAnsi"/>
          <w:sz w:val="24"/>
          <w:szCs w:val="24"/>
        </w:rPr>
        <w:t xml:space="preserve"> </w:t>
      </w:r>
      <w:r w:rsidRPr="00372AB6">
        <w:rPr>
          <w:rFonts w:cstheme="minorHAnsi"/>
          <w:sz w:val="24"/>
          <w:szCs w:val="24"/>
        </w:rPr>
        <w:t>Randomized</w:t>
      </w:r>
      <w:r w:rsidR="00D5507F">
        <w:rPr>
          <w:rFonts w:cstheme="minorHAnsi"/>
          <w:sz w:val="24"/>
          <w:szCs w:val="24"/>
        </w:rPr>
        <w:t xml:space="preserve"> </w:t>
      </w:r>
      <w:r w:rsidRPr="00372AB6">
        <w:rPr>
          <w:rFonts w:cstheme="minorHAnsi"/>
          <w:sz w:val="24"/>
          <w:szCs w:val="24"/>
        </w:rPr>
        <w:t>Controlled</w:t>
      </w:r>
      <w:r w:rsidR="00D5507F">
        <w:rPr>
          <w:rFonts w:cstheme="minorHAnsi"/>
          <w:sz w:val="24"/>
          <w:szCs w:val="24"/>
        </w:rPr>
        <w:t xml:space="preserve"> </w:t>
      </w:r>
      <w:r w:rsidRPr="00372AB6">
        <w:rPr>
          <w:rFonts w:cstheme="minorHAnsi"/>
          <w:sz w:val="24"/>
          <w:szCs w:val="24"/>
        </w:rPr>
        <w:t>Trial.</w:t>
      </w:r>
      <w:r w:rsidR="00D5507F">
        <w:rPr>
          <w:rFonts w:cstheme="minorHAnsi"/>
          <w:sz w:val="24"/>
          <w:szCs w:val="24"/>
        </w:rPr>
        <w:t xml:space="preserve"> </w:t>
      </w:r>
      <w:r w:rsidRPr="00372AB6">
        <w:rPr>
          <w:rFonts w:cstheme="minorHAnsi"/>
          <w:i/>
          <w:iCs/>
          <w:sz w:val="24"/>
          <w:szCs w:val="24"/>
        </w:rPr>
        <w:t>J</w:t>
      </w:r>
      <w:r w:rsidR="00D5507F">
        <w:rPr>
          <w:rFonts w:cstheme="minorHAnsi"/>
          <w:i/>
          <w:iCs/>
          <w:sz w:val="24"/>
          <w:szCs w:val="24"/>
        </w:rPr>
        <w:t xml:space="preserve"> </w:t>
      </w:r>
      <w:proofErr w:type="spellStart"/>
      <w:r w:rsidRPr="00372AB6">
        <w:rPr>
          <w:rFonts w:cstheme="minorHAnsi"/>
          <w:i/>
          <w:iCs/>
          <w:sz w:val="24"/>
          <w:szCs w:val="24"/>
        </w:rPr>
        <w:t>Periodontol</w:t>
      </w:r>
      <w:proofErr w:type="spellEnd"/>
      <w:r w:rsidR="00D5507F">
        <w:rPr>
          <w:rFonts w:cstheme="minorHAnsi"/>
          <w:i/>
          <w:iCs/>
          <w:sz w:val="24"/>
          <w:szCs w:val="24"/>
        </w:rPr>
        <w:t xml:space="preserve"> </w:t>
      </w:r>
      <w:r w:rsidRPr="00372AB6">
        <w:rPr>
          <w:rFonts w:cstheme="minorHAnsi"/>
          <w:sz w:val="24"/>
          <w:szCs w:val="24"/>
        </w:rPr>
        <w:t>88(8):</w:t>
      </w:r>
      <w:r w:rsidR="00D5507F">
        <w:rPr>
          <w:rFonts w:cstheme="minorHAnsi"/>
          <w:sz w:val="24"/>
          <w:szCs w:val="24"/>
        </w:rPr>
        <w:t xml:space="preserve"> </w:t>
      </w:r>
      <w:r w:rsidRPr="00372AB6">
        <w:rPr>
          <w:rFonts w:cstheme="minorHAnsi"/>
          <w:sz w:val="24"/>
          <w:szCs w:val="24"/>
        </w:rPr>
        <w:t>711-722.</w:t>
      </w:r>
      <w:r w:rsidR="00D5507F">
        <w:rPr>
          <w:rFonts w:cstheme="minorHAnsi"/>
          <w:sz w:val="24"/>
          <w:szCs w:val="24"/>
        </w:rPr>
        <w:t xml:space="preserve"> </w:t>
      </w:r>
      <w:r w:rsidRPr="00372AB6">
        <w:rPr>
          <w:rFonts w:cstheme="minorHAnsi"/>
          <w:sz w:val="24"/>
          <w:szCs w:val="24"/>
        </w:rPr>
        <w:t>DOI:</w:t>
      </w:r>
      <w:r w:rsidR="00D5507F">
        <w:rPr>
          <w:rFonts w:cstheme="minorHAnsi"/>
          <w:sz w:val="24"/>
          <w:szCs w:val="24"/>
        </w:rPr>
        <w:t xml:space="preserve"> </w:t>
      </w:r>
      <w:hyperlink r:id="rId45" w:tgtFrame="_blank" w:history="1">
        <w:r w:rsidRPr="00372AB6">
          <w:rPr>
            <w:rStyle w:val="Hyperlink"/>
            <w:rFonts w:cstheme="minorHAnsi"/>
            <w:color w:val="0071BC"/>
            <w:sz w:val="24"/>
            <w:szCs w:val="24"/>
          </w:rPr>
          <w:t>10.1902/jop.2017.160447</w:t>
        </w:r>
      </w:hyperlink>
      <w:r w:rsidR="00D5507F">
        <w:rPr>
          <w:rStyle w:val="identifier"/>
          <w:rFonts w:cstheme="minorHAnsi"/>
          <w:sz w:val="24"/>
          <w:szCs w:val="24"/>
        </w:rPr>
        <w:t xml:space="preserve"> </w:t>
      </w:r>
      <w:r w:rsidRPr="00372AB6">
        <w:rPr>
          <w:rStyle w:val="identifier"/>
          <w:rFonts w:cstheme="minorHAnsi"/>
          <w:sz w:val="24"/>
          <w:szCs w:val="24"/>
        </w:rPr>
        <w:t>At:</w:t>
      </w:r>
      <w:r w:rsidR="00D5507F">
        <w:rPr>
          <w:rStyle w:val="identifier"/>
          <w:rFonts w:cstheme="minorHAnsi"/>
          <w:sz w:val="24"/>
          <w:szCs w:val="24"/>
        </w:rPr>
        <w:t xml:space="preserve"> </w:t>
      </w:r>
      <w:hyperlink r:id="rId46" w:history="1">
        <w:r w:rsidRPr="00372AB6">
          <w:rPr>
            <w:rStyle w:val="Hyperlink"/>
            <w:rFonts w:cstheme="minorHAnsi"/>
            <w:sz w:val="24"/>
            <w:szCs w:val="24"/>
          </w:rPr>
          <w:t>https://pubmed.ncbi.nlm.nih.gov/28452620/</w:t>
        </w:r>
      </w:hyperlink>
      <w:r w:rsidR="00D5507F">
        <w:rPr>
          <w:rFonts w:cstheme="minorHAnsi"/>
          <w:sz w:val="24"/>
          <w:szCs w:val="24"/>
        </w:rPr>
        <w:t xml:space="preserve"> </w:t>
      </w:r>
      <w:r w:rsidRPr="00372AB6">
        <w:rPr>
          <w:rFonts w:cstheme="minorHAnsi"/>
          <w:sz w:val="24"/>
          <w:szCs w:val="24"/>
        </w:rPr>
        <w:t>Abstract:</w:t>
      </w:r>
      <w:r w:rsidR="00D5507F">
        <w:rPr>
          <w:rFonts w:cstheme="minorHAnsi"/>
          <w:sz w:val="24"/>
          <w:szCs w:val="24"/>
        </w:rPr>
        <w:t xml:space="preserve"> </w:t>
      </w:r>
      <w:r w:rsidRPr="00372AB6">
        <w:rPr>
          <w:rStyle w:val="Strong"/>
          <w:rFonts w:cstheme="minorHAnsi"/>
          <w:color w:val="212121"/>
          <w:sz w:val="24"/>
          <w:szCs w:val="24"/>
        </w:rPr>
        <w:t>Background:</w:t>
      </w:r>
      <w:r w:rsidR="00D5507F">
        <w:rPr>
          <w:rStyle w:val="Strong"/>
          <w:rFonts w:cstheme="minorHAnsi"/>
          <w:color w:val="212121"/>
          <w:sz w:val="24"/>
          <w:szCs w:val="24"/>
        </w:rPr>
        <w:t xml:space="preserve"> </w:t>
      </w:r>
      <w:r w:rsidRPr="00372AB6">
        <w:rPr>
          <w:rFonts w:cstheme="minorHAnsi"/>
          <w:color w:val="212121"/>
          <w:sz w:val="24"/>
          <w:szCs w:val="24"/>
        </w:rPr>
        <w:t>Although</w:t>
      </w:r>
      <w:r w:rsidR="00D5507F">
        <w:rPr>
          <w:rFonts w:cstheme="minorHAnsi"/>
          <w:color w:val="212121"/>
          <w:sz w:val="24"/>
          <w:szCs w:val="24"/>
        </w:rPr>
        <w:t xml:space="preserve"> </w:t>
      </w:r>
      <w:r w:rsidRPr="00372AB6">
        <w:rPr>
          <w:rFonts w:cstheme="minorHAnsi"/>
          <w:color w:val="212121"/>
          <w:sz w:val="24"/>
          <w:szCs w:val="24"/>
        </w:rPr>
        <w:t>some</w:t>
      </w:r>
      <w:r w:rsidR="00D5507F">
        <w:rPr>
          <w:rFonts w:cstheme="minorHAnsi"/>
          <w:color w:val="212121"/>
          <w:sz w:val="24"/>
          <w:szCs w:val="24"/>
        </w:rPr>
        <w:t xml:space="preserve"> </w:t>
      </w:r>
      <w:r w:rsidRPr="00372AB6">
        <w:rPr>
          <w:rFonts w:cstheme="minorHAnsi"/>
          <w:color w:val="212121"/>
          <w:sz w:val="24"/>
          <w:szCs w:val="24"/>
        </w:rPr>
        <w:t>studies</w:t>
      </w:r>
      <w:r w:rsidR="00D5507F">
        <w:rPr>
          <w:rFonts w:cstheme="minorHAnsi"/>
          <w:color w:val="212121"/>
          <w:sz w:val="24"/>
          <w:szCs w:val="24"/>
        </w:rPr>
        <w:t xml:space="preserve"> </w:t>
      </w:r>
      <w:r w:rsidRPr="00372AB6">
        <w:rPr>
          <w:rFonts w:cstheme="minorHAnsi"/>
          <w:color w:val="212121"/>
          <w:sz w:val="24"/>
          <w:szCs w:val="24"/>
        </w:rPr>
        <w:t>show</w:t>
      </w:r>
      <w:r w:rsidR="00D5507F">
        <w:rPr>
          <w:rFonts w:cstheme="minorHAnsi"/>
          <w:color w:val="212121"/>
          <w:sz w:val="24"/>
          <w:szCs w:val="24"/>
        </w:rPr>
        <w:t xml:space="preserve"> </w:t>
      </w:r>
      <w:r w:rsidRPr="00372AB6">
        <w:rPr>
          <w:rFonts w:cstheme="minorHAnsi"/>
          <w:color w:val="212121"/>
          <w:sz w:val="24"/>
          <w:szCs w:val="24"/>
        </w:rPr>
        <w:t>a</w:t>
      </w:r>
      <w:r w:rsidR="00D5507F">
        <w:rPr>
          <w:rFonts w:cstheme="minorHAnsi"/>
          <w:color w:val="212121"/>
          <w:sz w:val="24"/>
          <w:szCs w:val="24"/>
        </w:rPr>
        <w:t xml:space="preserve"> </w:t>
      </w:r>
      <w:r w:rsidRPr="00372AB6">
        <w:rPr>
          <w:rFonts w:cstheme="minorHAnsi"/>
          <w:color w:val="212121"/>
          <w:sz w:val="24"/>
          <w:szCs w:val="24"/>
        </w:rPr>
        <w:t>positive</w:t>
      </w:r>
      <w:r w:rsidR="00D5507F">
        <w:rPr>
          <w:rFonts w:cstheme="minorHAnsi"/>
          <w:color w:val="212121"/>
          <w:sz w:val="24"/>
          <w:szCs w:val="24"/>
        </w:rPr>
        <w:t xml:space="preserve"> </w:t>
      </w:r>
      <w:r w:rsidRPr="00372AB6">
        <w:rPr>
          <w:rFonts w:cstheme="minorHAnsi"/>
          <w:color w:val="212121"/>
          <w:sz w:val="24"/>
          <w:szCs w:val="24"/>
        </w:rPr>
        <w:t>association</w:t>
      </w:r>
      <w:r w:rsidR="00D5507F">
        <w:rPr>
          <w:rFonts w:cstheme="minorHAnsi"/>
          <w:color w:val="212121"/>
          <w:sz w:val="24"/>
          <w:szCs w:val="24"/>
        </w:rPr>
        <w:t xml:space="preserve"> </w:t>
      </w:r>
      <w:r w:rsidRPr="00372AB6">
        <w:rPr>
          <w:rFonts w:cstheme="minorHAnsi"/>
          <w:color w:val="212121"/>
          <w:sz w:val="24"/>
          <w:szCs w:val="24"/>
        </w:rPr>
        <w:t>between</w:t>
      </w:r>
      <w:r w:rsidR="00D5507F">
        <w:rPr>
          <w:rFonts w:cstheme="minorHAnsi"/>
          <w:color w:val="212121"/>
          <w:sz w:val="24"/>
          <w:szCs w:val="24"/>
        </w:rPr>
        <w:t xml:space="preserve"> </w:t>
      </w:r>
      <w:r w:rsidRPr="00372AB6">
        <w:rPr>
          <w:rFonts w:cstheme="minorHAnsi"/>
          <w:color w:val="212121"/>
          <w:sz w:val="24"/>
          <w:szCs w:val="24"/>
        </w:rPr>
        <w:t>periodontitis</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blood</w:t>
      </w:r>
      <w:r w:rsidR="00D5507F">
        <w:rPr>
          <w:rFonts w:cstheme="minorHAnsi"/>
          <w:color w:val="212121"/>
          <w:sz w:val="24"/>
          <w:szCs w:val="24"/>
        </w:rPr>
        <w:t xml:space="preserve"> </w:t>
      </w:r>
      <w:r w:rsidRPr="00372AB6">
        <w:rPr>
          <w:rFonts w:cstheme="minorHAnsi"/>
          <w:color w:val="212121"/>
          <w:sz w:val="24"/>
          <w:szCs w:val="24"/>
        </w:rPr>
        <w:t>pressure</w:t>
      </w:r>
      <w:r w:rsidR="00D5507F">
        <w:rPr>
          <w:rFonts w:cstheme="minorHAnsi"/>
          <w:color w:val="212121"/>
          <w:sz w:val="24"/>
          <w:szCs w:val="24"/>
        </w:rPr>
        <w:t xml:space="preserve"> </w:t>
      </w:r>
      <w:r w:rsidRPr="00372AB6">
        <w:rPr>
          <w:rFonts w:cstheme="minorHAnsi"/>
          <w:color w:val="212121"/>
          <w:sz w:val="24"/>
          <w:szCs w:val="24"/>
        </w:rPr>
        <w:t>(BP)</w:t>
      </w:r>
      <w:r w:rsidR="00D5507F">
        <w:rPr>
          <w:rFonts w:cstheme="minorHAnsi"/>
          <w:color w:val="212121"/>
          <w:sz w:val="24"/>
          <w:szCs w:val="24"/>
        </w:rPr>
        <w:t xml:space="preserve"> </w:t>
      </w:r>
      <w:r w:rsidRPr="00372AB6">
        <w:rPr>
          <w:rFonts w:cstheme="minorHAnsi"/>
          <w:color w:val="212121"/>
          <w:sz w:val="24"/>
          <w:szCs w:val="24"/>
        </w:rPr>
        <w:t>elevation,</w:t>
      </w:r>
      <w:r w:rsidR="00D5507F">
        <w:rPr>
          <w:rFonts w:cstheme="minorHAnsi"/>
          <w:color w:val="212121"/>
          <w:sz w:val="24"/>
          <w:szCs w:val="24"/>
        </w:rPr>
        <w:t xml:space="preserve"> </w:t>
      </w:r>
      <w:r w:rsidRPr="00372AB6">
        <w:rPr>
          <w:rFonts w:cstheme="minorHAnsi"/>
          <w:color w:val="212121"/>
          <w:sz w:val="24"/>
          <w:szCs w:val="24"/>
        </w:rPr>
        <w:t>research</w:t>
      </w:r>
      <w:r w:rsidR="00D5507F">
        <w:rPr>
          <w:rFonts w:cstheme="minorHAnsi"/>
          <w:color w:val="212121"/>
          <w:sz w:val="24"/>
          <w:szCs w:val="24"/>
        </w:rPr>
        <w:t xml:space="preserve"> </w:t>
      </w:r>
      <w:r w:rsidRPr="00372AB6">
        <w:rPr>
          <w:rFonts w:cstheme="minorHAnsi"/>
          <w:color w:val="212121"/>
          <w:sz w:val="24"/>
          <w:szCs w:val="24"/>
        </w:rPr>
        <w:t>on</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effect</w:t>
      </w:r>
      <w:r w:rsidR="00D5507F">
        <w:rPr>
          <w:rFonts w:cstheme="minorHAnsi"/>
          <w:color w:val="212121"/>
          <w:sz w:val="24"/>
          <w:szCs w:val="24"/>
        </w:rPr>
        <w:t xml:space="preserve"> </w:t>
      </w:r>
      <w:r w:rsidRPr="00372AB6">
        <w:rPr>
          <w:rFonts w:cstheme="minorHAnsi"/>
          <w:color w:val="212121"/>
          <w:sz w:val="24"/>
          <w:szCs w:val="24"/>
        </w:rPr>
        <w:t>of</w:t>
      </w:r>
      <w:r w:rsidR="00D5507F">
        <w:rPr>
          <w:rFonts w:cstheme="minorHAnsi"/>
          <w:color w:val="212121"/>
          <w:sz w:val="24"/>
          <w:szCs w:val="24"/>
        </w:rPr>
        <w:t xml:space="preserve"> </w:t>
      </w:r>
      <w:r w:rsidRPr="00372AB6">
        <w:rPr>
          <w:rFonts w:cstheme="minorHAnsi"/>
          <w:color w:val="212121"/>
          <w:sz w:val="24"/>
          <w:szCs w:val="24"/>
        </w:rPr>
        <w:t>intensive</w:t>
      </w:r>
      <w:r w:rsidR="00D5507F">
        <w:rPr>
          <w:rFonts w:cstheme="minorHAnsi"/>
          <w:color w:val="212121"/>
          <w:sz w:val="24"/>
          <w:szCs w:val="24"/>
        </w:rPr>
        <w:t xml:space="preserve"> </w:t>
      </w:r>
      <w:r w:rsidRPr="00372AB6">
        <w:rPr>
          <w:rFonts w:cstheme="minorHAnsi"/>
          <w:color w:val="212121"/>
          <w:sz w:val="24"/>
          <w:szCs w:val="24"/>
        </w:rPr>
        <w:t>periodontal</w:t>
      </w:r>
      <w:r w:rsidR="00D5507F">
        <w:rPr>
          <w:rFonts w:cstheme="minorHAnsi"/>
          <w:color w:val="212121"/>
          <w:sz w:val="24"/>
          <w:szCs w:val="24"/>
        </w:rPr>
        <w:t xml:space="preserve"> </w:t>
      </w:r>
      <w:r w:rsidRPr="00372AB6">
        <w:rPr>
          <w:rFonts w:cstheme="minorHAnsi"/>
          <w:color w:val="212121"/>
          <w:sz w:val="24"/>
          <w:szCs w:val="24"/>
        </w:rPr>
        <w:t>treatment</w:t>
      </w:r>
      <w:r w:rsidR="00D5507F">
        <w:rPr>
          <w:rFonts w:cstheme="minorHAnsi"/>
          <w:color w:val="212121"/>
          <w:sz w:val="24"/>
          <w:szCs w:val="24"/>
        </w:rPr>
        <w:t xml:space="preserve"> </w:t>
      </w:r>
      <w:r w:rsidRPr="00372AB6">
        <w:rPr>
          <w:rFonts w:cstheme="minorHAnsi"/>
          <w:color w:val="212121"/>
          <w:sz w:val="24"/>
          <w:szCs w:val="24"/>
        </w:rPr>
        <w:t>on</w:t>
      </w:r>
      <w:r w:rsidR="00D5507F">
        <w:rPr>
          <w:rFonts w:cstheme="minorHAnsi"/>
          <w:color w:val="212121"/>
          <w:sz w:val="24"/>
          <w:szCs w:val="24"/>
        </w:rPr>
        <w:t xml:space="preserve"> </w:t>
      </w:r>
      <w:r w:rsidRPr="00372AB6">
        <w:rPr>
          <w:rFonts w:cstheme="minorHAnsi"/>
          <w:color w:val="212121"/>
          <w:sz w:val="24"/>
          <w:szCs w:val="24"/>
        </w:rPr>
        <w:t>decline</w:t>
      </w:r>
      <w:r w:rsidR="00D5507F">
        <w:rPr>
          <w:rFonts w:cstheme="minorHAnsi"/>
          <w:color w:val="212121"/>
          <w:sz w:val="24"/>
          <w:szCs w:val="24"/>
        </w:rPr>
        <w:t xml:space="preserve"> </w:t>
      </w:r>
      <w:r w:rsidRPr="00372AB6">
        <w:rPr>
          <w:rFonts w:cstheme="minorHAnsi"/>
          <w:color w:val="212121"/>
          <w:sz w:val="24"/>
          <w:szCs w:val="24"/>
        </w:rPr>
        <w:t>in</w:t>
      </w:r>
      <w:r w:rsidR="00D5507F">
        <w:rPr>
          <w:rFonts w:cstheme="minorHAnsi"/>
          <w:color w:val="212121"/>
          <w:sz w:val="24"/>
          <w:szCs w:val="24"/>
        </w:rPr>
        <w:t xml:space="preserve"> </w:t>
      </w:r>
      <w:r w:rsidRPr="00372AB6">
        <w:rPr>
          <w:rFonts w:cstheme="minorHAnsi"/>
          <w:color w:val="212121"/>
          <w:sz w:val="24"/>
          <w:szCs w:val="24"/>
        </w:rPr>
        <w:t>BP</w:t>
      </w:r>
      <w:r w:rsidR="00D5507F">
        <w:rPr>
          <w:rFonts w:cstheme="minorHAnsi"/>
          <w:color w:val="212121"/>
          <w:sz w:val="24"/>
          <w:szCs w:val="24"/>
        </w:rPr>
        <w:t xml:space="preserve"> </w:t>
      </w:r>
      <w:r w:rsidRPr="00372AB6">
        <w:rPr>
          <w:rFonts w:cstheme="minorHAnsi"/>
          <w:color w:val="212121"/>
          <w:sz w:val="24"/>
          <w:szCs w:val="24"/>
        </w:rPr>
        <w:t>levels</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endothelial</w:t>
      </w:r>
      <w:r w:rsidR="00D5507F">
        <w:rPr>
          <w:rFonts w:cstheme="minorHAnsi"/>
          <w:color w:val="212121"/>
          <w:sz w:val="24"/>
          <w:szCs w:val="24"/>
        </w:rPr>
        <w:t xml:space="preserve"> </w:t>
      </w:r>
      <w:r w:rsidRPr="00372AB6">
        <w:rPr>
          <w:rFonts w:cstheme="minorHAnsi"/>
          <w:color w:val="212121"/>
          <w:sz w:val="24"/>
          <w:szCs w:val="24"/>
        </w:rPr>
        <w:t>microparticles</w:t>
      </w:r>
      <w:r w:rsidR="00D5507F">
        <w:rPr>
          <w:rFonts w:cstheme="minorHAnsi"/>
          <w:color w:val="212121"/>
          <w:sz w:val="24"/>
          <w:szCs w:val="24"/>
        </w:rPr>
        <w:t xml:space="preserve"> </w:t>
      </w:r>
      <w:r w:rsidRPr="00372AB6">
        <w:rPr>
          <w:rFonts w:cstheme="minorHAnsi"/>
          <w:color w:val="212121"/>
          <w:sz w:val="24"/>
          <w:szCs w:val="24"/>
        </w:rPr>
        <w:t>(EMPs)</w:t>
      </w:r>
      <w:r w:rsidR="00D5507F">
        <w:rPr>
          <w:rFonts w:cstheme="minorHAnsi"/>
          <w:color w:val="212121"/>
          <w:sz w:val="24"/>
          <w:szCs w:val="24"/>
        </w:rPr>
        <w:t xml:space="preserve"> </w:t>
      </w:r>
      <w:r w:rsidRPr="00372AB6">
        <w:rPr>
          <w:rFonts w:cstheme="minorHAnsi"/>
          <w:color w:val="212121"/>
          <w:sz w:val="24"/>
          <w:szCs w:val="24"/>
        </w:rPr>
        <w:t>without</w:t>
      </w:r>
      <w:r w:rsidR="00D5507F">
        <w:rPr>
          <w:rFonts w:cstheme="minorHAnsi"/>
          <w:color w:val="212121"/>
          <w:sz w:val="24"/>
          <w:szCs w:val="24"/>
        </w:rPr>
        <w:t xml:space="preserve"> </w:t>
      </w:r>
      <w:r w:rsidRPr="00372AB6">
        <w:rPr>
          <w:rFonts w:cstheme="minorHAnsi"/>
          <w:color w:val="212121"/>
          <w:sz w:val="24"/>
          <w:szCs w:val="24"/>
        </w:rPr>
        <w:t>any</w:t>
      </w:r>
      <w:r w:rsidR="00D5507F">
        <w:rPr>
          <w:rFonts w:cstheme="minorHAnsi"/>
          <w:color w:val="212121"/>
          <w:sz w:val="24"/>
          <w:szCs w:val="24"/>
        </w:rPr>
        <w:t xml:space="preserve"> </w:t>
      </w:r>
      <w:r w:rsidRPr="00372AB6">
        <w:rPr>
          <w:rFonts w:cstheme="minorHAnsi"/>
          <w:color w:val="212121"/>
          <w:sz w:val="24"/>
          <w:szCs w:val="24"/>
        </w:rPr>
        <w:t>antihypertensive</w:t>
      </w:r>
      <w:r w:rsidR="00D5507F">
        <w:rPr>
          <w:rFonts w:cstheme="minorHAnsi"/>
          <w:color w:val="212121"/>
          <w:sz w:val="24"/>
          <w:szCs w:val="24"/>
        </w:rPr>
        <w:t xml:space="preserve"> </w:t>
      </w:r>
      <w:r w:rsidRPr="00372AB6">
        <w:rPr>
          <w:rFonts w:cstheme="minorHAnsi"/>
          <w:color w:val="212121"/>
          <w:sz w:val="24"/>
          <w:szCs w:val="24"/>
        </w:rPr>
        <w:t>management</w:t>
      </w:r>
      <w:r w:rsidR="00D5507F">
        <w:rPr>
          <w:rFonts w:cstheme="minorHAnsi"/>
          <w:color w:val="212121"/>
          <w:sz w:val="24"/>
          <w:szCs w:val="24"/>
        </w:rPr>
        <w:t xml:space="preserve"> </w:t>
      </w:r>
      <w:r w:rsidRPr="00372AB6">
        <w:rPr>
          <w:rFonts w:cstheme="minorHAnsi"/>
          <w:color w:val="212121"/>
          <w:sz w:val="24"/>
          <w:szCs w:val="24"/>
        </w:rPr>
        <w:t>is</w:t>
      </w:r>
      <w:r w:rsidR="00D5507F">
        <w:rPr>
          <w:rFonts w:cstheme="minorHAnsi"/>
          <w:color w:val="212121"/>
          <w:sz w:val="24"/>
          <w:szCs w:val="24"/>
        </w:rPr>
        <w:t xml:space="preserve"> </w:t>
      </w:r>
      <w:r w:rsidRPr="00372AB6">
        <w:rPr>
          <w:rFonts w:cstheme="minorHAnsi"/>
          <w:color w:val="212121"/>
          <w:sz w:val="24"/>
          <w:szCs w:val="24"/>
        </w:rPr>
        <w:t>lacking.</w:t>
      </w:r>
      <w:r w:rsidR="00D5507F">
        <w:rPr>
          <w:rFonts w:cstheme="minorHAnsi"/>
          <w:color w:val="212121"/>
          <w:sz w:val="24"/>
          <w:szCs w:val="24"/>
        </w:rPr>
        <w:t xml:space="preserve"> </w:t>
      </w:r>
      <w:r w:rsidRPr="00372AB6">
        <w:rPr>
          <w:rFonts w:cstheme="minorHAnsi"/>
          <w:color w:val="212121"/>
          <w:sz w:val="24"/>
          <w:szCs w:val="24"/>
        </w:rPr>
        <w:t>Therefore,</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present</w:t>
      </w:r>
      <w:r w:rsidR="00D5507F">
        <w:rPr>
          <w:rFonts w:cstheme="minorHAnsi"/>
          <w:color w:val="212121"/>
          <w:sz w:val="24"/>
          <w:szCs w:val="24"/>
        </w:rPr>
        <w:t xml:space="preserve"> </w:t>
      </w:r>
      <w:r w:rsidRPr="00372AB6">
        <w:rPr>
          <w:rFonts w:cstheme="minorHAnsi"/>
          <w:color w:val="212121"/>
          <w:sz w:val="24"/>
          <w:szCs w:val="24"/>
        </w:rPr>
        <w:t>clinical</w:t>
      </w:r>
      <w:r w:rsidR="00D5507F">
        <w:rPr>
          <w:rFonts w:cstheme="minorHAnsi"/>
          <w:color w:val="212121"/>
          <w:sz w:val="24"/>
          <w:szCs w:val="24"/>
        </w:rPr>
        <w:t xml:space="preserve"> </w:t>
      </w:r>
      <w:r w:rsidRPr="00372AB6">
        <w:rPr>
          <w:rFonts w:cstheme="minorHAnsi"/>
          <w:color w:val="212121"/>
          <w:sz w:val="24"/>
          <w:szCs w:val="24"/>
        </w:rPr>
        <w:t>trial</w:t>
      </w:r>
      <w:r w:rsidR="00D5507F">
        <w:rPr>
          <w:rFonts w:cstheme="minorHAnsi"/>
          <w:color w:val="212121"/>
          <w:sz w:val="24"/>
          <w:szCs w:val="24"/>
        </w:rPr>
        <w:t xml:space="preserve"> </w:t>
      </w:r>
      <w:r w:rsidRPr="00372AB6">
        <w:rPr>
          <w:rFonts w:cstheme="minorHAnsi"/>
          <w:color w:val="212121"/>
          <w:sz w:val="24"/>
          <w:szCs w:val="24"/>
        </w:rPr>
        <w:t>explores</w:t>
      </w:r>
      <w:r w:rsidR="00D5507F">
        <w:rPr>
          <w:rFonts w:cstheme="minorHAnsi"/>
          <w:color w:val="212121"/>
          <w:sz w:val="24"/>
          <w:szCs w:val="24"/>
        </w:rPr>
        <w:t xml:space="preserve"> </w:t>
      </w:r>
      <w:r w:rsidRPr="00372AB6">
        <w:rPr>
          <w:rFonts w:cstheme="minorHAnsi"/>
          <w:color w:val="212121"/>
          <w:sz w:val="24"/>
          <w:szCs w:val="24"/>
        </w:rPr>
        <w:t>whether</w:t>
      </w:r>
      <w:r w:rsidR="00D5507F">
        <w:rPr>
          <w:rFonts w:cstheme="minorHAnsi"/>
          <w:color w:val="212121"/>
          <w:sz w:val="24"/>
          <w:szCs w:val="24"/>
        </w:rPr>
        <w:t xml:space="preserve"> </w:t>
      </w:r>
      <w:r w:rsidRPr="00372AB6">
        <w:rPr>
          <w:rFonts w:cstheme="minorHAnsi"/>
          <w:color w:val="212121"/>
          <w:sz w:val="24"/>
          <w:szCs w:val="24"/>
        </w:rPr>
        <w:t>intensive</w:t>
      </w:r>
      <w:r w:rsidR="00D5507F">
        <w:rPr>
          <w:rFonts w:cstheme="minorHAnsi"/>
          <w:color w:val="212121"/>
          <w:sz w:val="24"/>
          <w:szCs w:val="24"/>
        </w:rPr>
        <w:t xml:space="preserve"> </w:t>
      </w:r>
      <w:r w:rsidRPr="00372AB6">
        <w:rPr>
          <w:rFonts w:cstheme="minorHAnsi"/>
          <w:color w:val="212121"/>
          <w:sz w:val="24"/>
          <w:szCs w:val="24"/>
        </w:rPr>
        <w:t>periodontal</w:t>
      </w:r>
      <w:r w:rsidR="00D5507F">
        <w:rPr>
          <w:rFonts w:cstheme="minorHAnsi"/>
          <w:color w:val="212121"/>
          <w:sz w:val="24"/>
          <w:szCs w:val="24"/>
        </w:rPr>
        <w:t xml:space="preserve"> </w:t>
      </w:r>
      <w:r w:rsidRPr="00372AB6">
        <w:rPr>
          <w:rFonts w:cstheme="minorHAnsi"/>
          <w:color w:val="212121"/>
          <w:sz w:val="24"/>
          <w:szCs w:val="24"/>
        </w:rPr>
        <w:t>therapy</w:t>
      </w:r>
      <w:r w:rsidR="00D5507F">
        <w:rPr>
          <w:rFonts w:cstheme="minorHAnsi"/>
          <w:color w:val="212121"/>
          <w:sz w:val="24"/>
          <w:szCs w:val="24"/>
        </w:rPr>
        <w:t xml:space="preserve"> </w:t>
      </w:r>
      <w:r w:rsidRPr="00372AB6">
        <w:rPr>
          <w:rFonts w:cstheme="minorHAnsi"/>
          <w:color w:val="212121"/>
          <w:sz w:val="24"/>
          <w:szCs w:val="24"/>
        </w:rPr>
        <w:t>would</w:t>
      </w:r>
      <w:r w:rsidR="00D5507F">
        <w:rPr>
          <w:rFonts w:cstheme="minorHAnsi"/>
          <w:color w:val="212121"/>
          <w:sz w:val="24"/>
          <w:szCs w:val="24"/>
        </w:rPr>
        <w:t xml:space="preserve"> </w:t>
      </w:r>
      <w:r w:rsidRPr="00372AB6">
        <w:rPr>
          <w:rFonts w:cstheme="minorHAnsi"/>
          <w:color w:val="212121"/>
          <w:sz w:val="24"/>
          <w:szCs w:val="24"/>
        </w:rPr>
        <w:t>lower</w:t>
      </w:r>
      <w:r w:rsidR="00D5507F">
        <w:rPr>
          <w:rFonts w:cstheme="minorHAnsi"/>
          <w:color w:val="212121"/>
          <w:sz w:val="24"/>
          <w:szCs w:val="24"/>
        </w:rPr>
        <w:t xml:space="preserve"> </w:t>
      </w:r>
      <w:r w:rsidRPr="00372AB6">
        <w:rPr>
          <w:rFonts w:cstheme="minorHAnsi"/>
          <w:color w:val="212121"/>
          <w:sz w:val="24"/>
          <w:szCs w:val="24"/>
        </w:rPr>
        <w:t>BP</w:t>
      </w:r>
      <w:r w:rsidR="00D5507F">
        <w:rPr>
          <w:rFonts w:cstheme="minorHAnsi"/>
          <w:color w:val="212121"/>
          <w:sz w:val="24"/>
          <w:szCs w:val="24"/>
        </w:rPr>
        <w:t xml:space="preserve"> </w:t>
      </w:r>
      <w:r w:rsidRPr="00372AB6">
        <w:rPr>
          <w:rFonts w:cstheme="minorHAnsi"/>
          <w:color w:val="212121"/>
          <w:sz w:val="24"/>
          <w:szCs w:val="24"/>
        </w:rPr>
        <w:t>levels</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EMPs</w:t>
      </w:r>
      <w:r w:rsidR="00D5507F">
        <w:rPr>
          <w:rFonts w:cstheme="minorHAnsi"/>
          <w:color w:val="212121"/>
          <w:sz w:val="24"/>
          <w:szCs w:val="24"/>
        </w:rPr>
        <w:t xml:space="preserve"> </w:t>
      </w:r>
      <w:r w:rsidRPr="00372AB6">
        <w:rPr>
          <w:rFonts w:cstheme="minorHAnsi"/>
          <w:color w:val="212121"/>
          <w:sz w:val="24"/>
          <w:szCs w:val="24"/>
        </w:rPr>
        <w:t>of</w:t>
      </w:r>
      <w:r w:rsidR="00D5507F">
        <w:rPr>
          <w:rFonts w:cstheme="minorHAnsi"/>
          <w:color w:val="212121"/>
          <w:sz w:val="24"/>
          <w:szCs w:val="24"/>
        </w:rPr>
        <w:t xml:space="preserve"> </w:t>
      </w:r>
      <w:r w:rsidRPr="00372AB6">
        <w:rPr>
          <w:rFonts w:cstheme="minorHAnsi"/>
          <w:color w:val="212121"/>
          <w:sz w:val="24"/>
          <w:szCs w:val="24"/>
        </w:rPr>
        <w:t>patients</w:t>
      </w:r>
      <w:r w:rsidR="00D5507F">
        <w:rPr>
          <w:rFonts w:cstheme="minorHAnsi"/>
          <w:color w:val="212121"/>
          <w:sz w:val="24"/>
          <w:szCs w:val="24"/>
        </w:rPr>
        <w:t xml:space="preserve"> </w:t>
      </w:r>
      <w:r w:rsidRPr="00372AB6">
        <w:rPr>
          <w:rFonts w:cstheme="minorHAnsi"/>
          <w:color w:val="212121"/>
          <w:sz w:val="24"/>
          <w:szCs w:val="24"/>
        </w:rPr>
        <w:t>with</w:t>
      </w:r>
      <w:r w:rsidR="00D5507F">
        <w:rPr>
          <w:rFonts w:cstheme="minorHAnsi"/>
          <w:color w:val="212121"/>
          <w:sz w:val="24"/>
          <w:szCs w:val="24"/>
        </w:rPr>
        <w:t xml:space="preserve"> </w:t>
      </w:r>
      <w:r w:rsidRPr="00372AB6">
        <w:rPr>
          <w:rFonts w:cstheme="minorHAnsi"/>
          <w:color w:val="212121"/>
          <w:sz w:val="24"/>
          <w:szCs w:val="24"/>
        </w:rPr>
        <w:t>prehypertension</w:t>
      </w:r>
      <w:r w:rsidR="00D5507F">
        <w:rPr>
          <w:rFonts w:cstheme="minorHAnsi"/>
          <w:color w:val="212121"/>
          <w:sz w:val="24"/>
          <w:szCs w:val="24"/>
        </w:rPr>
        <w:t xml:space="preserve"> </w:t>
      </w:r>
      <w:r w:rsidRPr="00372AB6">
        <w:rPr>
          <w:rFonts w:cstheme="minorHAnsi"/>
          <w:color w:val="212121"/>
          <w:sz w:val="24"/>
          <w:szCs w:val="24"/>
        </w:rPr>
        <w:t>with</w:t>
      </w:r>
      <w:r w:rsidR="00D5507F">
        <w:rPr>
          <w:rFonts w:cstheme="minorHAnsi"/>
          <w:color w:val="212121"/>
          <w:sz w:val="24"/>
          <w:szCs w:val="24"/>
        </w:rPr>
        <w:t xml:space="preserve"> </w:t>
      </w:r>
      <w:r w:rsidRPr="00372AB6">
        <w:rPr>
          <w:rFonts w:cstheme="minorHAnsi"/>
          <w:color w:val="212121"/>
          <w:sz w:val="24"/>
          <w:szCs w:val="24"/>
        </w:rPr>
        <w:t>periodontitis.</w:t>
      </w:r>
      <w:r w:rsidR="00D5507F">
        <w:rPr>
          <w:rFonts w:cstheme="minorHAnsi"/>
          <w:color w:val="212121"/>
          <w:sz w:val="24"/>
          <w:szCs w:val="24"/>
        </w:rPr>
        <w:t xml:space="preserve"> </w:t>
      </w:r>
      <w:r w:rsidRPr="00372AB6">
        <w:rPr>
          <w:rStyle w:val="Strong"/>
          <w:rFonts w:cstheme="minorHAnsi"/>
          <w:color w:val="212121"/>
          <w:sz w:val="24"/>
          <w:szCs w:val="24"/>
        </w:rPr>
        <w:t>Methods:</w:t>
      </w:r>
      <w:r w:rsidR="00D5507F">
        <w:rPr>
          <w:rStyle w:val="Strong"/>
          <w:rFonts w:cstheme="minorHAnsi"/>
          <w:color w:val="212121"/>
          <w:sz w:val="24"/>
          <w:szCs w:val="24"/>
        </w:rPr>
        <w:t xml:space="preserve"> </w:t>
      </w:r>
      <w:r w:rsidRPr="00372AB6">
        <w:rPr>
          <w:rFonts w:cstheme="minorHAnsi"/>
          <w:color w:val="212121"/>
          <w:sz w:val="24"/>
          <w:szCs w:val="24"/>
        </w:rPr>
        <w:t>From</w:t>
      </w:r>
      <w:r w:rsidR="00D5507F">
        <w:rPr>
          <w:rFonts w:cstheme="minorHAnsi"/>
          <w:color w:val="212121"/>
          <w:sz w:val="24"/>
          <w:szCs w:val="24"/>
        </w:rPr>
        <w:t xml:space="preserve"> </w:t>
      </w:r>
      <w:r w:rsidRPr="00372AB6">
        <w:rPr>
          <w:rFonts w:cstheme="minorHAnsi"/>
          <w:color w:val="212121"/>
          <w:sz w:val="24"/>
          <w:szCs w:val="24"/>
        </w:rPr>
        <w:t>a</w:t>
      </w:r>
      <w:r w:rsidR="00D5507F">
        <w:rPr>
          <w:rFonts w:cstheme="minorHAnsi"/>
          <w:color w:val="212121"/>
          <w:sz w:val="24"/>
          <w:szCs w:val="24"/>
        </w:rPr>
        <w:t xml:space="preserve"> </w:t>
      </w:r>
      <w:r w:rsidRPr="00372AB6">
        <w:rPr>
          <w:rFonts w:cstheme="minorHAnsi"/>
          <w:color w:val="212121"/>
          <w:sz w:val="24"/>
          <w:szCs w:val="24"/>
        </w:rPr>
        <w:t>total</w:t>
      </w:r>
      <w:r w:rsidR="00D5507F">
        <w:rPr>
          <w:rFonts w:cstheme="minorHAnsi"/>
          <w:color w:val="212121"/>
          <w:sz w:val="24"/>
          <w:szCs w:val="24"/>
        </w:rPr>
        <w:t xml:space="preserve"> </w:t>
      </w:r>
      <w:r w:rsidRPr="00372AB6">
        <w:rPr>
          <w:rFonts w:cstheme="minorHAnsi"/>
          <w:color w:val="212121"/>
          <w:sz w:val="24"/>
          <w:szCs w:val="24"/>
        </w:rPr>
        <w:t>107</w:t>
      </w:r>
      <w:r w:rsidR="00D5507F">
        <w:rPr>
          <w:rFonts w:cstheme="minorHAnsi"/>
          <w:color w:val="212121"/>
          <w:sz w:val="24"/>
          <w:szCs w:val="24"/>
        </w:rPr>
        <w:t xml:space="preserve"> </w:t>
      </w:r>
      <w:r w:rsidRPr="00372AB6">
        <w:rPr>
          <w:rFonts w:cstheme="minorHAnsi"/>
          <w:color w:val="212121"/>
          <w:sz w:val="24"/>
          <w:szCs w:val="24"/>
        </w:rPr>
        <w:t>patients,</w:t>
      </w:r>
      <w:r w:rsidR="00D5507F">
        <w:rPr>
          <w:rFonts w:cstheme="minorHAnsi"/>
          <w:color w:val="212121"/>
          <w:sz w:val="24"/>
          <w:szCs w:val="24"/>
        </w:rPr>
        <w:t xml:space="preserve"> </w:t>
      </w:r>
      <w:r w:rsidRPr="00372AB6">
        <w:rPr>
          <w:rFonts w:cstheme="minorHAnsi"/>
          <w:color w:val="212121"/>
          <w:sz w:val="24"/>
          <w:szCs w:val="24"/>
        </w:rPr>
        <w:t>95</w:t>
      </w:r>
      <w:r w:rsidR="00D5507F">
        <w:rPr>
          <w:rFonts w:cstheme="minorHAnsi"/>
          <w:color w:val="212121"/>
          <w:sz w:val="24"/>
          <w:szCs w:val="24"/>
        </w:rPr>
        <w:t xml:space="preserve"> </w:t>
      </w:r>
      <w:r w:rsidRPr="00372AB6">
        <w:rPr>
          <w:rFonts w:cstheme="minorHAnsi"/>
          <w:color w:val="212121"/>
          <w:sz w:val="24"/>
          <w:szCs w:val="24"/>
        </w:rPr>
        <w:t>underwent</w:t>
      </w:r>
      <w:r w:rsidR="00D5507F">
        <w:rPr>
          <w:rFonts w:cstheme="minorHAnsi"/>
          <w:color w:val="212121"/>
          <w:sz w:val="24"/>
          <w:szCs w:val="24"/>
        </w:rPr>
        <w:t xml:space="preserve"> </w:t>
      </w:r>
      <w:r w:rsidRPr="00372AB6">
        <w:rPr>
          <w:rFonts w:cstheme="minorHAnsi"/>
          <w:color w:val="212121"/>
          <w:sz w:val="24"/>
          <w:szCs w:val="24"/>
        </w:rPr>
        <w:t>randomization</w:t>
      </w:r>
      <w:r w:rsidR="00D5507F">
        <w:rPr>
          <w:rFonts w:cstheme="minorHAnsi"/>
          <w:color w:val="212121"/>
          <w:sz w:val="24"/>
          <w:szCs w:val="24"/>
        </w:rPr>
        <w:t xml:space="preserve"> </w:t>
      </w:r>
      <w:r w:rsidRPr="00372AB6">
        <w:rPr>
          <w:rFonts w:cstheme="minorHAnsi"/>
          <w:color w:val="212121"/>
          <w:sz w:val="24"/>
          <w:szCs w:val="24"/>
        </w:rPr>
        <w:t>(47</w:t>
      </w:r>
      <w:r w:rsidR="00D5507F">
        <w:rPr>
          <w:rFonts w:cstheme="minorHAnsi"/>
          <w:color w:val="212121"/>
          <w:sz w:val="24"/>
          <w:szCs w:val="24"/>
        </w:rPr>
        <w:t xml:space="preserve"> </w:t>
      </w:r>
      <w:r w:rsidRPr="00372AB6">
        <w:rPr>
          <w:rFonts w:cstheme="minorHAnsi"/>
          <w:color w:val="212121"/>
          <w:sz w:val="24"/>
          <w:szCs w:val="24"/>
        </w:rPr>
        <w:t>assigned</w:t>
      </w:r>
      <w:r w:rsidR="00D5507F">
        <w:rPr>
          <w:rFonts w:cstheme="minorHAnsi"/>
          <w:color w:val="212121"/>
          <w:sz w:val="24"/>
          <w:szCs w:val="24"/>
        </w:rPr>
        <w:t xml:space="preserve"> </w:t>
      </w:r>
      <w:r w:rsidRPr="00372AB6">
        <w:rPr>
          <w:rFonts w:cstheme="minorHAnsi"/>
          <w:color w:val="212121"/>
          <w:sz w:val="24"/>
          <w:szCs w:val="24"/>
        </w:rPr>
        <w:t>to</w:t>
      </w:r>
      <w:r w:rsidR="00D5507F">
        <w:rPr>
          <w:rFonts w:cstheme="minorHAnsi"/>
          <w:color w:val="212121"/>
          <w:sz w:val="24"/>
          <w:szCs w:val="24"/>
        </w:rPr>
        <w:t xml:space="preserve"> </w:t>
      </w:r>
      <w:r w:rsidRPr="00372AB6">
        <w:rPr>
          <w:rFonts w:cstheme="minorHAnsi"/>
          <w:color w:val="212121"/>
          <w:sz w:val="24"/>
          <w:szCs w:val="24"/>
        </w:rPr>
        <w:t>control-treatment</w:t>
      </w:r>
      <w:r w:rsidR="00D5507F">
        <w:rPr>
          <w:rFonts w:cstheme="minorHAnsi"/>
          <w:color w:val="212121"/>
          <w:sz w:val="24"/>
          <w:szCs w:val="24"/>
        </w:rPr>
        <w:t xml:space="preserve"> </w:t>
      </w:r>
      <w:r w:rsidRPr="00372AB6">
        <w:rPr>
          <w:rFonts w:cstheme="minorHAnsi"/>
          <w:color w:val="212121"/>
          <w:sz w:val="24"/>
          <w:szCs w:val="24"/>
        </w:rPr>
        <w:t>[CT]</w:t>
      </w:r>
      <w:r w:rsidR="00D5507F">
        <w:rPr>
          <w:rFonts w:cstheme="minorHAnsi"/>
          <w:color w:val="212121"/>
          <w:sz w:val="24"/>
          <w:szCs w:val="24"/>
        </w:rPr>
        <w:t xml:space="preserve"> </w:t>
      </w:r>
      <w:r w:rsidRPr="00372AB6">
        <w:rPr>
          <w:rFonts w:cstheme="minorHAnsi"/>
          <w:color w:val="212121"/>
          <w:sz w:val="24"/>
          <w:szCs w:val="24"/>
        </w:rPr>
        <w:t>group</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48</w:t>
      </w:r>
      <w:r w:rsidR="00D5507F">
        <w:rPr>
          <w:rFonts w:cstheme="minorHAnsi"/>
          <w:color w:val="212121"/>
          <w:sz w:val="24"/>
          <w:szCs w:val="24"/>
        </w:rPr>
        <w:t xml:space="preserve"> </w:t>
      </w:r>
      <w:r w:rsidRPr="00372AB6">
        <w:rPr>
          <w:rFonts w:cstheme="minorHAnsi"/>
          <w:color w:val="212121"/>
          <w:sz w:val="24"/>
          <w:szCs w:val="24"/>
        </w:rPr>
        <w:t>assigned</w:t>
      </w:r>
      <w:r w:rsidR="00D5507F">
        <w:rPr>
          <w:rFonts w:cstheme="minorHAnsi"/>
          <w:color w:val="212121"/>
          <w:sz w:val="24"/>
          <w:szCs w:val="24"/>
        </w:rPr>
        <w:t xml:space="preserve"> </w:t>
      </w:r>
      <w:r w:rsidRPr="00372AB6">
        <w:rPr>
          <w:rFonts w:cstheme="minorHAnsi"/>
          <w:color w:val="212121"/>
          <w:sz w:val="24"/>
          <w:szCs w:val="24"/>
        </w:rPr>
        <w:t>to</w:t>
      </w:r>
      <w:r w:rsidR="00D5507F">
        <w:rPr>
          <w:rFonts w:cstheme="minorHAnsi"/>
          <w:color w:val="212121"/>
          <w:sz w:val="24"/>
          <w:szCs w:val="24"/>
        </w:rPr>
        <w:t xml:space="preserve"> </w:t>
      </w:r>
      <w:r w:rsidRPr="00372AB6">
        <w:rPr>
          <w:rFonts w:cstheme="minorHAnsi"/>
          <w:color w:val="212121"/>
          <w:sz w:val="24"/>
          <w:szCs w:val="24"/>
        </w:rPr>
        <w:t>intensive-treatment</w:t>
      </w:r>
      <w:r w:rsidR="00D5507F">
        <w:rPr>
          <w:rFonts w:cstheme="minorHAnsi"/>
          <w:color w:val="212121"/>
          <w:sz w:val="24"/>
          <w:szCs w:val="24"/>
        </w:rPr>
        <w:t xml:space="preserve"> </w:t>
      </w:r>
      <w:r w:rsidRPr="00372AB6">
        <w:rPr>
          <w:rFonts w:cstheme="minorHAnsi"/>
          <w:color w:val="212121"/>
          <w:sz w:val="24"/>
          <w:szCs w:val="24"/>
        </w:rPr>
        <w:t>[IT]</w:t>
      </w:r>
      <w:r w:rsidR="00D5507F">
        <w:rPr>
          <w:rFonts w:cstheme="minorHAnsi"/>
          <w:color w:val="212121"/>
          <w:sz w:val="24"/>
          <w:szCs w:val="24"/>
        </w:rPr>
        <w:t xml:space="preserve"> </w:t>
      </w:r>
      <w:r w:rsidRPr="00372AB6">
        <w:rPr>
          <w:rFonts w:cstheme="minorHAnsi"/>
          <w:color w:val="212121"/>
          <w:sz w:val="24"/>
          <w:szCs w:val="24"/>
        </w:rPr>
        <w:t>group)</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completed</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trial.</w:t>
      </w:r>
      <w:r w:rsidR="00D5507F">
        <w:rPr>
          <w:rFonts w:cstheme="minorHAnsi"/>
          <w:color w:val="212121"/>
          <w:sz w:val="24"/>
          <w:szCs w:val="24"/>
        </w:rPr>
        <w:t xml:space="preserve"> </w:t>
      </w:r>
      <w:r w:rsidRPr="00372AB6">
        <w:rPr>
          <w:rFonts w:cstheme="minorHAnsi"/>
          <w:color w:val="212121"/>
          <w:sz w:val="24"/>
          <w:szCs w:val="24"/>
        </w:rPr>
        <w:t>Patients</w:t>
      </w:r>
      <w:r w:rsidR="00D5507F">
        <w:rPr>
          <w:rFonts w:cstheme="minorHAnsi"/>
          <w:color w:val="212121"/>
          <w:sz w:val="24"/>
          <w:szCs w:val="24"/>
        </w:rPr>
        <w:t xml:space="preserve"> </w:t>
      </w:r>
      <w:r w:rsidRPr="00372AB6">
        <w:rPr>
          <w:rFonts w:cstheme="minorHAnsi"/>
          <w:color w:val="212121"/>
          <w:sz w:val="24"/>
          <w:szCs w:val="24"/>
        </w:rPr>
        <w:t>received</w:t>
      </w:r>
      <w:r w:rsidR="00D5507F">
        <w:rPr>
          <w:rFonts w:cstheme="minorHAnsi"/>
          <w:color w:val="212121"/>
          <w:sz w:val="24"/>
          <w:szCs w:val="24"/>
        </w:rPr>
        <w:t xml:space="preserve"> </w:t>
      </w:r>
      <w:r w:rsidRPr="00372AB6">
        <w:rPr>
          <w:rFonts w:cstheme="minorHAnsi"/>
          <w:color w:val="212121"/>
          <w:sz w:val="24"/>
          <w:szCs w:val="24"/>
        </w:rPr>
        <w:t>intervention</w:t>
      </w:r>
      <w:r w:rsidR="00D5507F">
        <w:rPr>
          <w:rFonts w:cstheme="minorHAnsi"/>
          <w:color w:val="212121"/>
          <w:sz w:val="24"/>
          <w:szCs w:val="24"/>
        </w:rPr>
        <w:t xml:space="preserve"> </w:t>
      </w:r>
      <w:r w:rsidRPr="00372AB6">
        <w:rPr>
          <w:rFonts w:cstheme="minorHAnsi"/>
          <w:color w:val="212121"/>
          <w:sz w:val="24"/>
          <w:szCs w:val="24"/>
        </w:rPr>
        <w:t>for</w:t>
      </w:r>
      <w:r w:rsidR="00D5507F">
        <w:rPr>
          <w:rFonts w:cstheme="minorHAnsi"/>
          <w:color w:val="212121"/>
          <w:sz w:val="24"/>
          <w:szCs w:val="24"/>
        </w:rPr>
        <w:t xml:space="preserve"> </w:t>
      </w:r>
      <w:r w:rsidRPr="00372AB6">
        <w:rPr>
          <w:rFonts w:cstheme="minorHAnsi"/>
          <w:color w:val="212121"/>
          <w:sz w:val="24"/>
          <w:szCs w:val="24"/>
        </w:rPr>
        <w:t>4</w:t>
      </w:r>
      <w:r w:rsidR="00D5507F">
        <w:rPr>
          <w:rFonts w:cstheme="minorHAnsi"/>
          <w:color w:val="212121"/>
          <w:sz w:val="24"/>
          <w:szCs w:val="24"/>
        </w:rPr>
        <w:t xml:space="preserve"> </w:t>
      </w:r>
      <w:r w:rsidRPr="00372AB6">
        <w:rPr>
          <w:rFonts w:cstheme="minorHAnsi"/>
          <w:color w:val="212121"/>
          <w:sz w:val="24"/>
          <w:szCs w:val="24"/>
        </w:rPr>
        <w:t>consecutive</w:t>
      </w:r>
      <w:r w:rsidR="00D5507F">
        <w:rPr>
          <w:rFonts w:cstheme="minorHAnsi"/>
          <w:color w:val="212121"/>
          <w:sz w:val="24"/>
          <w:szCs w:val="24"/>
        </w:rPr>
        <w:t xml:space="preserve"> </w:t>
      </w:r>
      <w:r w:rsidRPr="00372AB6">
        <w:rPr>
          <w:rFonts w:cstheme="minorHAnsi"/>
          <w:color w:val="212121"/>
          <w:sz w:val="24"/>
          <w:szCs w:val="24"/>
        </w:rPr>
        <w:t>weeks</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were</w:t>
      </w:r>
      <w:r w:rsidR="00D5507F">
        <w:rPr>
          <w:rFonts w:cstheme="minorHAnsi"/>
          <w:color w:val="212121"/>
          <w:sz w:val="24"/>
          <w:szCs w:val="24"/>
        </w:rPr>
        <w:t xml:space="preserve"> </w:t>
      </w:r>
      <w:r w:rsidRPr="00372AB6">
        <w:rPr>
          <w:rFonts w:cstheme="minorHAnsi"/>
          <w:color w:val="212121"/>
          <w:sz w:val="24"/>
          <w:szCs w:val="24"/>
        </w:rPr>
        <w:t>followed</w:t>
      </w:r>
      <w:r w:rsidR="00D5507F">
        <w:rPr>
          <w:rFonts w:cstheme="minorHAnsi"/>
          <w:color w:val="212121"/>
          <w:sz w:val="24"/>
          <w:szCs w:val="24"/>
        </w:rPr>
        <w:t xml:space="preserve"> </w:t>
      </w:r>
      <w:r w:rsidRPr="00372AB6">
        <w:rPr>
          <w:rFonts w:cstheme="minorHAnsi"/>
          <w:color w:val="212121"/>
          <w:sz w:val="24"/>
          <w:szCs w:val="24"/>
        </w:rPr>
        <w:t>for</w:t>
      </w:r>
      <w:r w:rsidR="00D5507F">
        <w:rPr>
          <w:rFonts w:cstheme="minorHAnsi"/>
          <w:color w:val="212121"/>
          <w:sz w:val="24"/>
          <w:szCs w:val="24"/>
        </w:rPr>
        <w:t xml:space="preserve"> </w:t>
      </w:r>
      <w:r w:rsidRPr="00372AB6">
        <w:rPr>
          <w:rFonts w:cstheme="minorHAnsi"/>
          <w:color w:val="212121"/>
          <w:sz w:val="24"/>
          <w:szCs w:val="24"/>
        </w:rPr>
        <w:t>6</w:t>
      </w:r>
      <w:r w:rsidR="00D5507F">
        <w:rPr>
          <w:rFonts w:cstheme="minorHAnsi"/>
          <w:color w:val="212121"/>
          <w:sz w:val="24"/>
          <w:szCs w:val="24"/>
        </w:rPr>
        <w:t xml:space="preserve"> </w:t>
      </w:r>
      <w:r w:rsidRPr="00372AB6">
        <w:rPr>
          <w:rFonts w:cstheme="minorHAnsi"/>
          <w:color w:val="212121"/>
          <w:sz w:val="24"/>
          <w:szCs w:val="24"/>
        </w:rPr>
        <w:t>months.</w:t>
      </w:r>
      <w:r w:rsidR="00D5507F">
        <w:rPr>
          <w:rFonts w:cstheme="minorHAnsi"/>
          <w:color w:val="212121"/>
          <w:sz w:val="24"/>
          <w:szCs w:val="24"/>
        </w:rPr>
        <w:t xml:space="preserve"> </w:t>
      </w:r>
      <w:r w:rsidRPr="00372AB6">
        <w:rPr>
          <w:rFonts w:cstheme="minorHAnsi"/>
          <w:color w:val="212121"/>
          <w:sz w:val="24"/>
          <w:szCs w:val="24"/>
        </w:rPr>
        <w:t>Levels</w:t>
      </w:r>
      <w:r w:rsidR="00D5507F">
        <w:rPr>
          <w:rFonts w:cstheme="minorHAnsi"/>
          <w:color w:val="212121"/>
          <w:sz w:val="24"/>
          <w:szCs w:val="24"/>
        </w:rPr>
        <w:t xml:space="preserve"> </w:t>
      </w:r>
      <w:r w:rsidRPr="00372AB6">
        <w:rPr>
          <w:rFonts w:cstheme="minorHAnsi"/>
          <w:color w:val="212121"/>
          <w:sz w:val="24"/>
          <w:szCs w:val="24"/>
        </w:rPr>
        <w:t>of</w:t>
      </w:r>
      <w:r w:rsidR="00D5507F">
        <w:rPr>
          <w:rFonts w:cstheme="minorHAnsi"/>
          <w:color w:val="212121"/>
          <w:sz w:val="24"/>
          <w:szCs w:val="24"/>
        </w:rPr>
        <w:t xml:space="preserve"> </w:t>
      </w:r>
      <w:r w:rsidRPr="00372AB6">
        <w:rPr>
          <w:rFonts w:cstheme="minorHAnsi"/>
          <w:color w:val="212121"/>
          <w:sz w:val="24"/>
          <w:szCs w:val="24"/>
        </w:rPr>
        <w:t>BP</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EMPs</w:t>
      </w:r>
      <w:r w:rsidR="00D5507F">
        <w:rPr>
          <w:rFonts w:cstheme="minorHAnsi"/>
          <w:color w:val="212121"/>
          <w:sz w:val="24"/>
          <w:szCs w:val="24"/>
        </w:rPr>
        <w:t xml:space="preserve"> </w:t>
      </w:r>
      <w:r w:rsidRPr="00372AB6">
        <w:rPr>
          <w:rFonts w:cstheme="minorHAnsi"/>
          <w:color w:val="212121"/>
          <w:sz w:val="24"/>
          <w:szCs w:val="24"/>
        </w:rPr>
        <w:t>were</w:t>
      </w:r>
      <w:r w:rsidR="00D5507F">
        <w:rPr>
          <w:rFonts w:cstheme="minorHAnsi"/>
          <w:color w:val="212121"/>
          <w:sz w:val="24"/>
          <w:szCs w:val="24"/>
        </w:rPr>
        <w:t xml:space="preserve"> </w:t>
      </w:r>
      <w:r w:rsidRPr="00372AB6">
        <w:rPr>
          <w:rFonts w:cstheme="minorHAnsi"/>
          <w:color w:val="212121"/>
          <w:sz w:val="24"/>
          <w:szCs w:val="24"/>
        </w:rPr>
        <w:t>evaluated</w:t>
      </w:r>
      <w:r w:rsidR="00D5507F">
        <w:rPr>
          <w:rFonts w:cstheme="minorHAnsi"/>
          <w:color w:val="212121"/>
          <w:sz w:val="24"/>
          <w:szCs w:val="24"/>
        </w:rPr>
        <w:t xml:space="preserve"> </w:t>
      </w:r>
      <w:r w:rsidRPr="00372AB6">
        <w:rPr>
          <w:rFonts w:cstheme="minorHAnsi"/>
          <w:color w:val="212121"/>
          <w:sz w:val="24"/>
          <w:szCs w:val="24"/>
        </w:rPr>
        <w:t>at</w:t>
      </w:r>
      <w:r w:rsidR="00D5507F">
        <w:rPr>
          <w:rFonts w:cstheme="minorHAnsi"/>
          <w:color w:val="212121"/>
          <w:sz w:val="24"/>
          <w:szCs w:val="24"/>
        </w:rPr>
        <w:t xml:space="preserve"> </w:t>
      </w:r>
      <w:r w:rsidRPr="00372AB6">
        <w:rPr>
          <w:rFonts w:cstheme="minorHAnsi"/>
          <w:color w:val="212121"/>
          <w:sz w:val="24"/>
          <w:szCs w:val="24"/>
        </w:rPr>
        <w:t>baseline</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1,</w:t>
      </w:r>
      <w:r w:rsidR="00D5507F">
        <w:rPr>
          <w:rFonts w:cstheme="minorHAnsi"/>
          <w:color w:val="212121"/>
          <w:sz w:val="24"/>
          <w:szCs w:val="24"/>
        </w:rPr>
        <w:t xml:space="preserve"> </w:t>
      </w:r>
      <w:r w:rsidRPr="00372AB6">
        <w:rPr>
          <w:rFonts w:cstheme="minorHAnsi"/>
          <w:color w:val="212121"/>
          <w:sz w:val="24"/>
          <w:szCs w:val="24"/>
        </w:rPr>
        <w:t>3,</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6</w:t>
      </w:r>
      <w:r w:rsidR="00D5507F">
        <w:rPr>
          <w:rFonts w:cstheme="minorHAnsi"/>
          <w:color w:val="212121"/>
          <w:sz w:val="24"/>
          <w:szCs w:val="24"/>
        </w:rPr>
        <w:t xml:space="preserve"> </w:t>
      </w:r>
      <w:r w:rsidRPr="00372AB6">
        <w:rPr>
          <w:rFonts w:cstheme="minorHAnsi"/>
          <w:color w:val="212121"/>
          <w:sz w:val="24"/>
          <w:szCs w:val="24"/>
        </w:rPr>
        <w:t>months</w:t>
      </w:r>
      <w:r w:rsidR="00D5507F">
        <w:rPr>
          <w:rFonts w:cstheme="minorHAnsi"/>
          <w:color w:val="212121"/>
          <w:sz w:val="24"/>
          <w:szCs w:val="24"/>
        </w:rPr>
        <w:t xml:space="preserve"> </w:t>
      </w:r>
      <w:r w:rsidRPr="00372AB6">
        <w:rPr>
          <w:rFonts w:cstheme="minorHAnsi"/>
          <w:color w:val="212121"/>
          <w:sz w:val="24"/>
          <w:szCs w:val="24"/>
        </w:rPr>
        <w:t>after</w:t>
      </w:r>
      <w:r w:rsidR="00D5507F">
        <w:rPr>
          <w:rFonts w:cstheme="minorHAnsi"/>
          <w:color w:val="212121"/>
          <w:sz w:val="24"/>
          <w:szCs w:val="24"/>
        </w:rPr>
        <w:t xml:space="preserve"> </w:t>
      </w:r>
      <w:r w:rsidRPr="00372AB6">
        <w:rPr>
          <w:rFonts w:cstheme="minorHAnsi"/>
          <w:color w:val="212121"/>
          <w:sz w:val="24"/>
          <w:szCs w:val="24"/>
        </w:rPr>
        <w:t>intervention.</w:t>
      </w:r>
      <w:r w:rsidR="00D5507F">
        <w:rPr>
          <w:rFonts w:cstheme="minorHAnsi"/>
          <w:color w:val="212121"/>
          <w:sz w:val="24"/>
          <w:szCs w:val="24"/>
        </w:rPr>
        <w:t xml:space="preserve"> </w:t>
      </w:r>
      <w:r w:rsidRPr="00372AB6">
        <w:rPr>
          <w:rStyle w:val="Strong"/>
          <w:rFonts w:cstheme="minorHAnsi"/>
          <w:color w:val="212121"/>
          <w:sz w:val="24"/>
          <w:szCs w:val="24"/>
        </w:rPr>
        <w:t>Results:</w:t>
      </w:r>
      <w:r w:rsidR="00D5507F">
        <w:rPr>
          <w:rStyle w:val="Strong"/>
          <w:rFonts w:cstheme="minorHAnsi"/>
          <w:color w:val="212121"/>
          <w:sz w:val="24"/>
          <w:szCs w:val="24"/>
        </w:rPr>
        <w:t xml:space="preserve"> </w:t>
      </w:r>
      <w:r w:rsidRPr="00372AB6">
        <w:rPr>
          <w:rFonts w:cstheme="minorHAnsi"/>
          <w:color w:val="212121"/>
          <w:sz w:val="24"/>
          <w:szCs w:val="24"/>
        </w:rPr>
        <w:t>Periodontal</w:t>
      </w:r>
      <w:r w:rsidR="00D5507F">
        <w:rPr>
          <w:rFonts w:cstheme="minorHAnsi"/>
          <w:color w:val="212121"/>
          <w:sz w:val="24"/>
          <w:szCs w:val="24"/>
        </w:rPr>
        <w:t xml:space="preserve"> </w:t>
      </w:r>
      <w:r w:rsidRPr="00372AB6">
        <w:rPr>
          <w:rFonts w:cstheme="minorHAnsi"/>
          <w:color w:val="212121"/>
          <w:sz w:val="24"/>
          <w:szCs w:val="24"/>
        </w:rPr>
        <w:t>conditions</w:t>
      </w:r>
      <w:r w:rsidR="00D5507F">
        <w:rPr>
          <w:rFonts w:cstheme="minorHAnsi"/>
          <w:color w:val="212121"/>
          <w:sz w:val="24"/>
          <w:szCs w:val="24"/>
        </w:rPr>
        <w:t xml:space="preserve"> </w:t>
      </w:r>
      <w:r w:rsidRPr="00372AB6">
        <w:rPr>
          <w:rFonts w:cstheme="minorHAnsi"/>
          <w:color w:val="212121"/>
          <w:sz w:val="24"/>
          <w:szCs w:val="24"/>
        </w:rPr>
        <w:t>were</w:t>
      </w:r>
      <w:r w:rsidR="00D5507F">
        <w:rPr>
          <w:rFonts w:cstheme="minorHAnsi"/>
          <w:color w:val="212121"/>
          <w:sz w:val="24"/>
          <w:szCs w:val="24"/>
        </w:rPr>
        <w:t xml:space="preserve"> </w:t>
      </w:r>
      <w:r w:rsidRPr="00372AB6">
        <w:rPr>
          <w:rFonts w:cstheme="minorHAnsi"/>
          <w:color w:val="212121"/>
          <w:sz w:val="24"/>
          <w:szCs w:val="24"/>
        </w:rPr>
        <w:t>significantly</w:t>
      </w:r>
      <w:r w:rsidR="00D5507F">
        <w:rPr>
          <w:rFonts w:cstheme="minorHAnsi"/>
          <w:color w:val="212121"/>
          <w:sz w:val="24"/>
          <w:szCs w:val="24"/>
        </w:rPr>
        <w:t xml:space="preserve"> </w:t>
      </w:r>
      <w:r w:rsidRPr="00372AB6">
        <w:rPr>
          <w:rFonts w:cstheme="minorHAnsi"/>
          <w:color w:val="212121"/>
          <w:sz w:val="24"/>
          <w:szCs w:val="24"/>
        </w:rPr>
        <w:t>improved</w:t>
      </w:r>
      <w:r w:rsidR="00D5507F">
        <w:rPr>
          <w:rFonts w:cstheme="minorHAnsi"/>
          <w:color w:val="212121"/>
          <w:sz w:val="24"/>
          <w:szCs w:val="24"/>
        </w:rPr>
        <w:t xml:space="preserve"> </w:t>
      </w:r>
      <w:r w:rsidRPr="00372AB6">
        <w:rPr>
          <w:rFonts w:cstheme="minorHAnsi"/>
          <w:color w:val="212121"/>
          <w:sz w:val="24"/>
          <w:szCs w:val="24"/>
        </w:rPr>
        <w:t>(P</w:t>
      </w:r>
      <w:r w:rsidR="00D5507F">
        <w:rPr>
          <w:rFonts w:cstheme="minorHAnsi"/>
          <w:color w:val="212121"/>
          <w:sz w:val="24"/>
          <w:szCs w:val="24"/>
        </w:rPr>
        <w:t xml:space="preserve"> </w:t>
      </w:r>
      <w:r w:rsidRPr="00372AB6">
        <w:rPr>
          <w:rFonts w:cstheme="minorHAnsi"/>
          <w:color w:val="212121"/>
          <w:sz w:val="24"/>
          <w:szCs w:val="24"/>
        </w:rPr>
        <w:t>&lt;0.05)</w:t>
      </w:r>
      <w:r w:rsidR="00D5507F">
        <w:rPr>
          <w:rFonts w:cstheme="minorHAnsi"/>
          <w:color w:val="212121"/>
          <w:sz w:val="24"/>
          <w:szCs w:val="24"/>
        </w:rPr>
        <w:t xml:space="preserve"> </w:t>
      </w:r>
      <w:r w:rsidRPr="00372AB6">
        <w:rPr>
          <w:rFonts w:cstheme="minorHAnsi"/>
          <w:color w:val="212121"/>
          <w:sz w:val="24"/>
          <w:szCs w:val="24"/>
        </w:rPr>
        <w:t>6</w:t>
      </w:r>
      <w:r w:rsidR="00D5507F">
        <w:rPr>
          <w:rFonts w:cstheme="minorHAnsi"/>
          <w:color w:val="212121"/>
          <w:sz w:val="24"/>
          <w:szCs w:val="24"/>
        </w:rPr>
        <w:t xml:space="preserve"> </w:t>
      </w:r>
      <w:r w:rsidRPr="00372AB6">
        <w:rPr>
          <w:rFonts w:cstheme="minorHAnsi"/>
          <w:color w:val="212121"/>
          <w:sz w:val="24"/>
          <w:szCs w:val="24"/>
        </w:rPr>
        <w:t>months</w:t>
      </w:r>
      <w:r w:rsidR="00D5507F">
        <w:rPr>
          <w:rFonts w:cstheme="minorHAnsi"/>
          <w:color w:val="212121"/>
          <w:sz w:val="24"/>
          <w:szCs w:val="24"/>
        </w:rPr>
        <w:t xml:space="preserve"> </w:t>
      </w:r>
      <w:r w:rsidRPr="00372AB6">
        <w:rPr>
          <w:rFonts w:cstheme="minorHAnsi"/>
          <w:color w:val="212121"/>
          <w:sz w:val="24"/>
          <w:szCs w:val="24"/>
        </w:rPr>
        <w:t>after</w:t>
      </w:r>
      <w:r w:rsidR="00D5507F">
        <w:rPr>
          <w:rFonts w:cstheme="minorHAnsi"/>
          <w:color w:val="212121"/>
          <w:sz w:val="24"/>
          <w:szCs w:val="24"/>
        </w:rPr>
        <w:t xml:space="preserve"> </w:t>
      </w:r>
      <w:r w:rsidRPr="00372AB6">
        <w:rPr>
          <w:rFonts w:cstheme="minorHAnsi"/>
          <w:color w:val="212121"/>
          <w:sz w:val="24"/>
          <w:szCs w:val="24"/>
        </w:rPr>
        <w:t>intensive</w:t>
      </w:r>
      <w:r w:rsidR="00D5507F">
        <w:rPr>
          <w:rFonts w:cstheme="minorHAnsi"/>
          <w:color w:val="212121"/>
          <w:sz w:val="24"/>
          <w:szCs w:val="24"/>
        </w:rPr>
        <w:t xml:space="preserve"> </w:t>
      </w:r>
      <w:r w:rsidRPr="00372AB6">
        <w:rPr>
          <w:rFonts w:cstheme="minorHAnsi"/>
          <w:color w:val="212121"/>
          <w:sz w:val="24"/>
          <w:szCs w:val="24"/>
        </w:rPr>
        <w:t>periodontal</w:t>
      </w:r>
      <w:r w:rsidR="00D5507F">
        <w:rPr>
          <w:rFonts w:cstheme="minorHAnsi"/>
          <w:color w:val="212121"/>
          <w:sz w:val="24"/>
          <w:szCs w:val="24"/>
        </w:rPr>
        <w:t xml:space="preserve"> </w:t>
      </w:r>
      <w:r w:rsidRPr="00372AB6">
        <w:rPr>
          <w:rFonts w:cstheme="minorHAnsi"/>
          <w:color w:val="212121"/>
          <w:sz w:val="24"/>
          <w:szCs w:val="24"/>
        </w:rPr>
        <w:t>treatment.</w:t>
      </w:r>
      <w:r w:rsidR="00D5507F">
        <w:rPr>
          <w:rFonts w:cstheme="minorHAnsi"/>
          <w:color w:val="212121"/>
          <w:sz w:val="24"/>
          <w:szCs w:val="24"/>
        </w:rPr>
        <w:t xml:space="preserve"> </w:t>
      </w:r>
      <w:r w:rsidRPr="00372AB6">
        <w:rPr>
          <w:rFonts w:cstheme="minorHAnsi"/>
          <w:color w:val="212121"/>
          <w:sz w:val="24"/>
          <w:szCs w:val="24"/>
        </w:rPr>
        <w:t>In</w:t>
      </w:r>
      <w:r w:rsidR="00D5507F">
        <w:rPr>
          <w:rFonts w:cstheme="minorHAnsi"/>
          <w:color w:val="212121"/>
          <w:sz w:val="24"/>
          <w:szCs w:val="24"/>
        </w:rPr>
        <w:t xml:space="preserve"> </w:t>
      </w:r>
      <w:r w:rsidRPr="00372AB6">
        <w:rPr>
          <w:rFonts w:cstheme="minorHAnsi"/>
          <w:color w:val="212121"/>
          <w:sz w:val="24"/>
          <w:szCs w:val="24"/>
        </w:rPr>
        <w:t>parallel,</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primary</w:t>
      </w:r>
      <w:r w:rsidR="00D5507F">
        <w:rPr>
          <w:rFonts w:cstheme="minorHAnsi"/>
          <w:color w:val="212121"/>
          <w:sz w:val="24"/>
          <w:szCs w:val="24"/>
        </w:rPr>
        <w:t xml:space="preserve"> </w:t>
      </w:r>
      <w:r w:rsidRPr="00372AB6">
        <w:rPr>
          <w:rFonts w:cstheme="minorHAnsi"/>
          <w:color w:val="212121"/>
          <w:sz w:val="24"/>
          <w:szCs w:val="24"/>
        </w:rPr>
        <w:t>outcomes</w:t>
      </w:r>
      <w:r w:rsidR="00D5507F">
        <w:rPr>
          <w:rFonts w:cstheme="minorHAnsi"/>
          <w:color w:val="212121"/>
          <w:sz w:val="24"/>
          <w:szCs w:val="24"/>
        </w:rPr>
        <w:t xml:space="preserve"> </w:t>
      </w:r>
      <w:r w:rsidRPr="00372AB6">
        <w:rPr>
          <w:rFonts w:cstheme="minorHAnsi"/>
          <w:color w:val="212121"/>
          <w:sz w:val="24"/>
          <w:szCs w:val="24"/>
        </w:rPr>
        <w:t>including</w:t>
      </w:r>
      <w:r w:rsidR="00D5507F">
        <w:rPr>
          <w:rFonts w:cstheme="minorHAnsi"/>
          <w:color w:val="212121"/>
          <w:sz w:val="24"/>
          <w:szCs w:val="24"/>
        </w:rPr>
        <w:t xml:space="preserve"> </w:t>
      </w:r>
      <w:r w:rsidRPr="00372AB6">
        <w:rPr>
          <w:rFonts w:cstheme="minorHAnsi"/>
          <w:color w:val="212121"/>
          <w:sz w:val="24"/>
          <w:szCs w:val="24"/>
        </w:rPr>
        <w:t>systolic</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diastolic</w:t>
      </w:r>
      <w:r w:rsidR="00D5507F">
        <w:rPr>
          <w:rFonts w:cstheme="minorHAnsi"/>
          <w:color w:val="212121"/>
          <w:sz w:val="24"/>
          <w:szCs w:val="24"/>
        </w:rPr>
        <w:t xml:space="preserve"> </w:t>
      </w:r>
      <w:r w:rsidRPr="00372AB6">
        <w:rPr>
          <w:rFonts w:cstheme="minorHAnsi"/>
          <w:color w:val="212121"/>
          <w:sz w:val="24"/>
          <w:szCs w:val="24"/>
        </w:rPr>
        <w:t>BP</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EMPs</w:t>
      </w:r>
      <w:r w:rsidR="00D5507F">
        <w:rPr>
          <w:rFonts w:cstheme="minorHAnsi"/>
          <w:color w:val="212121"/>
          <w:sz w:val="24"/>
          <w:szCs w:val="24"/>
        </w:rPr>
        <w:t xml:space="preserve"> </w:t>
      </w:r>
      <w:r w:rsidRPr="00372AB6">
        <w:rPr>
          <w:rFonts w:cstheme="minorHAnsi"/>
          <w:color w:val="212121"/>
          <w:sz w:val="24"/>
          <w:szCs w:val="24"/>
        </w:rPr>
        <w:t>were</w:t>
      </w:r>
      <w:r w:rsidR="00D5507F">
        <w:rPr>
          <w:rFonts w:cstheme="minorHAnsi"/>
          <w:color w:val="212121"/>
          <w:sz w:val="24"/>
          <w:szCs w:val="24"/>
        </w:rPr>
        <w:t xml:space="preserve"> </w:t>
      </w:r>
      <w:r w:rsidRPr="00372AB6">
        <w:rPr>
          <w:rFonts w:cstheme="minorHAnsi"/>
          <w:color w:val="212121"/>
          <w:sz w:val="24"/>
          <w:szCs w:val="24"/>
        </w:rPr>
        <w:t>markedly</w:t>
      </w:r>
      <w:r w:rsidR="00D5507F">
        <w:rPr>
          <w:rFonts w:cstheme="minorHAnsi"/>
          <w:color w:val="212121"/>
          <w:sz w:val="24"/>
          <w:szCs w:val="24"/>
        </w:rPr>
        <w:t xml:space="preserve"> </w:t>
      </w:r>
      <w:r w:rsidRPr="00372AB6">
        <w:rPr>
          <w:rFonts w:cstheme="minorHAnsi"/>
          <w:color w:val="212121"/>
          <w:sz w:val="24"/>
          <w:szCs w:val="24"/>
        </w:rPr>
        <w:t>reduced</w:t>
      </w:r>
      <w:r w:rsidR="00D5507F">
        <w:rPr>
          <w:rFonts w:cstheme="minorHAnsi"/>
          <w:color w:val="212121"/>
          <w:sz w:val="24"/>
          <w:szCs w:val="24"/>
        </w:rPr>
        <w:t xml:space="preserve"> </w:t>
      </w:r>
      <w:r w:rsidRPr="00372AB6">
        <w:rPr>
          <w:rFonts w:cstheme="minorHAnsi"/>
          <w:color w:val="212121"/>
          <w:sz w:val="24"/>
          <w:szCs w:val="24"/>
        </w:rPr>
        <w:t>in</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IT</w:t>
      </w:r>
      <w:r w:rsidR="00D5507F">
        <w:rPr>
          <w:rFonts w:cstheme="minorHAnsi"/>
          <w:color w:val="212121"/>
          <w:sz w:val="24"/>
          <w:szCs w:val="24"/>
        </w:rPr>
        <w:t xml:space="preserve"> </w:t>
      </w:r>
      <w:r w:rsidRPr="00372AB6">
        <w:rPr>
          <w:rFonts w:cstheme="minorHAnsi"/>
          <w:color w:val="212121"/>
          <w:sz w:val="24"/>
          <w:szCs w:val="24"/>
        </w:rPr>
        <w:t>group</w:t>
      </w:r>
      <w:r w:rsidR="00D5507F">
        <w:rPr>
          <w:rFonts w:cstheme="minorHAnsi"/>
          <w:color w:val="212121"/>
          <w:sz w:val="24"/>
          <w:szCs w:val="24"/>
        </w:rPr>
        <w:t xml:space="preserve"> </w:t>
      </w:r>
      <w:r w:rsidRPr="00372AB6">
        <w:rPr>
          <w:rFonts w:cstheme="minorHAnsi"/>
          <w:color w:val="212121"/>
          <w:sz w:val="24"/>
          <w:szCs w:val="24"/>
        </w:rPr>
        <w:t>compared</w:t>
      </w:r>
      <w:r w:rsidR="00D5507F">
        <w:rPr>
          <w:rFonts w:cstheme="minorHAnsi"/>
          <w:color w:val="212121"/>
          <w:sz w:val="24"/>
          <w:szCs w:val="24"/>
        </w:rPr>
        <w:t xml:space="preserve"> </w:t>
      </w:r>
      <w:r w:rsidRPr="00372AB6">
        <w:rPr>
          <w:rFonts w:cstheme="minorHAnsi"/>
          <w:color w:val="212121"/>
          <w:sz w:val="24"/>
          <w:szCs w:val="24"/>
        </w:rPr>
        <w:t>with</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CT</w:t>
      </w:r>
      <w:r w:rsidR="00D5507F">
        <w:rPr>
          <w:rFonts w:cstheme="minorHAnsi"/>
          <w:color w:val="212121"/>
          <w:sz w:val="24"/>
          <w:szCs w:val="24"/>
        </w:rPr>
        <w:t xml:space="preserve"> </w:t>
      </w:r>
      <w:r w:rsidRPr="00372AB6">
        <w:rPr>
          <w:rFonts w:cstheme="minorHAnsi"/>
          <w:color w:val="212121"/>
          <w:sz w:val="24"/>
          <w:szCs w:val="24"/>
        </w:rPr>
        <w:t>group</w:t>
      </w:r>
      <w:r w:rsidR="00D5507F">
        <w:rPr>
          <w:rFonts w:cstheme="minorHAnsi"/>
          <w:color w:val="212121"/>
          <w:sz w:val="24"/>
          <w:szCs w:val="24"/>
        </w:rPr>
        <w:t xml:space="preserve"> </w:t>
      </w:r>
      <w:r w:rsidRPr="00372AB6">
        <w:rPr>
          <w:rFonts w:cstheme="minorHAnsi"/>
          <w:color w:val="212121"/>
          <w:sz w:val="24"/>
          <w:szCs w:val="24"/>
        </w:rPr>
        <w:t>(absolute</w:t>
      </w:r>
      <w:r w:rsidR="00D5507F">
        <w:rPr>
          <w:rFonts w:cstheme="minorHAnsi"/>
          <w:color w:val="212121"/>
          <w:sz w:val="24"/>
          <w:szCs w:val="24"/>
        </w:rPr>
        <w:t xml:space="preserve"> </w:t>
      </w:r>
      <w:r w:rsidRPr="00372AB6">
        <w:rPr>
          <w:rFonts w:cstheme="minorHAnsi"/>
          <w:color w:val="212121"/>
          <w:sz w:val="24"/>
          <w:szCs w:val="24"/>
        </w:rPr>
        <w:t>difference:</w:t>
      </w:r>
      <w:r w:rsidR="00D5507F">
        <w:rPr>
          <w:rFonts w:cstheme="minorHAnsi"/>
          <w:color w:val="212121"/>
          <w:sz w:val="24"/>
          <w:szCs w:val="24"/>
        </w:rPr>
        <w:t xml:space="preserve"> </w:t>
      </w:r>
      <w:proofErr w:type="gramStart"/>
      <w:r w:rsidRPr="00372AB6">
        <w:rPr>
          <w:rFonts w:cstheme="minorHAnsi"/>
          <w:color w:val="212121"/>
          <w:sz w:val="24"/>
          <w:szCs w:val="24"/>
        </w:rPr>
        <w:t>12.57</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9.65</w:t>
      </w:r>
      <w:r w:rsidR="00D5507F">
        <w:rPr>
          <w:rFonts w:cstheme="minorHAnsi"/>
          <w:color w:val="212121"/>
          <w:sz w:val="24"/>
          <w:szCs w:val="24"/>
        </w:rPr>
        <w:t xml:space="preserve"> </w:t>
      </w:r>
      <w:r w:rsidRPr="00372AB6">
        <w:rPr>
          <w:rFonts w:cstheme="minorHAnsi"/>
          <w:color w:val="212121"/>
          <w:sz w:val="24"/>
          <w:szCs w:val="24"/>
        </w:rPr>
        <w:t>mm</w:t>
      </w:r>
      <w:proofErr w:type="gramEnd"/>
      <w:r w:rsidR="00D5507F">
        <w:rPr>
          <w:rFonts w:cstheme="minorHAnsi"/>
          <w:color w:val="212121"/>
          <w:sz w:val="24"/>
          <w:szCs w:val="24"/>
        </w:rPr>
        <w:t xml:space="preserve"> </w:t>
      </w:r>
      <w:r w:rsidRPr="00372AB6">
        <w:rPr>
          <w:rFonts w:cstheme="minorHAnsi"/>
          <w:color w:val="212121"/>
          <w:sz w:val="24"/>
          <w:szCs w:val="24"/>
        </w:rPr>
        <w:t>Hg</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581.59/</w:t>
      </w:r>
      <w:proofErr w:type="spellStart"/>
      <w:r w:rsidRPr="00372AB6">
        <w:rPr>
          <w:rFonts w:cstheme="minorHAnsi"/>
          <w:color w:val="212121"/>
          <w:sz w:val="24"/>
          <w:szCs w:val="24"/>
        </w:rPr>
        <w:t>μL</w:t>
      </w:r>
      <w:proofErr w:type="spellEnd"/>
      <w:r w:rsidRPr="00372AB6">
        <w:rPr>
          <w:rFonts w:cstheme="minorHAnsi"/>
          <w:color w:val="212121"/>
          <w:sz w:val="24"/>
          <w:szCs w:val="24"/>
        </w:rPr>
        <w:t>,</w:t>
      </w:r>
      <w:r w:rsidR="00D5507F">
        <w:rPr>
          <w:rFonts w:cstheme="minorHAnsi"/>
          <w:color w:val="212121"/>
          <w:sz w:val="24"/>
          <w:szCs w:val="24"/>
        </w:rPr>
        <w:t xml:space="preserve"> </w:t>
      </w:r>
      <w:r w:rsidRPr="00372AB6">
        <w:rPr>
          <w:rFonts w:cstheme="minorHAnsi"/>
          <w:color w:val="212121"/>
          <w:sz w:val="24"/>
          <w:szCs w:val="24"/>
        </w:rPr>
        <w:t>respectively;</w:t>
      </w:r>
      <w:r w:rsidR="00D5507F">
        <w:rPr>
          <w:rFonts w:cstheme="minorHAnsi"/>
          <w:color w:val="212121"/>
          <w:sz w:val="24"/>
          <w:szCs w:val="24"/>
        </w:rPr>
        <w:t xml:space="preserve"> </w:t>
      </w:r>
      <w:r w:rsidRPr="00372AB6">
        <w:rPr>
          <w:rFonts w:cstheme="minorHAnsi"/>
          <w:color w:val="212121"/>
          <w:sz w:val="24"/>
          <w:szCs w:val="24"/>
        </w:rPr>
        <w:t>95%</w:t>
      </w:r>
      <w:r w:rsidR="00D5507F">
        <w:rPr>
          <w:rFonts w:cstheme="minorHAnsi"/>
          <w:color w:val="212121"/>
          <w:sz w:val="24"/>
          <w:szCs w:val="24"/>
        </w:rPr>
        <w:t xml:space="preserve"> </w:t>
      </w:r>
      <w:r w:rsidRPr="00372AB6">
        <w:rPr>
          <w:rFonts w:cstheme="minorHAnsi"/>
          <w:color w:val="212121"/>
          <w:sz w:val="24"/>
          <w:szCs w:val="24"/>
        </w:rPr>
        <w:t>confidence</w:t>
      </w:r>
      <w:r w:rsidR="00D5507F">
        <w:rPr>
          <w:rFonts w:cstheme="minorHAnsi"/>
          <w:color w:val="212121"/>
          <w:sz w:val="24"/>
          <w:szCs w:val="24"/>
        </w:rPr>
        <w:t xml:space="preserve"> </w:t>
      </w:r>
      <w:r w:rsidRPr="00372AB6">
        <w:rPr>
          <w:rFonts w:cstheme="minorHAnsi"/>
          <w:color w:val="212121"/>
          <w:sz w:val="24"/>
          <w:szCs w:val="24"/>
        </w:rPr>
        <w:t>intervals:</w:t>
      </w:r>
      <w:r w:rsidR="00D5507F">
        <w:rPr>
          <w:rFonts w:cstheme="minorHAnsi"/>
          <w:color w:val="212121"/>
          <w:sz w:val="24"/>
          <w:szCs w:val="24"/>
        </w:rPr>
        <w:t xml:space="preserve"> </w:t>
      </w:r>
      <w:r w:rsidRPr="00372AB6">
        <w:rPr>
          <w:rFonts w:cstheme="minorHAnsi"/>
          <w:color w:val="212121"/>
          <w:sz w:val="24"/>
          <w:szCs w:val="24"/>
        </w:rPr>
        <w:t>10.45</w:t>
      </w:r>
      <w:r w:rsidR="00D5507F">
        <w:rPr>
          <w:rFonts w:cstheme="minorHAnsi"/>
          <w:color w:val="212121"/>
          <w:sz w:val="24"/>
          <w:szCs w:val="24"/>
        </w:rPr>
        <w:t xml:space="preserve"> </w:t>
      </w:r>
      <w:r w:rsidRPr="00372AB6">
        <w:rPr>
          <w:rFonts w:cstheme="minorHAnsi"/>
          <w:color w:val="212121"/>
          <w:sz w:val="24"/>
          <w:szCs w:val="24"/>
        </w:rPr>
        <w:t>to</w:t>
      </w:r>
      <w:r w:rsidR="00D5507F">
        <w:rPr>
          <w:rFonts w:cstheme="minorHAnsi"/>
          <w:color w:val="212121"/>
          <w:sz w:val="24"/>
          <w:szCs w:val="24"/>
        </w:rPr>
        <w:t xml:space="preserve"> </w:t>
      </w:r>
      <w:r w:rsidRPr="00372AB6">
        <w:rPr>
          <w:rFonts w:cstheme="minorHAnsi"/>
          <w:color w:val="212121"/>
          <w:sz w:val="24"/>
          <w:szCs w:val="24"/>
        </w:rPr>
        <w:t>14.69,</w:t>
      </w:r>
      <w:r w:rsidR="00D5507F">
        <w:rPr>
          <w:rFonts w:cstheme="minorHAnsi"/>
          <w:color w:val="212121"/>
          <w:sz w:val="24"/>
          <w:szCs w:val="24"/>
        </w:rPr>
        <w:t xml:space="preserve"> </w:t>
      </w:r>
      <w:r w:rsidRPr="00372AB6">
        <w:rPr>
          <w:rFonts w:cstheme="minorHAnsi"/>
          <w:color w:val="212121"/>
          <w:sz w:val="24"/>
          <w:szCs w:val="24"/>
        </w:rPr>
        <w:t>7.06</w:t>
      </w:r>
      <w:r w:rsidR="00D5507F">
        <w:rPr>
          <w:rFonts w:cstheme="minorHAnsi"/>
          <w:color w:val="212121"/>
          <w:sz w:val="24"/>
          <w:szCs w:val="24"/>
        </w:rPr>
        <w:t xml:space="preserve"> </w:t>
      </w:r>
      <w:r w:rsidRPr="00372AB6">
        <w:rPr>
          <w:rFonts w:cstheme="minorHAnsi"/>
          <w:color w:val="212121"/>
          <w:sz w:val="24"/>
          <w:szCs w:val="24"/>
        </w:rPr>
        <w:t>to</w:t>
      </w:r>
      <w:r w:rsidR="00D5507F">
        <w:rPr>
          <w:rFonts w:cstheme="minorHAnsi"/>
          <w:color w:val="212121"/>
          <w:sz w:val="24"/>
          <w:szCs w:val="24"/>
        </w:rPr>
        <w:t xml:space="preserve"> </w:t>
      </w:r>
      <w:r w:rsidRPr="00372AB6">
        <w:rPr>
          <w:rFonts w:cstheme="minorHAnsi"/>
          <w:color w:val="212121"/>
          <w:sz w:val="24"/>
          <w:szCs w:val="24"/>
        </w:rPr>
        <w:t>12.24,</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348.12</w:t>
      </w:r>
      <w:r w:rsidR="00D5507F">
        <w:rPr>
          <w:rFonts w:cstheme="minorHAnsi"/>
          <w:color w:val="212121"/>
          <w:sz w:val="24"/>
          <w:szCs w:val="24"/>
        </w:rPr>
        <w:t xml:space="preserve"> </w:t>
      </w:r>
      <w:r w:rsidRPr="00372AB6">
        <w:rPr>
          <w:rFonts w:cstheme="minorHAnsi"/>
          <w:color w:val="212121"/>
          <w:sz w:val="24"/>
          <w:szCs w:val="24"/>
        </w:rPr>
        <w:t>to</w:t>
      </w:r>
      <w:r w:rsidR="00D5507F">
        <w:rPr>
          <w:rFonts w:cstheme="minorHAnsi"/>
          <w:color w:val="212121"/>
          <w:sz w:val="24"/>
          <w:szCs w:val="24"/>
        </w:rPr>
        <w:t xml:space="preserve"> </w:t>
      </w:r>
      <w:r w:rsidRPr="00372AB6">
        <w:rPr>
          <w:rFonts w:cstheme="minorHAnsi"/>
          <w:color w:val="212121"/>
          <w:sz w:val="24"/>
          <w:szCs w:val="24"/>
        </w:rPr>
        <w:t>815.06,</w:t>
      </w:r>
      <w:r w:rsidR="00D5507F">
        <w:rPr>
          <w:rFonts w:cstheme="minorHAnsi"/>
          <w:color w:val="212121"/>
          <w:sz w:val="24"/>
          <w:szCs w:val="24"/>
        </w:rPr>
        <w:t xml:space="preserve"> </w:t>
      </w:r>
      <w:r w:rsidRPr="00372AB6">
        <w:rPr>
          <w:rFonts w:cstheme="minorHAnsi"/>
          <w:color w:val="212121"/>
          <w:sz w:val="24"/>
          <w:szCs w:val="24"/>
        </w:rPr>
        <w:t>respectively;</w:t>
      </w:r>
      <w:r w:rsidR="00D5507F">
        <w:rPr>
          <w:rFonts w:cstheme="minorHAnsi"/>
          <w:color w:val="212121"/>
          <w:sz w:val="24"/>
          <w:szCs w:val="24"/>
        </w:rPr>
        <w:t xml:space="preserve"> </w:t>
      </w:r>
      <w:r w:rsidRPr="00372AB6">
        <w:rPr>
          <w:rFonts w:cstheme="minorHAnsi"/>
          <w:color w:val="212121"/>
          <w:sz w:val="24"/>
          <w:szCs w:val="24"/>
        </w:rPr>
        <w:t>P</w:t>
      </w:r>
      <w:r w:rsidR="00D5507F">
        <w:rPr>
          <w:rFonts w:cstheme="minorHAnsi"/>
          <w:color w:val="212121"/>
          <w:sz w:val="24"/>
          <w:szCs w:val="24"/>
        </w:rPr>
        <w:t xml:space="preserve"> </w:t>
      </w:r>
      <w:r w:rsidRPr="00372AB6">
        <w:rPr>
          <w:rFonts w:cstheme="minorHAnsi"/>
          <w:color w:val="212121"/>
          <w:sz w:val="24"/>
          <w:szCs w:val="24"/>
        </w:rPr>
        <w:t>&lt;0.05).</w:t>
      </w:r>
      <w:r w:rsidR="00D5507F">
        <w:rPr>
          <w:rFonts w:cstheme="minorHAnsi"/>
          <w:color w:val="212121"/>
          <w:sz w:val="24"/>
          <w:szCs w:val="24"/>
        </w:rPr>
        <w:t xml:space="preserve"> </w:t>
      </w:r>
      <w:r w:rsidRPr="00372AB6">
        <w:rPr>
          <w:rFonts w:cstheme="minorHAnsi"/>
          <w:color w:val="212121"/>
          <w:sz w:val="24"/>
          <w:szCs w:val="24"/>
        </w:rPr>
        <w:t>Reduction</w:t>
      </w:r>
      <w:r w:rsidR="00D5507F">
        <w:rPr>
          <w:rFonts w:cstheme="minorHAnsi"/>
          <w:color w:val="212121"/>
          <w:sz w:val="24"/>
          <w:szCs w:val="24"/>
        </w:rPr>
        <w:t xml:space="preserve"> </w:t>
      </w:r>
      <w:r w:rsidRPr="00372AB6">
        <w:rPr>
          <w:rFonts w:cstheme="minorHAnsi"/>
          <w:color w:val="212121"/>
          <w:sz w:val="24"/>
          <w:szCs w:val="24"/>
        </w:rPr>
        <w:t>in</w:t>
      </w:r>
      <w:r w:rsidR="00D5507F">
        <w:rPr>
          <w:rFonts w:cstheme="minorHAnsi"/>
          <w:color w:val="212121"/>
          <w:sz w:val="24"/>
          <w:szCs w:val="24"/>
        </w:rPr>
        <w:t xml:space="preserve"> </w:t>
      </w:r>
      <w:r w:rsidRPr="00372AB6">
        <w:rPr>
          <w:rFonts w:cstheme="minorHAnsi"/>
          <w:color w:val="212121"/>
          <w:sz w:val="24"/>
          <w:szCs w:val="24"/>
        </w:rPr>
        <w:t>BP</w:t>
      </w:r>
      <w:r w:rsidR="00D5507F">
        <w:rPr>
          <w:rFonts w:cstheme="minorHAnsi"/>
          <w:color w:val="212121"/>
          <w:sz w:val="24"/>
          <w:szCs w:val="24"/>
        </w:rPr>
        <w:t xml:space="preserve"> </w:t>
      </w:r>
      <w:r w:rsidRPr="00372AB6">
        <w:rPr>
          <w:rFonts w:cstheme="minorHAnsi"/>
          <w:color w:val="212121"/>
          <w:sz w:val="24"/>
          <w:szCs w:val="24"/>
        </w:rPr>
        <w:t>levels</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EMPs</w:t>
      </w:r>
      <w:r w:rsidR="00D5507F">
        <w:rPr>
          <w:rFonts w:cstheme="minorHAnsi"/>
          <w:color w:val="212121"/>
          <w:sz w:val="24"/>
          <w:szCs w:val="24"/>
        </w:rPr>
        <w:t xml:space="preserve"> </w:t>
      </w:r>
      <w:r w:rsidRPr="00372AB6">
        <w:rPr>
          <w:rFonts w:cstheme="minorHAnsi"/>
          <w:color w:val="212121"/>
          <w:sz w:val="24"/>
          <w:szCs w:val="24"/>
        </w:rPr>
        <w:t>was</w:t>
      </w:r>
      <w:r w:rsidR="00D5507F">
        <w:rPr>
          <w:rFonts w:cstheme="minorHAnsi"/>
          <w:color w:val="212121"/>
          <w:sz w:val="24"/>
          <w:szCs w:val="24"/>
        </w:rPr>
        <w:t xml:space="preserve"> </w:t>
      </w:r>
      <w:r w:rsidRPr="00372AB6">
        <w:rPr>
          <w:rFonts w:cstheme="minorHAnsi"/>
          <w:color w:val="212121"/>
          <w:sz w:val="24"/>
          <w:szCs w:val="24"/>
        </w:rPr>
        <w:t>related</w:t>
      </w:r>
      <w:r w:rsidR="00D5507F">
        <w:rPr>
          <w:rFonts w:cstheme="minorHAnsi"/>
          <w:color w:val="212121"/>
          <w:sz w:val="24"/>
          <w:szCs w:val="24"/>
        </w:rPr>
        <w:t xml:space="preserve"> </w:t>
      </w:r>
      <w:r w:rsidRPr="00372AB6">
        <w:rPr>
          <w:rFonts w:cstheme="minorHAnsi"/>
          <w:color w:val="212121"/>
          <w:sz w:val="24"/>
          <w:szCs w:val="24"/>
        </w:rPr>
        <w:t>to</w:t>
      </w:r>
      <w:r w:rsidR="00D5507F">
        <w:rPr>
          <w:rFonts w:cstheme="minorHAnsi"/>
          <w:color w:val="212121"/>
          <w:sz w:val="24"/>
          <w:szCs w:val="24"/>
        </w:rPr>
        <w:t xml:space="preserve"> </w:t>
      </w:r>
      <w:r w:rsidRPr="00372AB6">
        <w:rPr>
          <w:rFonts w:cstheme="minorHAnsi"/>
          <w:color w:val="212121"/>
          <w:sz w:val="24"/>
          <w:szCs w:val="24"/>
        </w:rPr>
        <w:t>improvement</w:t>
      </w:r>
      <w:r w:rsidR="00D5507F">
        <w:rPr>
          <w:rFonts w:cstheme="minorHAnsi"/>
          <w:color w:val="212121"/>
          <w:sz w:val="24"/>
          <w:szCs w:val="24"/>
        </w:rPr>
        <w:t xml:space="preserve"> </w:t>
      </w:r>
      <w:r w:rsidRPr="00372AB6">
        <w:rPr>
          <w:rFonts w:cstheme="minorHAnsi"/>
          <w:color w:val="212121"/>
          <w:sz w:val="24"/>
          <w:szCs w:val="24"/>
        </w:rPr>
        <w:t>in</w:t>
      </w:r>
      <w:r w:rsidR="00D5507F">
        <w:rPr>
          <w:rFonts w:cstheme="minorHAnsi"/>
          <w:color w:val="212121"/>
          <w:sz w:val="24"/>
          <w:szCs w:val="24"/>
        </w:rPr>
        <w:t xml:space="preserve"> </w:t>
      </w:r>
      <w:r w:rsidRPr="00372AB6">
        <w:rPr>
          <w:rFonts w:cstheme="minorHAnsi"/>
          <w:color w:val="212121"/>
          <w:sz w:val="24"/>
          <w:szCs w:val="24"/>
        </w:rPr>
        <w:t>probing</w:t>
      </w:r>
      <w:r w:rsidR="00D5507F">
        <w:rPr>
          <w:rFonts w:cstheme="minorHAnsi"/>
          <w:color w:val="212121"/>
          <w:sz w:val="24"/>
          <w:szCs w:val="24"/>
        </w:rPr>
        <w:t xml:space="preserve"> </w:t>
      </w:r>
      <w:r w:rsidRPr="00372AB6">
        <w:rPr>
          <w:rFonts w:cstheme="minorHAnsi"/>
          <w:color w:val="212121"/>
          <w:sz w:val="24"/>
          <w:szCs w:val="24"/>
        </w:rPr>
        <w:t>depth</w:t>
      </w:r>
      <w:r w:rsidR="00D5507F">
        <w:rPr>
          <w:rFonts w:cstheme="minorHAnsi"/>
          <w:color w:val="212121"/>
          <w:sz w:val="24"/>
          <w:szCs w:val="24"/>
        </w:rPr>
        <w:t xml:space="preserve"> </w:t>
      </w:r>
      <w:r w:rsidRPr="00372AB6">
        <w:rPr>
          <w:rFonts w:cstheme="minorHAnsi"/>
          <w:color w:val="212121"/>
          <w:sz w:val="24"/>
          <w:szCs w:val="24"/>
        </w:rPr>
        <w:t>(r</w:t>
      </w:r>
      <w:r w:rsidR="00D5507F">
        <w:rPr>
          <w:rFonts w:cstheme="minorHAnsi"/>
          <w:color w:val="212121"/>
          <w:sz w:val="24"/>
          <w:szCs w:val="24"/>
        </w:rPr>
        <w:t xml:space="preserve"> </w:t>
      </w:r>
      <w:r w:rsidRPr="00372AB6">
        <w:rPr>
          <w:rFonts w:cstheme="minorHAnsi"/>
          <w:color w:val="212121"/>
          <w:sz w:val="24"/>
          <w:szCs w:val="24"/>
        </w:rPr>
        <w:t>=</w:t>
      </w:r>
      <w:r w:rsidR="00D5507F">
        <w:rPr>
          <w:rFonts w:cstheme="minorHAnsi"/>
          <w:color w:val="212121"/>
          <w:sz w:val="24"/>
          <w:szCs w:val="24"/>
        </w:rPr>
        <w:t xml:space="preserve"> </w:t>
      </w:r>
      <w:r w:rsidRPr="00372AB6">
        <w:rPr>
          <w:rFonts w:cstheme="minorHAnsi"/>
          <w:color w:val="212121"/>
          <w:sz w:val="24"/>
          <w:szCs w:val="24"/>
        </w:rPr>
        <w:t>0.358,</w:t>
      </w:r>
      <w:r w:rsidR="00D5507F">
        <w:rPr>
          <w:rFonts w:cstheme="minorHAnsi"/>
          <w:color w:val="212121"/>
          <w:sz w:val="24"/>
          <w:szCs w:val="24"/>
        </w:rPr>
        <w:t xml:space="preserve"> </w:t>
      </w:r>
      <w:r w:rsidRPr="00372AB6">
        <w:rPr>
          <w:rFonts w:cstheme="minorHAnsi"/>
          <w:color w:val="212121"/>
          <w:sz w:val="24"/>
          <w:szCs w:val="24"/>
        </w:rPr>
        <w:t>0.363,</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0.676,</w:t>
      </w:r>
      <w:r w:rsidR="00D5507F">
        <w:rPr>
          <w:rFonts w:cstheme="minorHAnsi"/>
          <w:color w:val="212121"/>
          <w:sz w:val="24"/>
          <w:szCs w:val="24"/>
        </w:rPr>
        <w:t xml:space="preserve"> </w:t>
      </w:r>
      <w:r w:rsidRPr="00372AB6">
        <w:rPr>
          <w:rFonts w:cstheme="minorHAnsi"/>
          <w:color w:val="212121"/>
          <w:sz w:val="24"/>
          <w:szCs w:val="24"/>
        </w:rPr>
        <w:t>respectively,</w:t>
      </w:r>
      <w:r w:rsidR="00D5507F">
        <w:rPr>
          <w:rFonts w:cstheme="minorHAnsi"/>
          <w:color w:val="212121"/>
          <w:sz w:val="24"/>
          <w:szCs w:val="24"/>
        </w:rPr>
        <w:t xml:space="preserve"> </w:t>
      </w:r>
      <w:r w:rsidRPr="00372AB6">
        <w:rPr>
          <w:rFonts w:cstheme="minorHAnsi"/>
          <w:color w:val="212121"/>
          <w:sz w:val="24"/>
          <w:szCs w:val="24"/>
        </w:rPr>
        <w:t>by</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Pearson</w:t>
      </w:r>
      <w:r w:rsidR="00D5507F">
        <w:rPr>
          <w:rFonts w:cstheme="minorHAnsi"/>
          <w:color w:val="212121"/>
          <w:sz w:val="24"/>
          <w:szCs w:val="24"/>
        </w:rPr>
        <w:t xml:space="preserve"> </w:t>
      </w:r>
      <w:r w:rsidRPr="00372AB6">
        <w:rPr>
          <w:rFonts w:cstheme="minorHAnsi"/>
          <w:color w:val="212121"/>
          <w:sz w:val="24"/>
          <w:szCs w:val="24"/>
        </w:rPr>
        <w:t>product-moment</w:t>
      </w:r>
      <w:r w:rsidR="00D5507F">
        <w:rPr>
          <w:rFonts w:cstheme="minorHAnsi"/>
          <w:color w:val="212121"/>
          <w:sz w:val="24"/>
          <w:szCs w:val="24"/>
        </w:rPr>
        <w:t xml:space="preserve"> </w:t>
      </w:r>
      <w:r w:rsidRPr="00372AB6">
        <w:rPr>
          <w:rFonts w:cstheme="minorHAnsi"/>
          <w:color w:val="212121"/>
          <w:sz w:val="24"/>
          <w:szCs w:val="24"/>
        </w:rPr>
        <w:t>correlation;</w:t>
      </w:r>
      <w:r w:rsidR="00D5507F">
        <w:rPr>
          <w:rFonts w:cstheme="minorHAnsi"/>
          <w:color w:val="212121"/>
          <w:sz w:val="24"/>
          <w:szCs w:val="24"/>
        </w:rPr>
        <w:t xml:space="preserve"> </w:t>
      </w:r>
      <w:r w:rsidRPr="00372AB6">
        <w:rPr>
          <w:rFonts w:cstheme="minorHAnsi"/>
          <w:color w:val="212121"/>
          <w:sz w:val="24"/>
          <w:szCs w:val="24"/>
        </w:rPr>
        <w:t>P</w:t>
      </w:r>
      <w:r w:rsidR="00D5507F">
        <w:rPr>
          <w:rFonts w:cstheme="minorHAnsi"/>
          <w:color w:val="212121"/>
          <w:sz w:val="24"/>
          <w:szCs w:val="24"/>
        </w:rPr>
        <w:t xml:space="preserve"> </w:t>
      </w:r>
      <w:r w:rsidRPr="00372AB6">
        <w:rPr>
          <w:rFonts w:cstheme="minorHAnsi"/>
          <w:color w:val="212121"/>
          <w:sz w:val="24"/>
          <w:szCs w:val="24"/>
        </w:rPr>
        <w:t>=</w:t>
      </w:r>
      <w:r w:rsidR="00D5507F">
        <w:rPr>
          <w:rFonts w:cstheme="minorHAnsi"/>
          <w:color w:val="212121"/>
          <w:sz w:val="24"/>
          <w:szCs w:val="24"/>
        </w:rPr>
        <w:t xml:space="preserve"> </w:t>
      </w:r>
      <w:r w:rsidRPr="00372AB6">
        <w:rPr>
          <w:rFonts w:cstheme="minorHAnsi"/>
          <w:color w:val="212121"/>
          <w:sz w:val="24"/>
          <w:szCs w:val="24"/>
        </w:rPr>
        <w:t>0.009,</w:t>
      </w:r>
      <w:r w:rsidR="00D5507F">
        <w:rPr>
          <w:rFonts w:cstheme="minorHAnsi"/>
          <w:color w:val="212121"/>
          <w:sz w:val="24"/>
          <w:szCs w:val="24"/>
        </w:rPr>
        <w:t xml:space="preserve"> </w:t>
      </w:r>
      <w:r w:rsidRPr="00372AB6">
        <w:rPr>
          <w:rFonts w:cstheme="minorHAnsi"/>
          <w:color w:val="212121"/>
          <w:sz w:val="24"/>
          <w:szCs w:val="24"/>
        </w:rPr>
        <w:t>0.008,</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P</w:t>
      </w:r>
      <w:r w:rsidR="00D5507F">
        <w:rPr>
          <w:rFonts w:cstheme="minorHAnsi"/>
          <w:color w:val="212121"/>
          <w:sz w:val="24"/>
          <w:szCs w:val="24"/>
        </w:rPr>
        <w:t xml:space="preserve"> </w:t>
      </w:r>
      <w:r w:rsidRPr="00372AB6">
        <w:rPr>
          <w:rFonts w:cstheme="minorHAnsi"/>
          <w:color w:val="212121"/>
          <w:sz w:val="24"/>
          <w:szCs w:val="24"/>
        </w:rPr>
        <w:t>&lt;0.001,</w:t>
      </w:r>
      <w:r w:rsidR="00D5507F">
        <w:rPr>
          <w:rFonts w:cstheme="minorHAnsi"/>
          <w:color w:val="212121"/>
          <w:sz w:val="24"/>
          <w:szCs w:val="24"/>
        </w:rPr>
        <w:t xml:space="preserve"> </w:t>
      </w:r>
      <w:r w:rsidRPr="00372AB6">
        <w:rPr>
          <w:rFonts w:cstheme="minorHAnsi"/>
          <w:color w:val="212121"/>
          <w:sz w:val="24"/>
          <w:szCs w:val="24"/>
        </w:rPr>
        <w:t>respectively).</w:t>
      </w:r>
      <w:r w:rsidR="00D5507F">
        <w:rPr>
          <w:rFonts w:cstheme="minorHAnsi"/>
          <w:color w:val="212121"/>
          <w:sz w:val="24"/>
          <w:szCs w:val="24"/>
        </w:rPr>
        <w:t xml:space="preserve"> </w:t>
      </w:r>
      <w:r w:rsidRPr="00372AB6">
        <w:rPr>
          <w:rStyle w:val="Strong"/>
          <w:rFonts w:cstheme="minorHAnsi"/>
          <w:color w:val="212121"/>
          <w:sz w:val="24"/>
          <w:szCs w:val="24"/>
        </w:rPr>
        <w:t>Conclusion:</w:t>
      </w:r>
      <w:r w:rsidR="00D5507F">
        <w:rPr>
          <w:rStyle w:val="Strong"/>
          <w:rFonts w:cstheme="minorHAnsi"/>
          <w:color w:val="212121"/>
          <w:sz w:val="24"/>
          <w:szCs w:val="24"/>
        </w:rPr>
        <w:t xml:space="preserve"> </w:t>
      </w:r>
      <w:r w:rsidRPr="00372AB6">
        <w:rPr>
          <w:rFonts w:cstheme="minorHAnsi"/>
          <w:color w:val="212121"/>
          <w:sz w:val="24"/>
          <w:szCs w:val="24"/>
        </w:rPr>
        <w:t>To</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best</w:t>
      </w:r>
      <w:r w:rsidR="00D5507F">
        <w:rPr>
          <w:rFonts w:cstheme="minorHAnsi"/>
          <w:color w:val="212121"/>
          <w:sz w:val="24"/>
          <w:szCs w:val="24"/>
        </w:rPr>
        <w:t xml:space="preserve"> </w:t>
      </w:r>
      <w:r w:rsidRPr="00372AB6">
        <w:rPr>
          <w:rFonts w:cstheme="minorHAnsi"/>
          <w:color w:val="212121"/>
          <w:sz w:val="24"/>
          <w:szCs w:val="24"/>
        </w:rPr>
        <w:t>knowledge</w:t>
      </w:r>
      <w:r w:rsidR="00D5507F">
        <w:rPr>
          <w:rFonts w:cstheme="minorHAnsi"/>
          <w:color w:val="212121"/>
          <w:sz w:val="24"/>
          <w:szCs w:val="24"/>
        </w:rPr>
        <w:t xml:space="preserve"> </w:t>
      </w:r>
      <w:r w:rsidRPr="00372AB6">
        <w:rPr>
          <w:rFonts w:cstheme="minorHAnsi"/>
          <w:color w:val="212121"/>
          <w:sz w:val="24"/>
          <w:szCs w:val="24"/>
        </w:rPr>
        <w:t>of</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authors,</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present</w:t>
      </w:r>
      <w:r w:rsidR="00D5507F">
        <w:rPr>
          <w:rFonts w:cstheme="minorHAnsi"/>
          <w:color w:val="212121"/>
          <w:sz w:val="24"/>
          <w:szCs w:val="24"/>
        </w:rPr>
        <w:t xml:space="preserve"> </w:t>
      </w:r>
      <w:r w:rsidRPr="00372AB6">
        <w:rPr>
          <w:rFonts w:cstheme="minorHAnsi"/>
          <w:color w:val="212121"/>
          <w:sz w:val="24"/>
          <w:szCs w:val="24"/>
        </w:rPr>
        <w:t>study</w:t>
      </w:r>
      <w:r w:rsidR="00D5507F">
        <w:rPr>
          <w:rFonts w:cstheme="minorHAnsi"/>
          <w:color w:val="212121"/>
          <w:sz w:val="24"/>
          <w:szCs w:val="24"/>
        </w:rPr>
        <w:t xml:space="preserve"> </w:t>
      </w:r>
      <w:r w:rsidRPr="00372AB6">
        <w:rPr>
          <w:rFonts w:cstheme="minorHAnsi"/>
          <w:color w:val="212121"/>
          <w:sz w:val="24"/>
          <w:szCs w:val="24"/>
        </w:rPr>
        <w:t>demonstrates</w:t>
      </w:r>
      <w:r w:rsidR="00D5507F">
        <w:rPr>
          <w:rFonts w:cstheme="minorHAnsi"/>
          <w:color w:val="212121"/>
          <w:sz w:val="24"/>
          <w:szCs w:val="24"/>
        </w:rPr>
        <w:t xml:space="preserve"> </w:t>
      </w:r>
      <w:r w:rsidRPr="00372AB6">
        <w:rPr>
          <w:rFonts w:cstheme="minorHAnsi"/>
          <w:color w:val="212121"/>
          <w:sz w:val="24"/>
          <w:szCs w:val="24"/>
        </w:rPr>
        <w:t>for</w:t>
      </w:r>
      <w:r w:rsidR="00D5507F">
        <w:rPr>
          <w:rFonts w:cstheme="minorHAnsi"/>
          <w:color w:val="212121"/>
          <w:sz w:val="24"/>
          <w:szCs w:val="24"/>
        </w:rPr>
        <w:t xml:space="preserve"> </w:t>
      </w:r>
      <w:r w:rsidRPr="00372AB6">
        <w:rPr>
          <w:rFonts w:cstheme="minorHAnsi"/>
          <w:color w:val="212121"/>
          <w:sz w:val="24"/>
          <w:szCs w:val="24"/>
        </w:rPr>
        <w:t>the</w:t>
      </w:r>
      <w:r w:rsidR="00D5507F">
        <w:rPr>
          <w:rFonts w:cstheme="minorHAnsi"/>
          <w:color w:val="212121"/>
          <w:sz w:val="24"/>
          <w:szCs w:val="24"/>
        </w:rPr>
        <w:t xml:space="preserve"> </w:t>
      </w:r>
      <w:r w:rsidRPr="00372AB6">
        <w:rPr>
          <w:rFonts w:cstheme="minorHAnsi"/>
          <w:color w:val="212121"/>
          <w:sz w:val="24"/>
          <w:szCs w:val="24"/>
        </w:rPr>
        <w:t>first</w:t>
      </w:r>
      <w:r w:rsidR="00D5507F">
        <w:rPr>
          <w:rFonts w:cstheme="minorHAnsi"/>
          <w:color w:val="212121"/>
          <w:sz w:val="24"/>
          <w:szCs w:val="24"/>
        </w:rPr>
        <w:t xml:space="preserve"> </w:t>
      </w:r>
      <w:r w:rsidRPr="00372AB6">
        <w:rPr>
          <w:rFonts w:cstheme="minorHAnsi"/>
          <w:color w:val="212121"/>
          <w:sz w:val="24"/>
          <w:szCs w:val="24"/>
        </w:rPr>
        <w:t>time</w:t>
      </w:r>
      <w:r w:rsidR="00D5507F">
        <w:rPr>
          <w:rFonts w:cstheme="minorHAnsi"/>
          <w:color w:val="212121"/>
          <w:sz w:val="24"/>
          <w:szCs w:val="24"/>
        </w:rPr>
        <w:t xml:space="preserve"> </w:t>
      </w:r>
      <w:r w:rsidRPr="00372AB6">
        <w:rPr>
          <w:rFonts w:cstheme="minorHAnsi"/>
          <w:color w:val="212121"/>
          <w:sz w:val="24"/>
          <w:szCs w:val="24"/>
        </w:rPr>
        <w:t>that</w:t>
      </w:r>
      <w:r w:rsidR="00D5507F">
        <w:rPr>
          <w:rFonts w:cstheme="minorHAnsi"/>
          <w:color w:val="212121"/>
          <w:sz w:val="24"/>
          <w:szCs w:val="24"/>
        </w:rPr>
        <w:t xml:space="preserve"> </w:t>
      </w:r>
      <w:r w:rsidRPr="00372AB6">
        <w:rPr>
          <w:rFonts w:cstheme="minorHAnsi"/>
          <w:color w:val="212121"/>
          <w:sz w:val="24"/>
          <w:szCs w:val="24"/>
        </w:rPr>
        <w:t>intensive</w:t>
      </w:r>
      <w:r w:rsidR="00D5507F">
        <w:rPr>
          <w:rFonts w:cstheme="minorHAnsi"/>
          <w:color w:val="212121"/>
          <w:sz w:val="24"/>
          <w:szCs w:val="24"/>
        </w:rPr>
        <w:t xml:space="preserve"> </w:t>
      </w:r>
      <w:r w:rsidRPr="00372AB6">
        <w:rPr>
          <w:rFonts w:cstheme="minorHAnsi"/>
          <w:color w:val="212121"/>
          <w:sz w:val="24"/>
          <w:szCs w:val="24"/>
        </w:rPr>
        <w:t>periodontal</w:t>
      </w:r>
      <w:r w:rsidR="00D5507F">
        <w:rPr>
          <w:rFonts w:cstheme="minorHAnsi"/>
          <w:color w:val="212121"/>
          <w:sz w:val="24"/>
          <w:szCs w:val="24"/>
        </w:rPr>
        <w:t xml:space="preserve"> </w:t>
      </w:r>
      <w:r w:rsidRPr="00372AB6">
        <w:rPr>
          <w:rFonts w:cstheme="minorHAnsi"/>
          <w:color w:val="212121"/>
          <w:sz w:val="24"/>
          <w:szCs w:val="24"/>
        </w:rPr>
        <w:t>intervention</w:t>
      </w:r>
      <w:r w:rsidR="00D5507F">
        <w:rPr>
          <w:rFonts w:cstheme="minorHAnsi"/>
          <w:color w:val="212121"/>
          <w:sz w:val="24"/>
          <w:szCs w:val="24"/>
        </w:rPr>
        <w:t xml:space="preserve"> </w:t>
      </w:r>
      <w:r w:rsidRPr="00372AB6">
        <w:rPr>
          <w:rFonts w:cstheme="minorHAnsi"/>
          <w:color w:val="212121"/>
          <w:sz w:val="24"/>
          <w:szCs w:val="24"/>
        </w:rPr>
        <w:t>without</w:t>
      </w:r>
      <w:r w:rsidR="00D5507F">
        <w:rPr>
          <w:rFonts w:cstheme="minorHAnsi"/>
          <w:color w:val="212121"/>
          <w:sz w:val="24"/>
          <w:szCs w:val="24"/>
        </w:rPr>
        <w:t xml:space="preserve"> </w:t>
      </w:r>
      <w:r w:rsidRPr="00372AB6">
        <w:rPr>
          <w:rFonts w:cstheme="minorHAnsi"/>
          <w:color w:val="212121"/>
          <w:sz w:val="24"/>
          <w:szCs w:val="24"/>
        </w:rPr>
        <w:t>any</w:t>
      </w:r>
      <w:r w:rsidR="00D5507F">
        <w:rPr>
          <w:rFonts w:cstheme="minorHAnsi"/>
          <w:color w:val="212121"/>
          <w:sz w:val="24"/>
          <w:szCs w:val="24"/>
        </w:rPr>
        <w:t xml:space="preserve"> </w:t>
      </w:r>
      <w:r w:rsidRPr="00372AB6">
        <w:rPr>
          <w:rFonts w:cstheme="minorHAnsi"/>
          <w:color w:val="212121"/>
          <w:sz w:val="24"/>
          <w:szCs w:val="24"/>
        </w:rPr>
        <w:t>antihypertensive</w:t>
      </w:r>
      <w:r w:rsidR="00D5507F">
        <w:rPr>
          <w:rFonts w:cstheme="minorHAnsi"/>
          <w:color w:val="212121"/>
          <w:sz w:val="24"/>
          <w:szCs w:val="24"/>
        </w:rPr>
        <w:t xml:space="preserve"> </w:t>
      </w:r>
      <w:r w:rsidRPr="00372AB6">
        <w:rPr>
          <w:rFonts w:cstheme="minorHAnsi"/>
          <w:color w:val="212121"/>
          <w:sz w:val="24"/>
          <w:szCs w:val="24"/>
        </w:rPr>
        <w:t>medication</w:t>
      </w:r>
      <w:r w:rsidR="00D5507F">
        <w:rPr>
          <w:rFonts w:cstheme="minorHAnsi"/>
          <w:color w:val="212121"/>
          <w:sz w:val="24"/>
          <w:szCs w:val="24"/>
        </w:rPr>
        <w:t xml:space="preserve"> </w:t>
      </w:r>
      <w:r w:rsidRPr="00372AB6">
        <w:rPr>
          <w:rFonts w:cstheme="minorHAnsi"/>
          <w:color w:val="212121"/>
          <w:sz w:val="24"/>
          <w:szCs w:val="24"/>
        </w:rPr>
        <w:t>therapy</w:t>
      </w:r>
      <w:r w:rsidR="00D5507F">
        <w:rPr>
          <w:rFonts w:cstheme="minorHAnsi"/>
          <w:color w:val="212121"/>
          <w:sz w:val="24"/>
          <w:szCs w:val="24"/>
        </w:rPr>
        <w:t xml:space="preserve"> </w:t>
      </w:r>
      <w:r w:rsidRPr="00372AB6">
        <w:rPr>
          <w:rFonts w:cstheme="minorHAnsi"/>
          <w:color w:val="212121"/>
          <w:sz w:val="24"/>
          <w:szCs w:val="24"/>
        </w:rPr>
        <w:t>may</w:t>
      </w:r>
      <w:r w:rsidR="00D5507F">
        <w:rPr>
          <w:rFonts w:cstheme="minorHAnsi"/>
          <w:color w:val="212121"/>
          <w:sz w:val="24"/>
          <w:szCs w:val="24"/>
        </w:rPr>
        <w:t xml:space="preserve"> </w:t>
      </w:r>
      <w:r w:rsidRPr="00372AB6">
        <w:rPr>
          <w:rFonts w:cstheme="minorHAnsi"/>
          <w:color w:val="212121"/>
          <w:sz w:val="24"/>
          <w:szCs w:val="24"/>
        </w:rPr>
        <w:t>be</w:t>
      </w:r>
      <w:r w:rsidR="00D5507F">
        <w:rPr>
          <w:rFonts w:cstheme="minorHAnsi"/>
          <w:color w:val="212121"/>
          <w:sz w:val="24"/>
          <w:szCs w:val="24"/>
        </w:rPr>
        <w:t xml:space="preserve"> </w:t>
      </w:r>
      <w:r w:rsidRPr="00372AB6">
        <w:rPr>
          <w:rFonts w:cstheme="minorHAnsi"/>
          <w:color w:val="212121"/>
          <w:sz w:val="24"/>
          <w:szCs w:val="24"/>
        </w:rPr>
        <w:t>an</w:t>
      </w:r>
      <w:r w:rsidR="00D5507F">
        <w:rPr>
          <w:rFonts w:cstheme="minorHAnsi"/>
          <w:color w:val="212121"/>
          <w:sz w:val="24"/>
          <w:szCs w:val="24"/>
        </w:rPr>
        <w:t xml:space="preserve"> </w:t>
      </w:r>
      <w:r w:rsidRPr="00372AB6">
        <w:rPr>
          <w:rFonts w:cstheme="minorHAnsi"/>
          <w:color w:val="212121"/>
          <w:sz w:val="24"/>
          <w:szCs w:val="24"/>
        </w:rPr>
        <w:t>effective</w:t>
      </w:r>
      <w:r w:rsidR="00D5507F">
        <w:rPr>
          <w:rFonts w:cstheme="minorHAnsi"/>
          <w:color w:val="212121"/>
          <w:sz w:val="24"/>
          <w:szCs w:val="24"/>
        </w:rPr>
        <w:t xml:space="preserve"> </w:t>
      </w:r>
      <w:r w:rsidRPr="00372AB6">
        <w:rPr>
          <w:rFonts w:cstheme="minorHAnsi"/>
          <w:color w:val="212121"/>
          <w:sz w:val="24"/>
          <w:szCs w:val="24"/>
        </w:rPr>
        <w:t>means</w:t>
      </w:r>
      <w:r w:rsidR="00D5507F">
        <w:rPr>
          <w:rFonts w:cstheme="minorHAnsi"/>
          <w:color w:val="212121"/>
          <w:sz w:val="24"/>
          <w:szCs w:val="24"/>
        </w:rPr>
        <w:t xml:space="preserve"> </w:t>
      </w:r>
      <w:r w:rsidRPr="00372AB6">
        <w:rPr>
          <w:rFonts w:cstheme="minorHAnsi"/>
          <w:color w:val="212121"/>
          <w:sz w:val="24"/>
          <w:szCs w:val="24"/>
        </w:rPr>
        <w:t>to</w:t>
      </w:r>
      <w:r w:rsidR="00D5507F">
        <w:rPr>
          <w:rFonts w:cstheme="minorHAnsi"/>
          <w:color w:val="212121"/>
          <w:sz w:val="24"/>
          <w:szCs w:val="24"/>
        </w:rPr>
        <w:t xml:space="preserve"> </w:t>
      </w:r>
      <w:r w:rsidRPr="00372AB6">
        <w:rPr>
          <w:rFonts w:cstheme="minorHAnsi"/>
          <w:color w:val="212121"/>
          <w:sz w:val="24"/>
          <w:szCs w:val="24"/>
        </w:rPr>
        <w:t>lower</w:t>
      </w:r>
      <w:r w:rsidR="00D5507F">
        <w:rPr>
          <w:rFonts w:cstheme="minorHAnsi"/>
          <w:color w:val="212121"/>
          <w:sz w:val="24"/>
          <w:szCs w:val="24"/>
        </w:rPr>
        <w:t xml:space="preserve"> </w:t>
      </w:r>
      <w:r w:rsidRPr="00372AB6">
        <w:rPr>
          <w:rFonts w:cstheme="minorHAnsi"/>
          <w:color w:val="212121"/>
          <w:sz w:val="24"/>
          <w:szCs w:val="24"/>
        </w:rPr>
        <w:t>levels</w:t>
      </w:r>
      <w:r w:rsidR="00D5507F">
        <w:rPr>
          <w:rFonts w:cstheme="minorHAnsi"/>
          <w:color w:val="212121"/>
          <w:sz w:val="24"/>
          <w:szCs w:val="24"/>
        </w:rPr>
        <w:t xml:space="preserve"> </w:t>
      </w:r>
      <w:r w:rsidRPr="00372AB6">
        <w:rPr>
          <w:rFonts w:cstheme="minorHAnsi"/>
          <w:color w:val="212121"/>
          <w:sz w:val="24"/>
          <w:szCs w:val="24"/>
        </w:rPr>
        <w:t>of</w:t>
      </w:r>
      <w:r w:rsidR="00D5507F">
        <w:rPr>
          <w:rFonts w:cstheme="minorHAnsi"/>
          <w:color w:val="212121"/>
          <w:sz w:val="24"/>
          <w:szCs w:val="24"/>
        </w:rPr>
        <w:t xml:space="preserve"> </w:t>
      </w:r>
      <w:r w:rsidRPr="00372AB6">
        <w:rPr>
          <w:rFonts w:cstheme="minorHAnsi"/>
          <w:color w:val="212121"/>
          <w:sz w:val="24"/>
          <w:szCs w:val="24"/>
        </w:rPr>
        <w:t>BP</w:t>
      </w:r>
      <w:r w:rsidR="00D5507F">
        <w:rPr>
          <w:rFonts w:cstheme="minorHAnsi"/>
          <w:color w:val="212121"/>
          <w:sz w:val="24"/>
          <w:szCs w:val="24"/>
        </w:rPr>
        <w:t xml:space="preserve"> </w:t>
      </w:r>
      <w:r w:rsidRPr="00372AB6">
        <w:rPr>
          <w:rFonts w:cstheme="minorHAnsi"/>
          <w:color w:val="212121"/>
          <w:sz w:val="24"/>
          <w:szCs w:val="24"/>
        </w:rPr>
        <w:t>and</w:t>
      </w:r>
      <w:r w:rsidR="00D5507F">
        <w:rPr>
          <w:rFonts w:cstheme="minorHAnsi"/>
          <w:color w:val="212121"/>
          <w:sz w:val="24"/>
          <w:szCs w:val="24"/>
        </w:rPr>
        <w:t xml:space="preserve"> </w:t>
      </w:r>
      <w:r w:rsidRPr="00372AB6">
        <w:rPr>
          <w:rFonts w:cstheme="minorHAnsi"/>
          <w:color w:val="212121"/>
          <w:sz w:val="24"/>
          <w:szCs w:val="24"/>
        </w:rPr>
        <w:t>EMPs</w:t>
      </w:r>
      <w:r w:rsidR="00D5507F">
        <w:rPr>
          <w:rFonts w:cstheme="minorHAnsi"/>
          <w:color w:val="212121"/>
          <w:sz w:val="24"/>
          <w:szCs w:val="24"/>
        </w:rPr>
        <w:t xml:space="preserve"> </w:t>
      </w:r>
      <w:r w:rsidRPr="00372AB6">
        <w:rPr>
          <w:rFonts w:cstheme="minorHAnsi"/>
          <w:color w:val="212121"/>
          <w:sz w:val="24"/>
          <w:szCs w:val="24"/>
        </w:rPr>
        <w:t>in</w:t>
      </w:r>
      <w:r w:rsidR="00D5507F">
        <w:rPr>
          <w:rFonts w:cstheme="minorHAnsi"/>
          <w:color w:val="212121"/>
          <w:sz w:val="24"/>
          <w:szCs w:val="24"/>
        </w:rPr>
        <w:t xml:space="preserve"> </w:t>
      </w:r>
      <w:r w:rsidRPr="00372AB6">
        <w:rPr>
          <w:rFonts w:cstheme="minorHAnsi"/>
          <w:color w:val="212121"/>
          <w:sz w:val="24"/>
          <w:szCs w:val="24"/>
        </w:rPr>
        <w:t>patients</w:t>
      </w:r>
      <w:r w:rsidR="00D5507F">
        <w:rPr>
          <w:rFonts w:cstheme="minorHAnsi"/>
          <w:color w:val="212121"/>
          <w:sz w:val="24"/>
          <w:szCs w:val="24"/>
        </w:rPr>
        <w:t xml:space="preserve"> </w:t>
      </w:r>
      <w:r w:rsidRPr="00372AB6">
        <w:rPr>
          <w:rFonts w:cstheme="minorHAnsi"/>
          <w:color w:val="212121"/>
          <w:sz w:val="24"/>
          <w:szCs w:val="24"/>
        </w:rPr>
        <w:t>with</w:t>
      </w:r>
      <w:r w:rsidR="00D5507F">
        <w:rPr>
          <w:rFonts w:cstheme="minorHAnsi"/>
          <w:color w:val="212121"/>
          <w:sz w:val="24"/>
          <w:szCs w:val="24"/>
        </w:rPr>
        <w:t xml:space="preserve"> </w:t>
      </w:r>
      <w:r w:rsidRPr="00372AB6">
        <w:rPr>
          <w:rFonts w:cstheme="minorHAnsi"/>
          <w:color w:val="212121"/>
          <w:sz w:val="24"/>
          <w:szCs w:val="24"/>
        </w:rPr>
        <w:t>prehypertension</w:t>
      </w:r>
      <w:r w:rsidR="00D5507F">
        <w:rPr>
          <w:rFonts w:cstheme="minorHAnsi"/>
          <w:color w:val="212121"/>
          <w:sz w:val="24"/>
          <w:szCs w:val="24"/>
        </w:rPr>
        <w:t xml:space="preserve"> </w:t>
      </w:r>
      <w:r w:rsidRPr="00372AB6">
        <w:rPr>
          <w:rFonts w:cstheme="minorHAnsi"/>
          <w:color w:val="212121"/>
          <w:sz w:val="24"/>
          <w:szCs w:val="24"/>
        </w:rPr>
        <w:t>with</w:t>
      </w:r>
      <w:r w:rsidR="00D5507F">
        <w:rPr>
          <w:rFonts w:cstheme="minorHAnsi"/>
          <w:color w:val="212121"/>
          <w:sz w:val="24"/>
          <w:szCs w:val="24"/>
        </w:rPr>
        <w:t xml:space="preserve"> </w:t>
      </w:r>
      <w:r w:rsidRPr="00372AB6">
        <w:rPr>
          <w:rFonts w:cstheme="minorHAnsi"/>
          <w:color w:val="212121"/>
          <w:sz w:val="24"/>
          <w:szCs w:val="24"/>
        </w:rPr>
        <w:t>periodontitis</w:t>
      </w:r>
    </w:p>
    <w:p w14:paraId="4C0100A1" w14:textId="5D82038B" w:rsidR="00916421" w:rsidRPr="00372AB6" w:rsidRDefault="00916421" w:rsidP="00F52D9F">
      <w:pPr>
        <w:spacing w:after="120" w:line="240" w:lineRule="auto"/>
        <w:rPr>
          <w:rFonts w:cstheme="minorHAnsi"/>
          <w:color w:val="212121"/>
          <w:sz w:val="24"/>
          <w:szCs w:val="24"/>
        </w:rPr>
      </w:pPr>
      <w:proofErr w:type="spellStart"/>
      <w:r w:rsidRPr="00916421">
        <w:rPr>
          <w:rFonts w:cstheme="minorHAnsi"/>
          <w:sz w:val="24"/>
          <w:szCs w:val="24"/>
        </w:rPr>
        <w:t>Zagaria</w:t>
      </w:r>
      <w:proofErr w:type="spellEnd"/>
      <w:r w:rsidRPr="00916421">
        <w:rPr>
          <w:rFonts w:cstheme="minorHAnsi"/>
          <w:sz w:val="24"/>
          <w:szCs w:val="24"/>
        </w:rPr>
        <w:t xml:space="preserve"> MAE (2016). </w:t>
      </w:r>
      <w:r w:rsidRPr="00916421">
        <w:rPr>
          <w:rFonts w:cstheme="minorHAnsi"/>
          <w:color w:val="000000"/>
          <w:sz w:val="24"/>
          <w:szCs w:val="24"/>
        </w:rPr>
        <w:t xml:space="preserve">Periodontitis: Risk for Atherosclerotic Vascular Disease? </w:t>
      </w:r>
      <w:proofErr w:type="spellStart"/>
      <w:r w:rsidRPr="00916421">
        <w:rPr>
          <w:rFonts w:cstheme="minorHAnsi"/>
          <w:i/>
          <w:iCs/>
          <w:color w:val="000000"/>
          <w:sz w:val="24"/>
          <w:szCs w:val="24"/>
        </w:rPr>
        <w:t>USPharmacist</w:t>
      </w:r>
      <w:proofErr w:type="spellEnd"/>
      <w:r w:rsidRPr="00916421">
        <w:rPr>
          <w:rFonts w:cstheme="minorHAnsi"/>
          <w:color w:val="000000"/>
          <w:sz w:val="24"/>
          <w:szCs w:val="24"/>
        </w:rPr>
        <w:t xml:space="preserve"> 2016(2): 9-11. At:</w:t>
      </w:r>
      <w:r w:rsidRPr="00CD264E">
        <w:rPr>
          <w:rFonts w:cstheme="minorHAnsi"/>
          <w:b/>
          <w:bCs/>
          <w:color w:val="000000"/>
          <w:sz w:val="24"/>
          <w:szCs w:val="24"/>
        </w:rPr>
        <w:t xml:space="preserve"> </w:t>
      </w:r>
      <w:hyperlink r:id="rId47" w:history="1">
        <w:r w:rsidRPr="00CD264E">
          <w:rPr>
            <w:rStyle w:val="Hyperlink"/>
            <w:rFonts w:cstheme="minorHAnsi"/>
            <w:sz w:val="24"/>
            <w:szCs w:val="24"/>
          </w:rPr>
          <w:t>https://www.uspharmacist.com/article/periodontitis-risk-for-atherosclerotic-vascular-disease</w:t>
        </w:r>
      </w:hyperlink>
    </w:p>
    <w:p w14:paraId="6C3BF6FF" w14:textId="26FAF9E4" w:rsidR="00852194" w:rsidRDefault="00852194" w:rsidP="00F52D9F">
      <w:pPr>
        <w:pStyle w:val="Heading1"/>
        <w:shd w:val="clear" w:color="auto" w:fill="FFFFFF"/>
        <w:spacing w:before="0" w:beforeAutospacing="0" w:after="120" w:afterAutospacing="0"/>
        <w:rPr>
          <w:rFonts w:asciiTheme="minorHAnsi" w:hAnsiTheme="minorHAnsi" w:cstheme="minorHAnsi"/>
          <w:b w:val="0"/>
          <w:bCs w:val="0"/>
          <w:color w:val="212121"/>
          <w:sz w:val="24"/>
          <w:szCs w:val="24"/>
        </w:rPr>
      </w:pPr>
      <w:bookmarkStart w:id="1" w:name="_Hlk54961094"/>
      <w:r w:rsidRPr="00852194">
        <w:rPr>
          <w:rFonts w:asciiTheme="minorHAnsi" w:hAnsiTheme="minorHAnsi" w:cstheme="minorHAnsi"/>
          <w:b w:val="0"/>
          <w:bCs w:val="0"/>
          <w:color w:val="212121"/>
          <w:sz w:val="24"/>
          <w:szCs w:val="24"/>
        </w:rPr>
        <w:t>Kawabata</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Y,</w:t>
      </w:r>
      <w:r w:rsidR="00D5507F">
        <w:rPr>
          <w:rFonts w:asciiTheme="minorHAnsi" w:hAnsiTheme="minorHAnsi" w:cstheme="minorHAnsi"/>
          <w:b w:val="0"/>
          <w:bCs w:val="0"/>
          <w:color w:val="212121"/>
          <w:sz w:val="24"/>
          <w:szCs w:val="24"/>
        </w:rPr>
        <w:t xml:space="preserve"> </w:t>
      </w:r>
      <w:proofErr w:type="spellStart"/>
      <w:r w:rsidRPr="00852194">
        <w:rPr>
          <w:rFonts w:asciiTheme="minorHAnsi" w:hAnsiTheme="minorHAnsi" w:cstheme="minorHAnsi"/>
          <w:b w:val="0"/>
          <w:bCs w:val="0"/>
          <w:color w:val="212121"/>
          <w:sz w:val="24"/>
          <w:szCs w:val="24"/>
        </w:rPr>
        <w:t>Ekuni</w:t>
      </w:r>
      <w:proofErr w:type="spellEnd"/>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w:t>
      </w:r>
      <w:r w:rsidR="00D5507F">
        <w:rPr>
          <w:rFonts w:asciiTheme="minorHAnsi" w:hAnsiTheme="minorHAnsi" w:cstheme="minorHAnsi"/>
          <w:b w:val="0"/>
          <w:bCs w:val="0"/>
          <w:color w:val="212121"/>
          <w:sz w:val="24"/>
          <w:szCs w:val="24"/>
        </w:rPr>
        <w:t xml:space="preserve"> </w:t>
      </w:r>
      <w:proofErr w:type="spellStart"/>
      <w:r w:rsidRPr="00852194">
        <w:rPr>
          <w:rFonts w:asciiTheme="minorHAnsi" w:hAnsiTheme="minorHAnsi" w:cstheme="minorHAnsi"/>
          <w:b w:val="0"/>
          <w:bCs w:val="0"/>
          <w:color w:val="212121"/>
          <w:sz w:val="24"/>
          <w:szCs w:val="24"/>
        </w:rPr>
        <w:t>Miyai</w:t>
      </w:r>
      <w:proofErr w:type="spellEnd"/>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w:t>
      </w:r>
      <w:r w:rsidR="00D5507F">
        <w:rPr>
          <w:rFonts w:asciiTheme="minorHAnsi" w:hAnsiTheme="minorHAnsi" w:cstheme="minorHAnsi"/>
          <w:b w:val="0"/>
          <w:bCs w:val="0"/>
          <w:color w:val="212121"/>
          <w:sz w:val="24"/>
          <w:szCs w:val="24"/>
        </w:rPr>
        <w:t xml:space="preserve"> </w:t>
      </w:r>
      <w:proofErr w:type="spellStart"/>
      <w:r w:rsidRPr="00852194">
        <w:rPr>
          <w:rFonts w:asciiTheme="minorHAnsi" w:hAnsiTheme="minorHAnsi" w:cstheme="minorHAnsi"/>
          <w:b w:val="0"/>
          <w:bCs w:val="0"/>
          <w:color w:val="212121"/>
          <w:sz w:val="24"/>
          <w:szCs w:val="24"/>
        </w:rPr>
        <w:t>Katoaka</w:t>
      </w:r>
      <w:proofErr w:type="spellEnd"/>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K,</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Yamane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M,</w:t>
      </w:r>
      <w:r w:rsidR="00D5507F">
        <w:rPr>
          <w:rFonts w:asciiTheme="minorHAnsi" w:hAnsiTheme="minorHAnsi" w:cstheme="minorHAnsi"/>
          <w:b w:val="0"/>
          <w:bCs w:val="0"/>
          <w:color w:val="212121"/>
          <w:sz w:val="24"/>
          <w:szCs w:val="24"/>
        </w:rPr>
        <w:t xml:space="preserve"> </w:t>
      </w:r>
      <w:proofErr w:type="spellStart"/>
      <w:r w:rsidRPr="00852194">
        <w:rPr>
          <w:rFonts w:asciiTheme="minorHAnsi" w:hAnsiTheme="minorHAnsi" w:cstheme="minorHAnsi"/>
          <w:b w:val="0"/>
          <w:bCs w:val="0"/>
          <w:color w:val="212121"/>
          <w:sz w:val="24"/>
          <w:szCs w:val="24"/>
        </w:rPr>
        <w:t>Miuitani</w:t>
      </w:r>
      <w:proofErr w:type="spellEnd"/>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w:t>
      </w:r>
      <w:r w:rsidR="00D5507F">
        <w:rPr>
          <w:rFonts w:asciiTheme="minorHAnsi" w:hAnsiTheme="minorHAnsi" w:cstheme="minorHAnsi"/>
          <w:b w:val="0"/>
          <w:bCs w:val="0"/>
          <w:color w:val="212121"/>
          <w:sz w:val="24"/>
          <w:szCs w:val="24"/>
        </w:rPr>
        <w:t xml:space="preserve"> </w:t>
      </w:r>
      <w:proofErr w:type="spellStart"/>
      <w:r w:rsidRPr="00852194">
        <w:rPr>
          <w:rFonts w:asciiTheme="minorHAnsi" w:hAnsiTheme="minorHAnsi" w:cstheme="minorHAnsi"/>
          <w:b w:val="0"/>
          <w:bCs w:val="0"/>
          <w:color w:val="212121"/>
          <w:sz w:val="24"/>
          <w:szCs w:val="24"/>
        </w:rPr>
        <w:t>Irie</w:t>
      </w:r>
      <w:proofErr w:type="spellEnd"/>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K,</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Azuma</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w:t>
      </w:r>
      <w:r w:rsidR="00D5507F">
        <w:rPr>
          <w:rFonts w:asciiTheme="minorHAnsi" w:hAnsiTheme="minorHAnsi" w:cstheme="minorHAnsi"/>
          <w:b w:val="0"/>
          <w:bCs w:val="0"/>
          <w:color w:val="212121"/>
          <w:sz w:val="24"/>
          <w:szCs w:val="24"/>
        </w:rPr>
        <w:t xml:space="preserve"> </w:t>
      </w:r>
      <w:proofErr w:type="spellStart"/>
      <w:r w:rsidRPr="00852194">
        <w:rPr>
          <w:rFonts w:asciiTheme="minorHAnsi" w:hAnsiTheme="minorHAnsi" w:cstheme="minorHAnsi"/>
          <w:b w:val="0"/>
          <w:bCs w:val="0"/>
          <w:color w:val="212121"/>
          <w:sz w:val="24"/>
          <w:szCs w:val="24"/>
        </w:rPr>
        <w:t>Tomofuji</w:t>
      </w:r>
      <w:proofErr w:type="spellEnd"/>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Iwasaki</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Morita</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M</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(2016).</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Relationship</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Between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Prehypertension/Hypertension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Disease: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Prospective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Cohort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i/>
          <w:iCs/>
          <w:color w:val="212121"/>
          <w:sz w:val="24"/>
          <w:szCs w:val="24"/>
        </w:rPr>
        <w:t>Am</w:t>
      </w:r>
      <w:r w:rsidR="00D5507F">
        <w:rPr>
          <w:rFonts w:asciiTheme="minorHAnsi" w:hAnsiTheme="minorHAnsi" w:cstheme="minorHAnsi"/>
          <w:b w:val="0"/>
          <w:bCs w:val="0"/>
          <w:i/>
          <w:iCs/>
          <w:color w:val="212121"/>
          <w:sz w:val="24"/>
          <w:szCs w:val="24"/>
        </w:rPr>
        <w:t xml:space="preserve"> </w:t>
      </w:r>
      <w:r w:rsidRPr="00852194">
        <w:rPr>
          <w:rFonts w:asciiTheme="minorHAnsi" w:hAnsiTheme="minorHAnsi" w:cstheme="minorHAnsi"/>
          <w:b w:val="0"/>
          <w:bCs w:val="0"/>
          <w:i/>
          <w:iCs/>
          <w:color w:val="212121"/>
          <w:sz w:val="24"/>
          <w:szCs w:val="24"/>
        </w:rPr>
        <w:t>J</w:t>
      </w:r>
      <w:r w:rsidR="00D5507F">
        <w:rPr>
          <w:rFonts w:asciiTheme="minorHAnsi" w:hAnsiTheme="minorHAnsi" w:cstheme="minorHAnsi"/>
          <w:b w:val="0"/>
          <w:bCs w:val="0"/>
          <w:i/>
          <w:iCs/>
          <w:color w:val="212121"/>
          <w:sz w:val="24"/>
          <w:szCs w:val="24"/>
        </w:rPr>
        <w:t xml:space="preserve"> </w:t>
      </w:r>
      <w:proofErr w:type="spellStart"/>
      <w:r w:rsidRPr="00852194">
        <w:rPr>
          <w:rFonts w:asciiTheme="minorHAnsi" w:hAnsiTheme="minorHAnsi" w:cstheme="minorHAnsi"/>
          <w:b w:val="0"/>
          <w:bCs w:val="0"/>
          <w:i/>
          <w:iCs/>
          <w:color w:val="212121"/>
          <w:sz w:val="24"/>
          <w:szCs w:val="24"/>
        </w:rPr>
        <w:t>Hypertens</w:t>
      </w:r>
      <w:proofErr w:type="spellEnd"/>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29(3):</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388-396.</w:t>
      </w:r>
      <w:r w:rsidR="00D5507F">
        <w:rPr>
          <w:rFonts w:asciiTheme="minorHAnsi" w:hAnsiTheme="minorHAnsi" w:cstheme="minorHAnsi"/>
          <w:b w:val="0"/>
          <w:bCs w:val="0"/>
          <w:color w:val="212121"/>
          <w:sz w:val="24"/>
          <w:szCs w:val="24"/>
        </w:rPr>
        <w:t xml:space="preserve"> </w:t>
      </w:r>
      <w:r w:rsidRPr="00852194">
        <w:rPr>
          <w:rStyle w:val="id-label"/>
          <w:rFonts w:asciiTheme="minorHAnsi" w:hAnsiTheme="minorHAnsi" w:cstheme="minorHAnsi"/>
          <w:b w:val="0"/>
          <w:bCs w:val="0"/>
          <w:color w:val="212121"/>
          <w:sz w:val="24"/>
          <w:szCs w:val="24"/>
        </w:rPr>
        <w:t>DOI:</w:t>
      </w:r>
      <w:r w:rsidR="00D5507F">
        <w:rPr>
          <w:rStyle w:val="id-label"/>
          <w:rFonts w:asciiTheme="minorHAnsi" w:hAnsiTheme="minorHAnsi" w:cstheme="minorHAnsi"/>
          <w:b w:val="0"/>
          <w:bCs w:val="0"/>
          <w:color w:val="212121"/>
          <w:sz w:val="24"/>
          <w:szCs w:val="24"/>
        </w:rPr>
        <w:t xml:space="preserve"> </w:t>
      </w:r>
      <w:hyperlink r:id="rId48" w:tgtFrame="_blank" w:history="1">
        <w:r w:rsidRPr="00852194">
          <w:rPr>
            <w:rStyle w:val="Hyperlink"/>
            <w:rFonts w:asciiTheme="minorHAnsi" w:hAnsiTheme="minorHAnsi" w:cstheme="minorHAnsi"/>
            <w:b w:val="0"/>
            <w:bCs w:val="0"/>
            <w:color w:val="205493"/>
            <w:sz w:val="24"/>
            <w:szCs w:val="24"/>
          </w:rPr>
          <w:t>10.1093/ajh/hpv117</w:t>
        </w:r>
      </w:hyperlink>
      <w:r w:rsidR="00D5507F">
        <w:rPr>
          <w:rStyle w:val="identifier"/>
          <w:rFonts w:asciiTheme="minorHAnsi" w:hAnsiTheme="minorHAnsi" w:cstheme="minorHAnsi"/>
          <w:b w:val="0"/>
          <w:bCs w:val="0"/>
          <w:color w:val="212121"/>
          <w:sz w:val="24"/>
          <w:szCs w:val="24"/>
        </w:rPr>
        <w:t xml:space="preserve"> </w:t>
      </w:r>
      <w:r w:rsidRPr="00852194">
        <w:rPr>
          <w:rStyle w:val="identifier"/>
          <w:rFonts w:asciiTheme="minorHAnsi" w:hAnsiTheme="minorHAnsi" w:cstheme="minorHAnsi"/>
          <w:b w:val="0"/>
          <w:bCs w:val="0"/>
          <w:color w:val="212121"/>
          <w:sz w:val="24"/>
          <w:szCs w:val="24"/>
        </w:rPr>
        <w:t>At:</w:t>
      </w:r>
      <w:r w:rsidR="00D5507F">
        <w:rPr>
          <w:rStyle w:val="identifier"/>
          <w:rFonts w:asciiTheme="minorHAnsi" w:hAnsiTheme="minorHAnsi" w:cstheme="minorHAnsi"/>
          <w:b w:val="0"/>
          <w:bCs w:val="0"/>
          <w:color w:val="212121"/>
          <w:sz w:val="24"/>
          <w:szCs w:val="24"/>
        </w:rPr>
        <w:t xml:space="preserve"> </w:t>
      </w:r>
      <w:hyperlink r:id="rId49" w:history="1">
        <w:r w:rsidRPr="00852194">
          <w:rPr>
            <w:rStyle w:val="Hyperlink"/>
            <w:rFonts w:asciiTheme="minorHAnsi" w:hAnsiTheme="minorHAnsi" w:cstheme="minorHAnsi"/>
            <w:b w:val="0"/>
            <w:bCs w:val="0"/>
            <w:sz w:val="24"/>
            <w:szCs w:val="24"/>
            <w:shd w:val="clear" w:color="auto" w:fill="FFFFFF"/>
          </w:rPr>
          <w:t>https://pubmed.ncbi.nlm.nih.gov/26208668/</w:t>
        </w:r>
      </w:hyperlink>
      <w:r w:rsidR="00D5507F">
        <w:rPr>
          <w:rFonts w:asciiTheme="minorHAnsi" w:hAnsiTheme="minorHAnsi" w:cstheme="minorHAnsi"/>
          <w:b w:val="0"/>
          <w:bCs w:val="0"/>
          <w:color w:val="000000"/>
          <w:sz w:val="24"/>
          <w:szCs w:val="24"/>
          <w:shd w:val="clear" w:color="auto" w:fill="FFFFFF"/>
        </w:rPr>
        <w:t xml:space="preserve"> </w:t>
      </w:r>
      <w:r w:rsidRPr="00852194">
        <w:rPr>
          <w:rFonts w:asciiTheme="minorHAnsi" w:hAnsiTheme="minorHAnsi" w:cstheme="minorHAnsi"/>
          <w:b w:val="0"/>
          <w:bCs w:val="0"/>
          <w:color w:val="000000"/>
          <w:sz w:val="24"/>
          <w:szCs w:val="24"/>
          <w:shd w:val="clear" w:color="auto" w:fill="FFFFFF"/>
        </w:rPr>
        <w:t>Abstract:</w:t>
      </w:r>
      <w:r w:rsidR="00D5507F">
        <w:rPr>
          <w:rFonts w:asciiTheme="minorHAnsi" w:hAnsiTheme="minorHAnsi" w:cstheme="minorHAnsi"/>
          <w:b w:val="0"/>
          <w:bCs w:val="0"/>
          <w:color w:val="000000"/>
          <w:sz w:val="24"/>
          <w:szCs w:val="24"/>
          <w:shd w:val="clear" w:color="auto" w:fill="FFFFFF"/>
        </w:rPr>
        <w:t xml:space="preserve"> </w:t>
      </w:r>
      <w:r w:rsidRPr="00852194">
        <w:rPr>
          <w:rFonts w:asciiTheme="minorHAnsi" w:hAnsiTheme="minorHAnsi" w:cstheme="minorHAnsi"/>
          <w:color w:val="212121"/>
          <w:sz w:val="24"/>
          <w:szCs w:val="24"/>
        </w:rPr>
        <w:t>Background</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Most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cross-sectional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have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found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significant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positive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relationship</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between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disease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prehypertension/hypertension.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However,</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had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limitations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few</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prospective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cohort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young</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adults.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purpose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this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prospective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cohort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was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to</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investigate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whether</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disease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was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related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to</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prehypertension/hypertension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Japanese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university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students.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color w:val="212121"/>
          <w:sz w:val="24"/>
          <w:szCs w:val="24"/>
        </w:rPr>
        <w:t>Methods</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Students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2,588),</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who</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underwent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health</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examinations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before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entering</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university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before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graduation,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were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included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analysis.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association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between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disease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such</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percentage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bleeding</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probing</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(BOP)</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community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index</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(CPI)</w:t>
      </w:r>
      <w:r w:rsidR="00D5507F">
        <w:rPr>
          <w:rFonts w:asciiTheme="minorHAnsi" w:hAnsiTheme="minorHAnsi" w:cstheme="minorHAnsi"/>
          <w:b w:val="0"/>
          <w:bCs w:val="0"/>
          <w:color w:val="212121"/>
          <w:sz w:val="24"/>
          <w:szCs w:val="24"/>
        </w:rPr>
        <w:t xml:space="preserve"> </w:t>
      </w:r>
      <w:proofErr w:type="gramStart"/>
      <w:r w:rsidRPr="00852194">
        <w:rPr>
          <w:rFonts w:asciiTheme="minorHAnsi" w:hAnsiTheme="minorHAnsi" w:cstheme="minorHAnsi"/>
          <w:b w:val="0"/>
          <w:bCs w:val="0"/>
          <w:color w:val="212121"/>
          <w:sz w:val="24"/>
          <w:szCs w:val="24"/>
        </w:rPr>
        <w:t>scores,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proofErr w:type="gramEnd"/>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change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blood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pressure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status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was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determined.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color w:val="212121"/>
          <w:sz w:val="24"/>
          <w:szCs w:val="24"/>
        </w:rPr>
        <w:t>Results</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reexamination,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numbers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participants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with</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(systolic</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blood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pressure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120-139mm</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Hg</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or</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diastolic</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blood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pressure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80-89mm</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Hg)</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(≥140/90mm</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Hg)</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were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882</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(34.1%)</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109</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(4.2%),</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respectively.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logistic</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regression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model,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risk</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was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significantly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associated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with</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lastRenderedPageBreak/>
        <w:t>male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(odds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ratio</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(OR):</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6.31;</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95%</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confidence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interval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(CI):</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2.63-15.13;</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&lt;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0.001),</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no</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habitual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physical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activity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baseline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(OR:</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2.90;</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95%</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CI:</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1.56-5.38;</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&lt;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0.01)</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disease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defined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presence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both</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probing</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pocket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depth</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(PPD)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4mm</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BOP</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30%</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baseline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(OR:</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2.74;</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95%</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CI:</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1.19-6.29;</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0.02)</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participants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with</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baseline.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other</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risk</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was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not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associated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with</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presence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disease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(OR:</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0.93;</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95%</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CI:</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0.51-1.70;</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0.82).</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color w:val="212121"/>
          <w:sz w:val="24"/>
          <w:szCs w:val="24"/>
        </w:rPr>
        <w:t>Conclusion</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short-term</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prospective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cohort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significant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association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between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presence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disease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was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observed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Japanese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university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students.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color w:val="212121"/>
          <w:sz w:val="24"/>
          <w:szCs w:val="24"/>
        </w:rPr>
        <w:t>Keywords</w:t>
      </w:r>
      <w:r w:rsidRPr="00852194">
        <w:rPr>
          <w:rFonts w:asciiTheme="minorHAnsi" w:hAnsiTheme="minorHAnsi" w:cstheme="minorHAnsi"/>
          <w:b w:val="0"/>
          <w:bCs w:val="0"/>
          <w:color w:val="212121"/>
          <w:sz w:val="24"/>
          <w:szCs w:val="24"/>
        </w:rPr>
        <w: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blood</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pressure;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cohort</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hypertension;</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disease;</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university</w:t>
      </w:r>
      <w:r w:rsidR="00D5507F">
        <w:rPr>
          <w:rFonts w:asciiTheme="minorHAnsi" w:hAnsiTheme="minorHAnsi" w:cstheme="minorHAnsi"/>
          <w:b w:val="0"/>
          <w:bCs w:val="0"/>
          <w:color w:val="212121"/>
          <w:sz w:val="24"/>
          <w:szCs w:val="24"/>
        </w:rPr>
        <w:t xml:space="preserve"> </w:t>
      </w:r>
      <w:r w:rsidRPr="00852194">
        <w:rPr>
          <w:rFonts w:asciiTheme="minorHAnsi" w:hAnsiTheme="minorHAnsi" w:cstheme="minorHAnsi"/>
          <w:b w:val="0"/>
          <w:bCs w:val="0"/>
          <w:color w:val="212121"/>
          <w:sz w:val="24"/>
          <w:szCs w:val="24"/>
        </w:rPr>
        <w:t>students.</w:t>
      </w:r>
      <w:r w:rsidR="00D5507F">
        <w:rPr>
          <w:rFonts w:asciiTheme="minorHAnsi" w:hAnsiTheme="minorHAnsi" w:cstheme="minorHAnsi"/>
          <w:b w:val="0"/>
          <w:bCs w:val="0"/>
          <w:color w:val="212121"/>
          <w:sz w:val="24"/>
          <w:szCs w:val="24"/>
        </w:rPr>
        <w:t xml:space="preserve"> </w:t>
      </w:r>
      <w:bookmarkEnd w:id="1"/>
    </w:p>
    <w:p w14:paraId="5F88E4DA" w14:textId="6F5F480B" w:rsidR="00C64C88" w:rsidRDefault="00C64C88" w:rsidP="00F52D9F">
      <w:pPr>
        <w:pStyle w:val="Heading1"/>
        <w:shd w:val="clear" w:color="auto" w:fill="FFFFFF"/>
        <w:spacing w:before="0" w:beforeAutospacing="0" w:after="120" w:afterAutospacing="0"/>
        <w:rPr>
          <w:rFonts w:asciiTheme="minorHAnsi" w:hAnsiTheme="minorHAnsi" w:cstheme="minorHAnsi"/>
          <w:b w:val="0"/>
          <w:bCs w:val="0"/>
          <w:color w:val="212121"/>
          <w:sz w:val="24"/>
          <w:szCs w:val="24"/>
        </w:rPr>
      </w:pPr>
      <w:r w:rsidRPr="00C64C88">
        <w:rPr>
          <w:rFonts w:asciiTheme="minorHAnsi" w:hAnsiTheme="minorHAnsi" w:cstheme="minorHAnsi"/>
          <w:b w:val="0"/>
          <w:bCs w:val="0"/>
          <w:sz w:val="24"/>
          <w:szCs w:val="24"/>
        </w:rPr>
        <w:t>Martin-Cabezas</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R,</w:t>
      </w:r>
      <w:r w:rsidR="00D5507F">
        <w:rPr>
          <w:rFonts w:asciiTheme="minorHAnsi" w:hAnsiTheme="minorHAnsi" w:cstheme="minorHAnsi"/>
          <w:b w:val="0"/>
          <w:bCs w:val="0"/>
          <w:sz w:val="24"/>
          <w:szCs w:val="24"/>
        </w:rPr>
        <w:t xml:space="preserve"> </w:t>
      </w:r>
      <w:proofErr w:type="spellStart"/>
      <w:r w:rsidRPr="00C64C88">
        <w:rPr>
          <w:rFonts w:asciiTheme="minorHAnsi" w:hAnsiTheme="minorHAnsi" w:cstheme="minorHAnsi"/>
          <w:b w:val="0"/>
          <w:bCs w:val="0"/>
          <w:sz w:val="24"/>
          <w:szCs w:val="24"/>
        </w:rPr>
        <w:t>Seelam</w:t>
      </w:r>
      <w:proofErr w:type="spellEnd"/>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N,</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Petit</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C,</w:t>
      </w:r>
      <w:r w:rsidR="00D5507F">
        <w:rPr>
          <w:rFonts w:asciiTheme="minorHAnsi" w:hAnsiTheme="minorHAnsi" w:cstheme="minorHAnsi"/>
          <w:b w:val="0"/>
          <w:bCs w:val="0"/>
          <w:sz w:val="24"/>
          <w:szCs w:val="24"/>
        </w:rPr>
        <w:t xml:space="preserve"> </w:t>
      </w:r>
      <w:proofErr w:type="spellStart"/>
      <w:r w:rsidRPr="00C64C88">
        <w:rPr>
          <w:rFonts w:asciiTheme="minorHAnsi" w:hAnsiTheme="minorHAnsi" w:cstheme="minorHAnsi"/>
          <w:b w:val="0"/>
          <w:bCs w:val="0"/>
          <w:sz w:val="24"/>
          <w:szCs w:val="24"/>
        </w:rPr>
        <w:t>Agossa</w:t>
      </w:r>
      <w:proofErr w:type="spellEnd"/>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K,</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Gaertner</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S,</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Tenenbaum</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H,</w:t>
      </w:r>
      <w:r w:rsidR="00D5507F">
        <w:rPr>
          <w:rFonts w:asciiTheme="minorHAnsi" w:hAnsiTheme="minorHAnsi" w:cstheme="minorHAnsi"/>
          <w:b w:val="0"/>
          <w:bCs w:val="0"/>
          <w:sz w:val="24"/>
          <w:szCs w:val="24"/>
        </w:rPr>
        <w:t xml:space="preserve"> </w:t>
      </w:r>
      <w:proofErr w:type="spellStart"/>
      <w:r w:rsidRPr="00C64C88">
        <w:rPr>
          <w:rFonts w:asciiTheme="minorHAnsi" w:hAnsiTheme="minorHAnsi" w:cstheme="minorHAnsi"/>
          <w:b w:val="0"/>
          <w:bCs w:val="0"/>
          <w:sz w:val="24"/>
          <w:szCs w:val="24"/>
        </w:rPr>
        <w:t>Davideau</w:t>
      </w:r>
      <w:proofErr w:type="spellEnd"/>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J-L,</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Huck</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O</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(2016).</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Association</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between</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periodontitis</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and</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arterial</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hypertension:</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A</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systematic</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review</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and</w:t>
      </w:r>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sz w:val="24"/>
          <w:szCs w:val="24"/>
        </w:rPr>
        <w:t>meta-analysis</w:t>
      </w:r>
      <w:r w:rsidRPr="00C64C88">
        <w:rPr>
          <w:rFonts w:asciiTheme="minorHAnsi" w:hAnsiTheme="minorHAnsi" w:cstheme="minorHAnsi"/>
          <w:b w:val="0"/>
          <w:bCs w:val="0"/>
          <w:i/>
          <w:iCs/>
          <w:sz w:val="24"/>
          <w:szCs w:val="24"/>
        </w:rPr>
        <w:t>.</w:t>
      </w:r>
      <w:r w:rsidR="00D5507F">
        <w:rPr>
          <w:rFonts w:asciiTheme="minorHAnsi" w:hAnsiTheme="minorHAnsi" w:cstheme="minorHAnsi"/>
          <w:b w:val="0"/>
          <w:bCs w:val="0"/>
          <w:i/>
          <w:iCs/>
          <w:sz w:val="24"/>
          <w:szCs w:val="24"/>
        </w:rPr>
        <w:t xml:space="preserve"> </w:t>
      </w:r>
      <w:r w:rsidRPr="00C64C88">
        <w:rPr>
          <w:rFonts w:asciiTheme="minorHAnsi" w:hAnsiTheme="minorHAnsi" w:cstheme="minorHAnsi"/>
          <w:b w:val="0"/>
          <w:bCs w:val="0"/>
          <w:i/>
          <w:iCs/>
          <w:sz w:val="24"/>
          <w:szCs w:val="24"/>
        </w:rPr>
        <w:t>Am</w:t>
      </w:r>
      <w:r w:rsidR="00D5507F">
        <w:rPr>
          <w:rFonts w:asciiTheme="minorHAnsi" w:hAnsiTheme="minorHAnsi" w:cstheme="minorHAnsi"/>
          <w:b w:val="0"/>
          <w:bCs w:val="0"/>
          <w:i/>
          <w:iCs/>
          <w:sz w:val="24"/>
          <w:szCs w:val="24"/>
        </w:rPr>
        <w:t xml:space="preserve"> </w:t>
      </w:r>
      <w:r w:rsidRPr="00C64C88">
        <w:rPr>
          <w:rFonts w:asciiTheme="minorHAnsi" w:hAnsiTheme="minorHAnsi" w:cstheme="minorHAnsi"/>
          <w:b w:val="0"/>
          <w:bCs w:val="0"/>
          <w:i/>
          <w:iCs/>
          <w:sz w:val="24"/>
          <w:szCs w:val="24"/>
        </w:rPr>
        <w:t>Heart</w:t>
      </w:r>
      <w:r w:rsidR="00D5507F">
        <w:rPr>
          <w:rFonts w:asciiTheme="minorHAnsi" w:hAnsiTheme="minorHAnsi" w:cstheme="minorHAnsi"/>
          <w:b w:val="0"/>
          <w:bCs w:val="0"/>
          <w:i/>
          <w:iCs/>
          <w:sz w:val="24"/>
          <w:szCs w:val="24"/>
        </w:rPr>
        <w:t xml:space="preserve"> </w:t>
      </w:r>
      <w:r w:rsidRPr="00C64C88">
        <w:rPr>
          <w:rFonts w:asciiTheme="minorHAnsi" w:hAnsiTheme="minorHAnsi" w:cstheme="minorHAnsi"/>
          <w:b w:val="0"/>
          <w:bCs w:val="0"/>
          <w:i/>
          <w:iCs/>
          <w:sz w:val="24"/>
          <w:szCs w:val="24"/>
        </w:rPr>
        <w:t>J</w:t>
      </w:r>
      <w:r w:rsidR="00D5507F">
        <w:rPr>
          <w:rFonts w:asciiTheme="minorHAnsi" w:hAnsiTheme="minorHAnsi" w:cstheme="minorHAnsi"/>
          <w:b w:val="0"/>
          <w:bCs w:val="0"/>
          <w:i/>
          <w:iCs/>
          <w:sz w:val="24"/>
          <w:szCs w:val="24"/>
        </w:rPr>
        <w:t xml:space="preserve"> </w:t>
      </w:r>
      <w:r w:rsidRPr="00C64C88">
        <w:rPr>
          <w:rFonts w:asciiTheme="minorHAnsi" w:hAnsiTheme="minorHAnsi" w:cstheme="minorHAnsi"/>
          <w:b w:val="0"/>
          <w:bCs w:val="0"/>
          <w:sz w:val="24"/>
          <w:szCs w:val="24"/>
          <w:shd w:val="clear" w:color="auto" w:fill="FFFFFF"/>
        </w:rPr>
        <w:t>180:</w:t>
      </w:r>
      <w:r w:rsidR="00D5507F">
        <w:rPr>
          <w:rFonts w:asciiTheme="minorHAnsi" w:hAnsiTheme="minorHAnsi" w:cstheme="minorHAnsi"/>
          <w:b w:val="0"/>
          <w:bCs w:val="0"/>
          <w:sz w:val="24"/>
          <w:szCs w:val="24"/>
          <w:shd w:val="clear" w:color="auto" w:fill="FFFFFF"/>
        </w:rPr>
        <w:t xml:space="preserve"> </w:t>
      </w:r>
      <w:r w:rsidRPr="00C64C88">
        <w:rPr>
          <w:rFonts w:asciiTheme="minorHAnsi" w:hAnsiTheme="minorHAnsi" w:cstheme="minorHAnsi"/>
          <w:b w:val="0"/>
          <w:bCs w:val="0"/>
          <w:sz w:val="24"/>
          <w:szCs w:val="24"/>
          <w:shd w:val="clear" w:color="auto" w:fill="FFFFFF"/>
        </w:rPr>
        <w:t>98-112.</w:t>
      </w:r>
      <w:r w:rsidR="00D5507F">
        <w:rPr>
          <w:rFonts w:asciiTheme="minorHAnsi" w:hAnsiTheme="minorHAnsi" w:cstheme="minorHAnsi"/>
          <w:b w:val="0"/>
          <w:bCs w:val="0"/>
          <w:sz w:val="24"/>
          <w:szCs w:val="24"/>
          <w:shd w:val="clear" w:color="auto" w:fill="FFFFFF"/>
        </w:rPr>
        <w:t xml:space="preserve"> </w:t>
      </w:r>
      <w:r w:rsidRPr="00C64C88">
        <w:rPr>
          <w:rStyle w:val="id-label"/>
          <w:rFonts w:asciiTheme="minorHAnsi" w:hAnsiTheme="minorHAnsi" w:cstheme="minorHAnsi"/>
          <w:b w:val="0"/>
          <w:bCs w:val="0"/>
          <w:color w:val="212121"/>
          <w:sz w:val="24"/>
          <w:szCs w:val="24"/>
        </w:rPr>
        <w:t>DOI:</w:t>
      </w:r>
      <w:r w:rsidR="00D5507F">
        <w:rPr>
          <w:rStyle w:val="id-label"/>
          <w:rFonts w:asciiTheme="minorHAnsi" w:hAnsiTheme="minorHAnsi" w:cstheme="minorHAnsi"/>
          <w:b w:val="0"/>
          <w:bCs w:val="0"/>
          <w:color w:val="212121"/>
          <w:sz w:val="24"/>
          <w:szCs w:val="24"/>
        </w:rPr>
        <w:t xml:space="preserve"> </w:t>
      </w:r>
      <w:hyperlink r:id="rId50" w:tgtFrame="_blank" w:history="1">
        <w:r w:rsidRPr="00C64C88">
          <w:rPr>
            <w:rStyle w:val="Hyperlink"/>
            <w:rFonts w:asciiTheme="minorHAnsi" w:hAnsiTheme="minorHAnsi" w:cstheme="minorHAnsi"/>
            <w:b w:val="0"/>
            <w:bCs w:val="0"/>
            <w:color w:val="205493"/>
            <w:sz w:val="24"/>
            <w:szCs w:val="24"/>
          </w:rPr>
          <w:t>10.1016/j.ahj.2016.07.018</w:t>
        </w:r>
      </w:hyperlink>
      <w:r w:rsidR="00D5507F">
        <w:rPr>
          <w:rStyle w:val="identifier"/>
          <w:rFonts w:asciiTheme="minorHAnsi" w:hAnsiTheme="minorHAnsi" w:cstheme="minorHAnsi"/>
          <w:b w:val="0"/>
          <w:bCs w:val="0"/>
          <w:color w:val="212121"/>
          <w:sz w:val="24"/>
          <w:szCs w:val="24"/>
        </w:rPr>
        <w:t xml:space="preserve"> </w:t>
      </w:r>
      <w:r w:rsidRPr="00C64C88">
        <w:rPr>
          <w:rStyle w:val="identifier"/>
          <w:rFonts w:asciiTheme="minorHAnsi" w:hAnsiTheme="minorHAnsi" w:cstheme="minorHAnsi"/>
          <w:b w:val="0"/>
          <w:bCs w:val="0"/>
          <w:color w:val="212121"/>
          <w:sz w:val="24"/>
          <w:szCs w:val="24"/>
        </w:rPr>
        <w:t>At:</w:t>
      </w:r>
      <w:r w:rsidR="00D5507F">
        <w:rPr>
          <w:rStyle w:val="identifier"/>
          <w:rFonts w:asciiTheme="minorHAnsi" w:hAnsiTheme="minorHAnsi" w:cstheme="minorHAnsi"/>
          <w:b w:val="0"/>
          <w:bCs w:val="0"/>
          <w:color w:val="212121"/>
          <w:sz w:val="24"/>
          <w:szCs w:val="24"/>
        </w:rPr>
        <w:t xml:space="preserve"> </w:t>
      </w:r>
      <w:hyperlink r:id="rId51" w:history="1">
        <w:r w:rsidRPr="00C64C88">
          <w:rPr>
            <w:rStyle w:val="Hyperlink"/>
            <w:rFonts w:asciiTheme="minorHAnsi" w:hAnsiTheme="minorHAnsi" w:cstheme="minorHAnsi"/>
            <w:b w:val="0"/>
            <w:bCs w:val="0"/>
            <w:sz w:val="24"/>
            <w:szCs w:val="24"/>
          </w:rPr>
          <w:t>https://pubmed.ncbi.nlm.nih.gov/27659888/</w:t>
        </w:r>
      </w:hyperlink>
      <w:r w:rsidR="00D5507F">
        <w:rPr>
          <w:rFonts w:asciiTheme="minorHAnsi" w:hAnsiTheme="minorHAnsi" w:cstheme="minorHAnsi"/>
          <w:b w:val="0"/>
          <w:bCs w:val="0"/>
          <w:sz w:val="24"/>
          <w:szCs w:val="24"/>
        </w:rPr>
        <w:t xml:space="preserve"> </w:t>
      </w:r>
      <w:r w:rsidRPr="00C64C88">
        <w:rPr>
          <w:rFonts w:asciiTheme="minorHAnsi" w:hAnsiTheme="minorHAnsi" w:cstheme="minorHAnsi"/>
          <w:b w:val="0"/>
          <w:bCs w:val="0"/>
          <w:color w:val="212121"/>
          <w:sz w:val="24"/>
          <w:szCs w:val="24"/>
        </w:rPr>
        <w:t>Abstract:</w:t>
      </w:r>
      <w:r w:rsidR="00D5507F">
        <w:rPr>
          <w:rFonts w:asciiTheme="minorHAnsi" w:hAnsiTheme="minorHAnsi" w:cstheme="minorHAnsi"/>
          <w:b w:val="0"/>
          <w:bCs w:val="0"/>
          <w:color w:val="212121"/>
          <w:sz w:val="24"/>
          <w:szCs w:val="24"/>
        </w:rPr>
        <w:t xml:space="preserve"> </w:t>
      </w:r>
      <w:r w:rsidRPr="00C64C88">
        <w:rPr>
          <w:rStyle w:val="Strong"/>
          <w:rFonts w:asciiTheme="minorHAnsi" w:hAnsiTheme="minorHAnsi" w:cstheme="minorHAnsi"/>
          <w:b/>
          <w:bCs/>
          <w:color w:val="212121"/>
          <w:sz w:val="24"/>
          <w:szCs w:val="24"/>
        </w:rPr>
        <w:t>Background:</w:t>
      </w:r>
      <w:r w:rsidR="00D5507F">
        <w:rPr>
          <w:rStyle w:val="Strong"/>
          <w:rFonts w:asciiTheme="minorHAnsi" w:hAnsiTheme="minorHAnsi" w:cstheme="minorHAnsi"/>
          <w:b/>
          <w:bCs/>
          <w:color w:val="212121"/>
          <w:sz w:val="24"/>
          <w:szCs w:val="24"/>
        </w:rPr>
        <w:t xml:space="preserve"> </w:t>
      </w:r>
      <w:r w:rsidRPr="00C64C88">
        <w:rPr>
          <w:rFonts w:asciiTheme="minorHAnsi" w:hAnsiTheme="minorHAnsi" w:cstheme="minorHAnsi"/>
          <w:b w:val="0"/>
          <w:bCs w:val="0"/>
          <w:color w:val="212121"/>
          <w:sz w:val="24"/>
          <w:szCs w:val="24"/>
        </w:rPr>
        <w:t>Several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have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shown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that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diseases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are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associated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with</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hypertension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However,</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heterogeneity</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among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populations,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diagnosis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criteria,</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shared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risk</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factors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represent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some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difficulties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terms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interpretation.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Therefore,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aim</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study</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was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to</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determine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magnitude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association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between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diseases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HT.</w:t>
      </w:r>
      <w:r w:rsidR="00D5507F">
        <w:rPr>
          <w:rFonts w:asciiTheme="minorHAnsi" w:hAnsiTheme="minorHAnsi" w:cstheme="minorHAnsi"/>
          <w:b w:val="0"/>
          <w:bCs w:val="0"/>
          <w:color w:val="212121"/>
          <w:sz w:val="24"/>
          <w:szCs w:val="24"/>
        </w:rPr>
        <w:t xml:space="preserve"> </w:t>
      </w:r>
      <w:r w:rsidRPr="00C64C88">
        <w:rPr>
          <w:rStyle w:val="Strong"/>
          <w:rFonts w:asciiTheme="minorHAnsi" w:hAnsiTheme="minorHAnsi" w:cstheme="minorHAnsi"/>
          <w:b/>
          <w:bCs/>
          <w:color w:val="212121"/>
          <w:sz w:val="24"/>
          <w:szCs w:val="24"/>
        </w:rPr>
        <w:t>Methods</w:t>
      </w:r>
      <w:r w:rsidR="00D5507F">
        <w:rPr>
          <w:rStyle w:val="Strong"/>
          <w:rFonts w:asciiTheme="minorHAnsi" w:hAnsiTheme="minorHAnsi" w:cstheme="minorHAnsi"/>
          <w:b/>
          <w:bCs/>
          <w:color w:val="212121"/>
          <w:sz w:val="24"/>
          <w:szCs w:val="24"/>
        </w:rPr>
        <w:t xml:space="preserve"> </w:t>
      </w:r>
      <w:r w:rsidRPr="00C64C88">
        <w:rPr>
          <w:rStyle w:val="Strong"/>
          <w:rFonts w:asciiTheme="minorHAnsi" w:hAnsiTheme="minorHAnsi" w:cstheme="minorHAnsi"/>
          <w:b/>
          <w:bCs/>
          <w:color w:val="212121"/>
          <w:sz w:val="24"/>
          <w:szCs w:val="24"/>
        </w:rPr>
        <w:t>and</w:t>
      </w:r>
      <w:r w:rsidR="00D5507F">
        <w:rPr>
          <w:rStyle w:val="Strong"/>
          <w:rFonts w:asciiTheme="minorHAnsi" w:hAnsiTheme="minorHAnsi" w:cstheme="minorHAnsi"/>
          <w:b/>
          <w:bCs/>
          <w:color w:val="212121"/>
          <w:sz w:val="24"/>
          <w:szCs w:val="24"/>
        </w:rPr>
        <w:t xml:space="preserve"> </w:t>
      </w:r>
      <w:r w:rsidRPr="00C64C88">
        <w:rPr>
          <w:rStyle w:val="Strong"/>
          <w:rFonts w:asciiTheme="minorHAnsi" w:hAnsiTheme="minorHAnsi" w:cstheme="minorHAnsi"/>
          <w:b/>
          <w:bCs/>
          <w:color w:val="212121"/>
          <w:sz w:val="24"/>
          <w:szCs w:val="24"/>
        </w:rPr>
        <w:t>results:</w:t>
      </w:r>
      <w:r w:rsidR="00D5507F">
        <w:rPr>
          <w:rStyle w:val="Strong"/>
          <w:rFonts w:asciiTheme="minorHAnsi" w:hAnsiTheme="minorHAnsi" w:cstheme="minorHAnsi"/>
          <w:b/>
          <w:bCs/>
          <w:color w:val="212121"/>
          <w:sz w:val="24"/>
          <w:szCs w:val="24"/>
        </w:rPr>
        <w:t xml:space="preserve"> </w:t>
      </w:r>
      <w:r w:rsidRPr="00C64C88">
        <w:rPr>
          <w:rFonts w:asciiTheme="minorHAnsi" w:hAnsiTheme="minorHAnsi" w:cstheme="minorHAnsi"/>
          <w:b w:val="0"/>
          <w:bCs w:val="0"/>
          <w:color w:val="212121"/>
          <w:sz w:val="24"/>
          <w:szCs w:val="24"/>
        </w:rPr>
        <w:t>A</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systematic</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review</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meta-analysis,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including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published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up</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to</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June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2016,</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have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been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performed.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Sixteen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assessing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association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between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diseases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have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been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included.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meta-analysis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considering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all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included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(moderate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to</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severe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periodontitis)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showed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that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presence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was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associated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with</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presence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diseases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(OR,</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1.50;</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95%</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CI,</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1.27-1.78).</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To</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reduce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potential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bias,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stratified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analysis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has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been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performed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illustrating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impact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inclusion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criteria</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adjustments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magnitude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association.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Interestingly,</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when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only</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with</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secure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diagnosis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severe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periodontitis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were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considered,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OR=1.64</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(95%</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CI,</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1.23-2.19)</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has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been</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measured.</w:t>
      </w:r>
      <w:r w:rsidR="00D5507F">
        <w:rPr>
          <w:rFonts w:asciiTheme="minorHAnsi" w:hAnsiTheme="minorHAnsi" w:cstheme="minorHAnsi"/>
          <w:b w:val="0"/>
          <w:bCs w:val="0"/>
          <w:color w:val="212121"/>
          <w:sz w:val="24"/>
          <w:szCs w:val="24"/>
        </w:rPr>
        <w:t xml:space="preserve"> </w:t>
      </w:r>
      <w:r w:rsidRPr="00C64C88">
        <w:rPr>
          <w:rStyle w:val="Strong"/>
          <w:rFonts w:asciiTheme="minorHAnsi" w:hAnsiTheme="minorHAnsi" w:cstheme="minorHAnsi"/>
          <w:b/>
          <w:bCs/>
          <w:color w:val="212121"/>
          <w:sz w:val="24"/>
          <w:szCs w:val="24"/>
        </w:rPr>
        <w:t>Conclusions:</w:t>
      </w:r>
      <w:r w:rsidR="00D5507F">
        <w:rPr>
          <w:rStyle w:val="Strong"/>
          <w:rFonts w:asciiTheme="minorHAnsi" w:hAnsiTheme="minorHAnsi" w:cstheme="minorHAnsi"/>
          <w:b/>
          <w:bCs/>
          <w:color w:val="212121"/>
          <w:sz w:val="24"/>
          <w:szCs w:val="24"/>
        </w:rPr>
        <w:t xml:space="preserve"> </w:t>
      </w:r>
      <w:r w:rsidRPr="00C64C88">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diseases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are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associated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with</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higher</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risk</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especially</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for</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severe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periodontitis.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However,</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no</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conclusions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could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made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regarding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causative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involvement</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periodontal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diseases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mainly</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due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to</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the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reduced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number</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of</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available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prospective</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studies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and</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remaining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questions</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regarding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underlying</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biological</w:t>
      </w:r>
      <w:r w:rsidR="00D5507F">
        <w:rPr>
          <w:rFonts w:asciiTheme="minorHAnsi" w:hAnsiTheme="minorHAnsi" w:cstheme="minorHAnsi"/>
          <w:b w:val="0"/>
          <w:bCs w:val="0"/>
          <w:color w:val="212121"/>
          <w:sz w:val="24"/>
          <w:szCs w:val="24"/>
        </w:rPr>
        <w:t xml:space="preserve"> </w:t>
      </w:r>
      <w:r w:rsidRPr="00C64C88">
        <w:rPr>
          <w:rFonts w:asciiTheme="minorHAnsi" w:hAnsiTheme="minorHAnsi" w:cstheme="minorHAnsi"/>
          <w:b w:val="0"/>
          <w:bCs w:val="0"/>
          <w:color w:val="212121"/>
          <w:sz w:val="24"/>
          <w:szCs w:val="24"/>
        </w:rPr>
        <w:t>mechanisms.</w:t>
      </w:r>
    </w:p>
    <w:p w14:paraId="355BC967" w14:textId="0B515C8F" w:rsidR="00FC645A" w:rsidRDefault="00AD679A" w:rsidP="00F52D9F">
      <w:pPr>
        <w:pStyle w:val="Heading1"/>
        <w:shd w:val="clear" w:color="auto" w:fill="FFFFFF"/>
        <w:spacing w:before="0" w:beforeAutospacing="0" w:after="120" w:afterAutospacing="0"/>
        <w:rPr>
          <w:rFonts w:asciiTheme="minorHAnsi" w:hAnsiTheme="minorHAnsi" w:cstheme="minorHAnsi"/>
          <w:b w:val="0"/>
          <w:bCs w:val="0"/>
          <w:color w:val="212121"/>
          <w:sz w:val="24"/>
          <w:szCs w:val="24"/>
        </w:rPr>
      </w:pPr>
      <w:proofErr w:type="spellStart"/>
      <w:r w:rsidRPr="00AD679A">
        <w:rPr>
          <w:rFonts w:asciiTheme="minorHAnsi" w:hAnsiTheme="minorHAnsi" w:cstheme="minorHAnsi"/>
          <w:b w:val="0"/>
          <w:bCs w:val="0"/>
          <w:color w:val="212121"/>
          <w:sz w:val="24"/>
          <w:szCs w:val="24"/>
        </w:rPr>
        <w:t>Teeuw</w:t>
      </w:r>
      <w:proofErr w:type="spellEnd"/>
      <w:r w:rsidRPr="00AD679A">
        <w:rPr>
          <w:rFonts w:asciiTheme="minorHAnsi" w:hAnsiTheme="minorHAnsi" w:cstheme="minorHAnsi"/>
          <w:b w:val="0"/>
          <w:bCs w:val="0"/>
          <w:color w:val="212121"/>
          <w:sz w:val="24"/>
          <w:szCs w:val="24"/>
        </w:rPr>
        <w:t xml:space="preserve"> WJ, Slot DE, Gerdes VEA, Abbas F, </w:t>
      </w:r>
      <w:proofErr w:type="spellStart"/>
      <w:proofErr w:type="gramStart"/>
      <w:r w:rsidRPr="00AD679A">
        <w:rPr>
          <w:rFonts w:asciiTheme="minorHAnsi" w:hAnsiTheme="minorHAnsi" w:cstheme="minorHAnsi"/>
          <w:b w:val="0"/>
          <w:bCs w:val="0"/>
          <w:color w:val="212121"/>
          <w:sz w:val="24"/>
          <w:szCs w:val="24"/>
        </w:rPr>
        <w:t>D‘</w:t>
      </w:r>
      <w:proofErr w:type="gramEnd"/>
      <w:r w:rsidRPr="00AD679A">
        <w:rPr>
          <w:rFonts w:asciiTheme="minorHAnsi" w:hAnsiTheme="minorHAnsi" w:cstheme="minorHAnsi"/>
          <w:b w:val="0"/>
          <w:bCs w:val="0"/>
          <w:color w:val="212121"/>
          <w:sz w:val="24"/>
          <w:szCs w:val="24"/>
        </w:rPr>
        <w:t>Aiuto</w:t>
      </w:r>
      <w:proofErr w:type="spellEnd"/>
      <w:r w:rsidRPr="00AD679A">
        <w:rPr>
          <w:rFonts w:asciiTheme="minorHAnsi" w:hAnsiTheme="minorHAnsi" w:cstheme="minorHAnsi"/>
          <w:b w:val="0"/>
          <w:bCs w:val="0"/>
          <w:color w:val="212121"/>
          <w:sz w:val="24"/>
          <w:szCs w:val="24"/>
        </w:rPr>
        <w:t xml:space="preserve"> F, </w:t>
      </w:r>
      <w:proofErr w:type="spellStart"/>
      <w:r w:rsidRPr="00AD679A">
        <w:rPr>
          <w:rFonts w:asciiTheme="minorHAnsi" w:hAnsiTheme="minorHAnsi" w:cstheme="minorHAnsi"/>
          <w:b w:val="0"/>
          <w:bCs w:val="0"/>
          <w:color w:val="212121"/>
          <w:sz w:val="24"/>
          <w:szCs w:val="24"/>
        </w:rPr>
        <w:t>Kastelein</w:t>
      </w:r>
      <w:proofErr w:type="spellEnd"/>
      <w:r w:rsidRPr="00AD679A">
        <w:rPr>
          <w:rFonts w:asciiTheme="minorHAnsi" w:hAnsiTheme="minorHAnsi" w:cstheme="minorHAnsi"/>
          <w:b w:val="0"/>
          <w:bCs w:val="0"/>
          <w:color w:val="212121"/>
          <w:sz w:val="24"/>
          <w:szCs w:val="24"/>
        </w:rPr>
        <w:t xml:space="preserve"> JJP, Loos BG (2014).</w:t>
      </w:r>
      <w:r w:rsidR="00FC645A" w:rsidRPr="00AD679A">
        <w:rPr>
          <w:rFonts w:asciiTheme="minorHAnsi" w:hAnsiTheme="minorHAnsi" w:cstheme="minorHAnsi"/>
          <w:b w:val="0"/>
          <w:bCs w:val="0"/>
          <w:sz w:val="24"/>
          <w:szCs w:val="24"/>
        </w:rPr>
        <w:t xml:space="preserve"> Treatment of periodontitis improves the atherosclerotic profile: a systematic review and meta-analysis. </w:t>
      </w:r>
      <w:r w:rsidR="00FC645A" w:rsidRPr="00AD679A">
        <w:rPr>
          <w:rFonts w:asciiTheme="minorHAnsi" w:hAnsiTheme="minorHAnsi" w:cstheme="minorHAnsi"/>
          <w:b w:val="0"/>
          <w:bCs w:val="0"/>
          <w:i/>
          <w:iCs/>
          <w:sz w:val="24"/>
          <w:szCs w:val="24"/>
        </w:rPr>
        <w:t xml:space="preserve">J Clin </w:t>
      </w:r>
      <w:proofErr w:type="spellStart"/>
      <w:r w:rsidR="00FC645A" w:rsidRPr="00AD679A">
        <w:rPr>
          <w:rFonts w:asciiTheme="minorHAnsi" w:hAnsiTheme="minorHAnsi" w:cstheme="minorHAnsi"/>
          <w:b w:val="0"/>
          <w:bCs w:val="0"/>
          <w:i/>
          <w:iCs/>
          <w:sz w:val="24"/>
          <w:szCs w:val="24"/>
        </w:rPr>
        <w:t>Periodontol</w:t>
      </w:r>
      <w:proofErr w:type="spellEnd"/>
      <w:r w:rsidR="00FC645A" w:rsidRPr="00AD679A">
        <w:rPr>
          <w:rFonts w:asciiTheme="minorHAnsi" w:hAnsiTheme="minorHAnsi" w:cstheme="minorHAnsi"/>
          <w:b w:val="0"/>
          <w:bCs w:val="0"/>
          <w:sz w:val="24"/>
          <w:szCs w:val="24"/>
        </w:rPr>
        <w:t xml:space="preserve"> 41</w:t>
      </w:r>
      <w:r w:rsidRPr="00AD679A">
        <w:rPr>
          <w:rFonts w:asciiTheme="minorHAnsi" w:hAnsiTheme="minorHAnsi" w:cstheme="minorHAnsi"/>
          <w:b w:val="0"/>
          <w:bCs w:val="0"/>
          <w:sz w:val="24"/>
          <w:szCs w:val="24"/>
        </w:rPr>
        <w:t>(1)</w:t>
      </w:r>
      <w:r w:rsidR="00FC645A" w:rsidRPr="00AD679A">
        <w:rPr>
          <w:rFonts w:asciiTheme="minorHAnsi" w:hAnsiTheme="minorHAnsi" w:cstheme="minorHAnsi"/>
          <w:b w:val="0"/>
          <w:bCs w:val="0"/>
          <w:sz w:val="24"/>
          <w:szCs w:val="24"/>
        </w:rPr>
        <w:t>:70-79</w:t>
      </w:r>
      <w:r w:rsidRPr="00AD679A">
        <w:rPr>
          <w:rFonts w:asciiTheme="minorHAnsi" w:hAnsiTheme="minorHAnsi" w:cstheme="minorHAnsi"/>
          <w:b w:val="0"/>
          <w:bCs w:val="0"/>
          <w:sz w:val="24"/>
          <w:szCs w:val="24"/>
        </w:rPr>
        <w:t xml:space="preserve">. </w:t>
      </w:r>
      <w:r w:rsidRPr="00530C9B">
        <w:rPr>
          <w:rFonts w:asciiTheme="minorHAnsi" w:hAnsiTheme="minorHAnsi" w:cstheme="minorHAnsi"/>
          <w:b w:val="0"/>
          <w:bCs w:val="0"/>
          <w:color w:val="212121"/>
          <w:sz w:val="24"/>
          <w:szCs w:val="24"/>
        </w:rPr>
        <w:t>DOI:</w:t>
      </w:r>
      <w:r w:rsidRPr="00AD679A">
        <w:rPr>
          <w:rFonts w:asciiTheme="minorHAnsi" w:hAnsiTheme="minorHAnsi" w:cstheme="minorHAnsi"/>
          <w:b w:val="0"/>
          <w:bCs w:val="0"/>
          <w:color w:val="212121"/>
          <w:sz w:val="24"/>
          <w:szCs w:val="24"/>
        </w:rPr>
        <w:t xml:space="preserve"> </w:t>
      </w:r>
      <w:hyperlink r:id="rId52" w:tgtFrame="_blank" w:history="1">
        <w:r w:rsidRPr="00530C9B">
          <w:rPr>
            <w:rFonts w:asciiTheme="minorHAnsi" w:hAnsiTheme="minorHAnsi" w:cstheme="minorHAnsi"/>
            <w:b w:val="0"/>
            <w:bCs w:val="0"/>
            <w:color w:val="205493"/>
            <w:sz w:val="24"/>
            <w:szCs w:val="24"/>
            <w:u w:val="single"/>
          </w:rPr>
          <w:t>10.1111/jcpe.12171</w:t>
        </w:r>
      </w:hyperlink>
      <w:r w:rsidRPr="00AD679A">
        <w:rPr>
          <w:rFonts w:asciiTheme="minorHAnsi" w:hAnsiTheme="minorHAnsi" w:cstheme="minorHAnsi"/>
          <w:b w:val="0"/>
          <w:bCs w:val="0"/>
          <w:color w:val="212121"/>
          <w:sz w:val="24"/>
          <w:szCs w:val="24"/>
        </w:rPr>
        <w:t xml:space="preserve"> At: </w:t>
      </w:r>
      <w:hyperlink r:id="rId53" w:history="1">
        <w:r w:rsidRPr="00AD679A">
          <w:rPr>
            <w:rStyle w:val="Hyperlink"/>
            <w:rFonts w:asciiTheme="minorHAnsi" w:hAnsiTheme="minorHAnsi" w:cstheme="minorHAnsi"/>
            <w:b w:val="0"/>
            <w:bCs w:val="0"/>
            <w:sz w:val="24"/>
            <w:szCs w:val="24"/>
          </w:rPr>
          <w:t>https://pubmed.ncbi.nlm.nih.gov/24111886/</w:t>
        </w:r>
      </w:hyperlink>
      <w:r w:rsidRPr="00AD679A">
        <w:rPr>
          <w:rFonts w:asciiTheme="minorHAnsi" w:hAnsiTheme="minorHAnsi" w:cstheme="minorHAnsi"/>
          <w:b w:val="0"/>
          <w:bCs w:val="0"/>
          <w:color w:val="212121"/>
          <w:sz w:val="24"/>
          <w:szCs w:val="24"/>
        </w:rPr>
        <w:t xml:space="preserve"> </w:t>
      </w:r>
    </w:p>
    <w:p w14:paraId="66D59BFD" w14:textId="2BCE2E8D" w:rsidR="00D32D71" w:rsidRPr="00D32D71" w:rsidRDefault="00D32D71" w:rsidP="00F52D9F">
      <w:pPr>
        <w:pStyle w:val="Heading1"/>
        <w:shd w:val="clear" w:color="auto" w:fill="FFFFFF"/>
        <w:spacing w:before="0" w:beforeAutospacing="0" w:after="120" w:afterAutospacing="0"/>
        <w:rPr>
          <w:rFonts w:asciiTheme="minorHAnsi" w:hAnsiTheme="minorHAnsi" w:cstheme="minorHAnsi"/>
          <w:b w:val="0"/>
          <w:bCs w:val="0"/>
          <w:color w:val="212121"/>
          <w:sz w:val="24"/>
          <w:szCs w:val="24"/>
        </w:rPr>
      </w:pPr>
      <w:r w:rsidRPr="00D32D71">
        <w:rPr>
          <w:rFonts w:asciiTheme="minorHAnsi" w:hAnsiTheme="minorHAnsi" w:cstheme="minorHAnsi"/>
          <w:b w:val="0"/>
          <w:bCs w:val="0"/>
          <w:sz w:val="24"/>
          <w:szCs w:val="24"/>
          <w:lang w:val="es-419"/>
        </w:rPr>
        <w:t xml:space="preserve">Orlandi M, </w:t>
      </w:r>
      <w:proofErr w:type="spellStart"/>
      <w:r w:rsidRPr="00D32D71">
        <w:rPr>
          <w:rFonts w:asciiTheme="minorHAnsi" w:hAnsiTheme="minorHAnsi" w:cstheme="minorHAnsi"/>
          <w:b w:val="0"/>
          <w:bCs w:val="0"/>
          <w:sz w:val="24"/>
          <w:szCs w:val="24"/>
          <w:lang w:val="es-419"/>
        </w:rPr>
        <w:t>Suvan</w:t>
      </w:r>
      <w:proofErr w:type="spellEnd"/>
      <w:r w:rsidRPr="00D32D71">
        <w:rPr>
          <w:rFonts w:asciiTheme="minorHAnsi" w:hAnsiTheme="minorHAnsi" w:cstheme="minorHAnsi"/>
          <w:b w:val="0"/>
          <w:bCs w:val="0"/>
          <w:sz w:val="24"/>
          <w:szCs w:val="24"/>
          <w:lang w:val="es-419"/>
        </w:rPr>
        <w:t xml:space="preserve"> J, </w:t>
      </w:r>
      <w:proofErr w:type="spellStart"/>
      <w:r w:rsidRPr="00D32D71">
        <w:rPr>
          <w:rFonts w:asciiTheme="minorHAnsi" w:hAnsiTheme="minorHAnsi" w:cstheme="minorHAnsi"/>
          <w:b w:val="0"/>
          <w:bCs w:val="0"/>
          <w:sz w:val="24"/>
          <w:szCs w:val="24"/>
          <w:lang w:val="es-419"/>
        </w:rPr>
        <w:t>Petrie</w:t>
      </w:r>
      <w:proofErr w:type="spellEnd"/>
      <w:r w:rsidRPr="00D32D71">
        <w:rPr>
          <w:rFonts w:asciiTheme="minorHAnsi" w:hAnsiTheme="minorHAnsi" w:cstheme="minorHAnsi"/>
          <w:b w:val="0"/>
          <w:bCs w:val="0"/>
          <w:sz w:val="24"/>
          <w:szCs w:val="24"/>
          <w:lang w:val="es-419"/>
        </w:rPr>
        <w:t xml:space="preserve"> A, </w:t>
      </w:r>
      <w:proofErr w:type="spellStart"/>
      <w:r w:rsidRPr="00D32D71">
        <w:rPr>
          <w:rFonts w:asciiTheme="minorHAnsi" w:hAnsiTheme="minorHAnsi" w:cstheme="minorHAnsi"/>
          <w:b w:val="0"/>
          <w:bCs w:val="0"/>
          <w:sz w:val="24"/>
          <w:szCs w:val="24"/>
          <w:lang w:val="es-419"/>
        </w:rPr>
        <w:t>Donos</w:t>
      </w:r>
      <w:proofErr w:type="spellEnd"/>
      <w:r w:rsidRPr="00D32D71">
        <w:rPr>
          <w:rFonts w:asciiTheme="minorHAnsi" w:hAnsiTheme="minorHAnsi" w:cstheme="minorHAnsi"/>
          <w:b w:val="0"/>
          <w:bCs w:val="0"/>
          <w:sz w:val="24"/>
          <w:szCs w:val="24"/>
          <w:lang w:val="es-419"/>
        </w:rPr>
        <w:t xml:space="preserve"> N, Masi S, </w:t>
      </w:r>
      <w:proofErr w:type="spellStart"/>
      <w:r w:rsidRPr="00D32D71">
        <w:rPr>
          <w:rFonts w:asciiTheme="minorHAnsi" w:hAnsiTheme="minorHAnsi" w:cstheme="minorHAnsi"/>
          <w:b w:val="0"/>
          <w:bCs w:val="0"/>
          <w:sz w:val="24"/>
          <w:szCs w:val="24"/>
          <w:lang w:val="es-419"/>
        </w:rPr>
        <w:t>Hingorani</w:t>
      </w:r>
      <w:proofErr w:type="spellEnd"/>
      <w:r w:rsidRPr="00D32D71">
        <w:rPr>
          <w:rFonts w:asciiTheme="minorHAnsi" w:hAnsiTheme="minorHAnsi" w:cstheme="minorHAnsi"/>
          <w:b w:val="0"/>
          <w:bCs w:val="0"/>
          <w:sz w:val="24"/>
          <w:szCs w:val="24"/>
          <w:lang w:val="es-419"/>
        </w:rPr>
        <w:t xml:space="preserve"> A, </w:t>
      </w:r>
      <w:proofErr w:type="spellStart"/>
      <w:r w:rsidRPr="00D32D71">
        <w:rPr>
          <w:rFonts w:asciiTheme="minorHAnsi" w:hAnsiTheme="minorHAnsi" w:cstheme="minorHAnsi"/>
          <w:b w:val="0"/>
          <w:bCs w:val="0"/>
          <w:sz w:val="24"/>
          <w:szCs w:val="24"/>
          <w:lang w:val="es-419"/>
        </w:rPr>
        <w:t>Deanfield</w:t>
      </w:r>
      <w:proofErr w:type="spellEnd"/>
      <w:r w:rsidRPr="00D32D71">
        <w:rPr>
          <w:rFonts w:asciiTheme="minorHAnsi" w:hAnsiTheme="minorHAnsi" w:cstheme="minorHAnsi"/>
          <w:b w:val="0"/>
          <w:bCs w:val="0"/>
          <w:sz w:val="24"/>
          <w:szCs w:val="24"/>
          <w:lang w:val="es-419"/>
        </w:rPr>
        <w:t xml:space="preserve"> J, </w:t>
      </w:r>
      <w:proofErr w:type="spellStart"/>
      <w:r w:rsidRPr="00D32D71">
        <w:rPr>
          <w:rFonts w:asciiTheme="minorHAnsi" w:hAnsiTheme="minorHAnsi" w:cstheme="minorHAnsi"/>
          <w:b w:val="0"/>
          <w:bCs w:val="0"/>
          <w:sz w:val="24"/>
          <w:szCs w:val="24"/>
          <w:lang w:val="es-419"/>
        </w:rPr>
        <w:t>D’Aiuto</w:t>
      </w:r>
      <w:proofErr w:type="spellEnd"/>
      <w:r w:rsidRPr="00D32D71">
        <w:rPr>
          <w:rFonts w:asciiTheme="minorHAnsi" w:hAnsiTheme="minorHAnsi" w:cstheme="minorHAnsi"/>
          <w:b w:val="0"/>
          <w:bCs w:val="0"/>
          <w:sz w:val="24"/>
          <w:szCs w:val="24"/>
          <w:lang w:val="es-419"/>
        </w:rPr>
        <w:t xml:space="preserve"> (2014). </w:t>
      </w:r>
      <w:r w:rsidRPr="00D32D71">
        <w:rPr>
          <w:rFonts w:asciiTheme="minorHAnsi" w:hAnsiTheme="minorHAnsi" w:cstheme="minorHAnsi"/>
          <w:b w:val="0"/>
          <w:bCs w:val="0"/>
          <w:sz w:val="24"/>
          <w:szCs w:val="24"/>
        </w:rPr>
        <w:t xml:space="preserve">Association between periodontal disease and its treatment, flow-mediated </w:t>
      </w:r>
      <w:proofErr w:type="gramStart"/>
      <w:r w:rsidRPr="00D32D71">
        <w:rPr>
          <w:rFonts w:asciiTheme="minorHAnsi" w:hAnsiTheme="minorHAnsi" w:cstheme="minorHAnsi"/>
          <w:b w:val="0"/>
          <w:bCs w:val="0"/>
          <w:sz w:val="24"/>
          <w:szCs w:val="24"/>
        </w:rPr>
        <w:t>dilatation</w:t>
      </w:r>
      <w:proofErr w:type="gramEnd"/>
      <w:r w:rsidRPr="00D32D71">
        <w:rPr>
          <w:rFonts w:asciiTheme="minorHAnsi" w:hAnsiTheme="minorHAnsi" w:cstheme="minorHAnsi"/>
          <w:b w:val="0"/>
          <w:bCs w:val="0"/>
          <w:sz w:val="24"/>
          <w:szCs w:val="24"/>
        </w:rPr>
        <w:t xml:space="preserve"> and carotid intima-media thickness: a systematic review and meta-analysis. </w:t>
      </w:r>
      <w:r w:rsidRPr="00D32D71">
        <w:rPr>
          <w:rFonts w:asciiTheme="minorHAnsi" w:hAnsiTheme="minorHAnsi" w:cstheme="minorHAnsi"/>
          <w:b w:val="0"/>
          <w:bCs w:val="0"/>
          <w:i/>
          <w:iCs/>
          <w:sz w:val="24"/>
          <w:szCs w:val="24"/>
        </w:rPr>
        <w:t>Atherosclerosis</w:t>
      </w:r>
      <w:r w:rsidRPr="00D32D71">
        <w:rPr>
          <w:rFonts w:asciiTheme="minorHAnsi" w:hAnsiTheme="minorHAnsi" w:cstheme="minorHAnsi"/>
          <w:b w:val="0"/>
          <w:bCs w:val="0"/>
          <w:sz w:val="24"/>
          <w:szCs w:val="24"/>
        </w:rPr>
        <w:t xml:space="preserve"> 236(1):39-46. </w:t>
      </w:r>
      <w:r w:rsidRPr="00D32D71">
        <w:rPr>
          <w:rFonts w:asciiTheme="minorHAnsi" w:hAnsiTheme="minorHAnsi" w:cstheme="minorHAnsi"/>
          <w:b w:val="0"/>
          <w:bCs w:val="0"/>
          <w:color w:val="212121"/>
          <w:sz w:val="24"/>
          <w:szCs w:val="24"/>
        </w:rPr>
        <w:t xml:space="preserve">DOI: </w:t>
      </w:r>
      <w:hyperlink r:id="rId54" w:tgtFrame="_blank" w:history="1">
        <w:r w:rsidRPr="00D32D71">
          <w:rPr>
            <w:rFonts w:asciiTheme="minorHAnsi" w:hAnsiTheme="minorHAnsi" w:cstheme="minorHAnsi"/>
            <w:b w:val="0"/>
            <w:bCs w:val="0"/>
            <w:color w:val="205493"/>
            <w:sz w:val="24"/>
            <w:szCs w:val="24"/>
            <w:u w:val="single"/>
          </w:rPr>
          <w:t>10.1016/j.atherosclerosis.2014.06.002</w:t>
        </w:r>
      </w:hyperlink>
      <w:r w:rsidRPr="00D32D71">
        <w:rPr>
          <w:rFonts w:asciiTheme="minorHAnsi" w:hAnsiTheme="minorHAnsi" w:cstheme="minorHAnsi"/>
          <w:b w:val="0"/>
          <w:bCs w:val="0"/>
          <w:color w:val="212121"/>
          <w:sz w:val="24"/>
          <w:szCs w:val="24"/>
        </w:rPr>
        <w:t xml:space="preserve"> At: </w:t>
      </w:r>
      <w:hyperlink r:id="rId55" w:history="1">
        <w:r w:rsidRPr="00D32D71">
          <w:rPr>
            <w:rStyle w:val="Hyperlink"/>
            <w:rFonts w:asciiTheme="minorHAnsi" w:hAnsiTheme="minorHAnsi" w:cstheme="minorHAnsi"/>
            <w:b w:val="0"/>
            <w:bCs w:val="0"/>
            <w:sz w:val="24"/>
            <w:szCs w:val="24"/>
          </w:rPr>
          <w:t>https://pubmed.ncbi.nlm.nih.gov/25014033/</w:t>
        </w:r>
      </w:hyperlink>
    </w:p>
    <w:p w14:paraId="6962F9C2" w14:textId="7E1C3FE7" w:rsidR="00127B7D" w:rsidRPr="00127B7D" w:rsidRDefault="00127B7D" w:rsidP="00F52D9F">
      <w:pPr>
        <w:pStyle w:val="NormalWeb"/>
        <w:spacing w:before="0" w:beforeAutospacing="0" w:after="120" w:afterAutospacing="0"/>
        <w:jc w:val="both"/>
        <w:rPr>
          <w:rFonts w:asciiTheme="minorHAnsi" w:hAnsiTheme="minorHAnsi" w:cstheme="minorHAnsi"/>
          <w:color w:val="000000"/>
        </w:rPr>
      </w:pPr>
      <w:r w:rsidRPr="006078CA">
        <w:rPr>
          <w:rFonts w:asciiTheme="minorHAnsi" w:hAnsiTheme="minorHAnsi" w:cstheme="minorHAnsi"/>
          <w:color w:val="000000"/>
        </w:rPr>
        <w:t>Leong</w:t>
      </w:r>
      <w:r w:rsidR="00D5507F">
        <w:rPr>
          <w:rFonts w:asciiTheme="minorHAnsi" w:hAnsiTheme="minorHAnsi" w:cstheme="minorHAnsi"/>
          <w:color w:val="000000"/>
        </w:rPr>
        <w:t xml:space="preserve"> </w:t>
      </w:r>
      <w:r w:rsidRPr="006078CA">
        <w:rPr>
          <w:rFonts w:asciiTheme="minorHAnsi" w:hAnsiTheme="minorHAnsi" w:cstheme="minorHAnsi"/>
          <w:color w:val="000000"/>
        </w:rPr>
        <w:t>X-F,</w:t>
      </w:r>
      <w:r w:rsidR="00D5507F">
        <w:rPr>
          <w:rFonts w:asciiTheme="minorHAnsi" w:hAnsiTheme="minorHAnsi" w:cstheme="minorHAnsi"/>
          <w:color w:val="000000"/>
        </w:rPr>
        <w:t xml:space="preserve"> </w:t>
      </w:r>
      <w:r w:rsidRPr="006078CA">
        <w:rPr>
          <w:rFonts w:asciiTheme="minorHAnsi" w:hAnsiTheme="minorHAnsi" w:cstheme="minorHAnsi"/>
          <w:color w:val="000000"/>
        </w:rPr>
        <w:t>Ng</w:t>
      </w:r>
      <w:r w:rsidR="00D5507F">
        <w:rPr>
          <w:rFonts w:asciiTheme="minorHAnsi" w:hAnsiTheme="minorHAnsi" w:cstheme="minorHAnsi"/>
          <w:color w:val="000000"/>
        </w:rPr>
        <w:t xml:space="preserve"> </w:t>
      </w:r>
      <w:r w:rsidRPr="006078CA">
        <w:rPr>
          <w:rFonts w:asciiTheme="minorHAnsi" w:hAnsiTheme="minorHAnsi" w:cstheme="minorHAnsi"/>
          <w:color w:val="000000"/>
        </w:rPr>
        <w:t>C-Y,</w:t>
      </w:r>
      <w:r w:rsidR="00D5507F">
        <w:rPr>
          <w:rFonts w:asciiTheme="minorHAnsi" w:hAnsiTheme="minorHAnsi" w:cstheme="minorHAnsi"/>
          <w:color w:val="000000"/>
        </w:rPr>
        <w:t xml:space="preserve"> </w:t>
      </w:r>
      <w:proofErr w:type="spellStart"/>
      <w:r w:rsidRPr="006078CA">
        <w:rPr>
          <w:rFonts w:asciiTheme="minorHAnsi" w:hAnsiTheme="minorHAnsi" w:cstheme="minorHAnsi"/>
          <w:color w:val="000000"/>
        </w:rPr>
        <w:t>Badiah</w:t>
      </w:r>
      <w:proofErr w:type="spellEnd"/>
      <w:r w:rsidR="00D5507F">
        <w:rPr>
          <w:rFonts w:asciiTheme="minorHAnsi" w:hAnsiTheme="minorHAnsi" w:cstheme="minorHAnsi"/>
          <w:color w:val="000000"/>
        </w:rPr>
        <w:t xml:space="preserve"> </w:t>
      </w:r>
      <w:r w:rsidRPr="006078CA">
        <w:rPr>
          <w:rFonts w:asciiTheme="minorHAnsi" w:hAnsiTheme="minorHAnsi" w:cstheme="minorHAnsi"/>
          <w:color w:val="000000"/>
        </w:rPr>
        <w:t>B,</w:t>
      </w:r>
      <w:r w:rsidR="00D5507F">
        <w:rPr>
          <w:rFonts w:asciiTheme="minorHAnsi" w:hAnsiTheme="minorHAnsi" w:cstheme="minorHAnsi"/>
          <w:color w:val="000000"/>
        </w:rPr>
        <w:t xml:space="preserve"> </w:t>
      </w:r>
      <w:r w:rsidRPr="006078CA">
        <w:rPr>
          <w:rFonts w:asciiTheme="minorHAnsi" w:hAnsiTheme="minorHAnsi" w:cstheme="minorHAnsi"/>
          <w:color w:val="000000"/>
        </w:rPr>
        <w:t>Das</w:t>
      </w:r>
      <w:r w:rsidR="00D5507F">
        <w:rPr>
          <w:rFonts w:asciiTheme="minorHAnsi" w:hAnsiTheme="minorHAnsi" w:cstheme="minorHAnsi"/>
          <w:color w:val="000000"/>
        </w:rPr>
        <w:t xml:space="preserve"> </w:t>
      </w:r>
      <w:r w:rsidRPr="006078CA">
        <w:rPr>
          <w:rFonts w:asciiTheme="minorHAnsi" w:hAnsiTheme="minorHAnsi" w:cstheme="minorHAnsi"/>
          <w:color w:val="000000"/>
        </w:rPr>
        <w:t>S</w:t>
      </w:r>
      <w:r w:rsidR="00D5507F">
        <w:rPr>
          <w:rFonts w:asciiTheme="minorHAnsi" w:hAnsiTheme="minorHAnsi" w:cstheme="minorHAnsi"/>
          <w:color w:val="000000"/>
        </w:rPr>
        <w:t xml:space="preserve"> </w:t>
      </w:r>
      <w:r w:rsidRPr="006078CA">
        <w:rPr>
          <w:rFonts w:asciiTheme="minorHAnsi" w:hAnsiTheme="minorHAnsi" w:cstheme="minorHAnsi"/>
          <w:color w:val="000000"/>
        </w:rPr>
        <w:t>(2014).</w:t>
      </w:r>
      <w:r w:rsidR="00D5507F">
        <w:rPr>
          <w:rFonts w:asciiTheme="minorHAnsi" w:hAnsiTheme="minorHAnsi" w:cstheme="minorHAnsi"/>
          <w:color w:val="000000"/>
        </w:rPr>
        <w:t xml:space="preserve"> </w:t>
      </w:r>
      <w:r w:rsidRPr="006078CA">
        <w:rPr>
          <w:rFonts w:asciiTheme="minorHAnsi" w:hAnsiTheme="minorHAnsi" w:cstheme="minorHAnsi"/>
          <w:color w:val="000000"/>
        </w:rPr>
        <w:t>Association</w:t>
      </w:r>
      <w:r w:rsidR="00D5507F">
        <w:rPr>
          <w:rFonts w:asciiTheme="minorHAnsi" w:hAnsiTheme="minorHAnsi" w:cstheme="minorHAnsi"/>
          <w:color w:val="000000"/>
        </w:rPr>
        <w:t xml:space="preserve"> </w:t>
      </w:r>
      <w:r w:rsidRPr="006078CA">
        <w:rPr>
          <w:rFonts w:asciiTheme="minorHAnsi" w:hAnsiTheme="minorHAnsi" w:cstheme="minorHAnsi"/>
          <w:color w:val="000000"/>
        </w:rPr>
        <w:t>between</w:t>
      </w:r>
      <w:r w:rsidR="00D5507F">
        <w:rPr>
          <w:rFonts w:asciiTheme="minorHAnsi" w:hAnsiTheme="minorHAnsi" w:cstheme="minorHAnsi"/>
          <w:color w:val="000000"/>
        </w:rPr>
        <w:t xml:space="preserve"> </w:t>
      </w:r>
      <w:r w:rsidRPr="006078CA">
        <w:rPr>
          <w:rFonts w:asciiTheme="minorHAnsi" w:hAnsiTheme="minorHAnsi" w:cstheme="minorHAnsi"/>
          <w:color w:val="000000"/>
        </w:rPr>
        <w:t>Hypertension</w:t>
      </w:r>
      <w:r w:rsidR="00D5507F">
        <w:rPr>
          <w:rFonts w:asciiTheme="minorHAnsi" w:hAnsiTheme="minorHAnsi" w:cstheme="minorHAnsi"/>
          <w:color w:val="000000"/>
        </w:rPr>
        <w:t xml:space="preserve"> </w:t>
      </w:r>
      <w:r w:rsidRPr="006078CA">
        <w:rPr>
          <w:rFonts w:asciiTheme="minorHAnsi" w:hAnsiTheme="minorHAnsi" w:cstheme="minorHAnsi"/>
          <w:color w:val="000000"/>
        </w:rPr>
        <w:t>and</w:t>
      </w:r>
      <w:r w:rsidR="00D5507F">
        <w:rPr>
          <w:rFonts w:asciiTheme="minorHAnsi" w:hAnsiTheme="minorHAnsi" w:cstheme="minorHAnsi"/>
          <w:color w:val="000000"/>
        </w:rPr>
        <w:t xml:space="preserve"> </w:t>
      </w:r>
      <w:r w:rsidRPr="006078CA">
        <w:rPr>
          <w:rFonts w:asciiTheme="minorHAnsi" w:hAnsiTheme="minorHAnsi" w:cstheme="minorHAnsi"/>
          <w:color w:val="000000"/>
        </w:rPr>
        <w:t>Periodontitis:</w:t>
      </w:r>
      <w:r w:rsidR="00D5507F">
        <w:rPr>
          <w:rFonts w:asciiTheme="minorHAnsi" w:hAnsiTheme="minorHAnsi" w:cstheme="minorHAnsi"/>
          <w:color w:val="000000"/>
        </w:rPr>
        <w:t xml:space="preserve"> </w:t>
      </w:r>
      <w:r w:rsidRPr="006078CA">
        <w:rPr>
          <w:rFonts w:asciiTheme="minorHAnsi" w:hAnsiTheme="minorHAnsi" w:cstheme="minorHAnsi"/>
          <w:color w:val="000000"/>
        </w:rPr>
        <w:t>Possible</w:t>
      </w:r>
      <w:r w:rsidR="00D5507F">
        <w:rPr>
          <w:rFonts w:asciiTheme="minorHAnsi" w:hAnsiTheme="minorHAnsi" w:cstheme="minorHAnsi"/>
          <w:color w:val="000000"/>
        </w:rPr>
        <w:t xml:space="preserve"> </w:t>
      </w:r>
      <w:r w:rsidRPr="006078CA">
        <w:rPr>
          <w:rFonts w:asciiTheme="minorHAnsi" w:hAnsiTheme="minorHAnsi" w:cstheme="minorHAnsi"/>
          <w:color w:val="000000"/>
        </w:rPr>
        <w:t>Mechanisms,</w:t>
      </w:r>
      <w:r w:rsidR="00D5507F">
        <w:rPr>
          <w:rFonts w:asciiTheme="minorHAnsi" w:hAnsiTheme="minorHAnsi" w:cstheme="minorHAnsi"/>
          <w:color w:val="000000"/>
        </w:rPr>
        <w:t xml:space="preserve"> </w:t>
      </w:r>
      <w:r w:rsidRPr="006078CA">
        <w:rPr>
          <w:rFonts w:asciiTheme="minorHAnsi" w:hAnsiTheme="minorHAnsi" w:cstheme="minorHAnsi"/>
          <w:i/>
          <w:iCs/>
          <w:color w:val="000000"/>
        </w:rPr>
        <w:t>The</w:t>
      </w:r>
      <w:r w:rsidR="00D5507F">
        <w:rPr>
          <w:rFonts w:asciiTheme="minorHAnsi" w:hAnsiTheme="minorHAnsi" w:cstheme="minorHAnsi"/>
          <w:i/>
          <w:iCs/>
          <w:color w:val="000000"/>
        </w:rPr>
        <w:t xml:space="preserve"> </w:t>
      </w:r>
      <w:r w:rsidRPr="006078CA">
        <w:rPr>
          <w:rFonts w:asciiTheme="minorHAnsi" w:hAnsiTheme="minorHAnsi" w:cstheme="minorHAnsi"/>
          <w:i/>
          <w:iCs/>
          <w:color w:val="000000"/>
        </w:rPr>
        <w:t>Scientific</w:t>
      </w:r>
      <w:r w:rsidR="00D5507F">
        <w:rPr>
          <w:rFonts w:asciiTheme="minorHAnsi" w:hAnsiTheme="minorHAnsi" w:cstheme="minorHAnsi"/>
          <w:i/>
          <w:iCs/>
          <w:color w:val="000000"/>
        </w:rPr>
        <w:t xml:space="preserve"> </w:t>
      </w:r>
      <w:r w:rsidRPr="006078CA">
        <w:rPr>
          <w:rFonts w:asciiTheme="minorHAnsi" w:hAnsiTheme="minorHAnsi" w:cstheme="minorHAnsi"/>
          <w:i/>
          <w:iCs/>
          <w:color w:val="000000"/>
        </w:rPr>
        <w:t>World</w:t>
      </w:r>
      <w:r w:rsidR="00D5507F">
        <w:rPr>
          <w:rFonts w:asciiTheme="minorHAnsi" w:hAnsiTheme="minorHAnsi" w:cstheme="minorHAnsi"/>
          <w:i/>
          <w:iCs/>
          <w:color w:val="000000"/>
        </w:rPr>
        <w:t xml:space="preserve"> </w:t>
      </w:r>
      <w:r w:rsidRPr="006078CA">
        <w:rPr>
          <w:rFonts w:asciiTheme="minorHAnsi" w:hAnsiTheme="minorHAnsi" w:cstheme="minorHAnsi"/>
          <w:i/>
          <w:iCs/>
          <w:color w:val="000000"/>
        </w:rPr>
        <w:t>J</w:t>
      </w:r>
      <w:r w:rsidRPr="006078CA">
        <w:rPr>
          <w:rFonts w:asciiTheme="minorHAnsi" w:hAnsiTheme="minorHAnsi" w:cstheme="minorHAnsi"/>
          <w:color w:val="000000"/>
        </w:rPr>
        <w:t>,</w:t>
      </w:r>
      <w:r w:rsidR="00D5507F">
        <w:rPr>
          <w:rFonts w:asciiTheme="minorHAnsi" w:hAnsiTheme="minorHAnsi" w:cstheme="minorHAnsi"/>
          <w:color w:val="000000"/>
        </w:rPr>
        <w:t xml:space="preserve"> </w:t>
      </w:r>
      <w:r w:rsidRPr="006078CA">
        <w:rPr>
          <w:rFonts w:asciiTheme="minorHAnsi" w:hAnsiTheme="minorHAnsi" w:cstheme="minorHAnsi"/>
          <w:color w:val="000000"/>
        </w:rPr>
        <w:t>Vol</w:t>
      </w:r>
      <w:r w:rsidR="00D5507F">
        <w:rPr>
          <w:rFonts w:asciiTheme="minorHAnsi" w:hAnsiTheme="minorHAnsi" w:cstheme="minorHAnsi"/>
          <w:color w:val="000000"/>
        </w:rPr>
        <w:t xml:space="preserve"> </w:t>
      </w:r>
      <w:r w:rsidRPr="006078CA">
        <w:rPr>
          <w:rFonts w:asciiTheme="minorHAnsi" w:hAnsiTheme="minorHAnsi" w:cstheme="minorHAnsi"/>
          <w:color w:val="000000"/>
        </w:rPr>
        <w:t>2014,</w:t>
      </w:r>
      <w:r w:rsidR="00D5507F">
        <w:rPr>
          <w:rFonts w:asciiTheme="minorHAnsi" w:hAnsiTheme="minorHAnsi" w:cstheme="minorHAnsi"/>
          <w:color w:val="000000"/>
        </w:rPr>
        <w:t xml:space="preserve"> </w:t>
      </w:r>
      <w:r w:rsidRPr="006078CA">
        <w:rPr>
          <w:rFonts w:asciiTheme="minorHAnsi" w:hAnsiTheme="minorHAnsi" w:cstheme="minorHAnsi"/>
          <w:color w:val="000000"/>
        </w:rPr>
        <w:t>ID</w:t>
      </w:r>
      <w:r w:rsidR="00D5507F">
        <w:rPr>
          <w:rFonts w:asciiTheme="minorHAnsi" w:hAnsiTheme="minorHAnsi" w:cstheme="minorHAnsi"/>
          <w:color w:val="000000"/>
        </w:rPr>
        <w:t xml:space="preserve"> </w:t>
      </w:r>
      <w:r w:rsidRPr="006078CA">
        <w:rPr>
          <w:rFonts w:asciiTheme="minorHAnsi" w:hAnsiTheme="minorHAnsi" w:cstheme="minorHAnsi"/>
          <w:color w:val="000000"/>
        </w:rPr>
        <w:t>768237,</w:t>
      </w:r>
      <w:r w:rsidR="00D5507F">
        <w:rPr>
          <w:rFonts w:asciiTheme="minorHAnsi" w:hAnsiTheme="minorHAnsi" w:cstheme="minorHAnsi"/>
          <w:color w:val="000000"/>
        </w:rPr>
        <w:t xml:space="preserve"> </w:t>
      </w:r>
      <w:r w:rsidRPr="006078CA">
        <w:rPr>
          <w:rFonts w:asciiTheme="minorHAnsi" w:hAnsiTheme="minorHAnsi" w:cstheme="minorHAnsi"/>
          <w:color w:val="000000"/>
        </w:rPr>
        <w:t>11</w:t>
      </w:r>
      <w:r w:rsidR="00D5507F">
        <w:rPr>
          <w:rFonts w:asciiTheme="minorHAnsi" w:hAnsiTheme="minorHAnsi" w:cstheme="minorHAnsi"/>
          <w:color w:val="000000"/>
        </w:rPr>
        <w:t xml:space="preserve"> </w:t>
      </w:r>
      <w:r w:rsidRPr="006078CA">
        <w:rPr>
          <w:rFonts w:asciiTheme="minorHAnsi" w:hAnsiTheme="minorHAnsi" w:cstheme="minorHAnsi"/>
          <w:color w:val="000000"/>
        </w:rPr>
        <w:t>pp.</w:t>
      </w:r>
      <w:r w:rsidR="00D5507F">
        <w:rPr>
          <w:rFonts w:asciiTheme="minorHAnsi" w:hAnsiTheme="minorHAnsi" w:cstheme="minorHAnsi"/>
          <w:color w:val="000000"/>
        </w:rPr>
        <w:t xml:space="preserve"> </w:t>
      </w:r>
      <w:r w:rsidRPr="006078CA">
        <w:rPr>
          <w:rFonts w:asciiTheme="minorHAnsi" w:hAnsiTheme="minorHAnsi" w:cstheme="minorHAnsi"/>
          <w:color w:val="000000"/>
        </w:rPr>
        <w:t>DOI:</w:t>
      </w:r>
      <w:r w:rsidR="00D5507F">
        <w:rPr>
          <w:rFonts w:asciiTheme="minorHAnsi" w:hAnsiTheme="minorHAnsi" w:cstheme="minorHAnsi"/>
          <w:color w:val="000000"/>
        </w:rPr>
        <w:t xml:space="preserve"> </w:t>
      </w:r>
      <w:hyperlink r:id="rId56" w:history="1">
        <w:r w:rsidRPr="006078CA">
          <w:rPr>
            <w:rStyle w:val="Hyperlink"/>
            <w:rFonts w:asciiTheme="minorHAnsi" w:hAnsiTheme="minorHAnsi" w:cstheme="minorHAnsi"/>
          </w:rPr>
          <w:t>https://doi.org/10.1155/2014/768237</w:t>
        </w:r>
      </w:hyperlink>
      <w:r w:rsidR="00D5507F">
        <w:rPr>
          <w:rFonts w:asciiTheme="minorHAnsi" w:hAnsiTheme="minorHAnsi" w:cstheme="minorHAnsi"/>
          <w:color w:val="000000"/>
        </w:rPr>
        <w:t xml:space="preserve"> </w:t>
      </w:r>
      <w:r w:rsidRPr="006078CA">
        <w:rPr>
          <w:rFonts w:asciiTheme="minorHAnsi" w:hAnsiTheme="minorHAnsi" w:cstheme="minorHAnsi"/>
          <w:color w:val="000000"/>
        </w:rPr>
        <w:t>At:</w:t>
      </w:r>
      <w:r w:rsidR="00D5507F">
        <w:rPr>
          <w:rFonts w:asciiTheme="minorHAnsi" w:hAnsiTheme="minorHAnsi" w:cstheme="minorHAnsi"/>
          <w:color w:val="000000"/>
        </w:rPr>
        <w:t xml:space="preserve"> </w:t>
      </w:r>
      <w:hyperlink r:id="rId57" w:history="1">
        <w:r w:rsidRPr="006078CA">
          <w:rPr>
            <w:rStyle w:val="Hyperlink"/>
            <w:rFonts w:asciiTheme="minorHAnsi" w:hAnsiTheme="minorHAnsi" w:cstheme="minorHAnsi"/>
          </w:rPr>
          <w:t>https://www.hindawi.com/journals/tswj/2014/768237/</w:t>
        </w:r>
      </w:hyperlink>
      <w:r w:rsidR="00D5507F">
        <w:rPr>
          <w:rFonts w:asciiTheme="minorHAnsi" w:hAnsiTheme="minorHAnsi" w:cstheme="minorHAnsi"/>
          <w:color w:val="000000"/>
        </w:rPr>
        <w:t xml:space="preserve"> </w:t>
      </w:r>
      <w:r w:rsidRPr="006078CA">
        <w:rPr>
          <w:rFonts w:asciiTheme="minorHAnsi" w:hAnsiTheme="minorHAnsi" w:cstheme="minorHAnsi"/>
          <w:color w:val="000000"/>
        </w:rPr>
        <w:t>Abstract:</w:t>
      </w:r>
      <w:r w:rsidR="00D5507F">
        <w:rPr>
          <w:rFonts w:asciiTheme="minorHAnsi" w:hAnsiTheme="minorHAnsi" w:cstheme="minorHAnsi"/>
          <w:color w:val="000000"/>
        </w:rPr>
        <w:t xml:space="preserve"> </w:t>
      </w:r>
      <w:r w:rsidRPr="006078CA">
        <w:rPr>
          <w:rFonts w:asciiTheme="minorHAnsi" w:hAnsiTheme="minorHAnsi" w:cstheme="minorHAnsi"/>
          <w:color w:val="000000"/>
        </w:rPr>
        <w:t>This</w:t>
      </w:r>
      <w:r w:rsidR="00D5507F">
        <w:rPr>
          <w:rFonts w:asciiTheme="minorHAnsi" w:hAnsiTheme="minorHAnsi" w:cstheme="minorHAnsi"/>
          <w:color w:val="000000"/>
        </w:rPr>
        <w:t xml:space="preserve"> </w:t>
      </w:r>
      <w:r w:rsidRPr="006078CA">
        <w:rPr>
          <w:rFonts w:asciiTheme="minorHAnsi" w:hAnsiTheme="minorHAnsi" w:cstheme="minorHAnsi"/>
          <w:color w:val="000000"/>
        </w:rPr>
        <w:t>review</w:t>
      </w:r>
      <w:r w:rsidR="00D5507F">
        <w:rPr>
          <w:rFonts w:asciiTheme="minorHAnsi" w:hAnsiTheme="minorHAnsi" w:cstheme="minorHAnsi"/>
          <w:color w:val="000000"/>
        </w:rPr>
        <w:t xml:space="preserve"> </w:t>
      </w:r>
      <w:r w:rsidRPr="006078CA">
        <w:rPr>
          <w:rFonts w:asciiTheme="minorHAnsi" w:hAnsiTheme="minorHAnsi" w:cstheme="minorHAnsi"/>
          <w:color w:val="000000"/>
        </w:rPr>
        <w:t>is</w:t>
      </w:r>
      <w:r w:rsidR="00D5507F">
        <w:rPr>
          <w:rFonts w:asciiTheme="minorHAnsi" w:hAnsiTheme="minorHAnsi" w:cstheme="minorHAnsi"/>
          <w:color w:val="000000"/>
        </w:rPr>
        <w:t xml:space="preserve"> </w:t>
      </w:r>
      <w:r w:rsidRPr="006078CA">
        <w:rPr>
          <w:rFonts w:asciiTheme="minorHAnsi" w:hAnsiTheme="minorHAnsi" w:cstheme="minorHAnsi"/>
          <w:color w:val="000000"/>
        </w:rPr>
        <w:t>to</w:t>
      </w:r>
      <w:r w:rsidR="00D5507F">
        <w:rPr>
          <w:rFonts w:asciiTheme="minorHAnsi" w:hAnsiTheme="minorHAnsi" w:cstheme="minorHAnsi"/>
          <w:color w:val="000000"/>
        </w:rPr>
        <w:t xml:space="preserve"> </w:t>
      </w:r>
      <w:r w:rsidRPr="006078CA">
        <w:rPr>
          <w:rFonts w:asciiTheme="minorHAnsi" w:hAnsiTheme="minorHAnsi" w:cstheme="minorHAnsi"/>
          <w:color w:val="000000"/>
        </w:rPr>
        <w:t>examine</w:t>
      </w:r>
      <w:r w:rsidR="00D5507F">
        <w:rPr>
          <w:rFonts w:asciiTheme="minorHAnsi" w:hAnsiTheme="minorHAnsi" w:cstheme="minorHAnsi"/>
          <w:color w:val="000000"/>
        </w:rPr>
        <w:t xml:space="preserve"> </w:t>
      </w:r>
      <w:r w:rsidRPr="006078CA">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current</w:t>
      </w:r>
      <w:r w:rsidR="00D5507F">
        <w:rPr>
          <w:rFonts w:asciiTheme="minorHAnsi" w:hAnsiTheme="minorHAnsi" w:cstheme="minorHAnsi"/>
          <w:color w:val="000000"/>
        </w:rPr>
        <w:t xml:space="preserve"> </w:t>
      </w:r>
      <w:r w:rsidRPr="00127B7D">
        <w:rPr>
          <w:rFonts w:asciiTheme="minorHAnsi" w:hAnsiTheme="minorHAnsi" w:cstheme="minorHAnsi"/>
          <w:color w:val="000000"/>
        </w:rPr>
        <w:t>literatures</w:t>
      </w:r>
      <w:r w:rsidR="00D5507F">
        <w:rPr>
          <w:rFonts w:asciiTheme="minorHAnsi" w:hAnsiTheme="minorHAnsi" w:cstheme="minorHAnsi"/>
          <w:color w:val="000000"/>
        </w:rPr>
        <w:t xml:space="preserve"> </w:t>
      </w:r>
      <w:r w:rsidRPr="00127B7D">
        <w:rPr>
          <w:rFonts w:asciiTheme="minorHAnsi" w:hAnsiTheme="minorHAnsi" w:cstheme="minorHAnsi"/>
          <w:color w:val="000000"/>
        </w:rPr>
        <w:t>on</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relationship</w:t>
      </w:r>
      <w:r w:rsidR="00D5507F">
        <w:rPr>
          <w:rFonts w:asciiTheme="minorHAnsi" w:hAnsiTheme="minorHAnsi" w:cstheme="minorHAnsi"/>
          <w:color w:val="000000"/>
        </w:rPr>
        <w:t xml:space="preserve"> </w:t>
      </w:r>
      <w:r w:rsidRPr="00127B7D">
        <w:rPr>
          <w:rFonts w:asciiTheme="minorHAnsi" w:hAnsiTheme="minorHAnsi" w:cstheme="minorHAnsi"/>
          <w:color w:val="000000"/>
        </w:rPr>
        <w:t>between</w:t>
      </w:r>
      <w:r w:rsidR="00D5507F">
        <w:rPr>
          <w:rFonts w:asciiTheme="minorHAnsi" w:hAnsiTheme="minorHAnsi" w:cstheme="minorHAnsi"/>
          <w:color w:val="000000"/>
        </w:rPr>
        <w:t xml:space="preserve"> </w:t>
      </w:r>
      <w:r w:rsidRPr="00127B7D">
        <w:rPr>
          <w:rFonts w:asciiTheme="minorHAnsi" w:hAnsiTheme="minorHAnsi" w:cstheme="minorHAnsi"/>
          <w:color w:val="000000"/>
        </w:rPr>
        <w:t>periodontitis</w:t>
      </w:r>
      <w:r w:rsidR="00D5507F">
        <w:rPr>
          <w:rFonts w:asciiTheme="minorHAnsi" w:hAnsiTheme="minorHAnsi" w:cstheme="minorHAnsi"/>
          <w:color w:val="000000"/>
        </w:rPr>
        <w:t xml:space="preserve"> </w:t>
      </w:r>
      <w:r w:rsidRPr="00127B7D">
        <w:rPr>
          <w:rFonts w:asciiTheme="minorHAnsi" w:hAnsiTheme="minorHAnsi" w:cstheme="minorHAnsi"/>
          <w:color w:val="000000"/>
        </w:rPr>
        <w:t>and</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hypertension</w:t>
      </w:r>
      <w:r w:rsidR="00D5507F">
        <w:rPr>
          <w:rFonts w:asciiTheme="minorHAnsi" w:hAnsiTheme="minorHAnsi" w:cstheme="minorHAnsi"/>
          <w:color w:val="000000"/>
        </w:rPr>
        <w:t xml:space="preserve"> </w:t>
      </w:r>
      <w:r w:rsidRPr="00127B7D">
        <w:rPr>
          <w:rFonts w:asciiTheme="minorHAnsi" w:hAnsiTheme="minorHAnsi" w:cstheme="minorHAnsi"/>
          <w:color w:val="000000"/>
        </w:rPr>
        <w:t>as</w:t>
      </w:r>
      <w:r w:rsidR="00D5507F">
        <w:rPr>
          <w:rFonts w:asciiTheme="minorHAnsi" w:hAnsiTheme="minorHAnsi" w:cstheme="minorHAnsi"/>
          <w:color w:val="000000"/>
        </w:rPr>
        <w:t xml:space="preserve"> </w:t>
      </w:r>
      <w:r w:rsidRPr="00127B7D">
        <w:rPr>
          <w:rFonts w:asciiTheme="minorHAnsi" w:hAnsiTheme="minorHAnsi" w:cstheme="minorHAnsi"/>
          <w:color w:val="000000"/>
        </w:rPr>
        <w:t>well</w:t>
      </w:r>
      <w:r w:rsidR="00D5507F">
        <w:rPr>
          <w:rFonts w:asciiTheme="minorHAnsi" w:hAnsiTheme="minorHAnsi" w:cstheme="minorHAnsi"/>
          <w:color w:val="000000"/>
        </w:rPr>
        <w:t xml:space="preserve"> </w:t>
      </w:r>
      <w:r w:rsidRPr="00127B7D">
        <w:rPr>
          <w:rFonts w:asciiTheme="minorHAnsi" w:hAnsiTheme="minorHAnsi" w:cstheme="minorHAnsi"/>
          <w:color w:val="000000"/>
        </w:rPr>
        <w:t>as</w:t>
      </w:r>
      <w:r w:rsidR="00D5507F">
        <w:rPr>
          <w:rFonts w:asciiTheme="minorHAnsi" w:hAnsiTheme="minorHAnsi" w:cstheme="minorHAnsi"/>
          <w:color w:val="000000"/>
        </w:rPr>
        <w:t xml:space="preserve"> </w:t>
      </w:r>
      <w:r w:rsidRPr="00127B7D">
        <w:rPr>
          <w:rFonts w:asciiTheme="minorHAnsi" w:hAnsiTheme="minorHAnsi" w:cstheme="minorHAnsi"/>
          <w:color w:val="000000"/>
        </w:rPr>
        <w:t>to</w:t>
      </w:r>
      <w:r w:rsidR="00D5507F">
        <w:rPr>
          <w:rFonts w:asciiTheme="minorHAnsi" w:hAnsiTheme="minorHAnsi" w:cstheme="minorHAnsi"/>
          <w:color w:val="000000"/>
        </w:rPr>
        <w:t xml:space="preserve"> </w:t>
      </w:r>
      <w:r w:rsidRPr="00127B7D">
        <w:rPr>
          <w:rFonts w:asciiTheme="minorHAnsi" w:hAnsiTheme="minorHAnsi" w:cstheme="minorHAnsi"/>
          <w:color w:val="000000"/>
        </w:rPr>
        <w:t>explore</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possible</w:t>
      </w:r>
      <w:r w:rsidR="00D5507F">
        <w:rPr>
          <w:rFonts w:asciiTheme="minorHAnsi" w:hAnsiTheme="minorHAnsi" w:cstheme="minorHAnsi"/>
          <w:color w:val="000000"/>
        </w:rPr>
        <w:t xml:space="preserve"> </w:t>
      </w:r>
      <w:r w:rsidRPr="00127B7D">
        <w:rPr>
          <w:rFonts w:asciiTheme="minorHAnsi" w:hAnsiTheme="minorHAnsi" w:cstheme="minorHAnsi"/>
          <w:color w:val="000000"/>
        </w:rPr>
        <w:t>biological</w:t>
      </w:r>
      <w:r w:rsidR="00D5507F">
        <w:rPr>
          <w:rFonts w:asciiTheme="minorHAnsi" w:hAnsiTheme="minorHAnsi" w:cstheme="minorHAnsi"/>
          <w:color w:val="000000"/>
        </w:rPr>
        <w:t xml:space="preserve"> </w:t>
      </w:r>
      <w:r w:rsidRPr="00127B7D">
        <w:rPr>
          <w:rFonts w:asciiTheme="minorHAnsi" w:hAnsiTheme="minorHAnsi" w:cstheme="minorHAnsi"/>
          <w:color w:val="000000"/>
        </w:rPr>
        <w:t>pathways</w:t>
      </w:r>
      <w:r w:rsidR="00D5507F">
        <w:rPr>
          <w:rFonts w:asciiTheme="minorHAnsi" w:hAnsiTheme="minorHAnsi" w:cstheme="minorHAnsi"/>
          <w:color w:val="000000"/>
        </w:rPr>
        <w:t xml:space="preserve"> </w:t>
      </w:r>
      <w:r w:rsidRPr="00127B7D">
        <w:rPr>
          <w:rFonts w:asciiTheme="minorHAnsi" w:hAnsiTheme="minorHAnsi" w:cstheme="minorHAnsi"/>
          <w:color w:val="000000"/>
        </w:rPr>
        <w:t>underlying</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linkage</w:t>
      </w:r>
      <w:r w:rsidR="00D5507F">
        <w:rPr>
          <w:rFonts w:asciiTheme="minorHAnsi" w:hAnsiTheme="minorHAnsi" w:cstheme="minorHAnsi"/>
          <w:color w:val="000000"/>
        </w:rPr>
        <w:t xml:space="preserve"> </w:t>
      </w:r>
      <w:r w:rsidRPr="00127B7D">
        <w:rPr>
          <w:rFonts w:asciiTheme="minorHAnsi" w:hAnsiTheme="minorHAnsi" w:cstheme="minorHAnsi"/>
          <w:color w:val="000000"/>
        </w:rPr>
        <w:t>between</w:t>
      </w:r>
      <w:r w:rsidR="00D5507F">
        <w:rPr>
          <w:rFonts w:asciiTheme="minorHAnsi" w:hAnsiTheme="minorHAnsi" w:cstheme="minorHAnsi"/>
          <w:color w:val="000000"/>
        </w:rPr>
        <w:t xml:space="preserve"> </w:t>
      </w:r>
      <w:r w:rsidRPr="00127B7D">
        <w:rPr>
          <w:rFonts w:asciiTheme="minorHAnsi" w:hAnsiTheme="minorHAnsi" w:cstheme="minorHAnsi"/>
          <w:color w:val="000000"/>
        </w:rPr>
        <w:t>these</w:t>
      </w:r>
      <w:r w:rsidR="00D5507F">
        <w:rPr>
          <w:rFonts w:asciiTheme="minorHAnsi" w:hAnsiTheme="minorHAnsi" w:cstheme="minorHAnsi"/>
          <w:color w:val="000000"/>
        </w:rPr>
        <w:t xml:space="preserve"> </w:t>
      </w:r>
      <w:r w:rsidRPr="00127B7D">
        <w:rPr>
          <w:rFonts w:asciiTheme="minorHAnsi" w:hAnsiTheme="minorHAnsi" w:cstheme="minorHAnsi"/>
          <w:color w:val="000000"/>
        </w:rPr>
        <w:t>health</w:t>
      </w:r>
      <w:r w:rsidR="00D5507F">
        <w:rPr>
          <w:rFonts w:asciiTheme="minorHAnsi" w:hAnsiTheme="minorHAnsi" w:cstheme="minorHAnsi"/>
          <w:color w:val="000000"/>
        </w:rPr>
        <w:t xml:space="preserve"> </w:t>
      </w:r>
      <w:r w:rsidRPr="00127B7D">
        <w:rPr>
          <w:rFonts w:asciiTheme="minorHAnsi" w:hAnsiTheme="minorHAnsi" w:cstheme="minorHAnsi"/>
          <w:color w:val="000000"/>
        </w:rPr>
        <w:t>conditions.</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Hypertension</w:t>
      </w:r>
      <w:r w:rsidR="00D5507F">
        <w:rPr>
          <w:rFonts w:asciiTheme="minorHAnsi" w:hAnsiTheme="minorHAnsi" w:cstheme="minorHAnsi"/>
          <w:color w:val="000000"/>
        </w:rPr>
        <w:t xml:space="preserve"> </w:t>
      </w:r>
      <w:r w:rsidRPr="00127B7D">
        <w:rPr>
          <w:rFonts w:asciiTheme="minorHAnsi" w:hAnsiTheme="minorHAnsi" w:cstheme="minorHAnsi"/>
          <w:color w:val="000000"/>
        </w:rPr>
        <w:t>is</w:t>
      </w:r>
      <w:r w:rsidR="00D5507F">
        <w:rPr>
          <w:rFonts w:asciiTheme="minorHAnsi" w:hAnsiTheme="minorHAnsi" w:cstheme="minorHAnsi"/>
          <w:color w:val="000000"/>
        </w:rPr>
        <w:t xml:space="preserve"> </w:t>
      </w:r>
      <w:r w:rsidRPr="00127B7D">
        <w:rPr>
          <w:rFonts w:asciiTheme="minorHAnsi" w:hAnsiTheme="minorHAnsi" w:cstheme="minorHAnsi"/>
          <w:color w:val="000000"/>
        </w:rPr>
        <w:t>one</w:t>
      </w:r>
      <w:r w:rsidR="00D5507F">
        <w:rPr>
          <w:rFonts w:asciiTheme="minorHAnsi" w:hAnsiTheme="minorHAnsi" w:cstheme="minorHAnsi"/>
          <w:color w:val="000000"/>
        </w:rPr>
        <w:t xml:space="preserve"> </w:t>
      </w:r>
      <w:r w:rsidRPr="00127B7D">
        <w:rPr>
          <w:rFonts w:asciiTheme="minorHAnsi" w:hAnsiTheme="minorHAnsi" w:cstheme="minorHAnsi"/>
          <w:color w:val="000000"/>
        </w:rPr>
        <w:t>of</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major</w:t>
      </w:r>
      <w:r w:rsidR="00D5507F">
        <w:rPr>
          <w:rFonts w:asciiTheme="minorHAnsi" w:hAnsiTheme="minorHAnsi" w:cstheme="minorHAnsi"/>
          <w:color w:val="000000"/>
        </w:rPr>
        <w:t xml:space="preserve"> </w:t>
      </w:r>
      <w:r w:rsidRPr="00127B7D">
        <w:rPr>
          <w:rFonts w:asciiTheme="minorHAnsi" w:hAnsiTheme="minorHAnsi" w:cstheme="minorHAnsi"/>
          <w:color w:val="000000"/>
        </w:rPr>
        <w:t>risk</w:t>
      </w:r>
      <w:r w:rsidR="00D5507F">
        <w:rPr>
          <w:rFonts w:asciiTheme="minorHAnsi" w:hAnsiTheme="minorHAnsi" w:cstheme="minorHAnsi"/>
          <w:color w:val="000000"/>
        </w:rPr>
        <w:t xml:space="preserve"> </w:t>
      </w:r>
      <w:r w:rsidRPr="00127B7D">
        <w:rPr>
          <w:rFonts w:asciiTheme="minorHAnsi" w:hAnsiTheme="minorHAnsi" w:cstheme="minorHAnsi"/>
          <w:color w:val="000000"/>
        </w:rPr>
        <w:t>factors</w:t>
      </w:r>
      <w:r w:rsidR="00D5507F">
        <w:rPr>
          <w:rFonts w:asciiTheme="minorHAnsi" w:hAnsiTheme="minorHAnsi" w:cstheme="minorHAnsi"/>
          <w:color w:val="000000"/>
        </w:rPr>
        <w:t xml:space="preserve"> </w:t>
      </w:r>
      <w:r w:rsidRPr="00127B7D">
        <w:rPr>
          <w:rFonts w:asciiTheme="minorHAnsi" w:hAnsiTheme="minorHAnsi" w:cstheme="minorHAnsi"/>
          <w:color w:val="000000"/>
        </w:rPr>
        <w:t>for</w:t>
      </w:r>
      <w:r w:rsidR="00D5507F">
        <w:rPr>
          <w:rFonts w:asciiTheme="minorHAnsi" w:hAnsiTheme="minorHAnsi" w:cstheme="minorHAnsi"/>
          <w:color w:val="000000"/>
        </w:rPr>
        <w:t xml:space="preserve"> </w:t>
      </w:r>
      <w:r w:rsidRPr="00127B7D">
        <w:rPr>
          <w:rFonts w:asciiTheme="minorHAnsi" w:hAnsiTheme="minorHAnsi" w:cstheme="minorHAnsi"/>
          <w:color w:val="000000"/>
        </w:rPr>
        <w:t>cardiovascular</w:t>
      </w:r>
      <w:r w:rsidR="00D5507F">
        <w:rPr>
          <w:rFonts w:asciiTheme="minorHAnsi" w:hAnsiTheme="minorHAnsi" w:cstheme="minorHAnsi"/>
          <w:color w:val="000000"/>
        </w:rPr>
        <w:t xml:space="preserve"> </w:t>
      </w:r>
      <w:r w:rsidRPr="00127B7D">
        <w:rPr>
          <w:rFonts w:asciiTheme="minorHAnsi" w:hAnsiTheme="minorHAnsi" w:cstheme="minorHAnsi"/>
          <w:color w:val="000000"/>
        </w:rPr>
        <w:t>diseases.</w:t>
      </w:r>
      <w:r w:rsidR="00D5507F">
        <w:rPr>
          <w:rFonts w:asciiTheme="minorHAnsi" w:hAnsiTheme="minorHAnsi" w:cstheme="minorHAnsi"/>
          <w:color w:val="000000"/>
        </w:rPr>
        <w:t xml:space="preserve"> </w:t>
      </w:r>
      <w:r w:rsidRPr="00127B7D">
        <w:rPr>
          <w:rFonts w:asciiTheme="minorHAnsi" w:hAnsiTheme="minorHAnsi" w:cstheme="minorHAnsi"/>
          <w:color w:val="000000"/>
        </w:rPr>
        <w:t>Oxidative</w:t>
      </w:r>
      <w:r w:rsidR="00D5507F">
        <w:rPr>
          <w:rFonts w:asciiTheme="minorHAnsi" w:hAnsiTheme="minorHAnsi" w:cstheme="minorHAnsi"/>
          <w:color w:val="000000"/>
        </w:rPr>
        <w:t xml:space="preserve"> </w:t>
      </w:r>
      <w:r w:rsidRPr="00127B7D">
        <w:rPr>
          <w:rFonts w:asciiTheme="minorHAnsi" w:hAnsiTheme="minorHAnsi" w:cstheme="minorHAnsi"/>
          <w:color w:val="000000"/>
        </w:rPr>
        <w:t>stress</w:t>
      </w:r>
      <w:r w:rsidR="00D5507F">
        <w:rPr>
          <w:rFonts w:asciiTheme="minorHAnsi" w:hAnsiTheme="minorHAnsi" w:cstheme="minorHAnsi"/>
          <w:color w:val="000000"/>
        </w:rPr>
        <w:t xml:space="preserve"> </w:t>
      </w:r>
      <w:r w:rsidRPr="00127B7D">
        <w:rPr>
          <w:rFonts w:asciiTheme="minorHAnsi" w:hAnsiTheme="minorHAnsi" w:cstheme="minorHAnsi"/>
          <w:color w:val="000000"/>
        </w:rPr>
        <w:t>and</w:t>
      </w:r>
      <w:r w:rsidR="00D5507F">
        <w:rPr>
          <w:rFonts w:asciiTheme="minorHAnsi" w:hAnsiTheme="minorHAnsi" w:cstheme="minorHAnsi"/>
          <w:color w:val="000000"/>
        </w:rPr>
        <w:t xml:space="preserve"> </w:t>
      </w:r>
      <w:r w:rsidRPr="00127B7D">
        <w:rPr>
          <w:rFonts w:asciiTheme="minorHAnsi" w:hAnsiTheme="minorHAnsi" w:cstheme="minorHAnsi"/>
          <w:color w:val="000000"/>
        </w:rPr>
        <w:t>endothelial</w:t>
      </w:r>
      <w:r w:rsidR="00D5507F">
        <w:rPr>
          <w:rFonts w:asciiTheme="minorHAnsi" w:hAnsiTheme="minorHAnsi" w:cstheme="minorHAnsi"/>
          <w:color w:val="000000"/>
        </w:rPr>
        <w:t xml:space="preserve"> </w:t>
      </w:r>
      <w:r w:rsidRPr="00127B7D">
        <w:rPr>
          <w:rFonts w:asciiTheme="minorHAnsi" w:hAnsiTheme="minorHAnsi" w:cstheme="minorHAnsi"/>
          <w:color w:val="000000"/>
        </w:rPr>
        <w:t>dysfunction</w:t>
      </w:r>
      <w:r w:rsidR="00D5507F">
        <w:rPr>
          <w:rFonts w:asciiTheme="minorHAnsi" w:hAnsiTheme="minorHAnsi" w:cstheme="minorHAnsi"/>
          <w:color w:val="000000"/>
        </w:rPr>
        <w:t xml:space="preserve"> </w:t>
      </w:r>
      <w:r w:rsidRPr="00127B7D">
        <w:rPr>
          <w:rFonts w:asciiTheme="minorHAnsi" w:hAnsiTheme="minorHAnsi" w:cstheme="minorHAnsi"/>
          <w:color w:val="000000"/>
        </w:rPr>
        <w:t>are</w:t>
      </w:r>
      <w:r w:rsidR="00D5507F">
        <w:rPr>
          <w:rFonts w:asciiTheme="minorHAnsi" w:hAnsiTheme="minorHAnsi" w:cstheme="minorHAnsi"/>
          <w:color w:val="000000"/>
        </w:rPr>
        <w:t xml:space="preserve"> </w:t>
      </w:r>
      <w:r w:rsidRPr="00127B7D">
        <w:rPr>
          <w:rFonts w:asciiTheme="minorHAnsi" w:hAnsiTheme="minorHAnsi" w:cstheme="minorHAnsi"/>
          <w:color w:val="000000"/>
        </w:rPr>
        <w:t>among</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critical</w:t>
      </w:r>
      <w:r w:rsidR="00D5507F">
        <w:rPr>
          <w:rFonts w:asciiTheme="minorHAnsi" w:hAnsiTheme="minorHAnsi" w:cstheme="minorHAnsi"/>
          <w:color w:val="000000"/>
        </w:rPr>
        <w:t xml:space="preserve"> </w:t>
      </w:r>
      <w:r w:rsidRPr="00127B7D">
        <w:rPr>
          <w:rFonts w:asciiTheme="minorHAnsi" w:hAnsiTheme="minorHAnsi" w:cstheme="minorHAnsi"/>
          <w:color w:val="000000"/>
        </w:rPr>
        <w:lastRenderedPageBreak/>
        <w:t>components</w:t>
      </w:r>
      <w:r w:rsidR="00D5507F">
        <w:rPr>
          <w:rFonts w:asciiTheme="minorHAnsi" w:hAnsiTheme="minorHAnsi" w:cstheme="minorHAnsi"/>
          <w:color w:val="000000"/>
        </w:rPr>
        <w:t xml:space="preserve"> </w:t>
      </w:r>
      <w:r w:rsidRPr="00127B7D">
        <w:rPr>
          <w:rFonts w:asciiTheme="minorHAnsi" w:hAnsiTheme="minorHAnsi" w:cstheme="minorHAnsi"/>
          <w:color w:val="000000"/>
        </w:rPr>
        <w:t>in</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development</w:t>
      </w:r>
      <w:r w:rsidR="00D5507F">
        <w:rPr>
          <w:rFonts w:asciiTheme="minorHAnsi" w:hAnsiTheme="minorHAnsi" w:cstheme="minorHAnsi"/>
          <w:color w:val="000000"/>
        </w:rPr>
        <w:t xml:space="preserve"> </w:t>
      </w:r>
      <w:r w:rsidRPr="00127B7D">
        <w:rPr>
          <w:rFonts w:asciiTheme="minorHAnsi" w:hAnsiTheme="minorHAnsi" w:cstheme="minorHAnsi"/>
          <w:color w:val="000000"/>
        </w:rPr>
        <w:t>of</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hypertension.</w:t>
      </w:r>
      <w:r w:rsidR="00D5507F">
        <w:rPr>
          <w:rFonts w:asciiTheme="minorHAnsi" w:hAnsiTheme="minorHAnsi" w:cstheme="minorHAnsi"/>
          <w:color w:val="000000"/>
        </w:rPr>
        <w:t xml:space="preserve"> </w:t>
      </w:r>
      <w:r w:rsidRPr="00127B7D">
        <w:rPr>
          <w:rFonts w:asciiTheme="minorHAnsi" w:hAnsiTheme="minorHAnsi" w:cstheme="minorHAnsi"/>
          <w:color w:val="000000"/>
        </w:rPr>
        <w:t>Inflammation</w:t>
      </w:r>
      <w:r w:rsidR="00D5507F">
        <w:rPr>
          <w:rFonts w:asciiTheme="minorHAnsi" w:hAnsiTheme="minorHAnsi" w:cstheme="minorHAnsi"/>
          <w:color w:val="000000"/>
        </w:rPr>
        <w:t xml:space="preserve"> </w:t>
      </w:r>
      <w:r w:rsidRPr="00127B7D">
        <w:rPr>
          <w:rFonts w:asciiTheme="minorHAnsi" w:hAnsiTheme="minorHAnsi" w:cstheme="minorHAnsi"/>
          <w:color w:val="000000"/>
        </w:rPr>
        <w:t>has</w:t>
      </w:r>
      <w:r w:rsidR="00D5507F">
        <w:rPr>
          <w:rFonts w:asciiTheme="minorHAnsi" w:hAnsiTheme="minorHAnsi" w:cstheme="minorHAnsi"/>
          <w:color w:val="000000"/>
        </w:rPr>
        <w:t xml:space="preserve"> </w:t>
      </w:r>
      <w:r w:rsidRPr="00127B7D">
        <w:rPr>
          <w:rFonts w:asciiTheme="minorHAnsi" w:hAnsiTheme="minorHAnsi" w:cstheme="minorHAnsi"/>
          <w:color w:val="000000"/>
        </w:rPr>
        <w:t>received</w:t>
      </w:r>
      <w:r w:rsidR="00D5507F">
        <w:rPr>
          <w:rFonts w:asciiTheme="minorHAnsi" w:hAnsiTheme="minorHAnsi" w:cstheme="minorHAnsi"/>
          <w:color w:val="000000"/>
        </w:rPr>
        <w:t xml:space="preserve"> </w:t>
      </w:r>
      <w:r w:rsidRPr="00127B7D">
        <w:rPr>
          <w:rFonts w:asciiTheme="minorHAnsi" w:hAnsiTheme="minorHAnsi" w:cstheme="minorHAnsi"/>
          <w:color w:val="000000"/>
        </w:rPr>
        <w:t>much</w:t>
      </w:r>
      <w:r w:rsidR="00D5507F">
        <w:rPr>
          <w:rFonts w:asciiTheme="minorHAnsi" w:hAnsiTheme="minorHAnsi" w:cstheme="minorHAnsi"/>
          <w:color w:val="000000"/>
        </w:rPr>
        <w:t xml:space="preserve"> </w:t>
      </w:r>
      <w:r w:rsidRPr="00127B7D">
        <w:rPr>
          <w:rFonts w:asciiTheme="minorHAnsi" w:hAnsiTheme="minorHAnsi" w:cstheme="minorHAnsi"/>
          <w:color w:val="000000"/>
        </w:rPr>
        <w:t>attention</w:t>
      </w:r>
      <w:r w:rsidR="00D5507F">
        <w:rPr>
          <w:rFonts w:asciiTheme="minorHAnsi" w:hAnsiTheme="minorHAnsi" w:cstheme="minorHAnsi"/>
          <w:color w:val="000000"/>
        </w:rPr>
        <w:t xml:space="preserve"> </w:t>
      </w:r>
      <w:r w:rsidRPr="00127B7D">
        <w:rPr>
          <w:rFonts w:asciiTheme="minorHAnsi" w:hAnsiTheme="minorHAnsi" w:cstheme="minorHAnsi"/>
          <w:color w:val="000000"/>
        </w:rPr>
        <w:t>recently</w:t>
      </w:r>
      <w:r w:rsidR="00D5507F">
        <w:rPr>
          <w:rFonts w:asciiTheme="minorHAnsi" w:hAnsiTheme="minorHAnsi" w:cstheme="minorHAnsi"/>
          <w:color w:val="000000"/>
        </w:rPr>
        <w:t xml:space="preserve"> </w:t>
      </w:r>
      <w:r w:rsidRPr="00127B7D">
        <w:rPr>
          <w:rFonts w:asciiTheme="minorHAnsi" w:hAnsiTheme="minorHAnsi" w:cstheme="minorHAnsi"/>
          <w:color w:val="000000"/>
        </w:rPr>
        <w:t>and</w:t>
      </w:r>
      <w:r w:rsidR="00D5507F">
        <w:rPr>
          <w:rFonts w:asciiTheme="minorHAnsi" w:hAnsiTheme="minorHAnsi" w:cstheme="minorHAnsi"/>
          <w:color w:val="000000"/>
        </w:rPr>
        <w:t xml:space="preserve"> </w:t>
      </w:r>
      <w:r w:rsidRPr="00127B7D">
        <w:rPr>
          <w:rFonts w:asciiTheme="minorHAnsi" w:hAnsiTheme="minorHAnsi" w:cstheme="minorHAnsi"/>
          <w:color w:val="000000"/>
        </w:rPr>
        <w:t>may</w:t>
      </w:r>
      <w:r w:rsidR="00D5507F">
        <w:rPr>
          <w:rFonts w:asciiTheme="minorHAnsi" w:hAnsiTheme="minorHAnsi" w:cstheme="minorHAnsi"/>
          <w:color w:val="000000"/>
        </w:rPr>
        <w:t xml:space="preserve"> </w:t>
      </w:r>
      <w:r w:rsidRPr="00127B7D">
        <w:rPr>
          <w:rFonts w:asciiTheme="minorHAnsi" w:hAnsiTheme="minorHAnsi" w:cstheme="minorHAnsi"/>
          <w:color w:val="000000"/>
        </w:rPr>
        <w:t>contribute</w:t>
      </w:r>
      <w:r w:rsidR="00D5507F">
        <w:rPr>
          <w:rFonts w:asciiTheme="minorHAnsi" w:hAnsiTheme="minorHAnsi" w:cstheme="minorHAnsi"/>
          <w:color w:val="000000"/>
        </w:rPr>
        <w:t xml:space="preserve"> </w:t>
      </w:r>
      <w:r w:rsidRPr="00127B7D">
        <w:rPr>
          <w:rFonts w:asciiTheme="minorHAnsi" w:hAnsiTheme="minorHAnsi" w:cstheme="minorHAnsi"/>
          <w:color w:val="000000"/>
        </w:rPr>
        <w:t>to</w:t>
      </w:r>
      <w:r w:rsidR="00D5507F">
        <w:rPr>
          <w:rFonts w:asciiTheme="minorHAnsi" w:hAnsiTheme="minorHAnsi" w:cstheme="minorHAnsi"/>
          <w:color w:val="000000"/>
        </w:rPr>
        <w:t xml:space="preserve"> </w:t>
      </w:r>
      <w:r w:rsidRPr="00127B7D">
        <w:rPr>
          <w:rFonts w:asciiTheme="minorHAnsi" w:hAnsiTheme="minorHAnsi" w:cstheme="minorHAnsi"/>
          <w:color w:val="000000"/>
        </w:rPr>
        <w:t>a</w:t>
      </w:r>
      <w:r w:rsidR="00D5507F">
        <w:rPr>
          <w:rFonts w:asciiTheme="minorHAnsi" w:hAnsiTheme="minorHAnsi" w:cstheme="minorHAnsi"/>
          <w:color w:val="000000"/>
        </w:rPr>
        <w:t xml:space="preserve"> </w:t>
      </w:r>
      <w:r w:rsidRPr="00127B7D">
        <w:rPr>
          <w:rFonts w:asciiTheme="minorHAnsi" w:hAnsiTheme="minorHAnsi" w:cstheme="minorHAnsi"/>
          <w:color w:val="000000"/>
        </w:rPr>
        <w:t>pivotal</w:t>
      </w:r>
      <w:r w:rsidR="00D5507F">
        <w:rPr>
          <w:rFonts w:asciiTheme="minorHAnsi" w:hAnsiTheme="minorHAnsi" w:cstheme="minorHAnsi"/>
          <w:color w:val="000000"/>
        </w:rPr>
        <w:t xml:space="preserve"> </w:t>
      </w:r>
      <w:r w:rsidRPr="00127B7D">
        <w:rPr>
          <w:rFonts w:asciiTheme="minorHAnsi" w:hAnsiTheme="minorHAnsi" w:cstheme="minorHAnsi"/>
          <w:color w:val="000000"/>
        </w:rPr>
        <w:t>role</w:t>
      </w:r>
      <w:r w:rsidR="00D5507F">
        <w:rPr>
          <w:rFonts w:asciiTheme="minorHAnsi" w:hAnsiTheme="minorHAnsi" w:cstheme="minorHAnsi"/>
          <w:color w:val="000000"/>
        </w:rPr>
        <w:t xml:space="preserve"> </w:t>
      </w:r>
      <w:r w:rsidRPr="00127B7D">
        <w:rPr>
          <w:rFonts w:asciiTheme="minorHAnsi" w:hAnsiTheme="minorHAnsi" w:cstheme="minorHAnsi"/>
          <w:color w:val="000000"/>
        </w:rPr>
        <w:t>in</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hypertension.</w:t>
      </w:r>
      <w:r w:rsidR="00D5507F">
        <w:rPr>
          <w:rFonts w:asciiTheme="minorHAnsi" w:hAnsiTheme="minorHAnsi" w:cstheme="minorHAnsi"/>
          <w:color w:val="000000"/>
        </w:rPr>
        <w:t xml:space="preserve"> </w:t>
      </w:r>
      <w:r w:rsidRPr="00127B7D">
        <w:rPr>
          <w:rFonts w:asciiTheme="minorHAnsi" w:hAnsiTheme="minorHAnsi" w:cstheme="minorHAnsi"/>
          <w:color w:val="000000"/>
        </w:rPr>
        <w:t>Periodontitis,</w:t>
      </w:r>
      <w:r w:rsidR="00D5507F">
        <w:rPr>
          <w:rFonts w:asciiTheme="minorHAnsi" w:hAnsiTheme="minorHAnsi" w:cstheme="minorHAnsi"/>
          <w:color w:val="000000"/>
        </w:rPr>
        <w:t xml:space="preserve"> </w:t>
      </w:r>
      <w:r w:rsidRPr="00127B7D">
        <w:rPr>
          <w:rFonts w:asciiTheme="minorHAnsi" w:hAnsiTheme="minorHAnsi" w:cstheme="minorHAnsi"/>
          <w:color w:val="000000"/>
        </w:rPr>
        <w:t>a</w:t>
      </w:r>
      <w:r w:rsidR="00D5507F">
        <w:rPr>
          <w:rFonts w:asciiTheme="minorHAnsi" w:hAnsiTheme="minorHAnsi" w:cstheme="minorHAnsi"/>
          <w:color w:val="000000"/>
        </w:rPr>
        <w:t xml:space="preserve"> </w:t>
      </w:r>
      <w:r w:rsidRPr="00127B7D">
        <w:rPr>
          <w:rFonts w:asciiTheme="minorHAnsi" w:hAnsiTheme="minorHAnsi" w:cstheme="minorHAnsi"/>
          <w:color w:val="000000"/>
        </w:rPr>
        <w:t>chronic</w:t>
      </w:r>
      <w:r w:rsidR="00D5507F">
        <w:rPr>
          <w:rFonts w:asciiTheme="minorHAnsi" w:hAnsiTheme="minorHAnsi" w:cstheme="minorHAnsi"/>
          <w:color w:val="000000"/>
        </w:rPr>
        <w:t xml:space="preserve"> </w:t>
      </w:r>
      <w:r w:rsidRPr="00127B7D">
        <w:rPr>
          <w:rFonts w:asciiTheme="minorHAnsi" w:hAnsiTheme="minorHAnsi" w:cstheme="minorHAnsi"/>
          <w:color w:val="000000"/>
        </w:rPr>
        <w:t>low-grade</w:t>
      </w:r>
      <w:r w:rsidR="00D5507F">
        <w:rPr>
          <w:rFonts w:asciiTheme="minorHAnsi" w:hAnsiTheme="minorHAnsi" w:cstheme="minorHAnsi"/>
          <w:color w:val="000000"/>
        </w:rPr>
        <w:t xml:space="preserve"> </w:t>
      </w:r>
      <w:r w:rsidRPr="00127B7D">
        <w:rPr>
          <w:rFonts w:asciiTheme="minorHAnsi" w:hAnsiTheme="minorHAnsi" w:cstheme="minorHAnsi"/>
          <w:color w:val="000000"/>
        </w:rPr>
        <w:t>inflammation</w:t>
      </w:r>
      <w:r w:rsidR="00D5507F">
        <w:rPr>
          <w:rFonts w:asciiTheme="minorHAnsi" w:hAnsiTheme="minorHAnsi" w:cstheme="minorHAnsi"/>
          <w:color w:val="000000"/>
        </w:rPr>
        <w:t xml:space="preserve"> </w:t>
      </w:r>
      <w:r w:rsidRPr="00127B7D">
        <w:rPr>
          <w:rFonts w:asciiTheme="minorHAnsi" w:hAnsiTheme="minorHAnsi" w:cstheme="minorHAnsi"/>
          <w:color w:val="000000"/>
        </w:rPr>
        <w:t>of</w:t>
      </w:r>
      <w:r w:rsidR="00D5507F">
        <w:rPr>
          <w:rFonts w:asciiTheme="minorHAnsi" w:hAnsiTheme="minorHAnsi" w:cstheme="minorHAnsi"/>
          <w:color w:val="000000"/>
        </w:rPr>
        <w:t xml:space="preserve"> </w:t>
      </w:r>
      <w:r w:rsidRPr="00127B7D">
        <w:rPr>
          <w:rFonts w:asciiTheme="minorHAnsi" w:hAnsiTheme="minorHAnsi" w:cstheme="minorHAnsi"/>
          <w:color w:val="000000"/>
        </w:rPr>
        <w:t>gingival</w:t>
      </w:r>
      <w:r w:rsidR="00D5507F">
        <w:rPr>
          <w:rFonts w:asciiTheme="minorHAnsi" w:hAnsiTheme="minorHAnsi" w:cstheme="minorHAnsi"/>
          <w:color w:val="000000"/>
        </w:rPr>
        <w:t xml:space="preserve"> </w:t>
      </w:r>
      <w:r w:rsidRPr="00127B7D">
        <w:rPr>
          <w:rFonts w:asciiTheme="minorHAnsi" w:hAnsiTheme="minorHAnsi" w:cstheme="minorHAnsi"/>
          <w:color w:val="000000"/>
        </w:rPr>
        <w:t>tissue,</w:t>
      </w:r>
      <w:r w:rsidR="00D5507F">
        <w:rPr>
          <w:rFonts w:asciiTheme="minorHAnsi" w:hAnsiTheme="minorHAnsi" w:cstheme="minorHAnsi"/>
          <w:color w:val="000000"/>
        </w:rPr>
        <w:t xml:space="preserve"> </w:t>
      </w:r>
      <w:r w:rsidRPr="00127B7D">
        <w:rPr>
          <w:rFonts w:asciiTheme="minorHAnsi" w:hAnsiTheme="minorHAnsi" w:cstheme="minorHAnsi"/>
          <w:color w:val="000000"/>
        </w:rPr>
        <w:t>has</w:t>
      </w:r>
      <w:r w:rsidR="00D5507F">
        <w:rPr>
          <w:rFonts w:asciiTheme="minorHAnsi" w:hAnsiTheme="minorHAnsi" w:cstheme="minorHAnsi"/>
          <w:color w:val="000000"/>
        </w:rPr>
        <w:t xml:space="preserve"> </w:t>
      </w:r>
      <w:r w:rsidRPr="00127B7D">
        <w:rPr>
          <w:rFonts w:asciiTheme="minorHAnsi" w:hAnsiTheme="minorHAnsi" w:cstheme="minorHAnsi"/>
          <w:color w:val="000000"/>
        </w:rPr>
        <w:t>been</w:t>
      </w:r>
      <w:r w:rsidR="00D5507F">
        <w:rPr>
          <w:rFonts w:asciiTheme="minorHAnsi" w:hAnsiTheme="minorHAnsi" w:cstheme="minorHAnsi"/>
          <w:color w:val="000000"/>
        </w:rPr>
        <w:t xml:space="preserve"> </w:t>
      </w:r>
      <w:r w:rsidRPr="00127B7D">
        <w:rPr>
          <w:rFonts w:asciiTheme="minorHAnsi" w:hAnsiTheme="minorHAnsi" w:cstheme="minorHAnsi"/>
          <w:color w:val="000000"/>
        </w:rPr>
        <w:t>linked</w:t>
      </w:r>
      <w:r w:rsidR="00D5507F">
        <w:rPr>
          <w:rFonts w:asciiTheme="minorHAnsi" w:hAnsiTheme="minorHAnsi" w:cstheme="minorHAnsi"/>
          <w:color w:val="000000"/>
        </w:rPr>
        <w:t xml:space="preserve"> </w:t>
      </w:r>
      <w:r w:rsidRPr="00127B7D">
        <w:rPr>
          <w:rFonts w:asciiTheme="minorHAnsi" w:hAnsiTheme="minorHAnsi" w:cstheme="minorHAnsi"/>
          <w:color w:val="000000"/>
        </w:rPr>
        <w:t>to</w:t>
      </w:r>
      <w:r w:rsidR="00D5507F">
        <w:rPr>
          <w:rFonts w:asciiTheme="minorHAnsi" w:hAnsiTheme="minorHAnsi" w:cstheme="minorHAnsi"/>
          <w:color w:val="000000"/>
        </w:rPr>
        <w:t xml:space="preserve"> </w:t>
      </w:r>
      <w:r w:rsidRPr="00127B7D">
        <w:rPr>
          <w:rFonts w:asciiTheme="minorHAnsi" w:hAnsiTheme="minorHAnsi" w:cstheme="minorHAnsi"/>
          <w:color w:val="000000"/>
        </w:rPr>
        <w:t>endothelial</w:t>
      </w:r>
      <w:r w:rsidR="00D5507F">
        <w:rPr>
          <w:rFonts w:asciiTheme="minorHAnsi" w:hAnsiTheme="minorHAnsi" w:cstheme="minorHAnsi"/>
          <w:color w:val="000000"/>
        </w:rPr>
        <w:t xml:space="preserve"> </w:t>
      </w:r>
      <w:r w:rsidRPr="00127B7D">
        <w:rPr>
          <w:rFonts w:asciiTheme="minorHAnsi" w:hAnsiTheme="minorHAnsi" w:cstheme="minorHAnsi"/>
          <w:color w:val="000000"/>
        </w:rPr>
        <w:t>dysfunction,</w:t>
      </w:r>
      <w:r w:rsidR="00D5507F">
        <w:rPr>
          <w:rFonts w:asciiTheme="minorHAnsi" w:hAnsiTheme="minorHAnsi" w:cstheme="minorHAnsi"/>
          <w:color w:val="000000"/>
        </w:rPr>
        <w:t xml:space="preserve"> </w:t>
      </w:r>
      <w:r w:rsidRPr="00127B7D">
        <w:rPr>
          <w:rFonts w:asciiTheme="minorHAnsi" w:hAnsiTheme="minorHAnsi" w:cstheme="minorHAnsi"/>
          <w:color w:val="000000"/>
        </w:rPr>
        <w:t>with</w:t>
      </w:r>
      <w:r w:rsidR="00D5507F">
        <w:rPr>
          <w:rFonts w:asciiTheme="minorHAnsi" w:hAnsiTheme="minorHAnsi" w:cstheme="minorHAnsi"/>
          <w:color w:val="000000"/>
        </w:rPr>
        <w:t xml:space="preserve"> </w:t>
      </w:r>
      <w:r w:rsidRPr="00127B7D">
        <w:rPr>
          <w:rFonts w:asciiTheme="minorHAnsi" w:hAnsiTheme="minorHAnsi" w:cstheme="minorHAnsi"/>
          <w:color w:val="000000"/>
        </w:rPr>
        <w:t>blood</w:t>
      </w:r>
      <w:r w:rsidR="00D5507F">
        <w:rPr>
          <w:rFonts w:asciiTheme="minorHAnsi" w:hAnsiTheme="minorHAnsi" w:cstheme="minorHAnsi"/>
          <w:color w:val="000000"/>
        </w:rPr>
        <w:t xml:space="preserve"> </w:t>
      </w:r>
      <w:r w:rsidRPr="00127B7D">
        <w:rPr>
          <w:rFonts w:asciiTheme="minorHAnsi" w:hAnsiTheme="minorHAnsi" w:cstheme="minorHAnsi"/>
          <w:color w:val="000000"/>
        </w:rPr>
        <w:t>pressure</w:t>
      </w:r>
      <w:r w:rsidR="00D5507F">
        <w:rPr>
          <w:rFonts w:asciiTheme="minorHAnsi" w:hAnsiTheme="minorHAnsi" w:cstheme="minorHAnsi"/>
          <w:color w:val="000000"/>
        </w:rPr>
        <w:t xml:space="preserve"> </w:t>
      </w:r>
      <w:r w:rsidRPr="00127B7D">
        <w:rPr>
          <w:rFonts w:asciiTheme="minorHAnsi" w:hAnsiTheme="minorHAnsi" w:cstheme="minorHAnsi"/>
          <w:color w:val="000000"/>
        </w:rPr>
        <w:t>elevation</w:t>
      </w:r>
      <w:r w:rsidR="00D5507F">
        <w:rPr>
          <w:rFonts w:asciiTheme="minorHAnsi" w:hAnsiTheme="minorHAnsi" w:cstheme="minorHAnsi"/>
          <w:color w:val="000000"/>
        </w:rPr>
        <w:t xml:space="preserve"> </w:t>
      </w:r>
      <w:r w:rsidRPr="00127B7D">
        <w:rPr>
          <w:rFonts w:asciiTheme="minorHAnsi" w:hAnsiTheme="minorHAnsi" w:cstheme="minorHAnsi"/>
          <w:color w:val="000000"/>
        </w:rPr>
        <w:t>and</w:t>
      </w:r>
      <w:r w:rsidR="00D5507F">
        <w:rPr>
          <w:rFonts w:asciiTheme="minorHAnsi" w:hAnsiTheme="minorHAnsi" w:cstheme="minorHAnsi"/>
          <w:color w:val="000000"/>
        </w:rPr>
        <w:t xml:space="preserve"> </w:t>
      </w:r>
      <w:r w:rsidRPr="00127B7D">
        <w:rPr>
          <w:rFonts w:asciiTheme="minorHAnsi" w:hAnsiTheme="minorHAnsi" w:cstheme="minorHAnsi"/>
          <w:color w:val="000000"/>
        </w:rPr>
        <w:t>increased</w:t>
      </w:r>
      <w:r w:rsidR="00D5507F">
        <w:rPr>
          <w:rFonts w:asciiTheme="minorHAnsi" w:hAnsiTheme="minorHAnsi" w:cstheme="minorHAnsi"/>
          <w:color w:val="000000"/>
        </w:rPr>
        <w:t xml:space="preserve"> </w:t>
      </w:r>
      <w:r w:rsidRPr="00127B7D">
        <w:rPr>
          <w:rFonts w:asciiTheme="minorHAnsi" w:hAnsiTheme="minorHAnsi" w:cstheme="minorHAnsi"/>
          <w:color w:val="000000"/>
        </w:rPr>
        <w:t>mortality</w:t>
      </w:r>
      <w:r w:rsidR="00D5507F">
        <w:rPr>
          <w:rFonts w:asciiTheme="minorHAnsi" w:hAnsiTheme="minorHAnsi" w:cstheme="minorHAnsi"/>
          <w:color w:val="000000"/>
        </w:rPr>
        <w:t xml:space="preserve"> </w:t>
      </w:r>
      <w:r w:rsidRPr="00127B7D">
        <w:rPr>
          <w:rFonts w:asciiTheme="minorHAnsi" w:hAnsiTheme="minorHAnsi" w:cstheme="minorHAnsi"/>
          <w:color w:val="000000"/>
        </w:rPr>
        <w:t>risk</w:t>
      </w:r>
      <w:r w:rsidR="00D5507F">
        <w:rPr>
          <w:rFonts w:asciiTheme="minorHAnsi" w:hAnsiTheme="minorHAnsi" w:cstheme="minorHAnsi"/>
          <w:color w:val="000000"/>
        </w:rPr>
        <w:t xml:space="preserve"> </w:t>
      </w:r>
      <w:r w:rsidRPr="00127B7D">
        <w:rPr>
          <w:rFonts w:asciiTheme="minorHAnsi" w:hAnsiTheme="minorHAnsi" w:cstheme="minorHAnsi"/>
          <w:color w:val="000000"/>
        </w:rPr>
        <w:t>in</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hypertensive</w:t>
      </w:r>
      <w:r w:rsidR="00D5507F">
        <w:rPr>
          <w:rFonts w:asciiTheme="minorHAnsi" w:hAnsiTheme="minorHAnsi" w:cstheme="minorHAnsi"/>
          <w:color w:val="000000"/>
        </w:rPr>
        <w:t xml:space="preserve"> </w:t>
      </w:r>
      <w:r w:rsidRPr="00127B7D">
        <w:rPr>
          <w:rFonts w:asciiTheme="minorHAnsi" w:hAnsiTheme="minorHAnsi" w:cstheme="minorHAnsi"/>
          <w:color w:val="000000"/>
        </w:rPr>
        <w:t>patients.</w:t>
      </w:r>
      <w:r w:rsidR="00D5507F">
        <w:rPr>
          <w:rFonts w:asciiTheme="minorHAnsi" w:hAnsiTheme="minorHAnsi" w:cstheme="minorHAnsi"/>
          <w:color w:val="000000"/>
        </w:rPr>
        <w:t xml:space="preserve"> </w:t>
      </w:r>
      <w:r w:rsidRPr="00127B7D">
        <w:rPr>
          <w:rFonts w:asciiTheme="minorHAnsi" w:hAnsiTheme="minorHAnsi" w:cstheme="minorHAnsi"/>
          <w:color w:val="000000"/>
        </w:rPr>
        <w:t>Inflammatory</w:t>
      </w:r>
      <w:r w:rsidR="00D5507F">
        <w:rPr>
          <w:rFonts w:asciiTheme="minorHAnsi" w:hAnsiTheme="minorHAnsi" w:cstheme="minorHAnsi"/>
          <w:color w:val="000000"/>
        </w:rPr>
        <w:t xml:space="preserve"> </w:t>
      </w:r>
      <w:r w:rsidRPr="00127B7D">
        <w:rPr>
          <w:rFonts w:asciiTheme="minorHAnsi" w:hAnsiTheme="minorHAnsi" w:cstheme="minorHAnsi"/>
          <w:color w:val="000000"/>
        </w:rPr>
        <w:t>biomarkers</w:t>
      </w:r>
      <w:r w:rsidR="00D5507F">
        <w:rPr>
          <w:rFonts w:asciiTheme="minorHAnsi" w:hAnsiTheme="minorHAnsi" w:cstheme="minorHAnsi"/>
          <w:color w:val="000000"/>
        </w:rPr>
        <w:t xml:space="preserve"> </w:t>
      </w:r>
      <w:r w:rsidRPr="00127B7D">
        <w:rPr>
          <w:rFonts w:asciiTheme="minorHAnsi" w:hAnsiTheme="minorHAnsi" w:cstheme="minorHAnsi"/>
          <w:color w:val="000000"/>
        </w:rPr>
        <w:t>are</w:t>
      </w:r>
      <w:r w:rsidR="00D5507F">
        <w:rPr>
          <w:rFonts w:asciiTheme="minorHAnsi" w:hAnsiTheme="minorHAnsi" w:cstheme="minorHAnsi"/>
          <w:color w:val="000000"/>
        </w:rPr>
        <w:t xml:space="preserve"> </w:t>
      </w:r>
      <w:r w:rsidRPr="00127B7D">
        <w:rPr>
          <w:rFonts w:asciiTheme="minorHAnsi" w:hAnsiTheme="minorHAnsi" w:cstheme="minorHAnsi"/>
          <w:color w:val="000000"/>
        </w:rPr>
        <w:t>increased</w:t>
      </w:r>
      <w:r w:rsidR="00D5507F">
        <w:rPr>
          <w:rFonts w:asciiTheme="minorHAnsi" w:hAnsiTheme="minorHAnsi" w:cstheme="minorHAnsi"/>
          <w:color w:val="000000"/>
        </w:rPr>
        <w:t xml:space="preserve"> </w:t>
      </w:r>
      <w:r w:rsidRPr="00127B7D">
        <w:rPr>
          <w:rFonts w:asciiTheme="minorHAnsi" w:hAnsiTheme="minorHAnsi" w:cstheme="minorHAnsi"/>
          <w:color w:val="000000"/>
        </w:rPr>
        <w:t>in</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hypertensive</w:t>
      </w:r>
      <w:r w:rsidR="00D5507F">
        <w:rPr>
          <w:rFonts w:asciiTheme="minorHAnsi" w:hAnsiTheme="minorHAnsi" w:cstheme="minorHAnsi"/>
          <w:color w:val="000000"/>
        </w:rPr>
        <w:t xml:space="preserve"> </w:t>
      </w:r>
      <w:r w:rsidRPr="00127B7D">
        <w:rPr>
          <w:rFonts w:asciiTheme="minorHAnsi" w:hAnsiTheme="minorHAnsi" w:cstheme="minorHAnsi"/>
          <w:color w:val="000000"/>
        </w:rPr>
        <w:t>patients</w:t>
      </w:r>
      <w:r w:rsidR="00D5507F">
        <w:rPr>
          <w:rFonts w:asciiTheme="minorHAnsi" w:hAnsiTheme="minorHAnsi" w:cstheme="minorHAnsi"/>
          <w:color w:val="000000"/>
        </w:rPr>
        <w:t xml:space="preserve"> </w:t>
      </w:r>
      <w:r w:rsidRPr="00127B7D">
        <w:rPr>
          <w:rFonts w:asciiTheme="minorHAnsi" w:hAnsiTheme="minorHAnsi" w:cstheme="minorHAnsi"/>
          <w:color w:val="000000"/>
        </w:rPr>
        <w:t>with</w:t>
      </w:r>
      <w:r w:rsidR="00D5507F">
        <w:rPr>
          <w:rFonts w:asciiTheme="minorHAnsi" w:hAnsiTheme="minorHAnsi" w:cstheme="minorHAnsi"/>
          <w:color w:val="000000"/>
        </w:rPr>
        <w:t xml:space="preserve"> </w:t>
      </w:r>
      <w:r w:rsidRPr="00127B7D">
        <w:rPr>
          <w:rFonts w:asciiTheme="minorHAnsi" w:hAnsiTheme="minorHAnsi" w:cstheme="minorHAnsi"/>
          <w:color w:val="000000"/>
        </w:rPr>
        <w:t>periodontitis.</w:t>
      </w:r>
      <w:r w:rsidR="00D5507F">
        <w:rPr>
          <w:rFonts w:asciiTheme="minorHAnsi" w:hAnsiTheme="minorHAnsi" w:cstheme="minorHAnsi"/>
          <w:color w:val="000000"/>
        </w:rPr>
        <w:t xml:space="preserve"> </w:t>
      </w:r>
      <w:r w:rsidRPr="00127B7D">
        <w:rPr>
          <w:rFonts w:asciiTheme="minorHAnsi" w:hAnsiTheme="minorHAnsi" w:cstheme="minorHAnsi"/>
          <w:color w:val="000000"/>
        </w:rPr>
        <w:t>Over</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years,</w:t>
      </w:r>
      <w:r w:rsidR="00D5507F">
        <w:rPr>
          <w:rFonts w:asciiTheme="minorHAnsi" w:hAnsiTheme="minorHAnsi" w:cstheme="minorHAnsi"/>
          <w:color w:val="000000"/>
        </w:rPr>
        <w:t xml:space="preserve"> </w:t>
      </w:r>
      <w:r w:rsidRPr="00127B7D">
        <w:rPr>
          <w:rFonts w:asciiTheme="minorHAnsi" w:hAnsiTheme="minorHAnsi" w:cstheme="minorHAnsi"/>
          <w:color w:val="000000"/>
        </w:rPr>
        <w:t>various</w:t>
      </w:r>
      <w:r w:rsidR="00D5507F">
        <w:rPr>
          <w:rFonts w:asciiTheme="minorHAnsi" w:hAnsiTheme="minorHAnsi" w:cstheme="minorHAnsi"/>
          <w:color w:val="000000"/>
        </w:rPr>
        <w:t xml:space="preserve"> </w:t>
      </w:r>
      <w:proofErr w:type="gramStart"/>
      <w:r w:rsidRPr="00127B7D">
        <w:rPr>
          <w:rFonts w:asciiTheme="minorHAnsi" w:hAnsiTheme="minorHAnsi" w:cstheme="minorHAnsi"/>
          <w:color w:val="000000"/>
        </w:rPr>
        <w:t>researches</w:t>
      </w:r>
      <w:proofErr w:type="gramEnd"/>
      <w:r w:rsidR="00D5507F">
        <w:rPr>
          <w:rFonts w:asciiTheme="minorHAnsi" w:hAnsiTheme="minorHAnsi" w:cstheme="minorHAnsi"/>
          <w:color w:val="000000"/>
        </w:rPr>
        <w:t xml:space="preserve"> </w:t>
      </w:r>
      <w:r w:rsidRPr="00127B7D">
        <w:rPr>
          <w:rFonts w:asciiTheme="minorHAnsi" w:hAnsiTheme="minorHAnsi" w:cstheme="minorHAnsi"/>
          <w:color w:val="000000"/>
        </w:rPr>
        <w:t>have</w:t>
      </w:r>
      <w:r w:rsidR="00D5507F">
        <w:rPr>
          <w:rFonts w:asciiTheme="minorHAnsi" w:hAnsiTheme="minorHAnsi" w:cstheme="minorHAnsi"/>
          <w:color w:val="000000"/>
        </w:rPr>
        <w:t xml:space="preserve"> </w:t>
      </w:r>
      <w:r w:rsidRPr="00127B7D">
        <w:rPr>
          <w:rFonts w:asciiTheme="minorHAnsi" w:hAnsiTheme="minorHAnsi" w:cstheme="minorHAnsi"/>
          <w:color w:val="000000"/>
        </w:rPr>
        <w:t>been</w:t>
      </w:r>
      <w:r w:rsidR="00D5507F">
        <w:rPr>
          <w:rFonts w:asciiTheme="minorHAnsi" w:hAnsiTheme="minorHAnsi" w:cstheme="minorHAnsi"/>
          <w:color w:val="000000"/>
        </w:rPr>
        <w:t xml:space="preserve"> </w:t>
      </w:r>
      <w:r w:rsidRPr="00127B7D">
        <w:rPr>
          <w:rFonts w:asciiTheme="minorHAnsi" w:hAnsiTheme="minorHAnsi" w:cstheme="minorHAnsi"/>
          <w:color w:val="000000"/>
        </w:rPr>
        <w:t>performed</w:t>
      </w:r>
      <w:r w:rsidR="00D5507F">
        <w:rPr>
          <w:rFonts w:asciiTheme="minorHAnsi" w:hAnsiTheme="minorHAnsi" w:cstheme="minorHAnsi"/>
          <w:color w:val="000000"/>
        </w:rPr>
        <w:t xml:space="preserve"> </w:t>
      </w:r>
      <w:r w:rsidRPr="00127B7D">
        <w:rPr>
          <w:rFonts w:asciiTheme="minorHAnsi" w:hAnsiTheme="minorHAnsi" w:cstheme="minorHAnsi"/>
          <w:color w:val="000000"/>
        </w:rPr>
        <w:t>to</w:t>
      </w:r>
      <w:r w:rsidR="00D5507F">
        <w:rPr>
          <w:rFonts w:asciiTheme="minorHAnsi" w:hAnsiTheme="minorHAnsi" w:cstheme="minorHAnsi"/>
          <w:color w:val="000000"/>
        </w:rPr>
        <w:t xml:space="preserve"> </w:t>
      </w:r>
      <w:r w:rsidRPr="00127B7D">
        <w:rPr>
          <w:rFonts w:asciiTheme="minorHAnsi" w:hAnsiTheme="minorHAnsi" w:cstheme="minorHAnsi"/>
          <w:color w:val="000000"/>
        </w:rPr>
        <w:t>evaluate</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involvement</w:t>
      </w:r>
      <w:r w:rsidR="00D5507F">
        <w:rPr>
          <w:rFonts w:asciiTheme="minorHAnsi" w:hAnsiTheme="minorHAnsi" w:cstheme="minorHAnsi"/>
          <w:color w:val="000000"/>
        </w:rPr>
        <w:t xml:space="preserve"> </w:t>
      </w:r>
      <w:r w:rsidRPr="00127B7D">
        <w:rPr>
          <w:rFonts w:asciiTheme="minorHAnsi" w:hAnsiTheme="minorHAnsi" w:cstheme="minorHAnsi"/>
          <w:color w:val="000000"/>
        </w:rPr>
        <w:t>of</w:t>
      </w:r>
      <w:r w:rsidR="00D5507F">
        <w:rPr>
          <w:rFonts w:asciiTheme="minorHAnsi" w:hAnsiTheme="minorHAnsi" w:cstheme="minorHAnsi"/>
          <w:color w:val="000000"/>
        </w:rPr>
        <w:t xml:space="preserve"> </w:t>
      </w:r>
      <w:r w:rsidRPr="00127B7D">
        <w:rPr>
          <w:rFonts w:asciiTheme="minorHAnsi" w:hAnsiTheme="minorHAnsi" w:cstheme="minorHAnsi"/>
          <w:color w:val="000000"/>
        </w:rPr>
        <w:t>periodontitis</w:t>
      </w:r>
      <w:r w:rsidR="00D5507F">
        <w:rPr>
          <w:rFonts w:asciiTheme="minorHAnsi" w:hAnsiTheme="minorHAnsi" w:cstheme="minorHAnsi"/>
          <w:color w:val="000000"/>
        </w:rPr>
        <w:t xml:space="preserve"> </w:t>
      </w:r>
      <w:r w:rsidRPr="00127B7D">
        <w:rPr>
          <w:rFonts w:asciiTheme="minorHAnsi" w:hAnsiTheme="minorHAnsi" w:cstheme="minorHAnsi"/>
          <w:color w:val="000000"/>
        </w:rPr>
        <w:t>in</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initiation</w:t>
      </w:r>
      <w:r w:rsidR="00D5507F">
        <w:rPr>
          <w:rFonts w:asciiTheme="minorHAnsi" w:hAnsiTheme="minorHAnsi" w:cstheme="minorHAnsi"/>
          <w:color w:val="000000"/>
        </w:rPr>
        <w:t xml:space="preserve"> </w:t>
      </w:r>
      <w:r w:rsidRPr="00127B7D">
        <w:rPr>
          <w:rFonts w:asciiTheme="minorHAnsi" w:hAnsiTheme="minorHAnsi" w:cstheme="minorHAnsi"/>
          <w:color w:val="000000"/>
        </w:rPr>
        <w:t>and</w:t>
      </w:r>
      <w:r w:rsidR="00D5507F">
        <w:rPr>
          <w:rFonts w:asciiTheme="minorHAnsi" w:hAnsiTheme="minorHAnsi" w:cstheme="minorHAnsi"/>
          <w:color w:val="000000"/>
        </w:rPr>
        <w:t xml:space="preserve"> </w:t>
      </w:r>
      <w:r w:rsidRPr="00127B7D">
        <w:rPr>
          <w:rFonts w:asciiTheme="minorHAnsi" w:hAnsiTheme="minorHAnsi" w:cstheme="minorHAnsi"/>
          <w:color w:val="000000"/>
        </w:rPr>
        <w:t>progression</w:t>
      </w:r>
      <w:r w:rsidR="00D5507F">
        <w:rPr>
          <w:rFonts w:asciiTheme="minorHAnsi" w:hAnsiTheme="minorHAnsi" w:cstheme="minorHAnsi"/>
          <w:color w:val="000000"/>
        </w:rPr>
        <w:t xml:space="preserve"> </w:t>
      </w:r>
      <w:r w:rsidRPr="00127B7D">
        <w:rPr>
          <w:rFonts w:asciiTheme="minorHAnsi" w:hAnsiTheme="minorHAnsi" w:cstheme="minorHAnsi"/>
          <w:color w:val="000000"/>
        </w:rPr>
        <w:t>of</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hypertension.</w:t>
      </w:r>
      <w:r w:rsidR="00D5507F">
        <w:rPr>
          <w:rFonts w:asciiTheme="minorHAnsi" w:hAnsiTheme="minorHAnsi" w:cstheme="minorHAnsi"/>
          <w:color w:val="000000"/>
        </w:rPr>
        <w:t xml:space="preserve"> </w:t>
      </w:r>
      <w:r w:rsidRPr="00127B7D">
        <w:rPr>
          <w:rFonts w:asciiTheme="minorHAnsi" w:hAnsiTheme="minorHAnsi" w:cstheme="minorHAnsi"/>
          <w:color w:val="000000"/>
        </w:rPr>
        <w:t>Many</w:t>
      </w:r>
      <w:r w:rsidR="00D5507F">
        <w:rPr>
          <w:rFonts w:asciiTheme="minorHAnsi" w:hAnsiTheme="minorHAnsi" w:cstheme="minorHAnsi"/>
          <w:color w:val="000000"/>
        </w:rPr>
        <w:t xml:space="preserve"> </w:t>
      </w:r>
      <w:r w:rsidRPr="00127B7D">
        <w:rPr>
          <w:rFonts w:asciiTheme="minorHAnsi" w:hAnsiTheme="minorHAnsi" w:cstheme="minorHAnsi"/>
          <w:color w:val="000000"/>
        </w:rPr>
        <w:t>cross-sectional</w:t>
      </w:r>
      <w:r w:rsidR="00D5507F">
        <w:rPr>
          <w:rFonts w:asciiTheme="minorHAnsi" w:hAnsiTheme="minorHAnsi" w:cstheme="minorHAnsi"/>
          <w:color w:val="000000"/>
        </w:rPr>
        <w:t xml:space="preserve"> </w:t>
      </w:r>
      <w:r w:rsidRPr="00127B7D">
        <w:rPr>
          <w:rFonts w:asciiTheme="minorHAnsi" w:hAnsiTheme="minorHAnsi" w:cstheme="minorHAnsi"/>
          <w:color w:val="000000"/>
        </w:rPr>
        <w:t>studies</w:t>
      </w:r>
      <w:r w:rsidR="00D5507F">
        <w:rPr>
          <w:rFonts w:asciiTheme="minorHAnsi" w:hAnsiTheme="minorHAnsi" w:cstheme="minorHAnsi"/>
          <w:color w:val="000000"/>
        </w:rPr>
        <w:t xml:space="preserve"> </w:t>
      </w:r>
      <w:r w:rsidRPr="00127B7D">
        <w:rPr>
          <w:rFonts w:asciiTheme="minorHAnsi" w:hAnsiTheme="minorHAnsi" w:cstheme="minorHAnsi"/>
          <w:color w:val="000000"/>
        </w:rPr>
        <w:t>documented</w:t>
      </w:r>
      <w:r w:rsidR="00D5507F">
        <w:rPr>
          <w:rFonts w:asciiTheme="minorHAnsi" w:hAnsiTheme="minorHAnsi" w:cstheme="minorHAnsi"/>
          <w:color w:val="000000"/>
        </w:rPr>
        <w:t xml:space="preserve"> </w:t>
      </w:r>
      <w:r w:rsidRPr="00127B7D">
        <w:rPr>
          <w:rFonts w:asciiTheme="minorHAnsi" w:hAnsiTheme="minorHAnsi" w:cstheme="minorHAnsi"/>
          <w:color w:val="000000"/>
        </w:rPr>
        <w:t>an</w:t>
      </w:r>
      <w:r w:rsidR="00D5507F">
        <w:rPr>
          <w:rFonts w:asciiTheme="minorHAnsi" w:hAnsiTheme="minorHAnsi" w:cstheme="minorHAnsi"/>
          <w:color w:val="000000"/>
        </w:rPr>
        <w:t xml:space="preserve"> </w:t>
      </w:r>
      <w:r w:rsidRPr="00127B7D">
        <w:rPr>
          <w:rFonts w:asciiTheme="minorHAnsi" w:hAnsiTheme="minorHAnsi" w:cstheme="minorHAnsi"/>
          <w:color w:val="000000"/>
        </w:rPr>
        <w:t>association</w:t>
      </w:r>
      <w:r w:rsidR="00D5507F">
        <w:rPr>
          <w:rFonts w:asciiTheme="minorHAnsi" w:hAnsiTheme="minorHAnsi" w:cstheme="minorHAnsi"/>
          <w:color w:val="000000"/>
        </w:rPr>
        <w:t xml:space="preserve"> </w:t>
      </w:r>
      <w:r w:rsidRPr="00127B7D">
        <w:rPr>
          <w:rFonts w:asciiTheme="minorHAnsi" w:hAnsiTheme="minorHAnsi" w:cstheme="minorHAnsi"/>
          <w:color w:val="000000"/>
        </w:rPr>
        <w:t>between</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hypertension</w:t>
      </w:r>
      <w:r w:rsidR="00D5507F">
        <w:rPr>
          <w:rFonts w:asciiTheme="minorHAnsi" w:hAnsiTheme="minorHAnsi" w:cstheme="minorHAnsi"/>
          <w:color w:val="000000"/>
        </w:rPr>
        <w:t xml:space="preserve"> </w:t>
      </w:r>
      <w:r w:rsidRPr="00127B7D">
        <w:rPr>
          <w:rFonts w:asciiTheme="minorHAnsi" w:hAnsiTheme="minorHAnsi" w:cstheme="minorHAnsi"/>
          <w:color w:val="000000"/>
        </w:rPr>
        <w:t>and</w:t>
      </w:r>
      <w:r w:rsidR="00D5507F">
        <w:rPr>
          <w:rFonts w:asciiTheme="minorHAnsi" w:hAnsiTheme="minorHAnsi" w:cstheme="minorHAnsi"/>
          <w:color w:val="000000"/>
        </w:rPr>
        <w:t xml:space="preserve"> </w:t>
      </w:r>
      <w:r w:rsidRPr="00127B7D">
        <w:rPr>
          <w:rFonts w:asciiTheme="minorHAnsi" w:hAnsiTheme="minorHAnsi" w:cstheme="minorHAnsi"/>
          <w:color w:val="000000"/>
        </w:rPr>
        <w:t>periodontitis.</w:t>
      </w:r>
      <w:r w:rsidR="00D5507F">
        <w:rPr>
          <w:rFonts w:asciiTheme="minorHAnsi" w:hAnsiTheme="minorHAnsi" w:cstheme="minorHAnsi"/>
          <w:color w:val="000000"/>
        </w:rPr>
        <w:t xml:space="preserve"> </w:t>
      </w:r>
      <w:r w:rsidRPr="00127B7D">
        <w:rPr>
          <w:rFonts w:asciiTheme="minorHAnsi" w:hAnsiTheme="minorHAnsi" w:cstheme="minorHAnsi"/>
          <w:color w:val="000000"/>
        </w:rPr>
        <w:t>However,</w:t>
      </w:r>
      <w:r w:rsidR="00D5507F">
        <w:rPr>
          <w:rFonts w:asciiTheme="minorHAnsi" w:hAnsiTheme="minorHAnsi" w:cstheme="minorHAnsi"/>
          <w:color w:val="000000"/>
        </w:rPr>
        <w:t xml:space="preserve"> </w:t>
      </w:r>
      <w:r w:rsidRPr="00127B7D">
        <w:rPr>
          <w:rFonts w:asciiTheme="minorHAnsi" w:hAnsiTheme="minorHAnsi" w:cstheme="minorHAnsi"/>
          <w:color w:val="000000"/>
        </w:rPr>
        <w:t>more</w:t>
      </w:r>
      <w:r w:rsidR="00D5507F">
        <w:rPr>
          <w:rFonts w:asciiTheme="minorHAnsi" w:hAnsiTheme="minorHAnsi" w:cstheme="minorHAnsi"/>
          <w:color w:val="000000"/>
        </w:rPr>
        <w:t xml:space="preserve"> </w:t>
      </w:r>
      <w:r w:rsidRPr="00127B7D">
        <w:rPr>
          <w:rFonts w:asciiTheme="minorHAnsi" w:hAnsiTheme="minorHAnsi" w:cstheme="minorHAnsi"/>
          <w:color w:val="000000"/>
        </w:rPr>
        <w:t>well-designed</w:t>
      </w:r>
      <w:r w:rsidR="00D5507F">
        <w:rPr>
          <w:rFonts w:asciiTheme="minorHAnsi" w:hAnsiTheme="minorHAnsi" w:cstheme="minorHAnsi"/>
          <w:color w:val="000000"/>
        </w:rPr>
        <w:t xml:space="preserve"> </w:t>
      </w:r>
      <w:r w:rsidRPr="00127B7D">
        <w:rPr>
          <w:rFonts w:asciiTheme="minorHAnsi" w:hAnsiTheme="minorHAnsi" w:cstheme="minorHAnsi"/>
          <w:color w:val="000000"/>
        </w:rPr>
        <w:t>prospective</w:t>
      </w:r>
      <w:r w:rsidR="00D5507F">
        <w:rPr>
          <w:rFonts w:asciiTheme="minorHAnsi" w:hAnsiTheme="minorHAnsi" w:cstheme="minorHAnsi"/>
          <w:color w:val="000000"/>
        </w:rPr>
        <w:t xml:space="preserve"> </w:t>
      </w:r>
      <w:r w:rsidRPr="00127B7D">
        <w:rPr>
          <w:rFonts w:asciiTheme="minorHAnsi" w:hAnsiTheme="minorHAnsi" w:cstheme="minorHAnsi"/>
          <w:color w:val="000000"/>
        </w:rPr>
        <w:t>population</w:t>
      </w:r>
      <w:r w:rsidR="00D5507F">
        <w:rPr>
          <w:rFonts w:asciiTheme="minorHAnsi" w:hAnsiTheme="minorHAnsi" w:cstheme="minorHAnsi"/>
          <w:color w:val="000000"/>
        </w:rPr>
        <w:t xml:space="preserve"> </w:t>
      </w:r>
      <w:r w:rsidRPr="00127B7D">
        <w:rPr>
          <w:rFonts w:asciiTheme="minorHAnsi" w:hAnsiTheme="minorHAnsi" w:cstheme="minorHAnsi"/>
          <w:color w:val="000000"/>
        </w:rPr>
        <w:t>trials</w:t>
      </w:r>
      <w:r w:rsidR="00D5507F">
        <w:rPr>
          <w:rFonts w:asciiTheme="minorHAnsi" w:hAnsiTheme="minorHAnsi" w:cstheme="minorHAnsi"/>
          <w:color w:val="000000"/>
        </w:rPr>
        <w:t xml:space="preserve"> </w:t>
      </w:r>
      <w:r w:rsidRPr="00127B7D">
        <w:rPr>
          <w:rFonts w:asciiTheme="minorHAnsi" w:hAnsiTheme="minorHAnsi" w:cstheme="minorHAnsi"/>
          <w:color w:val="000000"/>
        </w:rPr>
        <w:t>need</w:t>
      </w:r>
      <w:r w:rsidR="00D5507F">
        <w:rPr>
          <w:rFonts w:asciiTheme="minorHAnsi" w:hAnsiTheme="minorHAnsi" w:cstheme="minorHAnsi"/>
          <w:color w:val="000000"/>
        </w:rPr>
        <w:t xml:space="preserve"> </w:t>
      </w:r>
      <w:r w:rsidRPr="00127B7D">
        <w:rPr>
          <w:rFonts w:asciiTheme="minorHAnsi" w:hAnsiTheme="minorHAnsi" w:cstheme="minorHAnsi"/>
          <w:color w:val="000000"/>
        </w:rPr>
        <w:t>to</w:t>
      </w:r>
      <w:r w:rsidR="00D5507F">
        <w:rPr>
          <w:rFonts w:asciiTheme="minorHAnsi" w:hAnsiTheme="minorHAnsi" w:cstheme="minorHAnsi"/>
          <w:color w:val="000000"/>
        </w:rPr>
        <w:t xml:space="preserve"> </w:t>
      </w:r>
      <w:r w:rsidRPr="00127B7D">
        <w:rPr>
          <w:rFonts w:asciiTheme="minorHAnsi" w:hAnsiTheme="minorHAnsi" w:cstheme="minorHAnsi"/>
          <w:color w:val="000000"/>
        </w:rPr>
        <w:t>be</w:t>
      </w:r>
      <w:r w:rsidR="00D5507F">
        <w:rPr>
          <w:rFonts w:asciiTheme="minorHAnsi" w:hAnsiTheme="minorHAnsi" w:cstheme="minorHAnsi"/>
          <w:color w:val="000000"/>
        </w:rPr>
        <w:t xml:space="preserve"> </w:t>
      </w:r>
      <w:r w:rsidRPr="00127B7D">
        <w:rPr>
          <w:rFonts w:asciiTheme="minorHAnsi" w:hAnsiTheme="minorHAnsi" w:cstheme="minorHAnsi"/>
          <w:color w:val="000000"/>
        </w:rPr>
        <w:t>carried</w:t>
      </w:r>
      <w:r w:rsidR="00D5507F">
        <w:rPr>
          <w:rFonts w:asciiTheme="minorHAnsi" w:hAnsiTheme="minorHAnsi" w:cstheme="minorHAnsi"/>
          <w:color w:val="000000"/>
        </w:rPr>
        <w:t xml:space="preserve"> </w:t>
      </w:r>
      <w:r w:rsidRPr="00127B7D">
        <w:rPr>
          <w:rFonts w:asciiTheme="minorHAnsi" w:hAnsiTheme="minorHAnsi" w:cstheme="minorHAnsi"/>
          <w:color w:val="000000"/>
        </w:rPr>
        <w:t>out</w:t>
      </w:r>
      <w:r w:rsidR="00D5507F">
        <w:rPr>
          <w:rFonts w:asciiTheme="minorHAnsi" w:hAnsiTheme="minorHAnsi" w:cstheme="minorHAnsi"/>
          <w:color w:val="000000"/>
        </w:rPr>
        <w:t xml:space="preserve"> </w:t>
      </w:r>
      <w:r w:rsidRPr="00127B7D">
        <w:rPr>
          <w:rFonts w:asciiTheme="minorHAnsi" w:hAnsiTheme="minorHAnsi" w:cstheme="minorHAnsi"/>
          <w:color w:val="000000"/>
        </w:rPr>
        <w:t>to</w:t>
      </w:r>
      <w:r w:rsidR="00D5507F">
        <w:rPr>
          <w:rFonts w:asciiTheme="minorHAnsi" w:hAnsiTheme="minorHAnsi" w:cstheme="minorHAnsi"/>
          <w:color w:val="000000"/>
        </w:rPr>
        <w:t xml:space="preserve"> </w:t>
      </w:r>
      <w:r w:rsidRPr="00127B7D">
        <w:rPr>
          <w:rFonts w:asciiTheme="minorHAnsi" w:hAnsiTheme="minorHAnsi" w:cstheme="minorHAnsi"/>
          <w:color w:val="000000"/>
        </w:rPr>
        <w:t>ascertain</w:t>
      </w:r>
      <w:r w:rsidR="00D5507F">
        <w:rPr>
          <w:rFonts w:asciiTheme="minorHAnsi" w:hAnsiTheme="minorHAnsi" w:cstheme="minorHAnsi"/>
          <w:color w:val="000000"/>
        </w:rPr>
        <w:t xml:space="preserve"> </w:t>
      </w:r>
      <w:r w:rsidRPr="00127B7D">
        <w:rPr>
          <w:rFonts w:asciiTheme="minorHAnsi" w:hAnsiTheme="minorHAnsi" w:cstheme="minorHAnsi"/>
          <w:color w:val="000000"/>
        </w:rPr>
        <w:t>the</w:t>
      </w:r>
      <w:r w:rsidR="00D5507F">
        <w:rPr>
          <w:rFonts w:asciiTheme="minorHAnsi" w:hAnsiTheme="minorHAnsi" w:cstheme="minorHAnsi"/>
          <w:color w:val="000000"/>
        </w:rPr>
        <w:t xml:space="preserve"> </w:t>
      </w:r>
      <w:r w:rsidRPr="00127B7D">
        <w:rPr>
          <w:rFonts w:asciiTheme="minorHAnsi" w:hAnsiTheme="minorHAnsi" w:cstheme="minorHAnsi"/>
          <w:color w:val="000000"/>
        </w:rPr>
        <w:t>role</w:t>
      </w:r>
      <w:r w:rsidR="00D5507F">
        <w:rPr>
          <w:rFonts w:asciiTheme="minorHAnsi" w:hAnsiTheme="minorHAnsi" w:cstheme="minorHAnsi"/>
          <w:color w:val="000000"/>
        </w:rPr>
        <w:t xml:space="preserve"> </w:t>
      </w:r>
      <w:r w:rsidRPr="00127B7D">
        <w:rPr>
          <w:rFonts w:asciiTheme="minorHAnsi" w:hAnsiTheme="minorHAnsi" w:cstheme="minorHAnsi"/>
          <w:color w:val="000000"/>
        </w:rPr>
        <w:t>of</w:t>
      </w:r>
      <w:r w:rsidR="00D5507F">
        <w:rPr>
          <w:rFonts w:asciiTheme="minorHAnsi" w:hAnsiTheme="minorHAnsi" w:cstheme="minorHAnsi"/>
          <w:color w:val="000000"/>
        </w:rPr>
        <w:t xml:space="preserve"> </w:t>
      </w:r>
      <w:r w:rsidRPr="00127B7D">
        <w:rPr>
          <w:rFonts w:asciiTheme="minorHAnsi" w:hAnsiTheme="minorHAnsi" w:cstheme="minorHAnsi"/>
          <w:color w:val="000000"/>
        </w:rPr>
        <w:t>periodontitis</w:t>
      </w:r>
      <w:r w:rsidR="00D5507F">
        <w:rPr>
          <w:rFonts w:asciiTheme="minorHAnsi" w:hAnsiTheme="minorHAnsi" w:cstheme="minorHAnsi"/>
          <w:color w:val="000000"/>
        </w:rPr>
        <w:t xml:space="preserve"> </w:t>
      </w:r>
      <w:r w:rsidRPr="00127B7D">
        <w:rPr>
          <w:rFonts w:asciiTheme="minorHAnsi" w:hAnsiTheme="minorHAnsi" w:cstheme="minorHAnsi"/>
          <w:color w:val="000000"/>
        </w:rPr>
        <w:t>in</w:t>
      </w:r>
      <w:r w:rsidR="00D5507F">
        <w:rPr>
          <w:rFonts w:asciiTheme="minorHAnsi" w:hAnsiTheme="minorHAnsi" w:cstheme="minorHAnsi"/>
          <w:color w:val="000000"/>
        </w:rPr>
        <w:t xml:space="preserve"> </w:t>
      </w:r>
      <w:r w:rsidRPr="00127B7D">
        <w:rPr>
          <w:rFonts w:asciiTheme="minorHAnsi" w:hAnsiTheme="minorHAnsi" w:cstheme="minorHAnsi"/>
          <w:color w:val="000000"/>
        </w:rPr>
        <w:t>hypertension.</w:t>
      </w:r>
    </w:p>
    <w:p w14:paraId="2B256738" w14:textId="52CD186B" w:rsidR="00674B63" w:rsidRDefault="00674B63" w:rsidP="00F52D9F">
      <w:pPr>
        <w:pStyle w:val="NormalWeb"/>
        <w:shd w:val="clear" w:color="auto" w:fill="FFFFFF"/>
        <w:spacing w:before="0" w:beforeAutospacing="0" w:after="120" w:afterAutospacing="0"/>
        <w:rPr>
          <w:rFonts w:asciiTheme="minorHAnsi" w:hAnsiTheme="minorHAnsi" w:cstheme="minorHAnsi"/>
          <w:color w:val="000000"/>
          <w:shd w:val="clear" w:color="auto" w:fill="FFFFFF"/>
        </w:rPr>
      </w:pPr>
      <w:proofErr w:type="spellStart"/>
      <w:r w:rsidRPr="002B7645">
        <w:rPr>
          <w:rFonts w:asciiTheme="minorHAnsi" w:hAnsiTheme="minorHAnsi" w:cstheme="minorHAnsi"/>
          <w:color w:val="000000"/>
          <w:lang w:val="fr-CA"/>
        </w:rPr>
        <w:t>Paizan</w:t>
      </w:r>
      <w:proofErr w:type="spellEnd"/>
      <w:r w:rsidR="00D5507F">
        <w:rPr>
          <w:rFonts w:asciiTheme="minorHAnsi" w:hAnsiTheme="minorHAnsi" w:cstheme="minorHAnsi"/>
          <w:color w:val="000000"/>
          <w:lang w:val="fr-CA"/>
        </w:rPr>
        <w:t xml:space="preserve"> </w:t>
      </w:r>
      <w:r w:rsidRPr="002B7645">
        <w:rPr>
          <w:rFonts w:asciiTheme="minorHAnsi" w:hAnsiTheme="minorHAnsi" w:cstheme="minorHAnsi"/>
          <w:color w:val="000000"/>
          <w:lang w:val="fr-CA"/>
        </w:rPr>
        <w:t>MLM,</w:t>
      </w:r>
      <w:r w:rsidR="00D5507F">
        <w:rPr>
          <w:rFonts w:asciiTheme="minorHAnsi" w:hAnsiTheme="minorHAnsi" w:cstheme="minorHAnsi"/>
          <w:color w:val="000000"/>
          <w:lang w:val="fr-CA"/>
        </w:rPr>
        <w:t xml:space="preserve"> </w:t>
      </w:r>
      <w:proofErr w:type="spellStart"/>
      <w:r w:rsidRPr="002B7645">
        <w:rPr>
          <w:rFonts w:asciiTheme="minorHAnsi" w:hAnsiTheme="minorHAnsi" w:cstheme="minorHAnsi"/>
          <w:color w:val="000000"/>
          <w:lang w:val="fr-CA"/>
        </w:rPr>
        <w:t>Vilela</w:t>
      </w:r>
      <w:proofErr w:type="spellEnd"/>
      <w:r w:rsidRPr="002B7645">
        <w:rPr>
          <w:rFonts w:asciiTheme="minorHAnsi" w:hAnsiTheme="minorHAnsi" w:cstheme="minorHAnsi"/>
          <w:color w:val="000000"/>
          <w:lang w:val="fr-CA"/>
        </w:rPr>
        <w:t>-Martin</w:t>
      </w:r>
      <w:r w:rsidR="00D5507F">
        <w:rPr>
          <w:rFonts w:asciiTheme="minorHAnsi" w:hAnsiTheme="minorHAnsi" w:cstheme="minorHAnsi"/>
          <w:color w:val="000000"/>
          <w:lang w:val="fr-CA"/>
        </w:rPr>
        <w:t xml:space="preserve"> </w:t>
      </w:r>
      <w:r w:rsidRPr="002B7645">
        <w:rPr>
          <w:rFonts w:asciiTheme="minorHAnsi" w:hAnsiTheme="minorHAnsi" w:cstheme="minorHAnsi"/>
          <w:color w:val="000000"/>
          <w:lang w:val="fr-CA"/>
        </w:rPr>
        <w:t>JF</w:t>
      </w:r>
      <w:r w:rsidR="00D5507F">
        <w:rPr>
          <w:rFonts w:asciiTheme="minorHAnsi" w:hAnsiTheme="minorHAnsi" w:cstheme="minorHAnsi"/>
          <w:color w:val="000000"/>
          <w:lang w:val="fr-CA"/>
        </w:rPr>
        <w:t xml:space="preserve"> </w:t>
      </w:r>
      <w:r w:rsidRPr="002B7645">
        <w:rPr>
          <w:rFonts w:asciiTheme="minorHAnsi" w:hAnsiTheme="minorHAnsi" w:cstheme="minorHAnsi"/>
          <w:color w:val="000000"/>
          <w:lang w:val="fr-CA"/>
        </w:rPr>
        <w:t>(2014).</w:t>
      </w:r>
      <w:r w:rsidR="00D5507F">
        <w:rPr>
          <w:rFonts w:asciiTheme="minorHAnsi" w:hAnsiTheme="minorHAnsi" w:cstheme="minorHAnsi"/>
          <w:color w:val="000000"/>
          <w:lang w:val="fr-CA"/>
        </w:rPr>
        <w:t xml:space="preserve"> </w:t>
      </w:r>
      <w:r w:rsidRPr="002B7645">
        <w:rPr>
          <w:rFonts w:asciiTheme="minorHAnsi" w:hAnsiTheme="minorHAnsi" w:cstheme="minorHAnsi"/>
          <w:color w:val="000000"/>
        </w:rPr>
        <w:t>Is</w:t>
      </w:r>
      <w:r w:rsidR="00D5507F">
        <w:rPr>
          <w:rFonts w:asciiTheme="minorHAnsi" w:hAnsiTheme="minorHAnsi" w:cstheme="minorHAnsi"/>
          <w:color w:val="000000"/>
        </w:rPr>
        <w:t xml:space="preserve"> </w:t>
      </w:r>
      <w:r w:rsidRPr="002B7645">
        <w:rPr>
          <w:rFonts w:asciiTheme="minorHAnsi" w:hAnsiTheme="minorHAnsi" w:cstheme="minorHAnsi"/>
          <w:color w:val="000000"/>
        </w:rPr>
        <w:t>There</w:t>
      </w:r>
      <w:r w:rsidR="00D5507F">
        <w:rPr>
          <w:rFonts w:asciiTheme="minorHAnsi" w:hAnsiTheme="minorHAnsi" w:cstheme="minorHAnsi"/>
          <w:color w:val="000000"/>
        </w:rPr>
        <w:t xml:space="preserve"> </w:t>
      </w:r>
      <w:r w:rsidRPr="002B7645">
        <w:rPr>
          <w:rFonts w:asciiTheme="minorHAnsi" w:hAnsiTheme="minorHAnsi" w:cstheme="minorHAnsi"/>
          <w:color w:val="000000"/>
        </w:rPr>
        <w:t>an</w:t>
      </w:r>
      <w:r w:rsidR="00D5507F">
        <w:rPr>
          <w:rFonts w:asciiTheme="minorHAnsi" w:hAnsiTheme="minorHAnsi" w:cstheme="minorHAnsi"/>
          <w:color w:val="000000"/>
        </w:rPr>
        <w:t xml:space="preserve"> </w:t>
      </w:r>
      <w:r w:rsidRPr="002B7645">
        <w:rPr>
          <w:rFonts w:asciiTheme="minorHAnsi" w:hAnsiTheme="minorHAnsi" w:cstheme="minorHAnsi"/>
          <w:color w:val="000000"/>
        </w:rPr>
        <w:t>Association</w:t>
      </w:r>
      <w:r w:rsidR="00D5507F">
        <w:rPr>
          <w:rFonts w:asciiTheme="minorHAnsi" w:hAnsiTheme="minorHAnsi" w:cstheme="minorHAnsi"/>
          <w:color w:val="000000"/>
        </w:rPr>
        <w:t xml:space="preserve"> </w:t>
      </w:r>
      <w:r w:rsidRPr="002B7645">
        <w:rPr>
          <w:rFonts w:asciiTheme="minorHAnsi" w:hAnsiTheme="minorHAnsi" w:cstheme="minorHAnsi"/>
          <w:color w:val="000000"/>
        </w:rPr>
        <w:t>between</w:t>
      </w:r>
      <w:r w:rsidR="00D5507F">
        <w:rPr>
          <w:rFonts w:asciiTheme="minorHAnsi" w:hAnsiTheme="minorHAnsi" w:cstheme="minorHAnsi"/>
          <w:color w:val="000000"/>
        </w:rPr>
        <w:t xml:space="preserve"> </w:t>
      </w:r>
      <w:r w:rsidRPr="002B7645">
        <w:rPr>
          <w:rFonts w:asciiTheme="minorHAnsi" w:hAnsiTheme="minorHAnsi" w:cstheme="minorHAnsi"/>
          <w:color w:val="000000"/>
        </w:rPr>
        <w:t>Periodontitis</w:t>
      </w:r>
      <w:r w:rsidR="00D5507F">
        <w:rPr>
          <w:rFonts w:asciiTheme="minorHAnsi" w:hAnsiTheme="minorHAnsi" w:cstheme="minorHAnsi"/>
          <w:color w:val="000000"/>
        </w:rPr>
        <w:t xml:space="preserve"> </w:t>
      </w:r>
      <w:r w:rsidRPr="002B7645">
        <w:rPr>
          <w:rFonts w:asciiTheme="minorHAnsi" w:hAnsiTheme="minorHAnsi" w:cstheme="minorHAnsi"/>
          <w:color w:val="000000"/>
        </w:rPr>
        <w:t>and</w:t>
      </w:r>
      <w:r w:rsidR="00D5507F">
        <w:rPr>
          <w:rFonts w:asciiTheme="minorHAnsi" w:hAnsiTheme="minorHAnsi" w:cstheme="minorHAnsi"/>
          <w:color w:val="000000"/>
        </w:rPr>
        <w:t xml:space="preserve"> </w:t>
      </w:r>
      <w:r w:rsidRPr="002B7645">
        <w:rPr>
          <w:rFonts w:asciiTheme="minorHAnsi" w:hAnsiTheme="minorHAnsi" w:cstheme="minorHAnsi"/>
          <w:color w:val="000000"/>
        </w:rPr>
        <w:t>Hypertension?</w:t>
      </w:r>
      <w:r w:rsidR="00D5507F">
        <w:rPr>
          <w:rFonts w:asciiTheme="minorHAnsi" w:hAnsiTheme="minorHAnsi" w:cstheme="minorHAnsi"/>
          <w:color w:val="000000"/>
        </w:rPr>
        <w:t xml:space="preserve"> </w:t>
      </w:r>
      <w:proofErr w:type="spellStart"/>
      <w:r w:rsidRPr="002B7645">
        <w:rPr>
          <w:rFonts w:asciiTheme="minorHAnsi" w:hAnsiTheme="minorHAnsi" w:cstheme="minorHAnsi"/>
          <w:i/>
          <w:iCs/>
          <w:color w:val="000000"/>
        </w:rPr>
        <w:t>Curr</w:t>
      </w:r>
      <w:proofErr w:type="spellEnd"/>
      <w:r w:rsidR="00D5507F">
        <w:rPr>
          <w:rFonts w:asciiTheme="minorHAnsi" w:hAnsiTheme="minorHAnsi" w:cstheme="minorHAnsi"/>
          <w:i/>
          <w:iCs/>
          <w:color w:val="000000"/>
        </w:rPr>
        <w:t xml:space="preserve"> </w:t>
      </w:r>
      <w:proofErr w:type="spellStart"/>
      <w:r w:rsidRPr="002B7645">
        <w:rPr>
          <w:rFonts w:asciiTheme="minorHAnsi" w:hAnsiTheme="minorHAnsi" w:cstheme="minorHAnsi"/>
          <w:i/>
          <w:iCs/>
          <w:color w:val="000000"/>
        </w:rPr>
        <w:t>Cardiol</w:t>
      </w:r>
      <w:proofErr w:type="spellEnd"/>
      <w:r w:rsidR="00D5507F">
        <w:rPr>
          <w:rFonts w:asciiTheme="minorHAnsi" w:hAnsiTheme="minorHAnsi" w:cstheme="minorHAnsi"/>
          <w:i/>
          <w:iCs/>
          <w:color w:val="000000"/>
        </w:rPr>
        <w:t xml:space="preserve"> </w:t>
      </w:r>
      <w:r w:rsidRPr="002B7645">
        <w:rPr>
          <w:rFonts w:asciiTheme="minorHAnsi" w:hAnsiTheme="minorHAnsi" w:cstheme="minorHAnsi"/>
          <w:i/>
          <w:iCs/>
          <w:color w:val="000000"/>
        </w:rPr>
        <w:t>Rev</w:t>
      </w:r>
      <w:r w:rsidR="00D5507F">
        <w:rPr>
          <w:rFonts w:asciiTheme="minorHAnsi" w:hAnsiTheme="minorHAnsi" w:cstheme="minorHAnsi"/>
          <w:color w:val="000000"/>
        </w:rPr>
        <w:t xml:space="preserve"> </w:t>
      </w:r>
      <w:r w:rsidRPr="002B7645">
        <w:rPr>
          <w:rFonts w:asciiTheme="minorHAnsi" w:hAnsiTheme="minorHAnsi" w:cstheme="minorHAnsi"/>
          <w:color w:val="000000"/>
        </w:rPr>
        <w:t>10(4):</w:t>
      </w:r>
      <w:r w:rsidR="00D5507F">
        <w:rPr>
          <w:rFonts w:asciiTheme="minorHAnsi" w:hAnsiTheme="minorHAnsi" w:cstheme="minorHAnsi"/>
          <w:color w:val="000000"/>
        </w:rPr>
        <w:t xml:space="preserve"> </w:t>
      </w:r>
      <w:r w:rsidRPr="002B7645">
        <w:rPr>
          <w:rFonts w:asciiTheme="minorHAnsi" w:hAnsiTheme="minorHAnsi" w:cstheme="minorHAnsi"/>
          <w:color w:val="000000"/>
        </w:rPr>
        <w:t>355-361.</w:t>
      </w:r>
      <w:r w:rsidR="00D5507F">
        <w:rPr>
          <w:rFonts w:asciiTheme="minorHAnsi" w:hAnsiTheme="minorHAnsi" w:cstheme="minorHAnsi"/>
          <w:color w:val="000000"/>
        </w:rPr>
        <w:t xml:space="preserve"> </w:t>
      </w:r>
      <w:proofErr w:type="spellStart"/>
      <w:r w:rsidRPr="002B7645">
        <w:rPr>
          <w:rStyle w:val="doi"/>
          <w:rFonts w:asciiTheme="minorHAnsi" w:hAnsiTheme="minorHAnsi" w:cstheme="minorHAnsi"/>
          <w:color w:val="000000"/>
        </w:rPr>
        <w:t>doi</w:t>
      </w:r>
      <w:proofErr w:type="spellEnd"/>
      <w:r w:rsidRPr="002B7645">
        <w:rPr>
          <w:rStyle w:val="doi"/>
          <w:rFonts w:asciiTheme="minorHAnsi" w:hAnsiTheme="minorHAnsi" w:cstheme="minorHAnsi"/>
          <w:color w:val="000000"/>
        </w:rPr>
        <w:t>:</w:t>
      </w:r>
      <w:r w:rsidR="00D5507F">
        <w:rPr>
          <w:rStyle w:val="doi"/>
          <w:rFonts w:asciiTheme="minorHAnsi" w:hAnsiTheme="minorHAnsi" w:cstheme="minorHAnsi"/>
          <w:color w:val="000000"/>
        </w:rPr>
        <w:t xml:space="preserve"> </w:t>
      </w:r>
      <w:hyperlink r:id="rId58" w:tgtFrame="pmc_ext" w:history="1">
        <w:r w:rsidRPr="002B7645">
          <w:rPr>
            <w:rStyle w:val="Hyperlink"/>
            <w:rFonts w:asciiTheme="minorHAnsi" w:hAnsiTheme="minorHAnsi" w:cstheme="minorHAnsi"/>
            <w:color w:val="642A8F"/>
          </w:rPr>
          <w:t>10.2174/1573403X10666140416094901</w:t>
        </w:r>
      </w:hyperlink>
      <w:r w:rsidR="00D5507F">
        <w:rPr>
          <w:rStyle w:val="doi"/>
          <w:rFonts w:asciiTheme="minorHAnsi" w:hAnsiTheme="minorHAnsi" w:cstheme="minorHAnsi"/>
          <w:color w:val="000000"/>
        </w:rPr>
        <w:t xml:space="preserve"> </w:t>
      </w:r>
      <w:r w:rsidRPr="0038064C">
        <w:rPr>
          <w:rStyle w:val="doi"/>
          <w:rFonts w:asciiTheme="minorHAnsi" w:hAnsiTheme="minorHAnsi" w:cstheme="minorHAnsi"/>
          <w:color w:val="000000"/>
        </w:rPr>
        <w:t>At:</w:t>
      </w:r>
      <w:r w:rsidR="00D5507F">
        <w:rPr>
          <w:rStyle w:val="doi"/>
          <w:rFonts w:asciiTheme="minorHAnsi" w:hAnsiTheme="minorHAnsi" w:cstheme="minorHAnsi"/>
          <w:color w:val="000000"/>
        </w:rPr>
        <w:t xml:space="preserve"> </w:t>
      </w:r>
      <w:hyperlink r:id="rId59" w:history="1">
        <w:r w:rsidRPr="002B7645">
          <w:rPr>
            <w:rStyle w:val="Hyperlink"/>
            <w:rFonts w:asciiTheme="minorHAnsi" w:eastAsiaTheme="majorEastAsia" w:hAnsiTheme="minorHAnsi" w:cstheme="minorHAnsi"/>
          </w:rPr>
          <w:t>https://www.ncbi.nlm.nih.gov/pmc/articles/PMC4101200/</w:t>
        </w:r>
      </w:hyperlink>
      <w:r w:rsidR="00D5507F">
        <w:rPr>
          <w:rFonts w:asciiTheme="minorHAnsi" w:hAnsiTheme="minorHAnsi" w:cstheme="minorHAnsi"/>
          <w:color w:val="000000"/>
        </w:rPr>
        <w:t xml:space="preserve"> </w:t>
      </w:r>
      <w:r w:rsidRPr="002B7645">
        <w:rPr>
          <w:rFonts w:asciiTheme="minorHAnsi" w:hAnsiTheme="minorHAnsi" w:cstheme="minorHAnsi"/>
          <w:color w:val="000000"/>
        </w:rPr>
        <w:t>Abstract:</w:t>
      </w:r>
      <w:r w:rsidR="00D5507F">
        <w:rPr>
          <w:rFonts w:asciiTheme="minorHAnsi" w:hAnsiTheme="minorHAnsi" w:cstheme="minorHAnsi"/>
          <w:b/>
          <w:bCs/>
          <w:color w:val="000000"/>
        </w:rPr>
        <w:t xml:space="preserve"> </w:t>
      </w:r>
      <w:r w:rsidRPr="002B7645">
        <w:rPr>
          <w:rFonts w:asciiTheme="minorHAnsi" w:hAnsiTheme="minorHAnsi" w:cstheme="minorHAnsi"/>
          <w:color w:val="000000"/>
          <w:shd w:val="clear" w:color="auto" w:fill="FFFFFF"/>
        </w:rPr>
        <w:t>Cardiovascular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diseases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are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leading</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cause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deaths.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Also,</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cardiovascular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risk</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factors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start</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atherosclerotic</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process,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which</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leads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cardiovascular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diseases.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Nowadays,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periodontal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disease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can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also</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be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considered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another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cardiovascular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risk</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factor.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It</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involves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inflammatory,</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immunological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humoral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activities,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which</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induce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production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proinflammatory</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cytokines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destruction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epithelium.</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This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allows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entry</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endotoxins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exotoxins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bloodstream,</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which</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may</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contribute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atherogenesis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thromboembolic</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events.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There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also</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direct</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invasion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vessel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wall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by</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oral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pathogens,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triggering</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inflammatory</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response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that</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produces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endothelial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dysfunction.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hypertension,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changes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microcirculation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can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cause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ischemia</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periodontium,</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which</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favors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periodontal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disease.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Moreover,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endothelial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dysfunction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promotes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formation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atherosclerotic</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plaque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development</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lesions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target</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organs.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Periodontitis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has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also</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been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associated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with</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insulin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resistance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higher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risk</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for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metabolic</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syndrome,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which</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characterized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by</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oxidative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stress.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This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seems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act</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common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link</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to</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explain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relationship</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between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each</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component</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of</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metabolic</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syndrome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(including</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hypertension)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periodontitis.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This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article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will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discuss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clinical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experimental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evidence,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well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possible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pathophysiologic</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mechanisms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links</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involved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in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the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relationship</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among</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periodontal</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disease,</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hypertension</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and</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cardiovascular</w:t>
      </w:r>
      <w:r w:rsidR="00D5507F">
        <w:rPr>
          <w:rFonts w:asciiTheme="minorHAnsi" w:hAnsiTheme="minorHAnsi" w:cstheme="minorHAnsi"/>
          <w:color w:val="000000"/>
          <w:shd w:val="clear" w:color="auto" w:fill="FFFFFF"/>
        </w:rPr>
        <w:t xml:space="preserve"> </w:t>
      </w:r>
      <w:r w:rsidRPr="002B7645">
        <w:rPr>
          <w:rFonts w:asciiTheme="minorHAnsi" w:hAnsiTheme="minorHAnsi" w:cstheme="minorHAnsi"/>
          <w:color w:val="000000"/>
          <w:shd w:val="clear" w:color="auto" w:fill="FFFFFF"/>
        </w:rPr>
        <w:t>disease.</w:t>
      </w:r>
    </w:p>
    <w:p w14:paraId="159B76A7" w14:textId="77777777" w:rsidR="00A47538" w:rsidRPr="00E74960" w:rsidRDefault="00A47538" w:rsidP="00A47538">
      <w:pPr>
        <w:rPr>
          <w:rFonts w:cstheme="minorHAnsi"/>
          <w:color w:val="767676"/>
          <w:sz w:val="24"/>
          <w:szCs w:val="24"/>
        </w:rPr>
      </w:pPr>
      <w:r w:rsidRPr="00E74960">
        <w:rPr>
          <w:rFonts w:cstheme="minorHAnsi"/>
          <w:sz w:val="24"/>
          <w:szCs w:val="24"/>
        </w:rPr>
        <w:t xml:space="preserve">Vidal F, </w:t>
      </w:r>
      <w:proofErr w:type="spellStart"/>
      <w:r w:rsidRPr="00E74960">
        <w:rPr>
          <w:rFonts w:cstheme="minorHAnsi"/>
          <w:sz w:val="24"/>
          <w:szCs w:val="24"/>
        </w:rPr>
        <w:t>Cordovil</w:t>
      </w:r>
      <w:proofErr w:type="spellEnd"/>
      <w:r w:rsidRPr="00E74960">
        <w:rPr>
          <w:rFonts w:cstheme="minorHAnsi"/>
          <w:sz w:val="24"/>
          <w:szCs w:val="24"/>
        </w:rPr>
        <w:t xml:space="preserve"> I, Figueredo CMS, Fischer RG (2013). </w:t>
      </w:r>
      <w:r w:rsidRPr="00E74960">
        <w:rPr>
          <w:rFonts w:cstheme="minorHAnsi"/>
          <w:color w:val="1C1D1E"/>
          <w:sz w:val="24"/>
          <w:szCs w:val="24"/>
        </w:rPr>
        <w:t xml:space="preserve">Non‐surgical periodontal treatment reduces cardiovascular risk in refractory hypertensive patients: a pilot study. </w:t>
      </w:r>
      <w:r w:rsidRPr="00E74960">
        <w:rPr>
          <w:rFonts w:cstheme="minorHAnsi"/>
          <w:i/>
          <w:iCs/>
          <w:color w:val="1C1D1E"/>
          <w:sz w:val="24"/>
          <w:szCs w:val="24"/>
        </w:rPr>
        <w:t xml:space="preserve">J Clin </w:t>
      </w:r>
      <w:proofErr w:type="spellStart"/>
      <w:r w:rsidRPr="00E74960">
        <w:rPr>
          <w:rFonts w:cstheme="minorHAnsi"/>
          <w:i/>
          <w:iCs/>
          <w:color w:val="1C1D1E"/>
          <w:sz w:val="24"/>
          <w:szCs w:val="24"/>
        </w:rPr>
        <w:t>Periodontol</w:t>
      </w:r>
      <w:proofErr w:type="spellEnd"/>
      <w:r w:rsidRPr="00E74960">
        <w:rPr>
          <w:rFonts w:cstheme="minorHAnsi"/>
          <w:i/>
          <w:iCs/>
          <w:color w:val="1C1D1E"/>
          <w:sz w:val="24"/>
          <w:szCs w:val="24"/>
        </w:rPr>
        <w:t xml:space="preserve"> </w:t>
      </w:r>
      <w:r w:rsidRPr="00E74960">
        <w:rPr>
          <w:rFonts w:cstheme="minorHAnsi"/>
          <w:color w:val="1C1D1E"/>
          <w:sz w:val="24"/>
          <w:szCs w:val="24"/>
        </w:rPr>
        <w:t xml:space="preserve">40(7): 681-687. DOI: </w:t>
      </w:r>
      <w:hyperlink r:id="rId60" w:history="1">
        <w:r w:rsidRPr="00A47538">
          <w:rPr>
            <w:rStyle w:val="Hyperlink"/>
            <w:rFonts w:cstheme="minorHAnsi"/>
            <w:color w:val="005274"/>
            <w:sz w:val="24"/>
            <w:szCs w:val="24"/>
          </w:rPr>
          <w:t>https://doi.org/10.1111/jcpe.12110</w:t>
        </w:r>
      </w:hyperlink>
      <w:r w:rsidRPr="00A47538">
        <w:rPr>
          <w:rFonts w:cstheme="minorHAnsi"/>
          <w:color w:val="767676"/>
          <w:sz w:val="24"/>
          <w:szCs w:val="24"/>
        </w:rPr>
        <w:t xml:space="preserve"> </w:t>
      </w:r>
      <w:r w:rsidRPr="00A47538">
        <w:rPr>
          <w:rFonts w:cstheme="minorHAnsi"/>
          <w:sz w:val="24"/>
          <w:szCs w:val="24"/>
        </w:rPr>
        <w:t>A</w:t>
      </w:r>
      <w:r w:rsidRPr="00E74960">
        <w:rPr>
          <w:rFonts w:cstheme="minorHAnsi"/>
          <w:sz w:val="24"/>
          <w:szCs w:val="24"/>
        </w:rPr>
        <w:t xml:space="preserve">t: </w:t>
      </w:r>
      <w:hyperlink r:id="rId61" w:history="1">
        <w:r w:rsidRPr="00E74960">
          <w:rPr>
            <w:rStyle w:val="Hyperlink"/>
            <w:rFonts w:cstheme="minorHAnsi"/>
            <w:sz w:val="24"/>
            <w:szCs w:val="24"/>
          </w:rPr>
          <w:t>https://pubmed.ncbi.nlm.nih.gov/23639076/</w:t>
        </w:r>
      </w:hyperlink>
    </w:p>
    <w:p w14:paraId="00B74ADE" w14:textId="27972973" w:rsidR="00DA09AC" w:rsidRDefault="004D4151" w:rsidP="00F52D9F">
      <w:pPr>
        <w:pStyle w:val="NormalWeb"/>
        <w:shd w:val="clear" w:color="auto" w:fill="FFFFFF"/>
        <w:spacing w:before="0" w:beforeAutospacing="0" w:after="120" w:afterAutospacing="0"/>
        <w:rPr>
          <w:rFonts w:asciiTheme="minorHAnsi" w:hAnsiTheme="minorHAnsi" w:cstheme="minorHAnsi"/>
          <w:color w:val="212121"/>
        </w:rPr>
      </w:pPr>
      <w:proofErr w:type="spellStart"/>
      <w:r w:rsidRPr="004D4151">
        <w:rPr>
          <w:rFonts w:asciiTheme="minorHAnsi" w:hAnsiTheme="minorHAnsi" w:cstheme="minorHAnsi"/>
        </w:rPr>
        <w:t>Desvarieux</w:t>
      </w:r>
      <w:proofErr w:type="spellEnd"/>
      <w:r w:rsidR="00D5507F">
        <w:rPr>
          <w:rFonts w:asciiTheme="minorHAnsi" w:hAnsiTheme="minorHAnsi" w:cstheme="minorHAnsi"/>
        </w:rPr>
        <w:t xml:space="preserve"> </w:t>
      </w:r>
      <w:r w:rsidRPr="004D4151">
        <w:rPr>
          <w:rFonts w:asciiTheme="minorHAnsi" w:hAnsiTheme="minorHAnsi" w:cstheme="minorHAnsi"/>
        </w:rPr>
        <w:t>M,</w:t>
      </w:r>
      <w:r w:rsidR="00D5507F">
        <w:rPr>
          <w:rFonts w:asciiTheme="minorHAnsi" w:hAnsiTheme="minorHAnsi" w:cstheme="minorHAnsi"/>
        </w:rPr>
        <w:t xml:space="preserve"> </w:t>
      </w:r>
      <w:proofErr w:type="spellStart"/>
      <w:r w:rsidRPr="004D4151">
        <w:rPr>
          <w:rFonts w:asciiTheme="minorHAnsi" w:hAnsiTheme="minorHAnsi" w:cstheme="minorHAnsi"/>
        </w:rPr>
        <w:t>Demmer</w:t>
      </w:r>
      <w:proofErr w:type="spellEnd"/>
      <w:r w:rsidR="00D5507F">
        <w:rPr>
          <w:rFonts w:asciiTheme="minorHAnsi" w:hAnsiTheme="minorHAnsi" w:cstheme="minorHAnsi"/>
        </w:rPr>
        <w:t xml:space="preserve"> </w:t>
      </w:r>
      <w:r w:rsidRPr="004D4151">
        <w:rPr>
          <w:rFonts w:asciiTheme="minorHAnsi" w:hAnsiTheme="minorHAnsi" w:cstheme="minorHAnsi"/>
        </w:rPr>
        <w:t>RT,</w:t>
      </w:r>
      <w:r w:rsidR="00D5507F">
        <w:rPr>
          <w:rFonts w:asciiTheme="minorHAnsi" w:hAnsiTheme="minorHAnsi" w:cstheme="minorHAnsi"/>
        </w:rPr>
        <w:t xml:space="preserve"> </w:t>
      </w:r>
      <w:r w:rsidRPr="004D4151">
        <w:rPr>
          <w:rFonts w:asciiTheme="minorHAnsi" w:hAnsiTheme="minorHAnsi" w:cstheme="minorHAnsi"/>
        </w:rPr>
        <w:t>Jacobs</w:t>
      </w:r>
      <w:r w:rsidR="00D5507F">
        <w:rPr>
          <w:rFonts w:asciiTheme="minorHAnsi" w:hAnsiTheme="minorHAnsi" w:cstheme="minorHAnsi"/>
        </w:rPr>
        <w:t xml:space="preserve"> </w:t>
      </w:r>
      <w:proofErr w:type="spellStart"/>
      <w:r w:rsidRPr="004D4151">
        <w:rPr>
          <w:rFonts w:asciiTheme="minorHAnsi" w:hAnsiTheme="minorHAnsi" w:cstheme="minorHAnsi"/>
        </w:rPr>
        <w:t>DRJr</w:t>
      </w:r>
      <w:proofErr w:type="spellEnd"/>
      <w:r w:rsidRPr="004D4151">
        <w:rPr>
          <w:rFonts w:asciiTheme="minorHAnsi" w:hAnsiTheme="minorHAnsi" w:cstheme="minorHAnsi"/>
        </w:rPr>
        <w:t>,</w:t>
      </w:r>
      <w:r w:rsidR="00D5507F">
        <w:rPr>
          <w:rFonts w:asciiTheme="minorHAnsi" w:hAnsiTheme="minorHAnsi" w:cstheme="minorHAnsi"/>
        </w:rPr>
        <w:t xml:space="preserve"> </w:t>
      </w:r>
      <w:proofErr w:type="spellStart"/>
      <w:r w:rsidRPr="004D4151">
        <w:rPr>
          <w:rFonts w:asciiTheme="minorHAnsi" w:hAnsiTheme="minorHAnsi" w:cstheme="minorHAnsi"/>
        </w:rPr>
        <w:t>Rundek</w:t>
      </w:r>
      <w:proofErr w:type="spellEnd"/>
      <w:r w:rsidR="00D5507F">
        <w:rPr>
          <w:rFonts w:asciiTheme="minorHAnsi" w:hAnsiTheme="minorHAnsi" w:cstheme="minorHAnsi"/>
        </w:rPr>
        <w:t xml:space="preserve"> </w:t>
      </w:r>
      <w:r w:rsidRPr="004D4151">
        <w:rPr>
          <w:rFonts w:asciiTheme="minorHAnsi" w:hAnsiTheme="minorHAnsi" w:cstheme="minorHAnsi"/>
        </w:rPr>
        <w:t>T,</w:t>
      </w:r>
      <w:r w:rsidR="00D5507F">
        <w:rPr>
          <w:rFonts w:asciiTheme="minorHAnsi" w:hAnsiTheme="minorHAnsi" w:cstheme="minorHAnsi"/>
        </w:rPr>
        <w:t xml:space="preserve"> </w:t>
      </w:r>
      <w:r w:rsidRPr="004D4151">
        <w:rPr>
          <w:rFonts w:asciiTheme="minorHAnsi" w:hAnsiTheme="minorHAnsi" w:cstheme="minorHAnsi"/>
        </w:rPr>
        <w:t>Boden-</w:t>
      </w:r>
      <w:proofErr w:type="spellStart"/>
      <w:r w:rsidRPr="004D4151">
        <w:rPr>
          <w:rFonts w:asciiTheme="minorHAnsi" w:hAnsiTheme="minorHAnsi" w:cstheme="minorHAnsi"/>
        </w:rPr>
        <w:t>Albala</w:t>
      </w:r>
      <w:proofErr w:type="spellEnd"/>
      <w:r w:rsidR="00D5507F">
        <w:rPr>
          <w:rFonts w:asciiTheme="minorHAnsi" w:hAnsiTheme="minorHAnsi" w:cstheme="minorHAnsi"/>
        </w:rPr>
        <w:t xml:space="preserve"> </w:t>
      </w:r>
      <w:r w:rsidRPr="004D4151">
        <w:rPr>
          <w:rFonts w:asciiTheme="minorHAnsi" w:hAnsiTheme="minorHAnsi" w:cstheme="minorHAnsi"/>
        </w:rPr>
        <w:t>B,</w:t>
      </w:r>
      <w:r w:rsidR="00D5507F">
        <w:rPr>
          <w:rFonts w:asciiTheme="minorHAnsi" w:hAnsiTheme="minorHAnsi" w:cstheme="minorHAnsi"/>
        </w:rPr>
        <w:t xml:space="preserve"> </w:t>
      </w:r>
      <w:r w:rsidRPr="004D4151">
        <w:rPr>
          <w:rFonts w:asciiTheme="minorHAnsi" w:hAnsiTheme="minorHAnsi" w:cstheme="minorHAnsi"/>
        </w:rPr>
        <w:t>Sacco</w:t>
      </w:r>
      <w:r w:rsidR="00D5507F">
        <w:rPr>
          <w:rFonts w:asciiTheme="minorHAnsi" w:hAnsiTheme="minorHAnsi" w:cstheme="minorHAnsi"/>
        </w:rPr>
        <w:t xml:space="preserve"> </w:t>
      </w:r>
      <w:r w:rsidRPr="004D4151">
        <w:rPr>
          <w:rFonts w:asciiTheme="minorHAnsi" w:hAnsiTheme="minorHAnsi" w:cstheme="minorHAnsi"/>
        </w:rPr>
        <w:t>RL,</w:t>
      </w:r>
      <w:r w:rsidR="00D5507F">
        <w:rPr>
          <w:rFonts w:asciiTheme="minorHAnsi" w:hAnsiTheme="minorHAnsi" w:cstheme="minorHAnsi"/>
        </w:rPr>
        <w:t xml:space="preserve"> </w:t>
      </w:r>
      <w:proofErr w:type="spellStart"/>
      <w:r w:rsidRPr="004D4151">
        <w:rPr>
          <w:rFonts w:asciiTheme="minorHAnsi" w:hAnsiTheme="minorHAnsi" w:cstheme="minorHAnsi"/>
        </w:rPr>
        <w:t>Papapanou</w:t>
      </w:r>
      <w:proofErr w:type="spellEnd"/>
      <w:r w:rsidR="00D5507F">
        <w:rPr>
          <w:rFonts w:asciiTheme="minorHAnsi" w:hAnsiTheme="minorHAnsi" w:cstheme="minorHAnsi"/>
        </w:rPr>
        <w:t xml:space="preserve"> </w:t>
      </w:r>
      <w:r w:rsidRPr="004D4151">
        <w:rPr>
          <w:rFonts w:asciiTheme="minorHAnsi" w:hAnsiTheme="minorHAnsi" w:cstheme="minorHAnsi"/>
        </w:rPr>
        <w:t>PN</w:t>
      </w:r>
      <w:r w:rsidR="00D5507F">
        <w:rPr>
          <w:rFonts w:asciiTheme="minorHAnsi" w:hAnsiTheme="minorHAnsi" w:cstheme="minorHAnsi"/>
        </w:rPr>
        <w:t xml:space="preserve"> </w:t>
      </w:r>
      <w:r w:rsidRPr="004D4151">
        <w:rPr>
          <w:rFonts w:asciiTheme="minorHAnsi" w:hAnsiTheme="minorHAnsi" w:cstheme="minorHAnsi"/>
        </w:rPr>
        <w:t>(2010).</w:t>
      </w:r>
      <w:r w:rsidR="00D5507F">
        <w:rPr>
          <w:rFonts w:asciiTheme="minorHAnsi" w:hAnsiTheme="minorHAnsi" w:cstheme="minorHAnsi"/>
        </w:rPr>
        <w:t xml:space="preserve"> </w:t>
      </w:r>
      <w:r w:rsidRPr="004D4151">
        <w:rPr>
          <w:rFonts w:asciiTheme="minorHAnsi" w:hAnsiTheme="minorHAnsi" w:cstheme="minorHAnsi"/>
        </w:rPr>
        <w:t>Periodontal</w:t>
      </w:r>
      <w:r w:rsidR="00D5507F">
        <w:rPr>
          <w:rFonts w:asciiTheme="minorHAnsi" w:hAnsiTheme="minorHAnsi" w:cstheme="minorHAnsi"/>
        </w:rPr>
        <w:t xml:space="preserve"> </w:t>
      </w:r>
      <w:r w:rsidRPr="004D4151">
        <w:rPr>
          <w:rFonts w:asciiTheme="minorHAnsi" w:hAnsiTheme="minorHAnsi" w:cstheme="minorHAnsi"/>
        </w:rPr>
        <w:t>bacteria</w:t>
      </w:r>
      <w:r w:rsidR="00D5507F">
        <w:rPr>
          <w:rFonts w:asciiTheme="minorHAnsi" w:hAnsiTheme="minorHAnsi" w:cstheme="minorHAnsi"/>
        </w:rPr>
        <w:t xml:space="preserve"> </w:t>
      </w:r>
      <w:r w:rsidRPr="004D4151">
        <w:rPr>
          <w:rFonts w:asciiTheme="minorHAnsi" w:hAnsiTheme="minorHAnsi" w:cstheme="minorHAnsi"/>
        </w:rPr>
        <w:t>and</w:t>
      </w:r>
      <w:r w:rsidR="00D5507F">
        <w:rPr>
          <w:rFonts w:asciiTheme="minorHAnsi" w:hAnsiTheme="minorHAnsi" w:cstheme="minorHAnsi"/>
        </w:rPr>
        <w:t xml:space="preserve"> </w:t>
      </w:r>
      <w:r w:rsidRPr="004D4151">
        <w:rPr>
          <w:rFonts w:asciiTheme="minorHAnsi" w:hAnsiTheme="minorHAnsi" w:cstheme="minorHAnsi"/>
        </w:rPr>
        <w:t>hypertension:</w:t>
      </w:r>
      <w:r w:rsidR="00D5507F">
        <w:rPr>
          <w:rFonts w:asciiTheme="minorHAnsi" w:hAnsiTheme="minorHAnsi" w:cstheme="minorHAnsi"/>
        </w:rPr>
        <w:t xml:space="preserve"> </w:t>
      </w:r>
      <w:r w:rsidRPr="004D4151">
        <w:rPr>
          <w:rFonts w:asciiTheme="minorHAnsi" w:hAnsiTheme="minorHAnsi" w:cstheme="minorHAnsi"/>
        </w:rPr>
        <w:t>the</w:t>
      </w:r>
      <w:r w:rsidR="00D5507F">
        <w:rPr>
          <w:rFonts w:asciiTheme="minorHAnsi" w:hAnsiTheme="minorHAnsi" w:cstheme="minorHAnsi"/>
        </w:rPr>
        <w:t xml:space="preserve"> </w:t>
      </w:r>
      <w:r w:rsidRPr="004D4151">
        <w:rPr>
          <w:rFonts w:asciiTheme="minorHAnsi" w:hAnsiTheme="minorHAnsi" w:cstheme="minorHAnsi"/>
        </w:rPr>
        <w:t>oral</w:t>
      </w:r>
      <w:r w:rsidR="00D5507F">
        <w:rPr>
          <w:rFonts w:asciiTheme="minorHAnsi" w:hAnsiTheme="minorHAnsi" w:cstheme="minorHAnsi"/>
        </w:rPr>
        <w:t xml:space="preserve"> </w:t>
      </w:r>
      <w:r w:rsidRPr="004D4151">
        <w:rPr>
          <w:rFonts w:asciiTheme="minorHAnsi" w:hAnsiTheme="minorHAnsi" w:cstheme="minorHAnsi"/>
        </w:rPr>
        <w:t>infections</w:t>
      </w:r>
      <w:r w:rsidR="00D5507F">
        <w:rPr>
          <w:rFonts w:asciiTheme="minorHAnsi" w:hAnsiTheme="minorHAnsi" w:cstheme="minorHAnsi"/>
        </w:rPr>
        <w:t xml:space="preserve"> </w:t>
      </w:r>
      <w:r w:rsidRPr="004D4151">
        <w:rPr>
          <w:rFonts w:asciiTheme="minorHAnsi" w:hAnsiTheme="minorHAnsi" w:cstheme="minorHAnsi"/>
        </w:rPr>
        <w:t>and</w:t>
      </w:r>
      <w:r w:rsidR="00D5507F">
        <w:rPr>
          <w:rFonts w:asciiTheme="minorHAnsi" w:hAnsiTheme="minorHAnsi" w:cstheme="minorHAnsi"/>
        </w:rPr>
        <w:t xml:space="preserve"> </w:t>
      </w:r>
      <w:r w:rsidRPr="004D4151">
        <w:rPr>
          <w:rFonts w:asciiTheme="minorHAnsi" w:hAnsiTheme="minorHAnsi" w:cstheme="minorHAnsi"/>
        </w:rPr>
        <w:t>vascular</w:t>
      </w:r>
      <w:r w:rsidR="00D5507F">
        <w:rPr>
          <w:rFonts w:asciiTheme="minorHAnsi" w:hAnsiTheme="minorHAnsi" w:cstheme="minorHAnsi"/>
        </w:rPr>
        <w:t xml:space="preserve"> </w:t>
      </w:r>
      <w:r w:rsidRPr="004D4151">
        <w:rPr>
          <w:rFonts w:asciiTheme="minorHAnsi" w:hAnsiTheme="minorHAnsi" w:cstheme="minorHAnsi"/>
        </w:rPr>
        <w:t>disease</w:t>
      </w:r>
      <w:r w:rsidR="00D5507F">
        <w:rPr>
          <w:rFonts w:asciiTheme="minorHAnsi" w:hAnsiTheme="minorHAnsi" w:cstheme="minorHAnsi"/>
        </w:rPr>
        <w:t xml:space="preserve"> </w:t>
      </w:r>
      <w:r w:rsidRPr="004D4151">
        <w:rPr>
          <w:rFonts w:asciiTheme="minorHAnsi" w:hAnsiTheme="minorHAnsi" w:cstheme="minorHAnsi"/>
        </w:rPr>
        <w:t>epidemiology</w:t>
      </w:r>
      <w:r w:rsidR="00D5507F">
        <w:rPr>
          <w:rFonts w:asciiTheme="minorHAnsi" w:hAnsiTheme="minorHAnsi" w:cstheme="minorHAnsi"/>
        </w:rPr>
        <w:t xml:space="preserve"> </w:t>
      </w:r>
      <w:r w:rsidRPr="004D4151">
        <w:rPr>
          <w:rFonts w:asciiTheme="minorHAnsi" w:hAnsiTheme="minorHAnsi" w:cstheme="minorHAnsi"/>
        </w:rPr>
        <w:t>study</w:t>
      </w:r>
      <w:r w:rsidR="00D5507F">
        <w:rPr>
          <w:rFonts w:asciiTheme="minorHAnsi" w:hAnsiTheme="minorHAnsi" w:cstheme="minorHAnsi"/>
        </w:rPr>
        <w:t xml:space="preserve"> </w:t>
      </w:r>
      <w:r w:rsidRPr="004D4151">
        <w:rPr>
          <w:rFonts w:asciiTheme="minorHAnsi" w:hAnsiTheme="minorHAnsi" w:cstheme="minorHAnsi"/>
        </w:rPr>
        <w:t>(INVEST).</w:t>
      </w:r>
      <w:r w:rsidR="00D5507F">
        <w:rPr>
          <w:rFonts w:asciiTheme="minorHAnsi" w:hAnsiTheme="minorHAnsi" w:cstheme="minorHAnsi"/>
        </w:rPr>
        <w:t xml:space="preserve"> </w:t>
      </w:r>
      <w:r w:rsidRPr="004D4151">
        <w:rPr>
          <w:rFonts w:asciiTheme="minorHAnsi" w:hAnsiTheme="minorHAnsi" w:cstheme="minorHAnsi"/>
          <w:i/>
          <w:iCs/>
        </w:rPr>
        <w:t>J</w:t>
      </w:r>
      <w:r w:rsidR="00D5507F">
        <w:rPr>
          <w:rFonts w:asciiTheme="minorHAnsi" w:hAnsiTheme="minorHAnsi" w:cstheme="minorHAnsi"/>
          <w:i/>
          <w:iCs/>
        </w:rPr>
        <w:t xml:space="preserve"> </w:t>
      </w:r>
      <w:proofErr w:type="spellStart"/>
      <w:r w:rsidRPr="004D4151">
        <w:rPr>
          <w:rFonts w:asciiTheme="minorHAnsi" w:hAnsiTheme="minorHAnsi" w:cstheme="minorHAnsi"/>
          <w:i/>
          <w:iCs/>
        </w:rPr>
        <w:t>Hypertens</w:t>
      </w:r>
      <w:proofErr w:type="spellEnd"/>
      <w:r w:rsidR="00D5507F">
        <w:rPr>
          <w:rFonts w:asciiTheme="minorHAnsi" w:hAnsiTheme="minorHAnsi" w:cstheme="minorHAnsi"/>
        </w:rPr>
        <w:t xml:space="preserve"> </w:t>
      </w:r>
      <w:r w:rsidRPr="004D4151">
        <w:rPr>
          <w:rFonts w:asciiTheme="minorHAnsi" w:hAnsiTheme="minorHAnsi" w:cstheme="minorHAnsi"/>
        </w:rPr>
        <w:t>28(7):</w:t>
      </w:r>
      <w:r w:rsidR="00D5507F">
        <w:rPr>
          <w:rFonts w:asciiTheme="minorHAnsi" w:hAnsiTheme="minorHAnsi" w:cstheme="minorHAnsi"/>
        </w:rPr>
        <w:t xml:space="preserve"> </w:t>
      </w:r>
      <w:r w:rsidRPr="004D4151">
        <w:rPr>
          <w:rFonts w:asciiTheme="minorHAnsi" w:hAnsiTheme="minorHAnsi" w:cstheme="minorHAnsi"/>
        </w:rPr>
        <w:t>1413-1421.</w:t>
      </w:r>
      <w:r w:rsidR="00D5507F">
        <w:rPr>
          <w:rFonts w:asciiTheme="minorHAnsi" w:hAnsiTheme="minorHAnsi" w:cstheme="minorHAnsi"/>
        </w:rPr>
        <w:t xml:space="preserve"> </w:t>
      </w:r>
      <w:r w:rsidRPr="004D4151">
        <w:rPr>
          <w:rFonts w:asciiTheme="minorHAnsi" w:hAnsiTheme="minorHAnsi" w:cstheme="minorHAnsi"/>
        </w:rPr>
        <w:t>DOI:</w:t>
      </w:r>
      <w:r w:rsidR="00D5507F">
        <w:rPr>
          <w:rFonts w:asciiTheme="minorHAnsi" w:hAnsiTheme="minorHAnsi" w:cstheme="minorHAnsi"/>
        </w:rPr>
        <w:t xml:space="preserve"> </w:t>
      </w:r>
      <w:r w:rsidRPr="004D4151">
        <w:rPr>
          <w:rStyle w:val="citation-doi"/>
          <w:rFonts w:asciiTheme="minorHAnsi" w:hAnsiTheme="minorHAnsi" w:cstheme="minorHAnsi"/>
          <w:color w:val="5B616B"/>
          <w:shd w:val="clear" w:color="auto" w:fill="FFFFFF"/>
        </w:rPr>
        <w:t>10.1097/HJH.0b013e328338cd36</w:t>
      </w:r>
      <w:r w:rsidR="00D5507F">
        <w:rPr>
          <w:rStyle w:val="citation-doi"/>
          <w:rFonts w:asciiTheme="minorHAnsi" w:hAnsiTheme="minorHAnsi" w:cstheme="minorHAnsi"/>
          <w:color w:val="5B616B"/>
          <w:shd w:val="clear" w:color="auto" w:fill="FFFFFF"/>
        </w:rPr>
        <w:t xml:space="preserve">  </w:t>
      </w:r>
      <w:r w:rsidRPr="004D4151">
        <w:rPr>
          <w:rStyle w:val="citation-doi"/>
          <w:rFonts w:asciiTheme="minorHAnsi" w:hAnsiTheme="minorHAnsi" w:cstheme="minorHAnsi"/>
          <w:color w:val="5B616B"/>
          <w:shd w:val="clear" w:color="auto" w:fill="FFFFFF"/>
        </w:rPr>
        <w:t>At:</w:t>
      </w:r>
      <w:r w:rsidR="00D5507F">
        <w:rPr>
          <w:rStyle w:val="citation-doi"/>
          <w:rFonts w:asciiTheme="minorHAnsi" w:hAnsiTheme="minorHAnsi" w:cstheme="minorHAnsi"/>
          <w:color w:val="5B616B"/>
          <w:shd w:val="clear" w:color="auto" w:fill="FFFFFF"/>
        </w:rPr>
        <w:t xml:space="preserve"> </w:t>
      </w:r>
      <w:hyperlink r:id="rId62" w:history="1">
        <w:r w:rsidRPr="004D4151">
          <w:rPr>
            <w:rStyle w:val="Hyperlink"/>
            <w:rFonts w:asciiTheme="minorHAnsi" w:hAnsiTheme="minorHAnsi" w:cstheme="minorHAnsi"/>
          </w:rPr>
          <w:t>https://pubmed.ncbi.nlm.nih.gov/20453665/</w:t>
        </w:r>
      </w:hyperlink>
      <w:r w:rsidR="00D5507F">
        <w:rPr>
          <w:rFonts w:asciiTheme="minorHAnsi" w:hAnsiTheme="minorHAnsi" w:cstheme="minorHAnsi"/>
          <w:color w:val="2A2A2A"/>
        </w:rPr>
        <w:t xml:space="preserve"> </w:t>
      </w:r>
      <w:r w:rsidRPr="004D4151">
        <w:rPr>
          <w:rFonts w:asciiTheme="minorHAnsi" w:hAnsiTheme="minorHAnsi" w:cstheme="minorHAnsi"/>
          <w:color w:val="212121"/>
        </w:rPr>
        <w:t>Abstract:</w:t>
      </w:r>
      <w:r w:rsidR="00D5507F">
        <w:rPr>
          <w:rFonts w:asciiTheme="minorHAnsi" w:hAnsiTheme="minorHAnsi" w:cstheme="minorHAnsi"/>
          <w:color w:val="212121"/>
        </w:rPr>
        <w:t xml:space="preserve"> </w:t>
      </w:r>
      <w:r w:rsidRPr="004D4151">
        <w:rPr>
          <w:rStyle w:val="Strong"/>
          <w:rFonts w:asciiTheme="minorHAnsi" w:hAnsiTheme="minorHAnsi" w:cstheme="minorHAnsi"/>
          <w:color w:val="212121"/>
        </w:rPr>
        <w:t>Objective:</w:t>
      </w:r>
      <w:r w:rsidR="00D5507F">
        <w:rPr>
          <w:rStyle w:val="Strong"/>
          <w:rFonts w:asciiTheme="minorHAnsi" w:hAnsiTheme="minorHAnsi" w:cstheme="minorHAnsi"/>
          <w:color w:val="212121"/>
        </w:rPr>
        <w:t xml:space="preserve"> </w:t>
      </w:r>
      <w:r w:rsidRPr="004D4151">
        <w:rPr>
          <w:rFonts w:asciiTheme="minorHAnsi" w:hAnsiTheme="minorHAnsi" w:cstheme="minorHAnsi"/>
          <w:color w:val="212121"/>
        </w:rPr>
        <w:t>Chronic</w:t>
      </w:r>
      <w:r w:rsidR="00D5507F">
        <w:rPr>
          <w:rFonts w:asciiTheme="minorHAnsi" w:hAnsiTheme="minorHAnsi" w:cstheme="minorHAnsi"/>
          <w:color w:val="212121"/>
        </w:rPr>
        <w:t xml:space="preserve"> </w:t>
      </w:r>
      <w:r w:rsidRPr="004D4151">
        <w:rPr>
          <w:rFonts w:asciiTheme="minorHAnsi" w:hAnsiTheme="minorHAnsi" w:cstheme="minorHAnsi"/>
          <w:color w:val="212121"/>
        </w:rPr>
        <w:t>infections,</w:t>
      </w:r>
      <w:r w:rsidR="00D5507F">
        <w:rPr>
          <w:rFonts w:asciiTheme="minorHAnsi" w:hAnsiTheme="minorHAnsi" w:cstheme="minorHAnsi"/>
          <w:color w:val="212121"/>
        </w:rPr>
        <w:t xml:space="preserve"> </w:t>
      </w:r>
      <w:r w:rsidRPr="004D4151">
        <w:rPr>
          <w:rFonts w:asciiTheme="minorHAnsi" w:hAnsiTheme="minorHAnsi" w:cstheme="minorHAnsi"/>
          <w:color w:val="212121"/>
        </w:rPr>
        <w:t>including</w:t>
      </w:r>
      <w:r w:rsidR="00D5507F">
        <w:rPr>
          <w:rFonts w:asciiTheme="minorHAnsi" w:hAnsiTheme="minorHAnsi" w:cstheme="minorHAnsi"/>
          <w:color w:val="212121"/>
        </w:rPr>
        <w:t xml:space="preserve"> </w:t>
      </w:r>
      <w:r w:rsidRPr="004D4151">
        <w:rPr>
          <w:rFonts w:asciiTheme="minorHAnsi" w:hAnsiTheme="minorHAnsi" w:cstheme="minorHAnsi"/>
          <w:color w:val="212121"/>
        </w:rPr>
        <w:t>periodontal</w:t>
      </w:r>
      <w:r w:rsidR="00D5507F">
        <w:rPr>
          <w:rFonts w:asciiTheme="minorHAnsi" w:hAnsiTheme="minorHAnsi" w:cstheme="minorHAnsi"/>
          <w:color w:val="212121"/>
        </w:rPr>
        <w:t xml:space="preserve"> </w:t>
      </w:r>
      <w:r w:rsidRPr="004D4151">
        <w:rPr>
          <w:rFonts w:asciiTheme="minorHAnsi" w:hAnsiTheme="minorHAnsi" w:cstheme="minorHAnsi"/>
          <w:color w:val="212121"/>
        </w:rPr>
        <w:t>infections,</w:t>
      </w:r>
      <w:r w:rsidR="00D5507F">
        <w:rPr>
          <w:rFonts w:asciiTheme="minorHAnsi" w:hAnsiTheme="minorHAnsi" w:cstheme="minorHAnsi"/>
          <w:color w:val="212121"/>
        </w:rPr>
        <w:t xml:space="preserve"> </w:t>
      </w:r>
      <w:r w:rsidRPr="004D4151">
        <w:rPr>
          <w:rFonts w:asciiTheme="minorHAnsi" w:hAnsiTheme="minorHAnsi" w:cstheme="minorHAnsi"/>
          <w:color w:val="212121"/>
        </w:rPr>
        <w:t>may</w:t>
      </w:r>
      <w:r w:rsidR="00D5507F">
        <w:rPr>
          <w:rFonts w:asciiTheme="minorHAnsi" w:hAnsiTheme="minorHAnsi" w:cstheme="minorHAnsi"/>
          <w:color w:val="212121"/>
        </w:rPr>
        <w:t xml:space="preserve"> </w:t>
      </w:r>
      <w:r w:rsidRPr="004D4151">
        <w:rPr>
          <w:rFonts w:asciiTheme="minorHAnsi" w:hAnsiTheme="minorHAnsi" w:cstheme="minorHAnsi"/>
          <w:color w:val="212121"/>
        </w:rPr>
        <w:t>predispose</w:t>
      </w:r>
      <w:r w:rsidR="00D5507F">
        <w:rPr>
          <w:rFonts w:asciiTheme="minorHAnsi" w:hAnsiTheme="minorHAnsi" w:cstheme="minorHAnsi"/>
          <w:color w:val="212121"/>
        </w:rPr>
        <w:t xml:space="preserve"> </w:t>
      </w:r>
      <w:r w:rsidRPr="004D4151">
        <w:rPr>
          <w:rFonts w:asciiTheme="minorHAnsi" w:hAnsiTheme="minorHAnsi" w:cstheme="minorHAnsi"/>
          <w:color w:val="212121"/>
        </w:rPr>
        <w:t>to</w:t>
      </w:r>
      <w:r w:rsidR="00D5507F">
        <w:rPr>
          <w:rFonts w:asciiTheme="minorHAnsi" w:hAnsiTheme="minorHAnsi" w:cstheme="minorHAnsi"/>
          <w:color w:val="212121"/>
        </w:rPr>
        <w:t xml:space="preserve"> </w:t>
      </w:r>
      <w:r w:rsidRPr="004D4151">
        <w:rPr>
          <w:rFonts w:asciiTheme="minorHAnsi" w:hAnsiTheme="minorHAnsi" w:cstheme="minorHAnsi"/>
          <w:color w:val="212121"/>
        </w:rPr>
        <w:t>cardiovascular</w:t>
      </w:r>
      <w:r w:rsidR="00D5507F">
        <w:rPr>
          <w:rFonts w:asciiTheme="minorHAnsi" w:hAnsiTheme="minorHAnsi" w:cstheme="minorHAnsi"/>
          <w:color w:val="212121"/>
        </w:rPr>
        <w:t xml:space="preserve"> </w:t>
      </w:r>
      <w:r w:rsidRPr="004D4151">
        <w:rPr>
          <w:rFonts w:asciiTheme="minorHAnsi" w:hAnsiTheme="minorHAnsi" w:cstheme="minorHAnsi"/>
          <w:color w:val="212121"/>
        </w:rPr>
        <w:t>disease.</w:t>
      </w:r>
      <w:r w:rsidR="00D5507F">
        <w:rPr>
          <w:rFonts w:asciiTheme="minorHAnsi" w:hAnsiTheme="minorHAnsi" w:cstheme="minorHAnsi"/>
          <w:color w:val="212121"/>
        </w:rPr>
        <w:t xml:space="preserve"> </w:t>
      </w:r>
      <w:r w:rsidRPr="004D4151">
        <w:rPr>
          <w:rFonts w:asciiTheme="minorHAnsi" w:hAnsiTheme="minorHAnsi" w:cstheme="minorHAnsi"/>
          <w:color w:val="212121"/>
        </w:rPr>
        <w:t>We</w:t>
      </w:r>
      <w:r w:rsidR="00D5507F">
        <w:rPr>
          <w:rFonts w:asciiTheme="minorHAnsi" w:hAnsiTheme="minorHAnsi" w:cstheme="minorHAnsi"/>
          <w:color w:val="212121"/>
        </w:rPr>
        <w:t xml:space="preserve"> </w:t>
      </w:r>
      <w:r w:rsidRPr="004D4151">
        <w:rPr>
          <w:rFonts w:asciiTheme="minorHAnsi" w:hAnsiTheme="minorHAnsi" w:cstheme="minorHAnsi"/>
          <w:color w:val="212121"/>
        </w:rPr>
        <w:t>investigated</w:t>
      </w:r>
      <w:r w:rsidR="00D5507F">
        <w:rPr>
          <w:rFonts w:asciiTheme="minorHAnsi" w:hAnsiTheme="minorHAnsi" w:cstheme="minorHAnsi"/>
          <w:color w:val="212121"/>
        </w:rPr>
        <w:t xml:space="preserve"> </w:t>
      </w:r>
      <w:r w:rsidRPr="004D4151">
        <w:rPr>
          <w:rFonts w:asciiTheme="minorHAnsi" w:hAnsiTheme="minorHAnsi" w:cstheme="minorHAnsi"/>
          <w:color w:val="212121"/>
        </w:rPr>
        <w:t>the</w:t>
      </w:r>
      <w:r w:rsidR="00D5507F">
        <w:rPr>
          <w:rFonts w:asciiTheme="minorHAnsi" w:hAnsiTheme="minorHAnsi" w:cstheme="minorHAnsi"/>
          <w:color w:val="212121"/>
        </w:rPr>
        <w:t xml:space="preserve"> </w:t>
      </w:r>
      <w:r w:rsidRPr="004D4151">
        <w:rPr>
          <w:rFonts w:asciiTheme="minorHAnsi" w:hAnsiTheme="minorHAnsi" w:cstheme="minorHAnsi"/>
          <w:color w:val="212121"/>
        </w:rPr>
        <w:t>relationship</w:t>
      </w:r>
      <w:r w:rsidR="00D5507F">
        <w:rPr>
          <w:rFonts w:asciiTheme="minorHAnsi" w:hAnsiTheme="minorHAnsi" w:cstheme="minorHAnsi"/>
          <w:color w:val="212121"/>
        </w:rPr>
        <w:t xml:space="preserve"> </w:t>
      </w:r>
      <w:r w:rsidRPr="004D4151">
        <w:rPr>
          <w:rFonts w:asciiTheme="minorHAnsi" w:hAnsiTheme="minorHAnsi" w:cstheme="minorHAnsi"/>
          <w:color w:val="212121"/>
        </w:rPr>
        <w:t>between</w:t>
      </w:r>
      <w:r w:rsidR="00D5507F">
        <w:rPr>
          <w:rFonts w:asciiTheme="minorHAnsi" w:hAnsiTheme="minorHAnsi" w:cstheme="minorHAnsi"/>
          <w:color w:val="212121"/>
        </w:rPr>
        <w:t xml:space="preserve"> </w:t>
      </w:r>
      <w:r w:rsidRPr="004D4151">
        <w:rPr>
          <w:rFonts w:asciiTheme="minorHAnsi" w:hAnsiTheme="minorHAnsi" w:cstheme="minorHAnsi"/>
          <w:color w:val="212121"/>
        </w:rPr>
        <w:t>periodontal</w:t>
      </w:r>
      <w:r w:rsidR="00D5507F">
        <w:rPr>
          <w:rFonts w:asciiTheme="minorHAnsi" w:hAnsiTheme="minorHAnsi" w:cstheme="minorHAnsi"/>
          <w:color w:val="212121"/>
        </w:rPr>
        <w:t xml:space="preserve"> </w:t>
      </w:r>
      <w:r w:rsidRPr="004D4151">
        <w:rPr>
          <w:rFonts w:asciiTheme="minorHAnsi" w:hAnsiTheme="minorHAnsi" w:cstheme="minorHAnsi"/>
          <w:color w:val="212121"/>
        </w:rPr>
        <w:t>microbiota</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hypertension.</w:t>
      </w:r>
      <w:r w:rsidR="00D5507F">
        <w:rPr>
          <w:rFonts w:asciiTheme="minorHAnsi" w:hAnsiTheme="minorHAnsi" w:cstheme="minorHAnsi"/>
          <w:color w:val="212121"/>
        </w:rPr>
        <w:t xml:space="preserve"> </w:t>
      </w:r>
      <w:r w:rsidRPr="004D4151">
        <w:rPr>
          <w:rStyle w:val="Strong"/>
          <w:rFonts w:asciiTheme="minorHAnsi" w:hAnsiTheme="minorHAnsi" w:cstheme="minorHAnsi"/>
          <w:color w:val="212121"/>
        </w:rPr>
        <w:t>Methods</w:t>
      </w:r>
      <w:r w:rsidR="00D5507F">
        <w:rPr>
          <w:rStyle w:val="Strong"/>
          <w:rFonts w:asciiTheme="minorHAnsi" w:hAnsiTheme="minorHAnsi" w:cstheme="minorHAnsi"/>
          <w:color w:val="212121"/>
        </w:rPr>
        <w:t xml:space="preserve"> </w:t>
      </w:r>
      <w:r w:rsidRPr="004D4151">
        <w:rPr>
          <w:rStyle w:val="Strong"/>
          <w:rFonts w:asciiTheme="minorHAnsi" w:hAnsiTheme="minorHAnsi" w:cstheme="minorHAnsi"/>
          <w:color w:val="212121"/>
        </w:rPr>
        <w:t>and</w:t>
      </w:r>
      <w:r w:rsidR="00D5507F">
        <w:rPr>
          <w:rStyle w:val="Strong"/>
          <w:rFonts w:asciiTheme="minorHAnsi" w:hAnsiTheme="minorHAnsi" w:cstheme="minorHAnsi"/>
          <w:color w:val="212121"/>
        </w:rPr>
        <w:t xml:space="preserve"> </w:t>
      </w:r>
      <w:r w:rsidRPr="004D4151">
        <w:rPr>
          <w:rStyle w:val="Strong"/>
          <w:rFonts w:asciiTheme="minorHAnsi" w:hAnsiTheme="minorHAnsi" w:cstheme="minorHAnsi"/>
          <w:color w:val="212121"/>
        </w:rPr>
        <w:t>results:</w:t>
      </w:r>
      <w:r w:rsidR="00D5507F">
        <w:rPr>
          <w:rStyle w:val="Strong"/>
          <w:rFonts w:asciiTheme="minorHAnsi" w:hAnsiTheme="minorHAnsi" w:cstheme="minorHAnsi"/>
          <w:color w:val="212121"/>
        </w:rPr>
        <w:t xml:space="preserve"> </w:t>
      </w:r>
      <w:r w:rsidRPr="004D4151">
        <w:rPr>
          <w:rFonts w:asciiTheme="minorHAnsi" w:hAnsiTheme="minorHAnsi" w:cstheme="minorHAnsi"/>
          <w:color w:val="212121"/>
        </w:rPr>
        <w:t>Six</w:t>
      </w:r>
      <w:r w:rsidR="00D5507F">
        <w:rPr>
          <w:rFonts w:asciiTheme="minorHAnsi" w:hAnsiTheme="minorHAnsi" w:cstheme="minorHAnsi"/>
          <w:color w:val="212121"/>
        </w:rPr>
        <w:t xml:space="preserve"> </w:t>
      </w:r>
      <w:r w:rsidRPr="004D4151">
        <w:rPr>
          <w:rFonts w:asciiTheme="minorHAnsi" w:hAnsiTheme="minorHAnsi" w:cstheme="minorHAnsi"/>
          <w:color w:val="212121"/>
        </w:rPr>
        <w:t>hundred</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fifty-three</w:t>
      </w:r>
      <w:r w:rsidR="00D5507F">
        <w:rPr>
          <w:rFonts w:asciiTheme="minorHAnsi" w:hAnsiTheme="minorHAnsi" w:cstheme="minorHAnsi"/>
          <w:color w:val="212121"/>
        </w:rPr>
        <w:t xml:space="preserve"> </w:t>
      </w:r>
      <w:r w:rsidRPr="004D4151">
        <w:rPr>
          <w:rFonts w:asciiTheme="minorHAnsi" w:hAnsiTheme="minorHAnsi" w:cstheme="minorHAnsi"/>
          <w:color w:val="212121"/>
        </w:rPr>
        <w:t>dentate</w:t>
      </w:r>
      <w:r w:rsidR="00D5507F">
        <w:rPr>
          <w:rFonts w:asciiTheme="minorHAnsi" w:hAnsiTheme="minorHAnsi" w:cstheme="minorHAnsi"/>
          <w:color w:val="212121"/>
        </w:rPr>
        <w:t xml:space="preserve"> </w:t>
      </w:r>
      <w:r w:rsidRPr="004D4151">
        <w:rPr>
          <w:rFonts w:asciiTheme="minorHAnsi" w:hAnsiTheme="minorHAnsi" w:cstheme="minorHAnsi"/>
          <w:color w:val="212121"/>
        </w:rPr>
        <w:t>men</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women</w:t>
      </w:r>
      <w:r w:rsidR="00D5507F">
        <w:rPr>
          <w:rFonts w:asciiTheme="minorHAnsi" w:hAnsiTheme="minorHAnsi" w:cstheme="minorHAnsi"/>
          <w:color w:val="212121"/>
        </w:rPr>
        <w:t xml:space="preserve"> </w:t>
      </w:r>
      <w:r w:rsidRPr="004D4151">
        <w:rPr>
          <w:rFonts w:asciiTheme="minorHAnsi" w:hAnsiTheme="minorHAnsi" w:cstheme="minorHAnsi"/>
          <w:color w:val="212121"/>
        </w:rPr>
        <w:t>with</w:t>
      </w:r>
      <w:r w:rsidR="00D5507F">
        <w:rPr>
          <w:rFonts w:asciiTheme="minorHAnsi" w:hAnsiTheme="minorHAnsi" w:cstheme="minorHAnsi"/>
          <w:color w:val="212121"/>
        </w:rPr>
        <w:t xml:space="preserve"> </w:t>
      </w:r>
      <w:r w:rsidRPr="004D4151">
        <w:rPr>
          <w:rFonts w:asciiTheme="minorHAnsi" w:hAnsiTheme="minorHAnsi" w:cstheme="minorHAnsi"/>
          <w:color w:val="212121"/>
        </w:rPr>
        <w:t>no</w:t>
      </w:r>
      <w:r w:rsidR="00D5507F">
        <w:rPr>
          <w:rFonts w:asciiTheme="minorHAnsi" w:hAnsiTheme="minorHAnsi" w:cstheme="minorHAnsi"/>
          <w:color w:val="212121"/>
        </w:rPr>
        <w:t xml:space="preserve"> </w:t>
      </w:r>
      <w:r w:rsidRPr="004D4151">
        <w:rPr>
          <w:rFonts w:asciiTheme="minorHAnsi" w:hAnsiTheme="minorHAnsi" w:cstheme="minorHAnsi"/>
          <w:color w:val="212121"/>
        </w:rPr>
        <w:t>history</w:t>
      </w:r>
      <w:r w:rsidR="00D5507F">
        <w:rPr>
          <w:rFonts w:asciiTheme="minorHAnsi" w:hAnsiTheme="minorHAnsi" w:cstheme="minorHAnsi"/>
          <w:color w:val="212121"/>
        </w:rPr>
        <w:t xml:space="preserve"> </w:t>
      </w:r>
      <w:r w:rsidRPr="004D4151">
        <w:rPr>
          <w:rFonts w:asciiTheme="minorHAnsi" w:hAnsiTheme="minorHAnsi" w:cstheme="minorHAnsi"/>
          <w:color w:val="212121"/>
        </w:rPr>
        <w:t>of</w:t>
      </w:r>
      <w:r w:rsidR="00D5507F">
        <w:rPr>
          <w:rFonts w:asciiTheme="minorHAnsi" w:hAnsiTheme="minorHAnsi" w:cstheme="minorHAnsi"/>
          <w:color w:val="212121"/>
        </w:rPr>
        <w:t xml:space="preserve"> </w:t>
      </w:r>
      <w:r w:rsidRPr="004D4151">
        <w:rPr>
          <w:rFonts w:asciiTheme="minorHAnsi" w:hAnsiTheme="minorHAnsi" w:cstheme="minorHAnsi"/>
          <w:color w:val="212121"/>
        </w:rPr>
        <w:t>stroke</w:t>
      </w:r>
      <w:r w:rsidR="00D5507F">
        <w:rPr>
          <w:rFonts w:asciiTheme="minorHAnsi" w:hAnsiTheme="minorHAnsi" w:cstheme="minorHAnsi"/>
          <w:color w:val="212121"/>
        </w:rPr>
        <w:t xml:space="preserve"> </w:t>
      </w:r>
      <w:r w:rsidRPr="004D4151">
        <w:rPr>
          <w:rFonts w:asciiTheme="minorHAnsi" w:hAnsiTheme="minorHAnsi" w:cstheme="minorHAnsi"/>
          <w:color w:val="212121"/>
        </w:rPr>
        <w:t>or</w:t>
      </w:r>
      <w:r w:rsidR="00D5507F">
        <w:rPr>
          <w:rFonts w:asciiTheme="minorHAnsi" w:hAnsiTheme="minorHAnsi" w:cstheme="minorHAnsi"/>
          <w:color w:val="212121"/>
        </w:rPr>
        <w:t xml:space="preserve"> </w:t>
      </w:r>
      <w:r w:rsidRPr="004D4151">
        <w:rPr>
          <w:rFonts w:asciiTheme="minorHAnsi" w:hAnsiTheme="minorHAnsi" w:cstheme="minorHAnsi"/>
          <w:color w:val="212121"/>
        </w:rPr>
        <w:t>myocardial</w:t>
      </w:r>
      <w:r w:rsidR="00D5507F">
        <w:rPr>
          <w:rFonts w:asciiTheme="minorHAnsi" w:hAnsiTheme="minorHAnsi" w:cstheme="minorHAnsi"/>
          <w:color w:val="212121"/>
        </w:rPr>
        <w:t xml:space="preserve"> </w:t>
      </w:r>
      <w:r w:rsidRPr="004D4151">
        <w:rPr>
          <w:rFonts w:asciiTheme="minorHAnsi" w:hAnsiTheme="minorHAnsi" w:cstheme="minorHAnsi"/>
          <w:color w:val="212121"/>
        </w:rPr>
        <w:t>infarction</w:t>
      </w:r>
      <w:r w:rsidR="00D5507F">
        <w:rPr>
          <w:rFonts w:asciiTheme="minorHAnsi" w:hAnsiTheme="minorHAnsi" w:cstheme="minorHAnsi"/>
          <w:color w:val="212121"/>
        </w:rPr>
        <w:t xml:space="preserve"> </w:t>
      </w:r>
      <w:r w:rsidRPr="004D4151">
        <w:rPr>
          <w:rFonts w:asciiTheme="minorHAnsi" w:hAnsiTheme="minorHAnsi" w:cstheme="minorHAnsi"/>
          <w:color w:val="212121"/>
        </w:rPr>
        <w:t>were</w:t>
      </w:r>
      <w:r w:rsidR="00D5507F">
        <w:rPr>
          <w:rFonts w:asciiTheme="minorHAnsi" w:hAnsiTheme="minorHAnsi" w:cstheme="minorHAnsi"/>
          <w:color w:val="212121"/>
        </w:rPr>
        <w:t xml:space="preserve"> </w:t>
      </w:r>
      <w:r w:rsidRPr="004D4151">
        <w:rPr>
          <w:rFonts w:asciiTheme="minorHAnsi" w:hAnsiTheme="minorHAnsi" w:cstheme="minorHAnsi"/>
          <w:color w:val="212121"/>
        </w:rPr>
        <w:t>enrolled</w:t>
      </w:r>
      <w:r w:rsidR="00D5507F">
        <w:rPr>
          <w:rFonts w:asciiTheme="minorHAnsi" w:hAnsiTheme="minorHAnsi" w:cstheme="minorHAnsi"/>
          <w:color w:val="212121"/>
        </w:rPr>
        <w:t xml:space="preserve"> </w:t>
      </w:r>
      <w:r w:rsidRPr="004D4151">
        <w:rPr>
          <w:rFonts w:asciiTheme="minorHAnsi" w:hAnsiTheme="minorHAnsi" w:cstheme="minorHAnsi"/>
          <w:color w:val="212121"/>
        </w:rPr>
        <w:t>in</w:t>
      </w:r>
      <w:r w:rsidR="00D5507F">
        <w:rPr>
          <w:rFonts w:asciiTheme="minorHAnsi" w:hAnsiTheme="minorHAnsi" w:cstheme="minorHAnsi"/>
          <w:color w:val="212121"/>
        </w:rPr>
        <w:t xml:space="preserve"> </w:t>
      </w:r>
      <w:r w:rsidRPr="004D4151">
        <w:rPr>
          <w:rFonts w:asciiTheme="minorHAnsi" w:hAnsiTheme="minorHAnsi" w:cstheme="minorHAnsi"/>
          <w:color w:val="212121"/>
        </w:rPr>
        <w:t>INVEST.</w:t>
      </w:r>
      <w:r w:rsidR="00D5507F">
        <w:rPr>
          <w:rFonts w:asciiTheme="minorHAnsi" w:hAnsiTheme="minorHAnsi" w:cstheme="minorHAnsi"/>
          <w:color w:val="212121"/>
        </w:rPr>
        <w:t xml:space="preserve"> </w:t>
      </w:r>
      <w:r w:rsidRPr="004D4151">
        <w:rPr>
          <w:rFonts w:asciiTheme="minorHAnsi" w:hAnsiTheme="minorHAnsi" w:cstheme="minorHAnsi"/>
          <w:color w:val="212121"/>
        </w:rPr>
        <w:t>We</w:t>
      </w:r>
      <w:r w:rsidR="00D5507F">
        <w:rPr>
          <w:rFonts w:asciiTheme="minorHAnsi" w:hAnsiTheme="minorHAnsi" w:cstheme="minorHAnsi"/>
          <w:color w:val="212121"/>
        </w:rPr>
        <w:t xml:space="preserve"> </w:t>
      </w:r>
      <w:r w:rsidRPr="004D4151">
        <w:rPr>
          <w:rFonts w:asciiTheme="minorHAnsi" w:hAnsiTheme="minorHAnsi" w:cstheme="minorHAnsi"/>
          <w:color w:val="212121"/>
        </w:rPr>
        <w:t>collected</w:t>
      </w:r>
      <w:r w:rsidR="00D5507F">
        <w:rPr>
          <w:rFonts w:asciiTheme="minorHAnsi" w:hAnsiTheme="minorHAnsi" w:cstheme="minorHAnsi"/>
          <w:color w:val="212121"/>
        </w:rPr>
        <w:t xml:space="preserve"> </w:t>
      </w:r>
      <w:r w:rsidRPr="004D4151">
        <w:rPr>
          <w:rFonts w:asciiTheme="minorHAnsi" w:hAnsiTheme="minorHAnsi" w:cstheme="minorHAnsi"/>
          <w:color w:val="212121"/>
        </w:rPr>
        <w:t>4533</w:t>
      </w:r>
      <w:r w:rsidR="00D5507F">
        <w:rPr>
          <w:rFonts w:asciiTheme="minorHAnsi" w:hAnsiTheme="minorHAnsi" w:cstheme="minorHAnsi"/>
          <w:color w:val="212121"/>
        </w:rPr>
        <w:t xml:space="preserve"> </w:t>
      </w:r>
      <w:r w:rsidRPr="004D4151">
        <w:rPr>
          <w:rFonts w:asciiTheme="minorHAnsi" w:hAnsiTheme="minorHAnsi" w:cstheme="minorHAnsi"/>
          <w:color w:val="212121"/>
        </w:rPr>
        <w:t>subgingival</w:t>
      </w:r>
      <w:r w:rsidR="00D5507F">
        <w:rPr>
          <w:rFonts w:asciiTheme="minorHAnsi" w:hAnsiTheme="minorHAnsi" w:cstheme="minorHAnsi"/>
          <w:color w:val="212121"/>
        </w:rPr>
        <w:t xml:space="preserve"> </w:t>
      </w:r>
      <w:r w:rsidRPr="004D4151">
        <w:rPr>
          <w:rFonts w:asciiTheme="minorHAnsi" w:hAnsiTheme="minorHAnsi" w:cstheme="minorHAnsi"/>
          <w:color w:val="212121"/>
        </w:rPr>
        <w:t>plaque</w:t>
      </w:r>
      <w:r w:rsidR="00D5507F">
        <w:rPr>
          <w:rFonts w:asciiTheme="minorHAnsi" w:hAnsiTheme="minorHAnsi" w:cstheme="minorHAnsi"/>
          <w:color w:val="212121"/>
        </w:rPr>
        <w:t xml:space="preserve"> </w:t>
      </w:r>
      <w:r w:rsidRPr="004D4151">
        <w:rPr>
          <w:rFonts w:asciiTheme="minorHAnsi" w:hAnsiTheme="minorHAnsi" w:cstheme="minorHAnsi"/>
          <w:color w:val="212121"/>
        </w:rPr>
        <w:t>samples</w:t>
      </w:r>
      <w:r w:rsidR="00D5507F">
        <w:rPr>
          <w:rFonts w:asciiTheme="minorHAnsi" w:hAnsiTheme="minorHAnsi" w:cstheme="minorHAnsi"/>
          <w:color w:val="212121"/>
        </w:rPr>
        <w:t xml:space="preserve"> </w:t>
      </w:r>
      <w:r w:rsidRPr="004D4151">
        <w:rPr>
          <w:rFonts w:asciiTheme="minorHAnsi" w:hAnsiTheme="minorHAnsi" w:cstheme="minorHAnsi"/>
          <w:color w:val="212121"/>
        </w:rPr>
        <w:t>(average</w:t>
      </w:r>
      <w:r w:rsidR="00D5507F">
        <w:rPr>
          <w:rFonts w:asciiTheme="minorHAnsi" w:hAnsiTheme="minorHAnsi" w:cstheme="minorHAnsi"/>
          <w:color w:val="212121"/>
        </w:rPr>
        <w:t xml:space="preserve"> </w:t>
      </w:r>
      <w:r w:rsidRPr="004D4151">
        <w:rPr>
          <w:rFonts w:asciiTheme="minorHAnsi" w:hAnsiTheme="minorHAnsi" w:cstheme="minorHAnsi"/>
          <w:color w:val="212121"/>
        </w:rPr>
        <w:t>of</w:t>
      </w:r>
      <w:r w:rsidR="00D5507F">
        <w:rPr>
          <w:rFonts w:asciiTheme="minorHAnsi" w:hAnsiTheme="minorHAnsi" w:cstheme="minorHAnsi"/>
          <w:color w:val="212121"/>
        </w:rPr>
        <w:t xml:space="preserve"> </w:t>
      </w:r>
      <w:r w:rsidRPr="004D4151">
        <w:rPr>
          <w:rFonts w:asciiTheme="minorHAnsi" w:hAnsiTheme="minorHAnsi" w:cstheme="minorHAnsi"/>
          <w:color w:val="212121"/>
        </w:rPr>
        <w:t>seven</w:t>
      </w:r>
      <w:r w:rsidR="00D5507F">
        <w:rPr>
          <w:rFonts w:asciiTheme="minorHAnsi" w:hAnsiTheme="minorHAnsi" w:cstheme="minorHAnsi"/>
          <w:color w:val="212121"/>
        </w:rPr>
        <w:t xml:space="preserve"> </w:t>
      </w:r>
      <w:r w:rsidRPr="004D4151">
        <w:rPr>
          <w:rFonts w:asciiTheme="minorHAnsi" w:hAnsiTheme="minorHAnsi" w:cstheme="minorHAnsi"/>
          <w:color w:val="212121"/>
        </w:rPr>
        <w:t>samples</w:t>
      </w:r>
      <w:r w:rsidR="00D5507F">
        <w:rPr>
          <w:rFonts w:asciiTheme="minorHAnsi" w:hAnsiTheme="minorHAnsi" w:cstheme="minorHAnsi"/>
          <w:color w:val="212121"/>
        </w:rPr>
        <w:t xml:space="preserve"> </w:t>
      </w:r>
      <w:r w:rsidRPr="004D4151">
        <w:rPr>
          <w:rFonts w:asciiTheme="minorHAnsi" w:hAnsiTheme="minorHAnsi" w:cstheme="minorHAnsi"/>
          <w:color w:val="212121"/>
        </w:rPr>
        <w:t>per</w:t>
      </w:r>
      <w:r w:rsidR="00D5507F">
        <w:rPr>
          <w:rFonts w:asciiTheme="minorHAnsi" w:hAnsiTheme="minorHAnsi" w:cstheme="minorHAnsi"/>
          <w:color w:val="212121"/>
        </w:rPr>
        <w:t xml:space="preserve"> </w:t>
      </w:r>
      <w:r w:rsidRPr="004D4151">
        <w:rPr>
          <w:rFonts w:asciiTheme="minorHAnsi" w:hAnsiTheme="minorHAnsi" w:cstheme="minorHAnsi"/>
          <w:color w:val="212121"/>
        </w:rPr>
        <w:t>participant).</w:t>
      </w:r>
      <w:r w:rsidR="00D5507F">
        <w:rPr>
          <w:rFonts w:asciiTheme="minorHAnsi" w:hAnsiTheme="minorHAnsi" w:cstheme="minorHAnsi"/>
          <w:color w:val="212121"/>
        </w:rPr>
        <w:t xml:space="preserve"> </w:t>
      </w:r>
      <w:r w:rsidRPr="004D4151">
        <w:rPr>
          <w:rFonts w:asciiTheme="minorHAnsi" w:hAnsiTheme="minorHAnsi" w:cstheme="minorHAnsi"/>
          <w:color w:val="212121"/>
        </w:rPr>
        <w:t>These</w:t>
      </w:r>
      <w:r w:rsidR="00D5507F">
        <w:rPr>
          <w:rFonts w:asciiTheme="minorHAnsi" w:hAnsiTheme="minorHAnsi" w:cstheme="minorHAnsi"/>
          <w:color w:val="212121"/>
        </w:rPr>
        <w:t xml:space="preserve"> </w:t>
      </w:r>
      <w:r w:rsidRPr="004D4151">
        <w:rPr>
          <w:rFonts w:asciiTheme="minorHAnsi" w:hAnsiTheme="minorHAnsi" w:cstheme="minorHAnsi"/>
          <w:color w:val="212121"/>
        </w:rPr>
        <w:t>were</w:t>
      </w:r>
      <w:r w:rsidR="00D5507F">
        <w:rPr>
          <w:rFonts w:asciiTheme="minorHAnsi" w:hAnsiTheme="minorHAnsi" w:cstheme="minorHAnsi"/>
          <w:color w:val="212121"/>
        </w:rPr>
        <w:t xml:space="preserve"> </w:t>
      </w:r>
      <w:r w:rsidRPr="004D4151">
        <w:rPr>
          <w:rFonts w:asciiTheme="minorHAnsi" w:hAnsiTheme="minorHAnsi" w:cstheme="minorHAnsi"/>
          <w:color w:val="212121"/>
        </w:rPr>
        <w:t>quantitatively</w:t>
      </w:r>
      <w:r w:rsidR="00D5507F">
        <w:rPr>
          <w:rFonts w:asciiTheme="minorHAnsi" w:hAnsiTheme="minorHAnsi" w:cstheme="minorHAnsi"/>
          <w:color w:val="212121"/>
        </w:rPr>
        <w:t xml:space="preserve"> </w:t>
      </w:r>
      <w:r w:rsidRPr="004D4151">
        <w:rPr>
          <w:rFonts w:asciiTheme="minorHAnsi" w:hAnsiTheme="minorHAnsi" w:cstheme="minorHAnsi"/>
          <w:color w:val="212121"/>
        </w:rPr>
        <w:t>assessed</w:t>
      </w:r>
      <w:r w:rsidR="00D5507F">
        <w:rPr>
          <w:rFonts w:asciiTheme="minorHAnsi" w:hAnsiTheme="minorHAnsi" w:cstheme="minorHAnsi"/>
          <w:color w:val="212121"/>
        </w:rPr>
        <w:t xml:space="preserve"> </w:t>
      </w:r>
      <w:r w:rsidRPr="004D4151">
        <w:rPr>
          <w:rFonts w:asciiTheme="minorHAnsi" w:hAnsiTheme="minorHAnsi" w:cstheme="minorHAnsi"/>
          <w:color w:val="212121"/>
        </w:rPr>
        <w:t>for</w:t>
      </w:r>
      <w:r w:rsidR="00D5507F">
        <w:rPr>
          <w:rFonts w:asciiTheme="minorHAnsi" w:hAnsiTheme="minorHAnsi" w:cstheme="minorHAnsi"/>
          <w:color w:val="212121"/>
        </w:rPr>
        <w:t xml:space="preserve"> </w:t>
      </w:r>
      <w:r w:rsidRPr="004D4151">
        <w:rPr>
          <w:rFonts w:asciiTheme="minorHAnsi" w:hAnsiTheme="minorHAnsi" w:cstheme="minorHAnsi"/>
          <w:color w:val="212121"/>
        </w:rPr>
        <w:t>11</w:t>
      </w:r>
      <w:r w:rsidR="00D5507F">
        <w:rPr>
          <w:rFonts w:asciiTheme="minorHAnsi" w:hAnsiTheme="minorHAnsi" w:cstheme="minorHAnsi"/>
          <w:color w:val="212121"/>
        </w:rPr>
        <w:t xml:space="preserve"> </w:t>
      </w:r>
      <w:r w:rsidRPr="004D4151">
        <w:rPr>
          <w:rFonts w:asciiTheme="minorHAnsi" w:hAnsiTheme="minorHAnsi" w:cstheme="minorHAnsi"/>
          <w:color w:val="212121"/>
        </w:rPr>
        <w:t>periodontal</w:t>
      </w:r>
      <w:r w:rsidR="00D5507F">
        <w:rPr>
          <w:rFonts w:asciiTheme="minorHAnsi" w:hAnsiTheme="minorHAnsi" w:cstheme="minorHAnsi"/>
          <w:color w:val="212121"/>
        </w:rPr>
        <w:t xml:space="preserve"> </w:t>
      </w:r>
      <w:r w:rsidRPr="004D4151">
        <w:rPr>
          <w:rFonts w:asciiTheme="minorHAnsi" w:hAnsiTheme="minorHAnsi" w:cstheme="minorHAnsi"/>
          <w:color w:val="212121"/>
        </w:rPr>
        <w:t>bacteria</w:t>
      </w:r>
      <w:r w:rsidR="00D5507F">
        <w:rPr>
          <w:rFonts w:asciiTheme="minorHAnsi" w:hAnsiTheme="minorHAnsi" w:cstheme="minorHAnsi"/>
          <w:color w:val="212121"/>
        </w:rPr>
        <w:t xml:space="preserve"> </w:t>
      </w:r>
      <w:r w:rsidRPr="004D4151">
        <w:rPr>
          <w:rFonts w:asciiTheme="minorHAnsi" w:hAnsiTheme="minorHAnsi" w:cstheme="minorHAnsi"/>
          <w:color w:val="212121"/>
        </w:rPr>
        <w:t>using</w:t>
      </w:r>
      <w:r w:rsidR="00D5507F">
        <w:rPr>
          <w:rFonts w:asciiTheme="minorHAnsi" w:hAnsiTheme="minorHAnsi" w:cstheme="minorHAnsi"/>
          <w:color w:val="212121"/>
        </w:rPr>
        <w:t xml:space="preserve"> </w:t>
      </w:r>
      <w:r w:rsidRPr="004D4151">
        <w:rPr>
          <w:rFonts w:asciiTheme="minorHAnsi" w:hAnsiTheme="minorHAnsi" w:cstheme="minorHAnsi"/>
          <w:color w:val="212121"/>
        </w:rPr>
        <w:t>DNA-DNA</w:t>
      </w:r>
      <w:r w:rsidR="00D5507F">
        <w:rPr>
          <w:rFonts w:asciiTheme="minorHAnsi" w:hAnsiTheme="minorHAnsi" w:cstheme="minorHAnsi"/>
          <w:color w:val="212121"/>
        </w:rPr>
        <w:t xml:space="preserve"> </w:t>
      </w:r>
      <w:r w:rsidRPr="004D4151">
        <w:rPr>
          <w:rFonts w:asciiTheme="minorHAnsi" w:hAnsiTheme="minorHAnsi" w:cstheme="minorHAnsi"/>
          <w:color w:val="212121"/>
        </w:rPr>
        <w:t>checkerboard</w:t>
      </w:r>
      <w:r w:rsidR="00D5507F">
        <w:rPr>
          <w:rFonts w:asciiTheme="minorHAnsi" w:hAnsiTheme="minorHAnsi" w:cstheme="minorHAnsi"/>
          <w:color w:val="212121"/>
        </w:rPr>
        <w:t xml:space="preserve"> </w:t>
      </w:r>
      <w:r w:rsidRPr="004D4151">
        <w:rPr>
          <w:rFonts w:asciiTheme="minorHAnsi" w:hAnsiTheme="minorHAnsi" w:cstheme="minorHAnsi"/>
          <w:color w:val="212121"/>
        </w:rPr>
        <w:t>hybridization.</w:t>
      </w:r>
      <w:r w:rsidR="00D5507F">
        <w:rPr>
          <w:rFonts w:asciiTheme="minorHAnsi" w:hAnsiTheme="minorHAnsi" w:cstheme="minorHAnsi"/>
          <w:color w:val="212121"/>
        </w:rPr>
        <w:t xml:space="preserve"> </w:t>
      </w:r>
      <w:r w:rsidRPr="004D4151">
        <w:rPr>
          <w:rFonts w:asciiTheme="minorHAnsi" w:hAnsiTheme="minorHAnsi" w:cstheme="minorHAnsi"/>
          <w:color w:val="212121"/>
        </w:rPr>
        <w:t>Cardiovascular</w:t>
      </w:r>
      <w:r w:rsidR="00D5507F">
        <w:rPr>
          <w:rFonts w:asciiTheme="minorHAnsi" w:hAnsiTheme="minorHAnsi" w:cstheme="minorHAnsi"/>
          <w:color w:val="212121"/>
        </w:rPr>
        <w:t xml:space="preserve"> </w:t>
      </w:r>
      <w:r w:rsidRPr="004D4151">
        <w:rPr>
          <w:rFonts w:asciiTheme="minorHAnsi" w:hAnsiTheme="minorHAnsi" w:cstheme="minorHAnsi"/>
          <w:color w:val="212121"/>
        </w:rPr>
        <w:t>risk</w:t>
      </w:r>
      <w:r w:rsidR="00D5507F">
        <w:rPr>
          <w:rFonts w:asciiTheme="minorHAnsi" w:hAnsiTheme="minorHAnsi" w:cstheme="minorHAnsi"/>
          <w:color w:val="212121"/>
        </w:rPr>
        <w:t xml:space="preserve"> </w:t>
      </w:r>
      <w:r w:rsidRPr="004D4151">
        <w:rPr>
          <w:rFonts w:asciiTheme="minorHAnsi" w:hAnsiTheme="minorHAnsi" w:cstheme="minorHAnsi"/>
          <w:color w:val="212121"/>
        </w:rPr>
        <w:t>factor</w:t>
      </w:r>
      <w:r w:rsidR="00D5507F">
        <w:rPr>
          <w:rFonts w:asciiTheme="minorHAnsi" w:hAnsiTheme="minorHAnsi" w:cstheme="minorHAnsi"/>
          <w:color w:val="212121"/>
        </w:rPr>
        <w:t xml:space="preserve"> </w:t>
      </w:r>
      <w:r w:rsidRPr="004D4151">
        <w:rPr>
          <w:rFonts w:asciiTheme="minorHAnsi" w:hAnsiTheme="minorHAnsi" w:cstheme="minorHAnsi"/>
          <w:color w:val="212121"/>
        </w:rPr>
        <w:t>measurements</w:t>
      </w:r>
      <w:r w:rsidR="00D5507F">
        <w:rPr>
          <w:rFonts w:asciiTheme="minorHAnsi" w:hAnsiTheme="minorHAnsi" w:cstheme="minorHAnsi"/>
          <w:color w:val="212121"/>
        </w:rPr>
        <w:t xml:space="preserve"> </w:t>
      </w:r>
      <w:r w:rsidRPr="004D4151">
        <w:rPr>
          <w:rFonts w:asciiTheme="minorHAnsi" w:hAnsiTheme="minorHAnsi" w:cstheme="minorHAnsi"/>
          <w:color w:val="212121"/>
        </w:rPr>
        <w:t>were</w:t>
      </w:r>
      <w:r w:rsidR="00D5507F">
        <w:rPr>
          <w:rFonts w:asciiTheme="minorHAnsi" w:hAnsiTheme="minorHAnsi" w:cstheme="minorHAnsi"/>
          <w:color w:val="212121"/>
        </w:rPr>
        <w:t xml:space="preserve"> </w:t>
      </w:r>
      <w:r w:rsidRPr="004D4151">
        <w:rPr>
          <w:rFonts w:asciiTheme="minorHAnsi" w:hAnsiTheme="minorHAnsi" w:cstheme="minorHAnsi"/>
          <w:color w:val="212121"/>
        </w:rPr>
        <w:t>obtained.</w:t>
      </w:r>
      <w:r w:rsidR="00D5507F">
        <w:rPr>
          <w:rFonts w:asciiTheme="minorHAnsi" w:hAnsiTheme="minorHAnsi" w:cstheme="minorHAnsi"/>
          <w:color w:val="212121"/>
        </w:rPr>
        <w:t xml:space="preserve"> </w:t>
      </w:r>
      <w:r w:rsidRPr="004D4151">
        <w:rPr>
          <w:rFonts w:asciiTheme="minorHAnsi" w:hAnsiTheme="minorHAnsi" w:cstheme="minorHAnsi"/>
          <w:color w:val="212121"/>
        </w:rPr>
        <w:t>Blood</w:t>
      </w:r>
      <w:r w:rsidR="00D5507F">
        <w:rPr>
          <w:rFonts w:asciiTheme="minorHAnsi" w:hAnsiTheme="minorHAnsi" w:cstheme="minorHAnsi"/>
          <w:color w:val="212121"/>
        </w:rPr>
        <w:t xml:space="preserve"> </w:t>
      </w:r>
      <w:r w:rsidRPr="004D4151">
        <w:rPr>
          <w:rFonts w:asciiTheme="minorHAnsi" w:hAnsiTheme="minorHAnsi" w:cstheme="minorHAnsi"/>
          <w:color w:val="212121"/>
        </w:rPr>
        <w:t>pressure</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hypertension</w:t>
      </w:r>
      <w:r w:rsidR="00D5507F">
        <w:rPr>
          <w:rFonts w:asciiTheme="minorHAnsi" w:hAnsiTheme="minorHAnsi" w:cstheme="minorHAnsi"/>
          <w:color w:val="212121"/>
        </w:rPr>
        <w:t xml:space="preserve"> </w:t>
      </w:r>
      <w:r w:rsidRPr="004D4151">
        <w:rPr>
          <w:rFonts w:asciiTheme="minorHAnsi" w:hAnsiTheme="minorHAnsi" w:cstheme="minorHAnsi"/>
          <w:color w:val="212121"/>
        </w:rPr>
        <w:t>(SBP</w:t>
      </w:r>
      <w:r w:rsidR="00D5507F">
        <w:rPr>
          <w:rFonts w:asciiTheme="minorHAnsi" w:hAnsiTheme="minorHAnsi" w:cstheme="minorHAnsi"/>
          <w:color w:val="212121"/>
        </w:rPr>
        <w:t xml:space="preserve"> </w:t>
      </w:r>
      <w:r w:rsidRPr="004D4151">
        <w:rPr>
          <w:rFonts w:asciiTheme="minorHAnsi" w:hAnsiTheme="minorHAnsi" w:cstheme="minorHAnsi"/>
          <w:color w:val="212121"/>
        </w:rPr>
        <w:t>&gt;</w:t>
      </w:r>
      <w:r w:rsidR="00D5507F">
        <w:rPr>
          <w:rFonts w:asciiTheme="minorHAnsi" w:hAnsiTheme="minorHAnsi" w:cstheme="minorHAnsi"/>
          <w:color w:val="212121"/>
        </w:rPr>
        <w:t xml:space="preserve"> </w:t>
      </w:r>
      <w:r w:rsidRPr="004D4151">
        <w:rPr>
          <w:rFonts w:asciiTheme="minorHAnsi" w:hAnsiTheme="minorHAnsi" w:cstheme="minorHAnsi"/>
          <w:color w:val="212121"/>
        </w:rPr>
        <w:t>or</w:t>
      </w:r>
      <w:r w:rsidR="00D5507F">
        <w:rPr>
          <w:rFonts w:asciiTheme="minorHAnsi" w:hAnsiTheme="minorHAnsi" w:cstheme="minorHAnsi"/>
          <w:color w:val="212121"/>
        </w:rPr>
        <w:t xml:space="preserve"> </w:t>
      </w:r>
      <w:r w:rsidRPr="004D4151">
        <w:rPr>
          <w:rFonts w:asciiTheme="minorHAnsi" w:hAnsiTheme="minorHAnsi" w:cstheme="minorHAnsi"/>
          <w:color w:val="212121"/>
        </w:rPr>
        <w:t>=140</w:t>
      </w:r>
      <w:r w:rsidR="00D5507F">
        <w:rPr>
          <w:rFonts w:asciiTheme="minorHAnsi" w:hAnsiTheme="minorHAnsi" w:cstheme="minorHAnsi"/>
          <w:color w:val="212121"/>
        </w:rPr>
        <w:t xml:space="preserve"> </w:t>
      </w:r>
      <w:r w:rsidRPr="004D4151">
        <w:rPr>
          <w:rFonts w:asciiTheme="minorHAnsi" w:hAnsiTheme="minorHAnsi" w:cstheme="minorHAnsi"/>
          <w:color w:val="212121"/>
        </w:rPr>
        <w:t>mmHg,</w:t>
      </w:r>
      <w:r w:rsidR="00D5507F">
        <w:rPr>
          <w:rFonts w:asciiTheme="minorHAnsi" w:hAnsiTheme="minorHAnsi" w:cstheme="minorHAnsi"/>
          <w:color w:val="212121"/>
        </w:rPr>
        <w:t xml:space="preserve"> </w:t>
      </w:r>
      <w:r w:rsidRPr="004D4151">
        <w:rPr>
          <w:rFonts w:asciiTheme="minorHAnsi" w:hAnsiTheme="minorHAnsi" w:cstheme="minorHAnsi"/>
          <w:color w:val="212121"/>
        </w:rPr>
        <w:t>DBP</w:t>
      </w:r>
      <w:r w:rsidR="00D5507F">
        <w:rPr>
          <w:rFonts w:asciiTheme="minorHAnsi" w:hAnsiTheme="minorHAnsi" w:cstheme="minorHAnsi"/>
          <w:color w:val="212121"/>
        </w:rPr>
        <w:t xml:space="preserve"> </w:t>
      </w:r>
      <w:r w:rsidRPr="004D4151">
        <w:rPr>
          <w:rFonts w:asciiTheme="minorHAnsi" w:hAnsiTheme="minorHAnsi" w:cstheme="minorHAnsi"/>
          <w:color w:val="212121"/>
        </w:rPr>
        <w:t>&gt;</w:t>
      </w:r>
      <w:r w:rsidR="00D5507F">
        <w:rPr>
          <w:rFonts w:asciiTheme="minorHAnsi" w:hAnsiTheme="minorHAnsi" w:cstheme="minorHAnsi"/>
          <w:color w:val="212121"/>
        </w:rPr>
        <w:t xml:space="preserve"> </w:t>
      </w:r>
      <w:r w:rsidRPr="004D4151">
        <w:rPr>
          <w:rFonts w:asciiTheme="minorHAnsi" w:hAnsiTheme="minorHAnsi" w:cstheme="minorHAnsi"/>
          <w:color w:val="212121"/>
        </w:rPr>
        <w:t>or</w:t>
      </w:r>
      <w:r w:rsidR="00D5507F">
        <w:rPr>
          <w:rFonts w:asciiTheme="minorHAnsi" w:hAnsiTheme="minorHAnsi" w:cstheme="minorHAnsi"/>
          <w:color w:val="212121"/>
        </w:rPr>
        <w:t xml:space="preserve"> </w:t>
      </w:r>
      <w:r w:rsidRPr="004D4151">
        <w:rPr>
          <w:rFonts w:asciiTheme="minorHAnsi" w:hAnsiTheme="minorHAnsi" w:cstheme="minorHAnsi"/>
          <w:color w:val="212121"/>
        </w:rPr>
        <w:t>=90</w:t>
      </w:r>
      <w:r w:rsidR="00D5507F">
        <w:rPr>
          <w:rFonts w:asciiTheme="minorHAnsi" w:hAnsiTheme="minorHAnsi" w:cstheme="minorHAnsi"/>
          <w:color w:val="212121"/>
        </w:rPr>
        <w:t xml:space="preserve"> </w:t>
      </w:r>
      <w:r w:rsidRPr="004D4151">
        <w:rPr>
          <w:rFonts w:asciiTheme="minorHAnsi" w:hAnsiTheme="minorHAnsi" w:cstheme="minorHAnsi"/>
          <w:color w:val="212121"/>
        </w:rPr>
        <w:t>mmHg</w:t>
      </w:r>
      <w:r w:rsidR="00D5507F">
        <w:rPr>
          <w:rFonts w:asciiTheme="minorHAnsi" w:hAnsiTheme="minorHAnsi" w:cstheme="minorHAnsi"/>
          <w:color w:val="212121"/>
        </w:rPr>
        <w:t xml:space="preserve"> </w:t>
      </w:r>
      <w:r w:rsidRPr="004D4151">
        <w:rPr>
          <w:rFonts w:asciiTheme="minorHAnsi" w:hAnsiTheme="minorHAnsi" w:cstheme="minorHAnsi"/>
          <w:color w:val="212121"/>
        </w:rPr>
        <w:t>or</w:t>
      </w:r>
      <w:r w:rsidR="00D5507F">
        <w:rPr>
          <w:rFonts w:asciiTheme="minorHAnsi" w:hAnsiTheme="minorHAnsi" w:cstheme="minorHAnsi"/>
          <w:color w:val="212121"/>
        </w:rPr>
        <w:t xml:space="preserve"> </w:t>
      </w:r>
      <w:r w:rsidRPr="004D4151">
        <w:rPr>
          <w:rFonts w:asciiTheme="minorHAnsi" w:hAnsiTheme="minorHAnsi" w:cstheme="minorHAnsi"/>
          <w:color w:val="212121"/>
        </w:rPr>
        <w:t>taking</w:t>
      </w:r>
      <w:r w:rsidR="00D5507F">
        <w:rPr>
          <w:rFonts w:asciiTheme="minorHAnsi" w:hAnsiTheme="minorHAnsi" w:cstheme="minorHAnsi"/>
          <w:color w:val="212121"/>
        </w:rPr>
        <w:t xml:space="preserve"> </w:t>
      </w:r>
      <w:r w:rsidRPr="004D4151">
        <w:rPr>
          <w:rFonts w:asciiTheme="minorHAnsi" w:hAnsiTheme="minorHAnsi" w:cstheme="minorHAnsi"/>
          <w:color w:val="212121"/>
        </w:rPr>
        <w:t>antihypertensive</w:t>
      </w:r>
      <w:r w:rsidR="00D5507F">
        <w:rPr>
          <w:rFonts w:asciiTheme="minorHAnsi" w:hAnsiTheme="minorHAnsi" w:cstheme="minorHAnsi"/>
          <w:color w:val="212121"/>
        </w:rPr>
        <w:t xml:space="preserve"> </w:t>
      </w:r>
      <w:r w:rsidRPr="004D4151">
        <w:rPr>
          <w:rFonts w:asciiTheme="minorHAnsi" w:hAnsiTheme="minorHAnsi" w:cstheme="minorHAnsi"/>
          <w:color w:val="212121"/>
        </w:rPr>
        <w:lastRenderedPageBreak/>
        <w:t>medication,</w:t>
      </w:r>
      <w:r w:rsidR="00D5507F">
        <w:rPr>
          <w:rFonts w:asciiTheme="minorHAnsi" w:hAnsiTheme="minorHAnsi" w:cstheme="minorHAnsi"/>
          <w:color w:val="212121"/>
        </w:rPr>
        <w:t xml:space="preserve"> </w:t>
      </w:r>
      <w:r w:rsidRPr="004D4151">
        <w:rPr>
          <w:rFonts w:asciiTheme="minorHAnsi" w:hAnsiTheme="minorHAnsi" w:cstheme="minorHAnsi"/>
          <w:color w:val="212121"/>
        </w:rPr>
        <w:t>or</w:t>
      </w:r>
      <w:r w:rsidR="00D5507F">
        <w:rPr>
          <w:rFonts w:asciiTheme="minorHAnsi" w:hAnsiTheme="minorHAnsi" w:cstheme="minorHAnsi"/>
          <w:color w:val="212121"/>
        </w:rPr>
        <w:t xml:space="preserve"> </w:t>
      </w:r>
      <w:r w:rsidRPr="004D4151">
        <w:rPr>
          <w:rFonts w:asciiTheme="minorHAnsi" w:hAnsiTheme="minorHAnsi" w:cstheme="minorHAnsi"/>
          <w:color w:val="212121"/>
        </w:rPr>
        <w:t>self-reported</w:t>
      </w:r>
      <w:r w:rsidR="00D5507F">
        <w:rPr>
          <w:rFonts w:asciiTheme="minorHAnsi" w:hAnsiTheme="minorHAnsi" w:cstheme="minorHAnsi"/>
          <w:color w:val="212121"/>
        </w:rPr>
        <w:t xml:space="preserve"> </w:t>
      </w:r>
      <w:r w:rsidRPr="004D4151">
        <w:rPr>
          <w:rFonts w:asciiTheme="minorHAnsi" w:hAnsiTheme="minorHAnsi" w:cstheme="minorHAnsi"/>
          <w:color w:val="212121"/>
        </w:rPr>
        <w:t>history)</w:t>
      </w:r>
      <w:r w:rsidR="00D5507F">
        <w:rPr>
          <w:rFonts w:asciiTheme="minorHAnsi" w:hAnsiTheme="minorHAnsi" w:cstheme="minorHAnsi"/>
          <w:color w:val="212121"/>
        </w:rPr>
        <w:t xml:space="preserve"> </w:t>
      </w:r>
      <w:r w:rsidRPr="004D4151">
        <w:rPr>
          <w:rFonts w:asciiTheme="minorHAnsi" w:hAnsiTheme="minorHAnsi" w:cstheme="minorHAnsi"/>
          <w:color w:val="212121"/>
        </w:rPr>
        <w:t>were</w:t>
      </w:r>
      <w:r w:rsidR="00D5507F">
        <w:rPr>
          <w:rFonts w:asciiTheme="minorHAnsi" w:hAnsiTheme="minorHAnsi" w:cstheme="minorHAnsi"/>
          <w:color w:val="212121"/>
        </w:rPr>
        <w:t xml:space="preserve"> </w:t>
      </w:r>
      <w:r w:rsidRPr="004D4151">
        <w:rPr>
          <w:rFonts w:asciiTheme="minorHAnsi" w:hAnsiTheme="minorHAnsi" w:cstheme="minorHAnsi"/>
          <w:color w:val="212121"/>
        </w:rPr>
        <w:t>each</w:t>
      </w:r>
      <w:r w:rsidR="00D5507F">
        <w:rPr>
          <w:rFonts w:asciiTheme="minorHAnsi" w:hAnsiTheme="minorHAnsi" w:cstheme="minorHAnsi"/>
          <w:color w:val="212121"/>
        </w:rPr>
        <w:t xml:space="preserve"> </w:t>
      </w:r>
      <w:r w:rsidRPr="004D4151">
        <w:rPr>
          <w:rFonts w:asciiTheme="minorHAnsi" w:hAnsiTheme="minorHAnsi" w:cstheme="minorHAnsi"/>
          <w:color w:val="212121"/>
        </w:rPr>
        <w:t>regressed</w:t>
      </w:r>
      <w:r w:rsidR="00D5507F">
        <w:rPr>
          <w:rFonts w:asciiTheme="minorHAnsi" w:hAnsiTheme="minorHAnsi" w:cstheme="minorHAnsi"/>
          <w:color w:val="212121"/>
        </w:rPr>
        <w:t xml:space="preserve"> </w:t>
      </w:r>
      <w:r w:rsidRPr="004D4151">
        <w:rPr>
          <w:rFonts w:asciiTheme="minorHAnsi" w:hAnsiTheme="minorHAnsi" w:cstheme="minorHAnsi"/>
          <w:color w:val="212121"/>
        </w:rPr>
        <w:t>on</w:t>
      </w:r>
      <w:r w:rsidR="00D5507F">
        <w:rPr>
          <w:rFonts w:asciiTheme="minorHAnsi" w:hAnsiTheme="minorHAnsi" w:cstheme="minorHAnsi"/>
          <w:color w:val="212121"/>
        </w:rPr>
        <w:t xml:space="preserve"> </w:t>
      </w:r>
      <w:r w:rsidRPr="004D4151">
        <w:rPr>
          <w:rFonts w:asciiTheme="minorHAnsi" w:hAnsiTheme="minorHAnsi" w:cstheme="minorHAnsi"/>
          <w:color w:val="212121"/>
        </w:rPr>
        <w:t>the</w:t>
      </w:r>
      <w:r w:rsidR="00D5507F">
        <w:rPr>
          <w:rFonts w:asciiTheme="minorHAnsi" w:hAnsiTheme="minorHAnsi" w:cstheme="minorHAnsi"/>
          <w:color w:val="212121"/>
        </w:rPr>
        <w:t xml:space="preserve"> </w:t>
      </w:r>
      <w:r w:rsidRPr="004D4151">
        <w:rPr>
          <w:rFonts w:asciiTheme="minorHAnsi" w:hAnsiTheme="minorHAnsi" w:cstheme="minorHAnsi"/>
          <w:color w:val="212121"/>
        </w:rPr>
        <w:t>level</w:t>
      </w:r>
      <w:r w:rsidR="00D5507F">
        <w:rPr>
          <w:rFonts w:asciiTheme="minorHAnsi" w:hAnsiTheme="minorHAnsi" w:cstheme="minorHAnsi"/>
          <w:color w:val="212121"/>
        </w:rPr>
        <w:t xml:space="preserve"> </w:t>
      </w:r>
      <w:r w:rsidRPr="004D4151">
        <w:rPr>
          <w:rFonts w:asciiTheme="minorHAnsi" w:hAnsiTheme="minorHAnsi" w:cstheme="minorHAnsi"/>
          <w:color w:val="212121"/>
        </w:rPr>
        <w:t>of</w:t>
      </w:r>
      <w:r w:rsidR="00D5507F">
        <w:rPr>
          <w:rFonts w:asciiTheme="minorHAnsi" w:hAnsiTheme="minorHAnsi" w:cstheme="minorHAnsi"/>
          <w:color w:val="212121"/>
        </w:rPr>
        <w:t xml:space="preserve"> </w:t>
      </w:r>
      <w:r w:rsidRPr="004D4151">
        <w:rPr>
          <w:rFonts w:asciiTheme="minorHAnsi" w:hAnsiTheme="minorHAnsi" w:cstheme="minorHAnsi"/>
          <w:color w:val="212121"/>
        </w:rPr>
        <w:t>bacteria:</w:t>
      </w:r>
      <w:r w:rsidR="00D5507F">
        <w:rPr>
          <w:rFonts w:asciiTheme="minorHAnsi" w:hAnsiTheme="minorHAnsi" w:cstheme="minorHAnsi"/>
          <w:color w:val="212121"/>
        </w:rPr>
        <w:t xml:space="preserve"> </w:t>
      </w:r>
      <w:r w:rsidRPr="004D4151">
        <w:rPr>
          <w:rFonts w:asciiTheme="minorHAnsi" w:hAnsiTheme="minorHAnsi" w:cstheme="minorHAnsi"/>
          <w:color w:val="212121"/>
        </w:rPr>
        <w:t>considered</w:t>
      </w:r>
      <w:r w:rsidR="00D5507F">
        <w:rPr>
          <w:rFonts w:asciiTheme="minorHAnsi" w:hAnsiTheme="minorHAnsi" w:cstheme="minorHAnsi"/>
          <w:color w:val="212121"/>
        </w:rPr>
        <w:t xml:space="preserve"> </w:t>
      </w:r>
      <w:r w:rsidRPr="004D4151">
        <w:rPr>
          <w:rFonts w:asciiTheme="minorHAnsi" w:hAnsiTheme="minorHAnsi" w:cstheme="minorHAnsi"/>
          <w:color w:val="212121"/>
        </w:rPr>
        <w:t>causative</w:t>
      </w:r>
      <w:r w:rsidR="00D5507F">
        <w:rPr>
          <w:rFonts w:asciiTheme="minorHAnsi" w:hAnsiTheme="minorHAnsi" w:cstheme="minorHAnsi"/>
          <w:color w:val="212121"/>
        </w:rPr>
        <w:t xml:space="preserve"> </w:t>
      </w:r>
      <w:r w:rsidRPr="004D4151">
        <w:rPr>
          <w:rFonts w:asciiTheme="minorHAnsi" w:hAnsiTheme="minorHAnsi" w:cstheme="minorHAnsi"/>
          <w:color w:val="212121"/>
        </w:rPr>
        <w:t>of</w:t>
      </w:r>
      <w:r w:rsidR="00D5507F">
        <w:rPr>
          <w:rFonts w:asciiTheme="minorHAnsi" w:hAnsiTheme="minorHAnsi" w:cstheme="minorHAnsi"/>
          <w:color w:val="212121"/>
        </w:rPr>
        <w:t xml:space="preserve"> </w:t>
      </w:r>
      <w:r w:rsidRPr="004D4151">
        <w:rPr>
          <w:rFonts w:asciiTheme="minorHAnsi" w:hAnsiTheme="minorHAnsi" w:cstheme="minorHAnsi"/>
          <w:color w:val="212121"/>
        </w:rPr>
        <w:t>periodontal</w:t>
      </w:r>
      <w:r w:rsidR="00D5507F">
        <w:rPr>
          <w:rFonts w:asciiTheme="minorHAnsi" w:hAnsiTheme="minorHAnsi" w:cstheme="minorHAnsi"/>
          <w:color w:val="212121"/>
        </w:rPr>
        <w:t xml:space="preserve"> </w:t>
      </w:r>
      <w:r w:rsidRPr="004D4151">
        <w:rPr>
          <w:rFonts w:asciiTheme="minorHAnsi" w:hAnsiTheme="minorHAnsi" w:cstheme="minorHAnsi"/>
          <w:color w:val="212121"/>
        </w:rPr>
        <w:t>disease</w:t>
      </w:r>
      <w:r w:rsidR="00D5507F">
        <w:rPr>
          <w:rFonts w:asciiTheme="minorHAnsi" w:hAnsiTheme="minorHAnsi" w:cstheme="minorHAnsi"/>
          <w:color w:val="212121"/>
        </w:rPr>
        <w:t xml:space="preserve"> </w:t>
      </w:r>
      <w:r w:rsidRPr="004D4151">
        <w:rPr>
          <w:rFonts w:asciiTheme="minorHAnsi" w:hAnsiTheme="minorHAnsi" w:cstheme="minorHAnsi"/>
          <w:color w:val="212121"/>
        </w:rPr>
        <w:t>(etiologic</w:t>
      </w:r>
      <w:r w:rsidR="00D5507F">
        <w:rPr>
          <w:rFonts w:asciiTheme="minorHAnsi" w:hAnsiTheme="minorHAnsi" w:cstheme="minorHAnsi"/>
          <w:color w:val="212121"/>
        </w:rPr>
        <w:t xml:space="preserve"> </w:t>
      </w:r>
      <w:r w:rsidRPr="004D4151">
        <w:rPr>
          <w:rFonts w:asciiTheme="minorHAnsi" w:hAnsiTheme="minorHAnsi" w:cstheme="minorHAnsi"/>
          <w:color w:val="212121"/>
        </w:rPr>
        <w:t>bacterial</w:t>
      </w:r>
      <w:r w:rsidR="00D5507F">
        <w:rPr>
          <w:rFonts w:asciiTheme="minorHAnsi" w:hAnsiTheme="minorHAnsi" w:cstheme="minorHAnsi"/>
          <w:color w:val="212121"/>
        </w:rPr>
        <w:t xml:space="preserve"> </w:t>
      </w:r>
      <w:r w:rsidRPr="004D4151">
        <w:rPr>
          <w:rFonts w:asciiTheme="minorHAnsi" w:hAnsiTheme="minorHAnsi" w:cstheme="minorHAnsi"/>
          <w:color w:val="212121"/>
        </w:rPr>
        <w:t>burden);</w:t>
      </w:r>
      <w:r w:rsidR="00D5507F">
        <w:rPr>
          <w:rFonts w:asciiTheme="minorHAnsi" w:hAnsiTheme="minorHAnsi" w:cstheme="minorHAnsi"/>
          <w:color w:val="212121"/>
        </w:rPr>
        <w:t xml:space="preserve"> </w:t>
      </w:r>
      <w:r w:rsidRPr="004D4151">
        <w:rPr>
          <w:rFonts w:asciiTheme="minorHAnsi" w:hAnsiTheme="minorHAnsi" w:cstheme="minorHAnsi"/>
          <w:color w:val="212121"/>
        </w:rPr>
        <w:t>associated</w:t>
      </w:r>
      <w:r w:rsidR="00D5507F">
        <w:rPr>
          <w:rFonts w:asciiTheme="minorHAnsi" w:hAnsiTheme="minorHAnsi" w:cstheme="minorHAnsi"/>
          <w:color w:val="212121"/>
        </w:rPr>
        <w:t xml:space="preserve"> </w:t>
      </w:r>
      <w:r w:rsidRPr="004D4151">
        <w:rPr>
          <w:rFonts w:asciiTheme="minorHAnsi" w:hAnsiTheme="minorHAnsi" w:cstheme="minorHAnsi"/>
          <w:color w:val="212121"/>
        </w:rPr>
        <w:t>with</w:t>
      </w:r>
      <w:r w:rsidR="00D5507F">
        <w:rPr>
          <w:rFonts w:asciiTheme="minorHAnsi" w:hAnsiTheme="minorHAnsi" w:cstheme="minorHAnsi"/>
          <w:color w:val="212121"/>
        </w:rPr>
        <w:t xml:space="preserve"> </w:t>
      </w:r>
      <w:r w:rsidRPr="004D4151">
        <w:rPr>
          <w:rFonts w:asciiTheme="minorHAnsi" w:hAnsiTheme="minorHAnsi" w:cstheme="minorHAnsi"/>
          <w:color w:val="212121"/>
        </w:rPr>
        <w:t>periodontal</w:t>
      </w:r>
      <w:r w:rsidR="00D5507F">
        <w:rPr>
          <w:rFonts w:asciiTheme="minorHAnsi" w:hAnsiTheme="minorHAnsi" w:cstheme="minorHAnsi"/>
          <w:color w:val="212121"/>
        </w:rPr>
        <w:t xml:space="preserve"> </w:t>
      </w:r>
      <w:r w:rsidRPr="004D4151">
        <w:rPr>
          <w:rFonts w:asciiTheme="minorHAnsi" w:hAnsiTheme="minorHAnsi" w:cstheme="minorHAnsi"/>
          <w:color w:val="212121"/>
        </w:rPr>
        <w:t>disease</w:t>
      </w:r>
      <w:r w:rsidR="00D5507F">
        <w:rPr>
          <w:rFonts w:asciiTheme="minorHAnsi" w:hAnsiTheme="minorHAnsi" w:cstheme="minorHAnsi"/>
          <w:color w:val="212121"/>
        </w:rPr>
        <w:t xml:space="preserve"> </w:t>
      </w:r>
      <w:r w:rsidRPr="004D4151">
        <w:rPr>
          <w:rFonts w:asciiTheme="minorHAnsi" w:hAnsiTheme="minorHAnsi" w:cstheme="minorHAnsi"/>
          <w:color w:val="212121"/>
        </w:rPr>
        <w:t>(putative</w:t>
      </w:r>
      <w:r w:rsidR="00D5507F">
        <w:rPr>
          <w:rFonts w:asciiTheme="minorHAnsi" w:hAnsiTheme="minorHAnsi" w:cstheme="minorHAnsi"/>
          <w:color w:val="212121"/>
        </w:rPr>
        <w:t xml:space="preserve"> </w:t>
      </w:r>
      <w:r w:rsidRPr="004D4151">
        <w:rPr>
          <w:rFonts w:asciiTheme="minorHAnsi" w:hAnsiTheme="minorHAnsi" w:cstheme="minorHAnsi"/>
          <w:color w:val="212121"/>
        </w:rPr>
        <w:t>bacterial</w:t>
      </w:r>
      <w:r w:rsidR="00D5507F">
        <w:rPr>
          <w:rFonts w:asciiTheme="minorHAnsi" w:hAnsiTheme="minorHAnsi" w:cstheme="minorHAnsi"/>
          <w:color w:val="212121"/>
        </w:rPr>
        <w:t xml:space="preserve"> </w:t>
      </w:r>
      <w:r w:rsidRPr="004D4151">
        <w:rPr>
          <w:rFonts w:asciiTheme="minorHAnsi" w:hAnsiTheme="minorHAnsi" w:cstheme="minorHAnsi"/>
          <w:color w:val="212121"/>
        </w:rPr>
        <w:t>burden);</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associated</w:t>
      </w:r>
      <w:r w:rsidR="00D5507F">
        <w:rPr>
          <w:rFonts w:asciiTheme="minorHAnsi" w:hAnsiTheme="minorHAnsi" w:cstheme="minorHAnsi"/>
          <w:color w:val="212121"/>
        </w:rPr>
        <w:t xml:space="preserve"> </w:t>
      </w:r>
      <w:r w:rsidRPr="004D4151">
        <w:rPr>
          <w:rFonts w:asciiTheme="minorHAnsi" w:hAnsiTheme="minorHAnsi" w:cstheme="minorHAnsi"/>
          <w:color w:val="212121"/>
        </w:rPr>
        <w:t>with</w:t>
      </w:r>
      <w:r w:rsidR="00D5507F">
        <w:rPr>
          <w:rFonts w:asciiTheme="minorHAnsi" w:hAnsiTheme="minorHAnsi" w:cstheme="minorHAnsi"/>
          <w:color w:val="212121"/>
        </w:rPr>
        <w:t xml:space="preserve"> </w:t>
      </w:r>
      <w:r w:rsidRPr="004D4151">
        <w:rPr>
          <w:rFonts w:asciiTheme="minorHAnsi" w:hAnsiTheme="minorHAnsi" w:cstheme="minorHAnsi"/>
          <w:color w:val="212121"/>
        </w:rPr>
        <w:t>periodontal</w:t>
      </w:r>
      <w:r w:rsidR="00D5507F">
        <w:rPr>
          <w:rFonts w:asciiTheme="minorHAnsi" w:hAnsiTheme="minorHAnsi" w:cstheme="minorHAnsi"/>
          <w:color w:val="212121"/>
        </w:rPr>
        <w:t xml:space="preserve"> </w:t>
      </w:r>
      <w:r w:rsidRPr="004D4151">
        <w:rPr>
          <w:rFonts w:asciiTheme="minorHAnsi" w:hAnsiTheme="minorHAnsi" w:cstheme="minorHAnsi"/>
          <w:color w:val="212121"/>
        </w:rPr>
        <w:t>health</w:t>
      </w:r>
      <w:r w:rsidR="00D5507F">
        <w:rPr>
          <w:rFonts w:asciiTheme="minorHAnsi" w:hAnsiTheme="minorHAnsi" w:cstheme="minorHAnsi"/>
          <w:color w:val="212121"/>
        </w:rPr>
        <w:t xml:space="preserve"> </w:t>
      </w:r>
      <w:r w:rsidRPr="004D4151">
        <w:rPr>
          <w:rFonts w:asciiTheme="minorHAnsi" w:hAnsiTheme="minorHAnsi" w:cstheme="minorHAnsi"/>
          <w:color w:val="212121"/>
        </w:rPr>
        <w:t>(health-associated</w:t>
      </w:r>
      <w:r w:rsidR="00D5507F">
        <w:rPr>
          <w:rFonts w:asciiTheme="minorHAnsi" w:hAnsiTheme="minorHAnsi" w:cstheme="minorHAnsi"/>
          <w:color w:val="212121"/>
        </w:rPr>
        <w:t xml:space="preserve"> </w:t>
      </w:r>
      <w:r w:rsidRPr="004D4151">
        <w:rPr>
          <w:rFonts w:asciiTheme="minorHAnsi" w:hAnsiTheme="minorHAnsi" w:cstheme="minorHAnsi"/>
          <w:color w:val="212121"/>
        </w:rPr>
        <w:t>bacterial</w:t>
      </w:r>
      <w:r w:rsidR="00D5507F">
        <w:rPr>
          <w:rFonts w:asciiTheme="minorHAnsi" w:hAnsiTheme="minorHAnsi" w:cstheme="minorHAnsi"/>
          <w:color w:val="212121"/>
        </w:rPr>
        <w:t xml:space="preserve"> </w:t>
      </w:r>
      <w:r w:rsidRPr="004D4151">
        <w:rPr>
          <w:rFonts w:asciiTheme="minorHAnsi" w:hAnsiTheme="minorHAnsi" w:cstheme="minorHAnsi"/>
          <w:color w:val="212121"/>
        </w:rPr>
        <w:t>burden).</w:t>
      </w:r>
      <w:r w:rsidR="00D5507F">
        <w:rPr>
          <w:rFonts w:asciiTheme="minorHAnsi" w:hAnsiTheme="minorHAnsi" w:cstheme="minorHAnsi"/>
          <w:color w:val="212121"/>
        </w:rPr>
        <w:t xml:space="preserve"> </w:t>
      </w:r>
      <w:r w:rsidRPr="004D4151">
        <w:rPr>
          <w:rFonts w:asciiTheme="minorHAnsi" w:hAnsiTheme="minorHAnsi" w:cstheme="minorHAnsi"/>
          <w:color w:val="212121"/>
        </w:rPr>
        <w:t>All</w:t>
      </w:r>
      <w:r w:rsidR="00D5507F">
        <w:rPr>
          <w:rFonts w:asciiTheme="minorHAnsi" w:hAnsiTheme="minorHAnsi" w:cstheme="minorHAnsi"/>
          <w:color w:val="212121"/>
        </w:rPr>
        <w:t xml:space="preserve"> </w:t>
      </w:r>
      <w:r w:rsidRPr="004D4151">
        <w:rPr>
          <w:rFonts w:asciiTheme="minorHAnsi" w:hAnsiTheme="minorHAnsi" w:cstheme="minorHAnsi"/>
          <w:color w:val="212121"/>
        </w:rPr>
        <w:t>analyses</w:t>
      </w:r>
      <w:r w:rsidR="00D5507F">
        <w:rPr>
          <w:rFonts w:asciiTheme="minorHAnsi" w:hAnsiTheme="minorHAnsi" w:cstheme="minorHAnsi"/>
          <w:color w:val="212121"/>
        </w:rPr>
        <w:t xml:space="preserve"> </w:t>
      </w:r>
      <w:r w:rsidRPr="004D4151">
        <w:rPr>
          <w:rFonts w:asciiTheme="minorHAnsi" w:hAnsiTheme="minorHAnsi" w:cstheme="minorHAnsi"/>
          <w:color w:val="212121"/>
        </w:rPr>
        <w:t>were</w:t>
      </w:r>
      <w:r w:rsidR="00D5507F">
        <w:rPr>
          <w:rFonts w:asciiTheme="minorHAnsi" w:hAnsiTheme="minorHAnsi" w:cstheme="minorHAnsi"/>
          <w:color w:val="212121"/>
        </w:rPr>
        <w:t xml:space="preserve"> </w:t>
      </w:r>
      <w:r w:rsidRPr="004D4151">
        <w:rPr>
          <w:rFonts w:asciiTheme="minorHAnsi" w:hAnsiTheme="minorHAnsi" w:cstheme="minorHAnsi"/>
          <w:color w:val="212121"/>
        </w:rPr>
        <w:t>adjusted</w:t>
      </w:r>
      <w:r w:rsidR="00D5507F">
        <w:rPr>
          <w:rFonts w:asciiTheme="minorHAnsi" w:hAnsiTheme="minorHAnsi" w:cstheme="minorHAnsi"/>
          <w:color w:val="212121"/>
        </w:rPr>
        <w:t xml:space="preserve"> </w:t>
      </w:r>
      <w:r w:rsidRPr="004D4151">
        <w:rPr>
          <w:rFonts w:asciiTheme="minorHAnsi" w:hAnsiTheme="minorHAnsi" w:cstheme="minorHAnsi"/>
          <w:color w:val="212121"/>
        </w:rPr>
        <w:t>for</w:t>
      </w:r>
      <w:r w:rsidR="00D5507F">
        <w:rPr>
          <w:rFonts w:asciiTheme="minorHAnsi" w:hAnsiTheme="minorHAnsi" w:cstheme="minorHAnsi"/>
          <w:color w:val="212121"/>
        </w:rPr>
        <w:t xml:space="preserve"> </w:t>
      </w:r>
      <w:r w:rsidRPr="004D4151">
        <w:rPr>
          <w:rFonts w:asciiTheme="minorHAnsi" w:hAnsiTheme="minorHAnsi" w:cstheme="minorHAnsi"/>
          <w:color w:val="212121"/>
        </w:rPr>
        <w:t>age,</w:t>
      </w:r>
      <w:r w:rsidR="00D5507F">
        <w:rPr>
          <w:rFonts w:asciiTheme="minorHAnsi" w:hAnsiTheme="minorHAnsi" w:cstheme="minorHAnsi"/>
          <w:color w:val="212121"/>
        </w:rPr>
        <w:t xml:space="preserve"> </w:t>
      </w:r>
      <w:r w:rsidRPr="004D4151">
        <w:rPr>
          <w:rFonts w:asciiTheme="minorHAnsi" w:hAnsiTheme="minorHAnsi" w:cstheme="minorHAnsi"/>
          <w:color w:val="212121"/>
        </w:rPr>
        <w:t>race/ethnicity,</w:t>
      </w:r>
      <w:r w:rsidR="00D5507F">
        <w:rPr>
          <w:rFonts w:asciiTheme="minorHAnsi" w:hAnsiTheme="minorHAnsi" w:cstheme="minorHAnsi"/>
          <w:color w:val="212121"/>
        </w:rPr>
        <w:t xml:space="preserve"> </w:t>
      </w:r>
      <w:r w:rsidRPr="004D4151">
        <w:rPr>
          <w:rFonts w:asciiTheme="minorHAnsi" w:hAnsiTheme="minorHAnsi" w:cstheme="minorHAnsi"/>
          <w:color w:val="212121"/>
        </w:rPr>
        <w:t>sex,</w:t>
      </w:r>
      <w:r w:rsidR="00D5507F">
        <w:rPr>
          <w:rFonts w:asciiTheme="minorHAnsi" w:hAnsiTheme="minorHAnsi" w:cstheme="minorHAnsi"/>
          <w:color w:val="212121"/>
        </w:rPr>
        <w:t xml:space="preserve"> </w:t>
      </w:r>
      <w:r w:rsidRPr="004D4151">
        <w:rPr>
          <w:rFonts w:asciiTheme="minorHAnsi" w:hAnsiTheme="minorHAnsi" w:cstheme="minorHAnsi"/>
          <w:color w:val="212121"/>
        </w:rPr>
        <w:t>education,</w:t>
      </w:r>
      <w:r w:rsidR="00D5507F">
        <w:rPr>
          <w:rFonts w:asciiTheme="minorHAnsi" w:hAnsiTheme="minorHAnsi" w:cstheme="minorHAnsi"/>
          <w:color w:val="212121"/>
        </w:rPr>
        <w:t xml:space="preserve"> </w:t>
      </w:r>
      <w:r w:rsidRPr="004D4151">
        <w:rPr>
          <w:rFonts w:asciiTheme="minorHAnsi" w:hAnsiTheme="minorHAnsi" w:cstheme="minorHAnsi"/>
          <w:color w:val="212121"/>
        </w:rPr>
        <w:t>BMI,</w:t>
      </w:r>
      <w:r w:rsidR="00D5507F">
        <w:rPr>
          <w:rFonts w:asciiTheme="minorHAnsi" w:hAnsiTheme="minorHAnsi" w:cstheme="minorHAnsi"/>
          <w:color w:val="212121"/>
        </w:rPr>
        <w:t xml:space="preserve"> </w:t>
      </w:r>
      <w:r w:rsidRPr="004D4151">
        <w:rPr>
          <w:rFonts w:asciiTheme="minorHAnsi" w:hAnsiTheme="minorHAnsi" w:cstheme="minorHAnsi"/>
          <w:color w:val="212121"/>
        </w:rPr>
        <w:t>smoking,</w:t>
      </w:r>
      <w:r w:rsidR="00D5507F">
        <w:rPr>
          <w:rFonts w:asciiTheme="minorHAnsi" w:hAnsiTheme="minorHAnsi" w:cstheme="minorHAnsi"/>
          <w:color w:val="212121"/>
        </w:rPr>
        <w:t xml:space="preserve"> </w:t>
      </w:r>
      <w:r w:rsidRPr="004D4151">
        <w:rPr>
          <w:rFonts w:asciiTheme="minorHAnsi" w:hAnsiTheme="minorHAnsi" w:cstheme="minorHAnsi"/>
          <w:color w:val="212121"/>
        </w:rPr>
        <w:t>diabetes,</w:t>
      </w:r>
      <w:r w:rsidR="00D5507F">
        <w:rPr>
          <w:rFonts w:asciiTheme="minorHAnsi" w:hAnsiTheme="minorHAnsi" w:cstheme="minorHAnsi"/>
          <w:color w:val="212121"/>
        </w:rPr>
        <w:t xml:space="preserve"> </w:t>
      </w:r>
      <w:r w:rsidRPr="004D4151">
        <w:rPr>
          <w:rFonts w:asciiTheme="minorHAnsi" w:hAnsiTheme="minorHAnsi" w:cstheme="minorHAnsi"/>
          <w:color w:val="212121"/>
        </w:rPr>
        <w:t>low-density</w:t>
      </w:r>
      <w:r w:rsidR="00D5507F">
        <w:rPr>
          <w:rFonts w:asciiTheme="minorHAnsi" w:hAnsiTheme="minorHAnsi" w:cstheme="minorHAnsi"/>
          <w:color w:val="212121"/>
        </w:rPr>
        <w:t xml:space="preserve"> </w:t>
      </w:r>
      <w:proofErr w:type="gramStart"/>
      <w:r w:rsidRPr="004D4151">
        <w:rPr>
          <w:rFonts w:asciiTheme="minorHAnsi" w:hAnsiTheme="minorHAnsi" w:cstheme="minorHAnsi"/>
          <w:color w:val="212121"/>
        </w:rPr>
        <w:t>lipoprotein</w:t>
      </w:r>
      <w:proofErr w:type="gramEnd"/>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high-density</w:t>
      </w:r>
      <w:r w:rsidR="00D5507F">
        <w:rPr>
          <w:rFonts w:asciiTheme="minorHAnsi" w:hAnsiTheme="minorHAnsi" w:cstheme="minorHAnsi"/>
          <w:color w:val="212121"/>
        </w:rPr>
        <w:t xml:space="preserve"> </w:t>
      </w:r>
      <w:r w:rsidRPr="004D4151">
        <w:rPr>
          <w:rFonts w:asciiTheme="minorHAnsi" w:hAnsiTheme="minorHAnsi" w:cstheme="minorHAnsi"/>
          <w:color w:val="212121"/>
        </w:rPr>
        <w:t>lipoprotein</w:t>
      </w:r>
      <w:r w:rsidR="00D5507F">
        <w:rPr>
          <w:rFonts w:asciiTheme="minorHAnsi" w:hAnsiTheme="minorHAnsi" w:cstheme="minorHAnsi"/>
          <w:color w:val="212121"/>
        </w:rPr>
        <w:t xml:space="preserve"> </w:t>
      </w:r>
      <w:r w:rsidRPr="004D4151">
        <w:rPr>
          <w:rFonts w:asciiTheme="minorHAnsi" w:hAnsiTheme="minorHAnsi" w:cstheme="minorHAnsi"/>
          <w:color w:val="212121"/>
        </w:rPr>
        <w:t>cholesterol.</w:t>
      </w:r>
      <w:r w:rsidR="00D5507F">
        <w:rPr>
          <w:rFonts w:asciiTheme="minorHAnsi" w:hAnsiTheme="minorHAnsi" w:cstheme="minorHAnsi"/>
          <w:color w:val="212121"/>
        </w:rPr>
        <w:t xml:space="preserve"> </w:t>
      </w:r>
      <w:r w:rsidRPr="004D4151">
        <w:rPr>
          <w:rFonts w:asciiTheme="minorHAnsi" w:hAnsiTheme="minorHAnsi" w:cstheme="minorHAnsi"/>
          <w:color w:val="212121"/>
        </w:rPr>
        <w:t>Etiologic</w:t>
      </w:r>
      <w:r w:rsidR="00D5507F">
        <w:rPr>
          <w:rFonts w:asciiTheme="minorHAnsi" w:hAnsiTheme="minorHAnsi" w:cstheme="minorHAnsi"/>
          <w:color w:val="212121"/>
        </w:rPr>
        <w:t xml:space="preserve"> </w:t>
      </w:r>
      <w:r w:rsidRPr="004D4151">
        <w:rPr>
          <w:rFonts w:asciiTheme="minorHAnsi" w:hAnsiTheme="minorHAnsi" w:cstheme="minorHAnsi"/>
          <w:color w:val="212121"/>
        </w:rPr>
        <w:t>bacterial</w:t>
      </w:r>
      <w:r w:rsidR="00D5507F">
        <w:rPr>
          <w:rFonts w:asciiTheme="minorHAnsi" w:hAnsiTheme="minorHAnsi" w:cstheme="minorHAnsi"/>
          <w:color w:val="212121"/>
        </w:rPr>
        <w:t xml:space="preserve"> </w:t>
      </w:r>
      <w:r w:rsidRPr="004D4151">
        <w:rPr>
          <w:rFonts w:asciiTheme="minorHAnsi" w:hAnsiTheme="minorHAnsi" w:cstheme="minorHAnsi"/>
          <w:color w:val="212121"/>
        </w:rPr>
        <w:t>burden</w:t>
      </w:r>
      <w:r w:rsidR="00D5507F">
        <w:rPr>
          <w:rFonts w:asciiTheme="minorHAnsi" w:hAnsiTheme="minorHAnsi" w:cstheme="minorHAnsi"/>
          <w:color w:val="212121"/>
        </w:rPr>
        <w:t xml:space="preserve"> </w:t>
      </w:r>
      <w:r w:rsidRPr="004D4151">
        <w:rPr>
          <w:rFonts w:asciiTheme="minorHAnsi" w:hAnsiTheme="minorHAnsi" w:cstheme="minorHAnsi"/>
          <w:color w:val="212121"/>
        </w:rPr>
        <w:t>was</w:t>
      </w:r>
      <w:r w:rsidR="00D5507F">
        <w:rPr>
          <w:rFonts w:asciiTheme="minorHAnsi" w:hAnsiTheme="minorHAnsi" w:cstheme="minorHAnsi"/>
          <w:color w:val="212121"/>
        </w:rPr>
        <w:t xml:space="preserve"> </w:t>
      </w:r>
      <w:r w:rsidRPr="004D4151">
        <w:rPr>
          <w:rFonts w:asciiTheme="minorHAnsi" w:hAnsiTheme="minorHAnsi" w:cstheme="minorHAnsi"/>
          <w:color w:val="212121"/>
        </w:rPr>
        <w:t>positively</w:t>
      </w:r>
      <w:r w:rsidR="00D5507F">
        <w:rPr>
          <w:rFonts w:asciiTheme="minorHAnsi" w:hAnsiTheme="minorHAnsi" w:cstheme="minorHAnsi"/>
          <w:color w:val="212121"/>
        </w:rPr>
        <w:t xml:space="preserve"> </w:t>
      </w:r>
      <w:r w:rsidRPr="004D4151">
        <w:rPr>
          <w:rFonts w:asciiTheme="minorHAnsi" w:hAnsiTheme="minorHAnsi" w:cstheme="minorHAnsi"/>
          <w:color w:val="212121"/>
        </w:rPr>
        <w:t>associated</w:t>
      </w:r>
      <w:r w:rsidR="00D5507F">
        <w:rPr>
          <w:rFonts w:asciiTheme="minorHAnsi" w:hAnsiTheme="minorHAnsi" w:cstheme="minorHAnsi"/>
          <w:color w:val="212121"/>
        </w:rPr>
        <w:t xml:space="preserve"> </w:t>
      </w:r>
      <w:r w:rsidRPr="004D4151">
        <w:rPr>
          <w:rFonts w:asciiTheme="minorHAnsi" w:hAnsiTheme="minorHAnsi" w:cstheme="minorHAnsi"/>
          <w:color w:val="212121"/>
        </w:rPr>
        <w:t>with</w:t>
      </w:r>
      <w:r w:rsidR="00D5507F">
        <w:rPr>
          <w:rFonts w:asciiTheme="minorHAnsi" w:hAnsiTheme="minorHAnsi" w:cstheme="minorHAnsi"/>
          <w:color w:val="212121"/>
        </w:rPr>
        <w:t xml:space="preserve"> </w:t>
      </w:r>
      <w:r w:rsidRPr="004D4151">
        <w:rPr>
          <w:rFonts w:asciiTheme="minorHAnsi" w:hAnsiTheme="minorHAnsi" w:cstheme="minorHAnsi"/>
          <w:color w:val="212121"/>
        </w:rPr>
        <w:t>both</w:t>
      </w:r>
      <w:r w:rsidR="00D5507F">
        <w:rPr>
          <w:rFonts w:asciiTheme="minorHAnsi" w:hAnsiTheme="minorHAnsi" w:cstheme="minorHAnsi"/>
          <w:color w:val="212121"/>
        </w:rPr>
        <w:t xml:space="preserve"> </w:t>
      </w:r>
      <w:r w:rsidRPr="004D4151">
        <w:rPr>
          <w:rFonts w:asciiTheme="minorHAnsi" w:hAnsiTheme="minorHAnsi" w:cstheme="minorHAnsi"/>
          <w:color w:val="212121"/>
        </w:rPr>
        <w:t>blood</w:t>
      </w:r>
      <w:r w:rsidR="00D5507F">
        <w:rPr>
          <w:rFonts w:asciiTheme="minorHAnsi" w:hAnsiTheme="minorHAnsi" w:cstheme="minorHAnsi"/>
          <w:color w:val="212121"/>
        </w:rPr>
        <w:t xml:space="preserve"> </w:t>
      </w:r>
      <w:r w:rsidRPr="004D4151">
        <w:rPr>
          <w:rFonts w:asciiTheme="minorHAnsi" w:hAnsiTheme="minorHAnsi" w:cstheme="minorHAnsi"/>
          <w:color w:val="212121"/>
        </w:rPr>
        <w:t>pressure</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prevalent</w:t>
      </w:r>
      <w:r w:rsidR="00D5507F">
        <w:rPr>
          <w:rFonts w:asciiTheme="minorHAnsi" w:hAnsiTheme="minorHAnsi" w:cstheme="minorHAnsi"/>
          <w:color w:val="212121"/>
        </w:rPr>
        <w:t xml:space="preserve"> </w:t>
      </w:r>
      <w:r w:rsidRPr="004D4151">
        <w:rPr>
          <w:rFonts w:asciiTheme="minorHAnsi" w:hAnsiTheme="minorHAnsi" w:cstheme="minorHAnsi"/>
          <w:color w:val="212121"/>
        </w:rPr>
        <w:t>hypertension.</w:t>
      </w:r>
      <w:r w:rsidR="00D5507F">
        <w:rPr>
          <w:rFonts w:asciiTheme="minorHAnsi" w:hAnsiTheme="minorHAnsi" w:cstheme="minorHAnsi"/>
          <w:color w:val="212121"/>
        </w:rPr>
        <w:t xml:space="preserve"> </w:t>
      </w:r>
      <w:r w:rsidRPr="004D4151">
        <w:rPr>
          <w:rFonts w:asciiTheme="minorHAnsi" w:hAnsiTheme="minorHAnsi" w:cstheme="minorHAnsi"/>
          <w:color w:val="212121"/>
        </w:rPr>
        <w:t>Comparing</w:t>
      </w:r>
      <w:r w:rsidR="00D5507F">
        <w:rPr>
          <w:rFonts w:asciiTheme="minorHAnsi" w:hAnsiTheme="minorHAnsi" w:cstheme="minorHAnsi"/>
          <w:color w:val="212121"/>
        </w:rPr>
        <w:t xml:space="preserve"> </w:t>
      </w:r>
      <w:r w:rsidRPr="004D4151">
        <w:rPr>
          <w:rFonts w:asciiTheme="minorHAnsi" w:hAnsiTheme="minorHAnsi" w:cstheme="minorHAnsi"/>
          <w:color w:val="212121"/>
        </w:rPr>
        <w:t>the</w:t>
      </w:r>
      <w:r w:rsidR="00D5507F">
        <w:rPr>
          <w:rFonts w:asciiTheme="minorHAnsi" w:hAnsiTheme="minorHAnsi" w:cstheme="minorHAnsi"/>
          <w:color w:val="212121"/>
        </w:rPr>
        <w:t xml:space="preserve"> </w:t>
      </w:r>
      <w:r w:rsidRPr="004D4151">
        <w:rPr>
          <w:rFonts w:asciiTheme="minorHAnsi" w:hAnsiTheme="minorHAnsi" w:cstheme="minorHAnsi"/>
          <w:color w:val="212121"/>
        </w:rPr>
        <w:t>highest</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lowest</w:t>
      </w:r>
      <w:r w:rsidR="00D5507F">
        <w:rPr>
          <w:rFonts w:asciiTheme="minorHAnsi" w:hAnsiTheme="minorHAnsi" w:cstheme="minorHAnsi"/>
          <w:color w:val="212121"/>
        </w:rPr>
        <w:t xml:space="preserve"> </w:t>
      </w:r>
      <w:proofErr w:type="spellStart"/>
      <w:r w:rsidRPr="004D4151">
        <w:rPr>
          <w:rFonts w:asciiTheme="minorHAnsi" w:hAnsiTheme="minorHAnsi" w:cstheme="minorHAnsi"/>
          <w:color w:val="212121"/>
        </w:rPr>
        <w:t>tertiles</w:t>
      </w:r>
      <w:proofErr w:type="spellEnd"/>
      <w:r w:rsidR="00D5507F">
        <w:rPr>
          <w:rFonts w:asciiTheme="minorHAnsi" w:hAnsiTheme="minorHAnsi" w:cstheme="minorHAnsi"/>
          <w:color w:val="212121"/>
        </w:rPr>
        <w:t xml:space="preserve"> </w:t>
      </w:r>
      <w:r w:rsidRPr="004D4151">
        <w:rPr>
          <w:rFonts w:asciiTheme="minorHAnsi" w:hAnsiTheme="minorHAnsi" w:cstheme="minorHAnsi"/>
          <w:color w:val="212121"/>
        </w:rPr>
        <w:t>of</w:t>
      </w:r>
      <w:r w:rsidR="00D5507F">
        <w:rPr>
          <w:rFonts w:asciiTheme="minorHAnsi" w:hAnsiTheme="minorHAnsi" w:cstheme="minorHAnsi"/>
          <w:color w:val="212121"/>
        </w:rPr>
        <w:t xml:space="preserve"> </w:t>
      </w:r>
      <w:r w:rsidRPr="004D4151">
        <w:rPr>
          <w:rFonts w:asciiTheme="minorHAnsi" w:hAnsiTheme="minorHAnsi" w:cstheme="minorHAnsi"/>
          <w:color w:val="212121"/>
        </w:rPr>
        <w:t>etiologic</w:t>
      </w:r>
      <w:r w:rsidR="00D5507F">
        <w:rPr>
          <w:rFonts w:asciiTheme="minorHAnsi" w:hAnsiTheme="minorHAnsi" w:cstheme="minorHAnsi"/>
          <w:color w:val="212121"/>
        </w:rPr>
        <w:t xml:space="preserve"> </w:t>
      </w:r>
      <w:r w:rsidRPr="004D4151">
        <w:rPr>
          <w:rFonts w:asciiTheme="minorHAnsi" w:hAnsiTheme="minorHAnsi" w:cstheme="minorHAnsi"/>
          <w:color w:val="212121"/>
        </w:rPr>
        <w:t>bacterial</w:t>
      </w:r>
      <w:r w:rsidR="00D5507F">
        <w:rPr>
          <w:rFonts w:asciiTheme="minorHAnsi" w:hAnsiTheme="minorHAnsi" w:cstheme="minorHAnsi"/>
          <w:color w:val="212121"/>
        </w:rPr>
        <w:t xml:space="preserve"> </w:t>
      </w:r>
      <w:r w:rsidRPr="004D4151">
        <w:rPr>
          <w:rFonts w:asciiTheme="minorHAnsi" w:hAnsiTheme="minorHAnsi" w:cstheme="minorHAnsi"/>
          <w:color w:val="212121"/>
        </w:rPr>
        <w:t>burden,</w:t>
      </w:r>
      <w:r w:rsidR="00D5507F">
        <w:rPr>
          <w:rFonts w:asciiTheme="minorHAnsi" w:hAnsiTheme="minorHAnsi" w:cstheme="minorHAnsi"/>
          <w:color w:val="212121"/>
        </w:rPr>
        <w:t xml:space="preserve"> </w:t>
      </w:r>
      <w:r w:rsidRPr="004D4151">
        <w:rPr>
          <w:rFonts w:asciiTheme="minorHAnsi" w:hAnsiTheme="minorHAnsi" w:cstheme="minorHAnsi"/>
          <w:color w:val="212121"/>
        </w:rPr>
        <w:t>SBP</w:t>
      </w:r>
      <w:r w:rsidR="00D5507F">
        <w:rPr>
          <w:rFonts w:asciiTheme="minorHAnsi" w:hAnsiTheme="minorHAnsi" w:cstheme="minorHAnsi"/>
          <w:color w:val="212121"/>
        </w:rPr>
        <w:t xml:space="preserve"> </w:t>
      </w:r>
      <w:r w:rsidRPr="004D4151">
        <w:rPr>
          <w:rFonts w:asciiTheme="minorHAnsi" w:hAnsiTheme="minorHAnsi" w:cstheme="minorHAnsi"/>
          <w:color w:val="212121"/>
        </w:rPr>
        <w:t>was</w:t>
      </w:r>
      <w:r w:rsidR="00D5507F">
        <w:rPr>
          <w:rFonts w:asciiTheme="minorHAnsi" w:hAnsiTheme="minorHAnsi" w:cstheme="minorHAnsi"/>
          <w:color w:val="212121"/>
        </w:rPr>
        <w:t xml:space="preserve"> </w:t>
      </w:r>
      <w:r w:rsidRPr="004D4151">
        <w:rPr>
          <w:rFonts w:asciiTheme="minorHAnsi" w:hAnsiTheme="minorHAnsi" w:cstheme="minorHAnsi"/>
          <w:color w:val="212121"/>
        </w:rPr>
        <w:t>9</w:t>
      </w:r>
      <w:r w:rsidR="00D5507F">
        <w:rPr>
          <w:rFonts w:asciiTheme="minorHAnsi" w:hAnsiTheme="minorHAnsi" w:cstheme="minorHAnsi"/>
          <w:color w:val="212121"/>
        </w:rPr>
        <w:t xml:space="preserve"> </w:t>
      </w:r>
      <w:r w:rsidRPr="004D4151">
        <w:rPr>
          <w:rFonts w:asciiTheme="minorHAnsi" w:hAnsiTheme="minorHAnsi" w:cstheme="minorHAnsi"/>
          <w:color w:val="212121"/>
        </w:rPr>
        <w:t>mmHg</w:t>
      </w:r>
      <w:r w:rsidR="00D5507F">
        <w:rPr>
          <w:rFonts w:asciiTheme="minorHAnsi" w:hAnsiTheme="minorHAnsi" w:cstheme="minorHAnsi"/>
          <w:color w:val="212121"/>
        </w:rPr>
        <w:t xml:space="preserve"> </w:t>
      </w:r>
      <w:r w:rsidRPr="004D4151">
        <w:rPr>
          <w:rFonts w:asciiTheme="minorHAnsi" w:hAnsiTheme="minorHAnsi" w:cstheme="minorHAnsi"/>
          <w:color w:val="212121"/>
        </w:rPr>
        <w:t>higher,</w:t>
      </w:r>
      <w:r w:rsidR="00D5507F">
        <w:rPr>
          <w:rFonts w:asciiTheme="minorHAnsi" w:hAnsiTheme="minorHAnsi" w:cstheme="minorHAnsi"/>
          <w:color w:val="212121"/>
        </w:rPr>
        <w:t xml:space="preserve"> </w:t>
      </w:r>
      <w:r w:rsidRPr="004D4151">
        <w:rPr>
          <w:rFonts w:asciiTheme="minorHAnsi" w:hAnsiTheme="minorHAnsi" w:cstheme="minorHAnsi"/>
          <w:color w:val="212121"/>
        </w:rPr>
        <w:t>DBP</w:t>
      </w:r>
      <w:r w:rsidR="00D5507F">
        <w:rPr>
          <w:rFonts w:asciiTheme="minorHAnsi" w:hAnsiTheme="minorHAnsi" w:cstheme="minorHAnsi"/>
          <w:color w:val="212121"/>
        </w:rPr>
        <w:t xml:space="preserve"> </w:t>
      </w:r>
      <w:r w:rsidRPr="004D4151">
        <w:rPr>
          <w:rFonts w:asciiTheme="minorHAnsi" w:hAnsiTheme="minorHAnsi" w:cstheme="minorHAnsi"/>
          <w:color w:val="212121"/>
        </w:rPr>
        <w:t>was</w:t>
      </w:r>
      <w:r w:rsidR="00D5507F">
        <w:rPr>
          <w:rFonts w:asciiTheme="minorHAnsi" w:hAnsiTheme="minorHAnsi" w:cstheme="minorHAnsi"/>
          <w:color w:val="212121"/>
        </w:rPr>
        <w:t xml:space="preserve"> </w:t>
      </w:r>
      <w:r w:rsidRPr="004D4151">
        <w:rPr>
          <w:rFonts w:asciiTheme="minorHAnsi" w:hAnsiTheme="minorHAnsi" w:cstheme="minorHAnsi"/>
          <w:color w:val="212121"/>
        </w:rPr>
        <w:t>5</w:t>
      </w:r>
      <w:r w:rsidR="00D5507F">
        <w:rPr>
          <w:rFonts w:asciiTheme="minorHAnsi" w:hAnsiTheme="minorHAnsi" w:cstheme="minorHAnsi"/>
          <w:color w:val="212121"/>
        </w:rPr>
        <w:t xml:space="preserve"> </w:t>
      </w:r>
      <w:r w:rsidRPr="004D4151">
        <w:rPr>
          <w:rFonts w:asciiTheme="minorHAnsi" w:hAnsiTheme="minorHAnsi" w:cstheme="minorHAnsi"/>
          <w:color w:val="212121"/>
        </w:rPr>
        <w:t>mmHg</w:t>
      </w:r>
      <w:r w:rsidR="00D5507F">
        <w:rPr>
          <w:rFonts w:asciiTheme="minorHAnsi" w:hAnsiTheme="minorHAnsi" w:cstheme="minorHAnsi"/>
          <w:color w:val="212121"/>
        </w:rPr>
        <w:t xml:space="preserve"> </w:t>
      </w:r>
      <w:r w:rsidRPr="004D4151">
        <w:rPr>
          <w:rFonts w:asciiTheme="minorHAnsi" w:hAnsiTheme="minorHAnsi" w:cstheme="minorHAnsi"/>
          <w:color w:val="212121"/>
        </w:rPr>
        <w:t>higher</w:t>
      </w:r>
      <w:r w:rsidR="00D5507F">
        <w:rPr>
          <w:rFonts w:asciiTheme="minorHAnsi" w:hAnsiTheme="minorHAnsi" w:cstheme="minorHAnsi"/>
          <w:color w:val="212121"/>
        </w:rPr>
        <w:t xml:space="preserve"> </w:t>
      </w:r>
      <w:r w:rsidRPr="004D4151">
        <w:rPr>
          <w:rFonts w:asciiTheme="minorHAnsi" w:hAnsiTheme="minorHAnsi" w:cstheme="minorHAnsi"/>
          <w:color w:val="212121"/>
        </w:rPr>
        <w:t>(P</w:t>
      </w:r>
      <w:r w:rsidR="00D5507F">
        <w:rPr>
          <w:rFonts w:asciiTheme="minorHAnsi" w:hAnsiTheme="minorHAnsi" w:cstheme="minorHAnsi"/>
          <w:color w:val="212121"/>
        </w:rPr>
        <w:t xml:space="preserve"> </w:t>
      </w:r>
      <w:r w:rsidRPr="004D4151">
        <w:rPr>
          <w:rFonts w:asciiTheme="minorHAnsi" w:hAnsiTheme="minorHAnsi" w:cstheme="minorHAnsi"/>
          <w:color w:val="212121"/>
        </w:rPr>
        <w:t>for</w:t>
      </w:r>
      <w:r w:rsidR="00D5507F">
        <w:rPr>
          <w:rFonts w:asciiTheme="minorHAnsi" w:hAnsiTheme="minorHAnsi" w:cstheme="minorHAnsi"/>
          <w:color w:val="212121"/>
        </w:rPr>
        <w:t xml:space="preserve"> </w:t>
      </w:r>
      <w:r w:rsidRPr="004D4151">
        <w:rPr>
          <w:rFonts w:asciiTheme="minorHAnsi" w:hAnsiTheme="minorHAnsi" w:cstheme="minorHAnsi"/>
          <w:color w:val="212121"/>
        </w:rPr>
        <w:t>linear</w:t>
      </w:r>
      <w:r w:rsidR="00D5507F">
        <w:rPr>
          <w:rFonts w:asciiTheme="minorHAnsi" w:hAnsiTheme="minorHAnsi" w:cstheme="minorHAnsi"/>
          <w:color w:val="212121"/>
        </w:rPr>
        <w:t xml:space="preserve"> </w:t>
      </w:r>
      <w:r w:rsidRPr="004D4151">
        <w:rPr>
          <w:rFonts w:asciiTheme="minorHAnsi" w:hAnsiTheme="minorHAnsi" w:cstheme="minorHAnsi"/>
          <w:color w:val="212121"/>
        </w:rPr>
        <w:t>trend</w:t>
      </w:r>
      <w:r w:rsidR="00D5507F">
        <w:rPr>
          <w:rFonts w:asciiTheme="minorHAnsi" w:hAnsiTheme="minorHAnsi" w:cstheme="minorHAnsi"/>
          <w:color w:val="212121"/>
        </w:rPr>
        <w:t xml:space="preserve"> </w:t>
      </w:r>
      <w:r w:rsidRPr="004D4151">
        <w:rPr>
          <w:rFonts w:asciiTheme="minorHAnsi" w:hAnsiTheme="minorHAnsi" w:cstheme="minorHAnsi"/>
          <w:color w:val="212121"/>
        </w:rPr>
        <w:t>was</w:t>
      </w:r>
      <w:r w:rsidR="00D5507F">
        <w:rPr>
          <w:rFonts w:asciiTheme="minorHAnsi" w:hAnsiTheme="minorHAnsi" w:cstheme="minorHAnsi"/>
          <w:color w:val="212121"/>
        </w:rPr>
        <w:t xml:space="preserve"> </w:t>
      </w:r>
      <w:r w:rsidRPr="004D4151">
        <w:rPr>
          <w:rFonts w:asciiTheme="minorHAnsi" w:hAnsiTheme="minorHAnsi" w:cstheme="minorHAnsi"/>
          <w:color w:val="212121"/>
        </w:rPr>
        <w:t>less</w:t>
      </w:r>
      <w:r w:rsidR="00D5507F">
        <w:rPr>
          <w:rFonts w:asciiTheme="minorHAnsi" w:hAnsiTheme="minorHAnsi" w:cstheme="minorHAnsi"/>
          <w:color w:val="212121"/>
        </w:rPr>
        <w:t xml:space="preserve"> </w:t>
      </w:r>
      <w:r w:rsidRPr="004D4151">
        <w:rPr>
          <w:rFonts w:asciiTheme="minorHAnsi" w:hAnsiTheme="minorHAnsi" w:cstheme="minorHAnsi"/>
          <w:color w:val="212121"/>
        </w:rPr>
        <w:t>than</w:t>
      </w:r>
      <w:r w:rsidR="00D5507F">
        <w:rPr>
          <w:rFonts w:asciiTheme="minorHAnsi" w:hAnsiTheme="minorHAnsi" w:cstheme="minorHAnsi"/>
          <w:color w:val="212121"/>
        </w:rPr>
        <w:t xml:space="preserve"> </w:t>
      </w:r>
      <w:r w:rsidRPr="004D4151">
        <w:rPr>
          <w:rFonts w:asciiTheme="minorHAnsi" w:hAnsiTheme="minorHAnsi" w:cstheme="minorHAnsi"/>
          <w:color w:val="212121"/>
        </w:rPr>
        <w:t>0.001</w:t>
      </w:r>
      <w:r w:rsidR="00D5507F">
        <w:rPr>
          <w:rFonts w:asciiTheme="minorHAnsi" w:hAnsiTheme="minorHAnsi" w:cstheme="minorHAnsi"/>
          <w:color w:val="212121"/>
        </w:rPr>
        <w:t xml:space="preserve"> </w:t>
      </w:r>
      <w:r w:rsidRPr="004D4151">
        <w:rPr>
          <w:rFonts w:asciiTheme="minorHAnsi" w:hAnsiTheme="minorHAnsi" w:cstheme="minorHAnsi"/>
          <w:color w:val="212121"/>
        </w:rPr>
        <w:t>in</w:t>
      </w:r>
      <w:r w:rsidR="00D5507F">
        <w:rPr>
          <w:rFonts w:asciiTheme="minorHAnsi" w:hAnsiTheme="minorHAnsi" w:cstheme="minorHAnsi"/>
          <w:color w:val="212121"/>
        </w:rPr>
        <w:t xml:space="preserve"> </w:t>
      </w:r>
      <w:r w:rsidRPr="004D4151">
        <w:rPr>
          <w:rFonts w:asciiTheme="minorHAnsi" w:hAnsiTheme="minorHAnsi" w:cstheme="minorHAnsi"/>
          <w:color w:val="212121"/>
        </w:rPr>
        <w:t>each</w:t>
      </w:r>
      <w:r w:rsidR="00D5507F">
        <w:rPr>
          <w:rFonts w:asciiTheme="minorHAnsi" w:hAnsiTheme="minorHAnsi" w:cstheme="minorHAnsi"/>
          <w:color w:val="212121"/>
        </w:rPr>
        <w:t xml:space="preserve"> </w:t>
      </w:r>
      <w:r w:rsidRPr="004D4151">
        <w:rPr>
          <w:rFonts w:asciiTheme="minorHAnsi" w:hAnsiTheme="minorHAnsi" w:cstheme="minorHAnsi"/>
          <w:color w:val="212121"/>
        </w:rPr>
        <w:t>case),</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the</w:t>
      </w:r>
      <w:r w:rsidR="00D5507F">
        <w:rPr>
          <w:rFonts w:asciiTheme="minorHAnsi" w:hAnsiTheme="minorHAnsi" w:cstheme="minorHAnsi"/>
          <w:color w:val="212121"/>
        </w:rPr>
        <w:t xml:space="preserve"> </w:t>
      </w:r>
      <w:r w:rsidRPr="004D4151">
        <w:rPr>
          <w:rFonts w:asciiTheme="minorHAnsi" w:hAnsiTheme="minorHAnsi" w:cstheme="minorHAnsi"/>
          <w:color w:val="212121"/>
        </w:rPr>
        <w:t>odds</w:t>
      </w:r>
      <w:r w:rsidR="00D5507F">
        <w:rPr>
          <w:rFonts w:asciiTheme="minorHAnsi" w:hAnsiTheme="minorHAnsi" w:cstheme="minorHAnsi"/>
          <w:color w:val="212121"/>
        </w:rPr>
        <w:t xml:space="preserve"> </w:t>
      </w:r>
      <w:r w:rsidRPr="004D4151">
        <w:rPr>
          <w:rFonts w:asciiTheme="minorHAnsi" w:hAnsiTheme="minorHAnsi" w:cstheme="minorHAnsi"/>
          <w:color w:val="212121"/>
        </w:rPr>
        <w:t>ratio</w:t>
      </w:r>
      <w:r w:rsidR="00D5507F">
        <w:rPr>
          <w:rFonts w:asciiTheme="minorHAnsi" w:hAnsiTheme="minorHAnsi" w:cstheme="minorHAnsi"/>
          <w:color w:val="212121"/>
        </w:rPr>
        <w:t xml:space="preserve"> </w:t>
      </w:r>
      <w:r w:rsidRPr="004D4151">
        <w:rPr>
          <w:rFonts w:asciiTheme="minorHAnsi" w:hAnsiTheme="minorHAnsi" w:cstheme="minorHAnsi"/>
          <w:color w:val="212121"/>
        </w:rPr>
        <w:t>for</w:t>
      </w:r>
      <w:r w:rsidR="00D5507F">
        <w:rPr>
          <w:rFonts w:asciiTheme="minorHAnsi" w:hAnsiTheme="minorHAnsi" w:cstheme="minorHAnsi"/>
          <w:color w:val="212121"/>
        </w:rPr>
        <w:t xml:space="preserve"> </w:t>
      </w:r>
      <w:r w:rsidRPr="004D4151">
        <w:rPr>
          <w:rFonts w:asciiTheme="minorHAnsi" w:hAnsiTheme="minorHAnsi" w:cstheme="minorHAnsi"/>
          <w:color w:val="212121"/>
        </w:rPr>
        <w:t>prevalent</w:t>
      </w:r>
      <w:r w:rsidR="00D5507F">
        <w:rPr>
          <w:rFonts w:asciiTheme="minorHAnsi" w:hAnsiTheme="minorHAnsi" w:cstheme="minorHAnsi"/>
          <w:color w:val="212121"/>
        </w:rPr>
        <w:t xml:space="preserve"> </w:t>
      </w:r>
      <w:r w:rsidRPr="004D4151">
        <w:rPr>
          <w:rFonts w:asciiTheme="minorHAnsi" w:hAnsiTheme="minorHAnsi" w:cstheme="minorHAnsi"/>
          <w:color w:val="212121"/>
        </w:rPr>
        <w:t>hypertension</w:t>
      </w:r>
      <w:r w:rsidR="00D5507F">
        <w:rPr>
          <w:rFonts w:asciiTheme="minorHAnsi" w:hAnsiTheme="minorHAnsi" w:cstheme="minorHAnsi"/>
          <w:color w:val="212121"/>
        </w:rPr>
        <w:t xml:space="preserve"> </w:t>
      </w:r>
      <w:r w:rsidRPr="004D4151">
        <w:rPr>
          <w:rFonts w:asciiTheme="minorHAnsi" w:hAnsiTheme="minorHAnsi" w:cstheme="minorHAnsi"/>
          <w:color w:val="212121"/>
        </w:rPr>
        <w:t>was</w:t>
      </w:r>
      <w:r w:rsidR="00D5507F">
        <w:rPr>
          <w:rFonts w:asciiTheme="minorHAnsi" w:hAnsiTheme="minorHAnsi" w:cstheme="minorHAnsi"/>
          <w:color w:val="212121"/>
        </w:rPr>
        <w:t xml:space="preserve"> </w:t>
      </w:r>
      <w:r w:rsidRPr="004D4151">
        <w:rPr>
          <w:rFonts w:asciiTheme="minorHAnsi" w:hAnsiTheme="minorHAnsi" w:cstheme="minorHAnsi"/>
          <w:color w:val="212121"/>
        </w:rPr>
        <w:t>3.05</w:t>
      </w:r>
      <w:r w:rsidR="00D5507F">
        <w:rPr>
          <w:rFonts w:asciiTheme="minorHAnsi" w:hAnsiTheme="minorHAnsi" w:cstheme="minorHAnsi"/>
          <w:color w:val="212121"/>
        </w:rPr>
        <w:t xml:space="preserve"> </w:t>
      </w:r>
      <w:r w:rsidRPr="004D4151">
        <w:rPr>
          <w:rFonts w:asciiTheme="minorHAnsi" w:hAnsiTheme="minorHAnsi" w:cstheme="minorHAnsi"/>
          <w:color w:val="212121"/>
        </w:rPr>
        <w:t>(95%</w:t>
      </w:r>
      <w:r w:rsidR="00D5507F">
        <w:rPr>
          <w:rFonts w:asciiTheme="minorHAnsi" w:hAnsiTheme="minorHAnsi" w:cstheme="minorHAnsi"/>
          <w:color w:val="212121"/>
        </w:rPr>
        <w:t xml:space="preserve"> </w:t>
      </w:r>
      <w:r w:rsidRPr="004D4151">
        <w:rPr>
          <w:rFonts w:asciiTheme="minorHAnsi" w:hAnsiTheme="minorHAnsi" w:cstheme="minorHAnsi"/>
          <w:color w:val="212121"/>
        </w:rPr>
        <w:t>confidence</w:t>
      </w:r>
      <w:r w:rsidR="00D5507F">
        <w:rPr>
          <w:rFonts w:asciiTheme="minorHAnsi" w:hAnsiTheme="minorHAnsi" w:cstheme="minorHAnsi"/>
          <w:color w:val="212121"/>
        </w:rPr>
        <w:t xml:space="preserve"> </w:t>
      </w:r>
      <w:r w:rsidRPr="004D4151">
        <w:rPr>
          <w:rFonts w:asciiTheme="minorHAnsi" w:hAnsiTheme="minorHAnsi" w:cstheme="minorHAnsi"/>
          <w:color w:val="212121"/>
        </w:rPr>
        <w:t>interval</w:t>
      </w:r>
      <w:r w:rsidR="00D5507F">
        <w:rPr>
          <w:rFonts w:asciiTheme="minorHAnsi" w:hAnsiTheme="minorHAnsi" w:cstheme="minorHAnsi"/>
          <w:color w:val="212121"/>
        </w:rPr>
        <w:t xml:space="preserve"> </w:t>
      </w:r>
      <w:r w:rsidRPr="004D4151">
        <w:rPr>
          <w:rFonts w:asciiTheme="minorHAnsi" w:hAnsiTheme="minorHAnsi" w:cstheme="minorHAnsi"/>
          <w:color w:val="212121"/>
        </w:rPr>
        <w:t>1.60-5.82)</w:t>
      </w:r>
      <w:r w:rsidR="00D5507F">
        <w:rPr>
          <w:rFonts w:asciiTheme="minorHAnsi" w:hAnsiTheme="minorHAnsi" w:cstheme="minorHAnsi"/>
          <w:color w:val="212121"/>
        </w:rPr>
        <w:t xml:space="preserve"> </w:t>
      </w:r>
      <w:r w:rsidRPr="004D4151">
        <w:rPr>
          <w:rFonts w:asciiTheme="minorHAnsi" w:hAnsiTheme="minorHAnsi" w:cstheme="minorHAnsi"/>
          <w:color w:val="212121"/>
        </w:rPr>
        <w:t>after</w:t>
      </w:r>
      <w:r w:rsidR="00D5507F">
        <w:rPr>
          <w:rFonts w:asciiTheme="minorHAnsi" w:hAnsiTheme="minorHAnsi" w:cstheme="minorHAnsi"/>
          <w:color w:val="212121"/>
        </w:rPr>
        <w:t xml:space="preserve"> </w:t>
      </w:r>
      <w:r w:rsidRPr="004D4151">
        <w:rPr>
          <w:rFonts w:asciiTheme="minorHAnsi" w:hAnsiTheme="minorHAnsi" w:cstheme="minorHAnsi"/>
          <w:color w:val="212121"/>
        </w:rPr>
        <w:t>multivariable</w:t>
      </w:r>
      <w:r w:rsidR="00D5507F">
        <w:rPr>
          <w:rFonts w:asciiTheme="minorHAnsi" w:hAnsiTheme="minorHAnsi" w:cstheme="minorHAnsi"/>
          <w:color w:val="212121"/>
        </w:rPr>
        <w:t xml:space="preserve"> </w:t>
      </w:r>
      <w:r w:rsidRPr="004D4151">
        <w:rPr>
          <w:rFonts w:asciiTheme="minorHAnsi" w:hAnsiTheme="minorHAnsi" w:cstheme="minorHAnsi"/>
          <w:color w:val="212121"/>
        </w:rPr>
        <w:t>adjustment.</w:t>
      </w:r>
      <w:r w:rsidR="00D5507F">
        <w:rPr>
          <w:rFonts w:asciiTheme="minorHAnsi" w:hAnsiTheme="minorHAnsi" w:cstheme="minorHAnsi"/>
          <w:color w:val="212121"/>
        </w:rPr>
        <w:t xml:space="preserve"> </w:t>
      </w:r>
      <w:r w:rsidRPr="004D4151">
        <w:rPr>
          <w:rStyle w:val="Strong"/>
          <w:rFonts w:asciiTheme="minorHAnsi" w:hAnsiTheme="minorHAnsi" w:cstheme="minorHAnsi"/>
          <w:color w:val="212121"/>
        </w:rPr>
        <w:t>Conclusion:</w:t>
      </w:r>
      <w:r w:rsidR="00D5507F">
        <w:rPr>
          <w:rStyle w:val="Strong"/>
          <w:rFonts w:asciiTheme="minorHAnsi" w:hAnsiTheme="minorHAnsi" w:cstheme="minorHAnsi"/>
          <w:color w:val="212121"/>
        </w:rPr>
        <w:t xml:space="preserve"> </w:t>
      </w:r>
      <w:r w:rsidRPr="004D4151">
        <w:rPr>
          <w:rFonts w:asciiTheme="minorHAnsi" w:hAnsiTheme="minorHAnsi" w:cstheme="minorHAnsi"/>
          <w:color w:val="212121"/>
        </w:rPr>
        <w:t>Our</w:t>
      </w:r>
      <w:r w:rsidR="00D5507F">
        <w:rPr>
          <w:rFonts w:asciiTheme="minorHAnsi" w:hAnsiTheme="minorHAnsi" w:cstheme="minorHAnsi"/>
          <w:color w:val="212121"/>
        </w:rPr>
        <w:t xml:space="preserve"> </w:t>
      </w:r>
      <w:r w:rsidRPr="004D4151">
        <w:rPr>
          <w:rFonts w:asciiTheme="minorHAnsi" w:hAnsiTheme="minorHAnsi" w:cstheme="minorHAnsi"/>
          <w:color w:val="212121"/>
        </w:rPr>
        <w:t>data</w:t>
      </w:r>
      <w:r w:rsidR="00D5507F">
        <w:rPr>
          <w:rFonts w:asciiTheme="minorHAnsi" w:hAnsiTheme="minorHAnsi" w:cstheme="minorHAnsi"/>
          <w:color w:val="212121"/>
        </w:rPr>
        <w:t xml:space="preserve"> </w:t>
      </w:r>
      <w:r w:rsidRPr="004D4151">
        <w:rPr>
          <w:rFonts w:asciiTheme="minorHAnsi" w:hAnsiTheme="minorHAnsi" w:cstheme="minorHAnsi"/>
          <w:color w:val="212121"/>
        </w:rPr>
        <w:t>provide</w:t>
      </w:r>
      <w:r w:rsidR="00D5507F">
        <w:rPr>
          <w:rFonts w:asciiTheme="minorHAnsi" w:hAnsiTheme="minorHAnsi" w:cstheme="minorHAnsi"/>
          <w:color w:val="212121"/>
        </w:rPr>
        <w:t xml:space="preserve"> </w:t>
      </w:r>
      <w:r w:rsidRPr="004D4151">
        <w:rPr>
          <w:rFonts w:asciiTheme="minorHAnsi" w:hAnsiTheme="minorHAnsi" w:cstheme="minorHAnsi"/>
          <w:color w:val="212121"/>
        </w:rPr>
        <w:t>evidence</w:t>
      </w:r>
      <w:r w:rsidR="00D5507F">
        <w:rPr>
          <w:rFonts w:asciiTheme="minorHAnsi" w:hAnsiTheme="minorHAnsi" w:cstheme="minorHAnsi"/>
          <w:color w:val="212121"/>
        </w:rPr>
        <w:t xml:space="preserve"> </w:t>
      </w:r>
      <w:r w:rsidRPr="004D4151">
        <w:rPr>
          <w:rFonts w:asciiTheme="minorHAnsi" w:hAnsiTheme="minorHAnsi" w:cstheme="minorHAnsi"/>
          <w:color w:val="212121"/>
        </w:rPr>
        <w:t>of</w:t>
      </w:r>
      <w:r w:rsidR="00D5507F">
        <w:rPr>
          <w:rFonts w:asciiTheme="minorHAnsi" w:hAnsiTheme="minorHAnsi" w:cstheme="minorHAnsi"/>
          <w:color w:val="212121"/>
        </w:rPr>
        <w:t xml:space="preserve"> </w:t>
      </w:r>
      <w:r w:rsidRPr="004D4151">
        <w:rPr>
          <w:rFonts w:asciiTheme="minorHAnsi" w:hAnsiTheme="minorHAnsi" w:cstheme="minorHAnsi"/>
          <w:color w:val="212121"/>
        </w:rPr>
        <w:t>a</w:t>
      </w:r>
      <w:r w:rsidR="00D5507F">
        <w:rPr>
          <w:rFonts w:asciiTheme="minorHAnsi" w:hAnsiTheme="minorHAnsi" w:cstheme="minorHAnsi"/>
          <w:color w:val="212121"/>
        </w:rPr>
        <w:t xml:space="preserve"> </w:t>
      </w:r>
      <w:r w:rsidRPr="004D4151">
        <w:rPr>
          <w:rFonts w:asciiTheme="minorHAnsi" w:hAnsiTheme="minorHAnsi" w:cstheme="minorHAnsi"/>
          <w:color w:val="212121"/>
        </w:rPr>
        <w:t>direct</w:t>
      </w:r>
      <w:r w:rsidR="00D5507F">
        <w:rPr>
          <w:rFonts w:asciiTheme="minorHAnsi" w:hAnsiTheme="minorHAnsi" w:cstheme="minorHAnsi"/>
          <w:color w:val="212121"/>
        </w:rPr>
        <w:t xml:space="preserve"> </w:t>
      </w:r>
      <w:r w:rsidRPr="004D4151">
        <w:rPr>
          <w:rFonts w:asciiTheme="minorHAnsi" w:hAnsiTheme="minorHAnsi" w:cstheme="minorHAnsi"/>
          <w:color w:val="212121"/>
        </w:rPr>
        <w:t>relationship</w:t>
      </w:r>
      <w:r w:rsidR="00D5507F">
        <w:rPr>
          <w:rFonts w:asciiTheme="minorHAnsi" w:hAnsiTheme="minorHAnsi" w:cstheme="minorHAnsi"/>
          <w:color w:val="212121"/>
        </w:rPr>
        <w:t xml:space="preserve"> </w:t>
      </w:r>
      <w:r w:rsidRPr="004D4151">
        <w:rPr>
          <w:rFonts w:asciiTheme="minorHAnsi" w:hAnsiTheme="minorHAnsi" w:cstheme="minorHAnsi"/>
          <w:color w:val="212121"/>
        </w:rPr>
        <w:t>between</w:t>
      </w:r>
      <w:r w:rsidR="00D5507F">
        <w:rPr>
          <w:rFonts w:asciiTheme="minorHAnsi" w:hAnsiTheme="minorHAnsi" w:cstheme="minorHAnsi"/>
          <w:color w:val="212121"/>
        </w:rPr>
        <w:t xml:space="preserve"> </w:t>
      </w:r>
      <w:r w:rsidRPr="004D4151">
        <w:rPr>
          <w:rFonts w:asciiTheme="minorHAnsi" w:hAnsiTheme="minorHAnsi" w:cstheme="minorHAnsi"/>
          <w:color w:val="212121"/>
        </w:rPr>
        <w:t>the</w:t>
      </w:r>
      <w:r w:rsidR="00D5507F">
        <w:rPr>
          <w:rFonts w:asciiTheme="minorHAnsi" w:hAnsiTheme="minorHAnsi" w:cstheme="minorHAnsi"/>
          <w:color w:val="212121"/>
        </w:rPr>
        <w:t xml:space="preserve"> </w:t>
      </w:r>
      <w:r w:rsidRPr="004D4151">
        <w:rPr>
          <w:rFonts w:asciiTheme="minorHAnsi" w:hAnsiTheme="minorHAnsi" w:cstheme="minorHAnsi"/>
          <w:color w:val="212121"/>
        </w:rPr>
        <w:t>levels</w:t>
      </w:r>
      <w:r w:rsidR="00D5507F">
        <w:rPr>
          <w:rFonts w:asciiTheme="minorHAnsi" w:hAnsiTheme="minorHAnsi" w:cstheme="minorHAnsi"/>
          <w:color w:val="212121"/>
        </w:rPr>
        <w:t xml:space="preserve"> </w:t>
      </w:r>
      <w:r w:rsidRPr="004D4151">
        <w:rPr>
          <w:rFonts w:asciiTheme="minorHAnsi" w:hAnsiTheme="minorHAnsi" w:cstheme="minorHAnsi"/>
          <w:color w:val="212121"/>
        </w:rPr>
        <w:t>of</w:t>
      </w:r>
      <w:r w:rsidR="00D5507F">
        <w:rPr>
          <w:rFonts w:asciiTheme="minorHAnsi" w:hAnsiTheme="minorHAnsi" w:cstheme="minorHAnsi"/>
          <w:color w:val="212121"/>
        </w:rPr>
        <w:t xml:space="preserve"> </w:t>
      </w:r>
      <w:r w:rsidRPr="004D4151">
        <w:rPr>
          <w:rFonts w:asciiTheme="minorHAnsi" w:hAnsiTheme="minorHAnsi" w:cstheme="minorHAnsi"/>
          <w:color w:val="212121"/>
        </w:rPr>
        <w:t>subgingival</w:t>
      </w:r>
      <w:r w:rsidR="00D5507F">
        <w:rPr>
          <w:rFonts w:asciiTheme="minorHAnsi" w:hAnsiTheme="minorHAnsi" w:cstheme="minorHAnsi"/>
          <w:color w:val="212121"/>
        </w:rPr>
        <w:t xml:space="preserve"> </w:t>
      </w:r>
      <w:r w:rsidRPr="004D4151">
        <w:rPr>
          <w:rFonts w:asciiTheme="minorHAnsi" w:hAnsiTheme="minorHAnsi" w:cstheme="minorHAnsi"/>
          <w:color w:val="212121"/>
        </w:rPr>
        <w:t>periodontal</w:t>
      </w:r>
      <w:r w:rsidR="00D5507F">
        <w:rPr>
          <w:rFonts w:asciiTheme="minorHAnsi" w:hAnsiTheme="minorHAnsi" w:cstheme="minorHAnsi"/>
          <w:color w:val="212121"/>
        </w:rPr>
        <w:t xml:space="preserve"> </w:t>
      </w:r>
      <w:r w:rsidRPr="004D4151">
        <w:rPr>
          <w:rFonts w:asciiTheme="minorHAnsi" w:hAnsiTheme="minorHAnsi" w:cstheme="minorHAnsi"/>
          <w:color w:val="212121"/>
        </w:rPr>
        <w:t>bacteria</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both</w:t>
      </w:r>
      <w:r w:rsidR="00D5507F">
        <w:rPr>
          <w:rFonts w:asciiTheme="minorHAnsi" w:hAnsiTheme="minorHAnsi" w:cstheme="minorHAnsi"/>
          <w:color w:val="212121"/>
        </w:rPr>
        <w:t xml:space="preserve"> </w:t>
      </w:r>
      <w:r w:rsidRPr="004D4151">
        <w:rPr>
          <w:rFonts w:asciiTheme="minorHAnsi" w:hAnsiTheme="minorHAnsi" w:cstheme="minorHAnsi"/>
          <w:color w:val="212121"/>
        </w:rPr>
        <w:t>SBP</w:t>
      </w:r>
      <w:r w:rsidR="00D5507F">
        <w:rPr>
          <w:rFonts w:asciiTheme="minorHAnsi" w:hAnsiTheme="minorHAnsi" w:cstheme="minorHAnsi"/>
          <w:color w:val="212121"/>
        </w:rPr>
        <w:t xml:space="preserve"> </w:t>
      </w:r>
      <w:r w:rsidRPr="004D4151">
        <w:rPr>
          <w:rFonts w:asciiTheme="minorHAnsi" w:hAnsiTheme="minorHAnsi" w:cstheme="minorHAnsi"/>
          <w:color w:val="212121"/>
        </w:rPr>
        <w:t>and</w:t>
      </w:r>
      <w:r w:rsidR="00D5507F">
        <w:rPr>
          <w:rFonts w:asciiTheme="minorHAnsi" w:hAnsiTheme="minorHAnsi" w:cstheme="minorHAnsi"/>
          <w:color w:val="212121"/>
        </w:rPr>
        <w:t xml:space="preserve"> </w:t>
      </w:r>
      <w:r w:rsidRPr="004D4151">
        <w:rPr>
          <w:rFonts w:asciiTheme="minorHAnsi" w:hAnsiTheme="minorHAnsi" w:cstheme="minorHAnsi"/>
          <w:color w:val="212121"/>
        </w:rPr>
        <w:t>DBP</w:t>
      </w:r>
      <w:r w:rsidR="00D5507F">
        <w:rPr>
          <w:rFonts w:asciiTheme="minorHAnsi" w:hAnsiTheme="minorHAnsi" w:cstheme="minorHAnsi"/>
          <w:color w:val="212121"/>
        </w:rPr>
        <w:t xml:space="preserve"> </w:t>
      </w:r>
      <w:r w:rsidRPr="004D4151">
        <w:rPr>
          <w:rFonts w:asciiTheme="minorHAnsi" w:hAnsiTheme="minorHAnsi" w:cstheme="minorHAnsi"/>
          <w:color w:val="212121"/>
        </w:rPr>
        <w:t>as</w:t>
      </w:r>
      <w:r w:rsidR="00D5507F">
        <w:rPr>
          <w:rFonts w:asciiTheme="minorHAnsi" w:hAnsiTheme="minorHAnsi" w:cstheme="minorHAnsi"/>
          <w:color w:val="212121"/>
        </w:rPr>
        <w:t xml:space="preserve"> </w:t>
      </w:r>
      <w:r w:rsidRPr="004D4151">
        <w:rPr>
          <w:rFonts w:asciiTheme="minorHAnsi" w:hAnsiTheme="minorHAnsi" w:cstheme="minorHAnsi"/>
          <w:color w:val="212121"/>
        </w:rPr>
        <w:t>well</w:t>
      </w:r>
      <w:r w:rsidR="00D5507F">
        <w:rPr>
          <w:rFonts w:asciiTheme="minorHAnsi" w:hAnsiTheme="minorHAnsi" w:cstheme="minorHAnsi"/>
          <w:color w:val="212121"/>
        </w:rPr>
        <w:t xml:space="preserve"> </w:t>
      </w:r>
      <w:r w:rsidRPr="004D4151">
        <w:rPr>
          <w:rFonts w:asciiTheme="minorHAnsi" w:hAnsiTheme="minorHAnsi" w:cstheme="minorHAnsi"/>
          <w:color w:val="212121"/>
        </w:rPr>
        <w:t>as</w:t>
      </w:r>
      <w:r w:rsidR="00D5507F">
        <w:rPr>
          <w:rFonts w:asciiTheme="minorHAnsi" w:hAnsiTheme="minorHAnsi" w:cstheme="minorHAnsi"/>
          <w:color w:val="212121"/>
        </w:rPr>
        <w:t xml:space="preserve"> </w:t>
      </w:r>
      <w:r w:rsidRPr="004D4151">
        <w:rPr>
          <w:rFonts w:asciiTheme="minorHAnsi" w:hAnsiTheme="minorHAnsi" w:cstheme="minorHAnsi"/>
          <w:color w:val="212121"/>
        </w:rPr>
        <w:t>hypertension</w:t>
      </w:r>
      <w:r w:rsidR="00D5507F">
        <w:rPr>
          <w:rFonts w:asciiTheme="minorHAnsi" w:hAnsiTheme="minorHAnsi" w:cstheme="minorHAnsi"/>
          <w:color w:val="212121"/>
        </w:rPr>
        <w:t xml:space="preserve"> </w:t>
      </w:r>
      <w:r w:rsidRPr="004D4151">
        <w:rPr>
          <w:rFonts w:asciiTheme="minorHAnsi" w:hAnsiTheme="minorHAnsi" w:cstheme="minorHAnsi"/>
          <w:color w:val="212121"/>
        </w:rPr>
        <w:t>prevalence.</w:t>
      </w:r>
    </w:p>
    <w:p w14:paraId="7F9965EB" w14:textId="43876271" w:rsidR="009C7E85" w:rsidRPr="009C7E85" w:rsidRDefault="009C7E85" w:rsidP="00F52D9F">
      <w:pPr>
        <w:pStyle w:val="NormalWeb"/>
        <w:shd w:val="clear" w:color="auto" w:fill="FFFFFF"/>
        <w:spacing w:before="0" w:beforeAutospacing="0" w:after="120" w:afterAutospacing="0"/>
        <w:rPr>
          <w:rFonts w:asciiTheme="minorHAnsi" w:hAnsiTheme="minorHAnsi" w:cstheme="minorHAnsi"/>
          <w:color w:val="212121"/>
        </w:rPr>
      </w:pPr>
      <w:proofErr w:type="spellStart"/>
      <w:r w:rsidRPr="009C7E85">
        <w:rPr>
          <w:rFonts w:asciiTheme="minorHAnsi" w:hAnsiTheme="minorHAnsi" w:cstheme="minorHAnsi"/>
        </w:rPr>
        <w:t>Tonetti</w:t>
      </w:r>
      <w:proofErr w:type="spellEnd"/>
      <w:r w:rsidR="00D5507F">
        <w:rPr>
          <w:rFonts w:asciiTheme="minorHAnsi" w:hAnsiTheme="minorHAnsi" w:cstheme="minorHAnsi"/>
        </w:rPr>
        <w:t xml:space="preserve"> </w:t>
      </w:r>
      <w:r w:rsidRPr="009C7E85">
        <w:rPr>
          <w:rFonts w:asciiTheme="minorHAnsi" w:hAnsiTheme="minorHAnsi" w:cstheme="minorHAnsi"/>
        </w:rPr>
        <w:t>MS,</w:t>
      </w:r>
      <w:r w:rsidR="00D5507F">
        <w:rPr>
          <w:rFonts w:asciiTheme="minorHAnsi" w:hAnsiTheme="minorHAnsi" w:cstheme="minorHAnsi"/>
        </w:rPr>
        <w:t xml:space="preserve"> </w:t>
      </w:r>
      <w:proofErr w:type="spellStart"/>
      <w:r w:rsidRPr="009C7E85">
        <w:rPr>
          <w:rFonts w:asciiTheme="minorHAnsi" w:hAnsiTheme="minorHAnsi" w:cstheme="minorHAnsi"/>
        </w:rPr>
        <w:t>D’Aiuto</w:t>
      </w:r>
      <w:proofErr w:type="spellEnd"/>
      <w:r w:rsidR="00D5507F">
        <w:rPr>
          <w:rFonts w:asciiTheme="minorHAnsi" w:hAnsiTheme="minorHAnsi" w:cstheme="minorHAnsi"/>
        </w:rPr>
        <w:t xml:space="preserve"> </w:t>
      </w:r>
      <w:r w:rsidRPr="009C7E85">
        <w:rPr>
          <w:rFonts w:asciiTheme="minorHAnsi" w:hAnsiTheme="minorHAnsi" w:cstheme="minorHAnsi"/>
        </w:rPr>
        <w:t>F,</w:t>
      </w:r>
      <w:r w:rsidR="00D5507F">
        <w:rPr>
          <w:rFonts w:asciiTheme="minorHAnsi" w:hAnsiTheme="minorHAnsi" w:cstheme="minorHAnsi"/>
        </w:rPr>
        <w:t xml:space="preserve"> </w:t>
      </w:r>
      <w:r w:rsidRPr="009C7E85">
        <w:rPr>
          <w:rFonts w:asciiTheme="minorHAnsi" w:hAnsiTheme="minorHAnsi" w:cstheme="minorHAnsi"/>
        </w:rPr>
        <w:t>Nibali</w:t>
      </w:r>
      <w:r w:rsidR="00D5507F">
        <w:rPr>
          <w:rFonts w:asciiTheme="minorHAnsi" w:hAnsiTheme="minorHAnsi" w:cstheme="minorHAnsi"/>
        </w:rPr>
        <w:t xml:space="preserve"> </w:t>
      </w:r>
      <w:r w:rsidRPr="009C7E85">
        <w:rPr>
          <w:rFonts w:asciiTheme="minorHAnsi" w:hAnsiTheme="minorHAnsi" w:cstheme="minorHAnsi"/>
        </w:rPr>
        <w:t>L,</w:t>
      </w:r>
      <w:r w:rsidR="00D5507F">
        <w:rPr>
          <w:rFonts w:asciiTheme="minorHAnsi" w:hAnsiTheme="minorHAnsi" w:cstheme="minorHAnsi"/>
        </w:rPr>
        <w:t xml:space="preserve"> </w:t>
      </w:r>
      <w:r w:rsidRPr="009C7E85">
        <w:rPr>
          <w:rFonts w:asciiTheme="minorHAnsi" w:hAnsiTheme="minorHAnsi" w:cstheme="minorHAnsi"/>
        </w:rPr>
        <w:t>Donald</w:t>
      </w:r>
      <w:r w:rsidR="00D5507F">
        <w:rPr>
          <w:rFonts w:asciiTheme="minorHAnsi" w:hAnsiTheme="minorHAnsi" w:cstheme="minorHAnsi"/>
        </w:rPr>
        <w:t xml:space="preserve"> </w:t>
      </w:r>
      <w:r w:rsidRPr="009C7E85">
        <w:rPr>
          <w:rFonts w:asciiTheme="minorHAnsi" w:hAnsiTheme="minorHAnsi" w:cstheme="minorHAnsi"/>
        </w:rPr>
        <w:t>A,</w:t>
      </w:r>
      <w:r w:rsidR="00D5507F">
        <w:rPr>
          <w:rFonts w:asciiTheme="minorHAnsi" w:hAnsiTheme="minorHAnsi" w:cstheme="minorHAnsi"/>
        </w:rPr>
        <w:t xml:space="preserve"> </w:t>
      </w:r>
      <w:proofErr w:type="spellStart"/>
      <w:r w:rsidRPr="009C7E85">
        <w:rPr>
          <w:rFonts w:asciiTheme="minorHAnsi" w:hAnsiTheme="minorHAnsi" w:cstheme="minorHAnsi"/>
        </w:rPr>
        <w:t>Storry</w:t>
      </w:r>
      <w:proofErr w:type="spellEnd"/>
      <w:r w:rsidR="00D5507F">
        <w:rPr>
          <w:rFonts w:asciiTheme="minorHAnsi" w:hAnsiTheme="minorHAnsi" w:cstheme="minorHAnsi"/>
        </w:rPr>
        <w:t xml:space="preserve"> </w:t>
      </w:r>
      <w:r w:rsidRPr="009C7E85">
        <w:rPr>
          <w:rFonts w:asciiTheme="minorHAnsi" w:hAnsiTheme="minorHAnsi" w:cstheme="minorHAnsi"/>
        </w:rPr>
        <w:t>C,</w:t>
      </w:r>
      <w:r w:rsidR="00D5507F">
        <w:rPr>
          <w:rFonts w:asciiTheme="minorHAnsi" w:hAnsiTheme="minorHAnsi" w:cstheme="minorHAnsi"/>
        </w:rPr>
        <w:t xml:space="preserve"> </w:t>
      </w:r>
      <w:proofErr w:type="spellStart"/>
      <w:r w:rsidRPr="009C7E85">
        <w:rPr>
          <w:rFonts w:asciiTheme="minorHAnsi" w:hAnsiTheme="minorHAnsi" w:cstheme="minorHAnsi"/>
        </w:rPr>
        <w:t>Parkar</w:t>
      </w:r>
      <w:proofErr w:type="spellEnd"/>
      <w:r w:rsidR="00D5507F">
        <w:rPr>
          <w:rFonts w:asciiTheme="minorHAnsi" w:hAnsiTheme="minorHAnsi" w:cstheme="minorHAnsi"/>
        </w:rPr>
        <w:t xml:space="preserve"> </w:t>
      </w:r>
      <w:r w:rsidRPr="009C7E85">
        <w:rPr>
          <w:rFonts w:asciiTheme="minorHAnsi" w:hAnsiTheme="minorHAnsi" w:cstheme="minorHAnsi"/>
        </w:rPr>
        <w:t>M,</w:t>
      </w:r>
      <w:r w:rsidR="00D5507F">
        <w:rPr>
          <w:rFonts w:asciiTheme="minorHAnsi" w:hAnsiTheme="minorHAnsi" w:cstheme="minorHAnsi"/>
        </w:rPr>
        <w:t xml:space="preserve"> </w:t>
      </w:r>
      <w:r w:rsidRPr="009C7E85">
        <w:rPr>
          <w:rFonts w:asciiTheme="minorHAnsi" w:hAnsiTheme="minorHAnsi" w:cstheme="minorHAnsi"/>
        </w:rPr>
        <w:t>Suvan</w:t>
      </w:r>
      <w:r w:rsidR="00D5507F">
        <w:rPr>
          <w:rFonts w:asciiTheme="minorHAnsi" w:hAnsiTheme="minorHAnsi" w:cstheme="minorHAnsi"/>
        </w:rPr>
        <w:t xml:space="preserve"> </w:t>
      </w:r>
      <w:r w:rsidRPr="009C7E85">
        <w:rPr>
          <w:rFonts w:asciiTheme="minorHAnsi" w:hAnsiTheme="minorHAnsi" w:cstheme="minorHAnsi"/>
        </w:rPr>
        <w:t>J,</w:t>
      </w:r>
      <w:r w:rsidR="00D5507F">
        <w:rPr>
          <w:rFonts w:asciiTheme="minorHAnsi" w:hAnsiTheme="minorHAnsi" w:cstheme="minorHAnsi"/>
        </w:rPr>
        <w:t xml:space="preserve"> </w:t>
      </w:r>
      <w:proofErr w:type="spellStart"/>
      <w:r w:rsidRPr="009C7E85">
        <w:rPr>
          <w:rFonts w:asciiTheme="minorHAnsi" w:hAnsiTheme="minorHAnsi" w:cstheme="minorHAnsi"/>
        </w:rPr>
        <w:t>Hingorani</w:t>
      </w:r>
      <w:proofErr w:type="spellEnd"/>
      <w:r w:rsidR="00D5507F">
        <w:rPr>
          <w:rFonts w:asciiTheme="minorHAnsi" w:hAnsiTheme="minorHAnsi" w:cstheme="minorHAnsi"/>
        </w:rPr>
        <w:t xml:space="preserve"> </w:t>
      </w:r>
      <w:r w:rsidRPr="009C7E85">
        <w:rPr>
          <w:rFonts w:asciiTheme="minorHAnsi" w:hAnsiTheme="minorHAnsi" w:cstheme="minorHAnsi"/>
        </w:rPr>
        <w:t>AD,</w:t>
      </w:r>
      <w:r w:rsidR="00D5507F">
        <w:rPr>
          <w:rFonts w:asciiTheme="minorHAnsi" w:hAnsiTheme="minorHAnsi" w:cstheme="minorHAnsi"/>
        </w:rPr>
        <w:t xml:space="preserve"> </w:t>
      </w:r>
      <w:r w:rsidRPr="009C7E85">
        <w:rPr>
          <w:rFonts w:asciiTheme="minorHAnsi" w:hAnsiTheme="minorHAnsi" w:cstheme="minorHAnsi"/>
        </w:rPr>
        <w:t>Vallance</w:t>
      </w:r>
      <w:r w:rsidR="00D5507F">
        <w:rPr>
          <w:rFonts w:asciiTheme="minorHAnsi" w:hAnsiTheme="minorHAnsi" w:cstheme="minorHAnsi"/>
        </w:rPr>
        <w:t xml:space="preserve"> </w:t>
      </w:r>
      <w:r w:rsidRPr="009C7E85">
        <w:rPr>
          <w:rFonts w:asciiTheme="minorHAnsi" w:hAnsiTheme="minorHAnsi" w:cstheme="minorHAnsi"/>
        </w:rPr>
        <w:t>P,</w:t>
      </w:r>
      <w:r w:rsidR="00D5507F">
        <w:rPr>
          <w:rFonts w:asciiTheme="minorHAnsi" w:hAnsiTheme="minorHAnsi" w:cstheme="minorHAnsi"/>
        </w:rPr>
        <w:t xml:space="preserve"> </w:t>
      </w:r>
      <w:proofErr w:type="spellStart"/>
      <w:r w:rsidRPr="009C7E85">
        <w:rPr>
          <w:rFonts w:asciiTheme="minorHAnsi" w:hAnsiTheme="minorHAnsi" w:cstheme="minorHAnsi"/>
        </w:rPr>
        <w:t>Deanfield</w:t>
      </w:r>
      <w:proofErr w:type="spellEnd"/>
      <w:r w:rsidR="00D5507F">
        <w:rPr>
          <w:rFonts w:asciiTheme="minorHAnsi" w:hAnsiTheme="minorHAnsi" w:cstheme="minorHAnsi"/>
        </w:rPr>
        <w:t xml:space="preserve"> </w:t>
      </w:r>
      <w:r w:rsidRPr="009C7E85">
        <w:rPr>
          <w:rFonts w:asciiTheme="minorHAnsi" w:hAnsiTheme="minorHAnsi" w:cstheme="minorHAnsi"/>
        </w:rPr>
        <w:t>J</w:t>
      </w:r>
      <w:r w:rsidR="00D5507F">
        <w:rPr>
          <w:rFonts w:asciiTheme="minorHAnsi" w:hAnsiTheme="minorHAnsi" w:cstheme="minorHAnsi"/>
        </w:rPr>
        <w:t xml:space="preserve"> </w:t>
      </w:r>
      <w:r w:rsidRPr="009C7E85">
        <w:rPr>
          <w:rFonts w:asciiTheme="minorHAnsi" w:hAnsiTheme="minorHAnsi" w:cstheme="minorHAnsi"/>
        </w:rPr>
        <w:t>(2007).</w:t>
      </w:r>
      <w:r w:rsidR="00D5507F">
        <w:rPr>
          <w:rFonts w:asciiTheme="minorHAnsi" w:hAnsiTheme="minorHAnsi" w:cstheme="minorHAnsi"/>
        </w:rPr>
        <w:t xml:space="preserve"> </w:t>
      </w:r>
      <w:r w:rsidRPr="009C7E85">
        <w:rPr>
          <w:rFonts w:asciiTheme="minorHAnsi" w:hAnsiTheme="minorHAnsi" w:cstheme="minorHAnsi"/>
        </w:rPr>
        <w:t>Treatment</w:t>
      </w:r>
      <w:r w:rsidR="00D5507F">
        <w:rPr>
          <w:rFonts w:asciiTheme="minorHAnsi" w:hAnsiTheme="minorHAnsi" w:cstheme="minorHAnsi"/>
        </w:rPr>
        <w:t xml:space="preserve"> </w:t>
      </w:r>
      <w:r w:rsidRPr="009C7E85">
        <w:rPr>
          <w:rFonts w:asciiTheme="minorHAnsi" w:hAnsiTheme="minorHAnsi" w:cstheme="minorHAnsi"/>
        </w:rPr>
        <w:t>of</w:t>
      </w:r>
      <w:r w:rsidR="00D5507F">
        <w:rPr>
          <w:rFonts w:asciiTheme="minorHAnsi" w:hAnsiTheme="minorHAnsi" w:cstheme="minorHAnsi"/>
        </w:rPr>
        <w:t xml:space="preserve"> </w:t>
      </w:r>
      <w:r w:rsidRPr="009C7E85">
        <w:rPr>
          <w:rFonts w:asciiTheme="minorHAnsi" w:hAnsiTheme="minorHAnsi" w:cstheme="minorHAnsi"/>
        </w:rPr>
        <w:t>periodontitis</w:t>
      </w:r>
      <w:r w:rsidR="00D5507F">
        <w:rPr>
          <w:rFonts w:asciiTheme="minorHAnsi" w:hAnsiTheme="minorHAnsi" w:cstheme="minorHAnsi"/>
        </w:rPr>
        <w:t xml:space="preserve"> </w:t>
      </w:r>
      <w:r w:rsidRPr="009C7E85">
        <w:rPr>
          <w:rFonts w:asciiTheme="minorHAnsi" w:hAnsiTheme="minorHAnsi" w:cstheme="minorHAnsi"/>
        </w:rPr>
        <w:t>and</w:t>
      </w:r>
      <w:r w:rsidR="00D5507F">
        <w:rPr>
          <w:rFonts w:asciiTheme="minorHAnsi" w:hAnsiTheme="minorHAnsi" w:cstheme="minorHAnsi"/>
        </w:rPr>
        <w:t xml:space="preserve"> </w:t>
      </w:r>
      <w:r w:rsidRPr="009C7E85">
        <w:rPr>
          <w:rFonts w:asciiTheme="minorHAnsi" w:hAnsiTheme="minorHAnsi" w:cstheme="minorHAnsi"/>
        </w:rPr>
        <w:t>endothelial</w:t>
      </w:r>
      <w:r w:rsidR="00D5507F">
        <w:rPr>
          <w:rFonts w:asciiTheme="minorHAnsi" w:hAnsiTheme="minorHAnsi" w:cstheme="minorHAnsi"/>
        </w:rPr>
        <w:t xml:space="preserve"> </w:t>
      </w:r>
      <w:r w:rsidRPr="009C7E85">
        <w:rPr>
          <w:rFonts w:asciiTheme="minorHAnsi" w:hAnsiTheme="minorHAnsi" w:cstheme="minorHAnsi"/>
        </w:rPr>
        <w:t>function.</w:t>
      </w:r>
      <w:r w:rsidR="00D5507F">
        <w:rPr>
          <w:rFonts w:asciiTheme="minorHAnsi" w:hAnsiTheme="minorHAnsi" w:cstheme="minorHAnsi"/>
        </w:rPr>
        <w:t xml:space="preserve"> </w:t>
      </w:r>
      <w:r w:rsidRPr="00E30D33">
        <w:rPr>
          <w:rFonts w:asciiTheme="minorHAnsi" w:hAnsiTheme="minorHAnsi" w:cstheme="minorHAnsi"/>
          <w:i/>
          <w:iCs/>
        </w:rPr>
        <w:t>New</w:t>
      </w:r>
      <w:r w:rsidR="00D5507F">
        <w:rPr>
          <w:rFonts w:asciiTheme="minorHAnsi" w:hAnsiTheme="minorHAnsi" w:cstheme="minorHAnsi"/>
          <w:i/>
          <w:iCs/>
        </w:rPr>
        <w:t xml:space="preserve"> </w:t>
      </w:r>
      <w:proofErr w:type="spellStart"/>
      <w:r w:rsidRPr="00E30D33">
        <w:rPr>
          <w:rFonts w:asciiTheme="minorHAnsi" w:hAnsiTheme="minorHAnsi" w:cstheme="minorHAnsi"/>
          <w:i/>
          <w:iCs/>
        </w:rPr>
        <w:t>Engl</w:t>
      </w:r>
      <w:proofErr w:type="spellEnd"/>
      <w:r w:rsidR="00D5507F">
        <w:rPr>
          <w:rFonts w:asciiTheme="minorHAnsi" w:hAnsiTheme="minorHAnsi" w:cstheme="minorHAnsi"/>
          <w:i/>
          <w:iCs/>
        </w:rPr>
        <w:t xml:space="preserve"> </w:t>
      </w:r>
      <w:r w:rsidRPr="00E30D33">
        <w:rPr>
          <w:rFonts w:asciiTheme="minorHAnsi" w:hAnsiTheme="minorHAnsi" w:cstheme="minorHAnsi"/>
          <w:i/>
          <w:iCs/>
        </w:rPr>
        <w:t>J</w:t>
      </w:r>
      <w:r w:rsidR="00D5507F">
        <w:rPr>
          <w:rFonts w:asciiTheme="minorHAnsi" w:hAnsiTheme="minorHAnsi" w:cstheme="minorHAnsi"/>
          <w:i/>
          <w:iCs/>
        </w:rPr>
        <w:t xml:space="preserve"> </w:t>
      </w:r>
      <w:r w:rsidRPr="00E30D33">
        <w:rPr>
          <w:rFonts w:asciiTheme="minorHAnsi" w:hAnsiTheme="minorHAnsi" w:cstheme="minorHAnsi"/>
          <w:i/>
          <w:iCs/>
        </w:rPr>
        <w:t>Med</w:t>
      </w:r>
      <w:r w:rsidR="00D5507F">
        <w:rPr>
          <w:rFonts w:asciiTheme="minorHAnsi" w:hAnsiTheme="minorHAnsi" w:cstheme="minorHAnsi"/>
        </w:rPr>
        <w:t xml:space="preserve"> </w:t>
      </w:r>
      <w:r w:rsidRPr="009C7E85">
        <w:rPr>
          <w:rFonts w:asciiTheme="minorHAnsi" w:hAnsiTheme="minorHAnsi" w:cstheme="minorHAnsi"/>
        </w:rPr>
        <w:t>356(9):</w:t>
      </w:r>
      <w:r w:rsidR="00D5507F">
        <w:rPr>
          <w:rFonts w:asciiTheme="minorHAnsi" w:hAnsiTheme="minorHAnsi" w:cstheme="minorHAnsi"/>
        </w:rPr>
        <w:t xml:space="preserve"> </w:t>
      </w:r>
      <w:r w:rsidRPr="009C7E85">
        <w:rPr>
          <w:rFonts w:asciiTheme="minorHAnsi" w:hAnsiTheme="minorHAnsi" w:cstheme="minorHAnsi"/>
        </w:rPr>
        <w:t>911-920.</w:t>
      </w:r>
      <w:r w:rsidR="00D5507F">
        <w:rPr>
          <w:rFonts w:asciiTheme="minorHAnsi" w:hAnsiTheme="minorHAnsi" w:cstheme="minorHAnsi"/>
        </w:rPr>
        <w:t xml:space="preserve"> </w:t>
      </w:r>
      <w:r w:rsidRPr="009C7E85">
        <w:rPr>
          <w:rFonts w:asciiTheme="minorHAnsi" w:hAnsiTheme="minorHAnsi" w:cstheme="minorHAnsi"/>
        </w:rPr>
        <w:t>DOI:</w:t>
      </w:r>
      <w:r w:rsidR="00D5507F">
        <w:rPr>
          <w:rFonts w:asciiTheme="minorHAnsi" w:hAnsiTheme="minorHAnsi" w:cstheme="minorHAnsi"/>
        </w:rPr>
        <w:t xml:space="preserve"> </w:t>
      </w:r>
      <w:r w:rsidRPr="009C7E85">
        <w:rPr>
          <w:rStyle w:val="citation-doi"/>
          <w:rFonts w:asciiTheme="minorHAnsi" w:hAnsiTheme="minorHAnsi" w:cstheme="minorHAnsi"/>
        </w:rPr>
        <w:t>10.1056/NEJMoa063186</w:t>
      </w:r>
      <w:r w:rsidR="00D5507F">
        <w:rPr>
          <w:rStyle w:val="citation-doi"/>
          <w:rFonts w:asciiTheme="minorHAnsi" w:hAnsiTheme="minorHAnsi" w:cstheme="minorHAnsi"/>
        </w:rPr>
        <w:t xml:space="preserve"> </w:t>
      </w:r>
      <w:proofErr w:type="gramStart"/>
      <w:r w:rsidRPr="009C7E85">
        <w:rPr>
          <w:rStyle w:val="citation-doi"/>
          <w:rFonts w:asciiTheme="minorHAnsi" w:hAnsiTheme="minorHAnsi" w:cstheme="minorHAnsi"/>
        </w:rPr>
        <w:t>At</w:t>
      </w:r>
      <w:proofErr w:type="gramEnd"/>
      <w:r w:rsidRPr="009C7E85">
        <w:rPr>
          <w:rStyle w:val="citation-doi"/>
          <w:rFonts w:asciiTheme="minorHAnsi" w:hAnsiTheme="minorHAnsi" w:cstheme="minorHAnsi"/>
        </w:rPr>
        <w:t>:</w:t>
      </w:r>
      <w:r w:rsidR="00D5507F">
        <w:rPr>
          <w:rStyle w:val="citation-doi"/>
          <w:rFonts w:asciiTheme="minorHAnsi" w:hAnsiTheme="minorHAnsi" w:cstheme="minorHAnsi"/>
        </w:rPr>
        <w:t xml:space="preserve"> </w:t>
      </w:r>
      <w:hyperlink r:id="rId63" w:history="1">
        <w:r w:rsidRPr="009C7E85">
          <w:rPr>
            <w:rStyle w:val="Hyperlink"/>
            <w:rFonts w:asciiTheme="minorHAnsi" w:hAnsiTheme="minorHAnsi" w:cstheme="minorHAnsi"/>
          </w:rPr>
          <w:t>https://pubmed.ncbi.nlm.nih.gov/17329698/</w:t>
        </w:r>
      </w:hyperlink>
    </w:p>
    <w:p w14:paraId="6D0ED2C8" w14:textId="04431E60" w:rsidR="00B32774" w:rsidRDefault="00B32774" w:rsidP="00F52D9F">
      <w:pPr>
        <w:spacing w:after="120" w:line="240" w:lineRule="auto"/>
        <w:rPr>
          <w:sz w:val="24"/>
          <w:szCs w:val="24"/>
        </w:rPr>
      </w:pPr>
      <w:r w:rsidRPr="00B32774">
        <w:rPr>
          <w:rFonts w:cstheme="minorHAnsi"/>
          <w:sz w:val="24"/>
          <w:szCs w:val="24"/>
        </w:rPr>
        <w:t>Hein</w:t>
      </w:r>
      <w:r w:rsidR="00D5507F">
        <w:rPr>
          <w:rFonts w:cstheme="minorHAnsi"/>
          <w:sz w:val="24"/>
          <w:szCs w:val="24"/>
        </w:rPr>
        <w:t xml:space="preserve"> </w:t>
      </w:r>
      <w:r w:rsidRPr="00B32774">
        <w:rPr>
          <w:rFonts w:cstheme="minorHAnsi"/>
          <w:sz w:val="24"/>
          <w:szCs w:val="24"/>
        </w:rPr>
        <w:t>C,</w:t>
      </w:r>
      <w:r w:rsidR="00D5507F">
        <w:rPr>
          <w:rFonts w:cstheme="minorHAnsi"/>
          <w:sz w:val="24"/>
          <w:szCs w:val="24"/>
        </w:rPr>
        <w:t xml:space="preserve"> </w:t>
      </w:r>
      <w:r w:rsidRPr="00B32774">
        <w:rPr>
          <w:rFonts w:cstheme="minorHAnsi"/>
          <w:sz w:val="24"/>
          <w:szCs w:val="24"/>
        </w:rPr>
        <w:t>Small</w:t>
      </w:r>
      <w:r w:rsidR="00D5507F">
        <w:rPr>
          <w:rFonts w:cstheme="minorHAnsi"/>
          <w:sz w:val="24"/>
          <w:szCs w:val="24"/>
        </w:rPr>
        <w:t xml:space="preserve"> </w:t>
      </w:r>
      <w:r w:rsidRPr="00B32774">
        <w:rPr>
          <w:rFonts w:cstheme="minorHAnsi"/>
          <w:sz w:val="24"/>
          <w:szCs w:val="24"/>
        </w:rPr>
        <w:t>D</w:t>
      </w:r>
      <w:r w:rsidR="00D5507F">
        <w:rPr>
          <w:rFonts w:cstheme="minorHAnsi"/>
          <w:sz w:val="24"/>
          <w:szCs w:val="24"/>
        </w:rPr>
        <w:t xml:space="preserve"> </w:t>
      </w:r>
      <w:r w:rsidRPr="00B32774">
        <w:rPr>
          <w:rFonts w:cstheme="minorHAnsi"/>
          <w:sz w:val="24"/>
          <w:szCs w:val="24"/>
        </w:rPr>
        <w:t>(2006).</w:t>
      </w:r>
      <w:r w:rsidR="00D5507F">
        <w:rPr>
          <w:rFonts w:cstheme="minorHAnsi"/>
          <w:sz w:val="24"/>
          <w:szCs w:val="24"/>
        </w:rPr>
        <w:t xml:space="preserve"> </w:t>
      </w:r>
      <w:r w:rsidRPr="00B32774">
        <w:rPr>
          <w:rFonts w:cstheme="minorHAnsi"/>
          <w:sz w:val="24"/>
          <w:szCs w:val="24"/>
        </w:rPr>
        <w:t>Combatting</w:t>
      </w:r>
      <w:r w:rsidR="00D5507F">
        <w:rPr>
          <w:rFonts w:cstheme="minorHAnsi"/>
          <w:sz w:val="24"/>
          <w:szCs w:val="24"/>
        </w:rPr>
        <w:t xml:space="preserve"> </w:t>
      </w:r>
      <w:r w:rsidRPr="00B32774">
        <w:rPr>
          <w:rFonts w:cstheme="minorHAnsi"/>
          <w:sz w:val="24"/>
          <w:szCs w:val="24"/>
        </w:rPr>
        <w:t>Diabetes,</w:t>
      </w:r>
      <w:r w:rsidR="00D5507F">
        <w:rPr>
          <w:rFonts w:cstheme="minorHAnsi"/>
          <w:sz w:val="24"/>
          <w:szCs w:val="24"/>
        </w:rPr>
        <w:t xml:space="preserve"> </w:t>
      </w:r>
      <w:r w:rsidRPr="00B32774">
        <w:rPr>
          <w:rFonts w:cstheme="minorHAnsi"/>
          <w:sz w:val="24"/>
          <w:szCs w:val="24"/>
        </w:rPr>
        <w:t>Obesity,</w:t>
      </w:r>
      <w:r w:rsidR="00D5507F">
        <w:rPr>
          <w:rFonts w:cstheme="minorHAnsi"/>
          <w:sz w:val="24"/>
          <w:szCs w:val="24"/>
        </w:rPr>
        <w:t xml:space="preserve"> </w:t>
      </w:r>
      <w:r w:rsidRPr="00B32774">
        <w:rPr>
          <w:rFonts w:cstheme="minorHAnsi"/>
          <w:sz w:val="24"/>
          <w:szCs w:val="24"/>
        </w:rPr>
        <w:t>Periodontal</w:t>
      </w:r>
      <w:r w:rsidR="00D5507F">
        <w:rPr>
          <w:rFonts w:cstheme="minorHAnsi"/>
          <w:sz w:val="24"/>
          <w:szCs w:val="24"/>
        </w:rPr>
        <w:t xml:space="preserve"> </w:t>
      </w:r>
      <w:proofErr w:type="gramStart"/>
      <w:r w:rsidRPr="00B32774">
        <w:rPr>
          <w:rFonts w:cstheme="minorHAnsi"/>
          <w:sz w:val="24"/>
          <w:szCs w:val="24"/>
        </w:rPr>
        <w:t>Disease</w:t>
      </w:r>
      <w:proofErr w:type="gramEnd"/>
      <w:r w:rsidR="00D5507F">
        <w:rPr>
          <w:rFonts w:cstheme="minorHAnsi"/>
          <w:sz w:val="24"/>
          <w:szCs w:val="24"/>
        </w:rPr>
        <w:t xml:space="preserve"> </w:t>
      </w:r>
      <w:r w:rsidRPr="00B32774">
        <w:rPr>
          <w:rFonts w:cstheme="minorHAnsi"/>
          <w:sz w:val="24"/>
          <w:szCs w:val="24"/>
        </w:rPr>
        <w:t>and</w:t>
      </w:r>
      <w:r w:rsidR="00D5507F">
        <w:rPr>
          <w:rFonts w:cstheme="minorHAnsi"/>
          <w:sz w:val="24"/>
          <w:szCs w:val="24"/>
        </w:rPr>
        <w:t xml:space="preserve"> </w:t>
      </w:r>
      <w:r w:rsidRPr="00B32774">
        <w:rPr>
          <w:rFonts w:cstheme="minorHAnsi"/>
          <w:sz w:val="24"/>
          <w:szCs w:val="24"/>
        </w:rPr>
        <w:t>Interrelated</w:t>
      </w:r>
      <w:r w:rsidR="00D5507F">
        <w:rPr>
          <w:rFonts w:cstheme="minorHAnsi"/>
          <w:sz w:val="24"/>
          <w:szCs w:val="24"/>
        </w:rPr>
        <w:t xml:space="preserve"> </w:t>
      </w:r>
      <w:r w:rsidRPr="00B32774">
        <w:rPr>
          <w:rFonts w:cstheme="minorHAnsi"/>
          <w:sz w:val="24"/>
          <w:szCs w:val="24"/>
        </w:rPr>
        <w:t>Inflammatory</w:t>
      </w:r>
      <w:r w:rsidR="00D5507F">
        <w:rPr>
          <w:rFonts w:cstheme="minorHAnsi"/>
          <w:sz w:val="24"/>
          <w:szCs w:val="24"/>
        </w:rPr>
        <w:t xml:space="preserve"> </w:t>
      </w:r>
      <w:r w:rsidRPr="00B32774">
        <w:rPr>
          <w:rFonts w:cstheme="minorHAnsi"/>
          <w:sz w:val="24"/>
          <w:szCs w:val="24"/>
        </w:rPr>
        <w:t>Conditions</w:t>
      </w:r>
      <w:r w:rsidR="00D5507F">
        <w:rPr>
          <w:rFonts w:cstheme="minorHAnsi"/>
          <w:sz w:val="24"/>
          <w:szCs w:val="24"/>
        </w:rPr>
        <w:t xml:space="preserve"> </w:t>
      </w:r>
      <w:r w:rsidRPr="00B32774">
        <w:rPr>
          <w:rFonts w:cstheme="minorHAnsi"/>
          <w:sz w:val="24"/>
          <w:szCs w:val="24"/>
        </w:rPr>
        <w:t>with</w:t>
      </w:r>
      <w:r w:rsidR="00D5507F">
        <w:rPr>
          <w:rFonts w:cstheme="minorHAnsi"/>
          <w:sz w:val="24"/>
          <w:szCs w:val="24"/>
        </w:rPr>
        <w:t xml:space="preserve"> </w:t>
      </w:r>
      <w:r w:rsidRPr="00B32774">
        <w:rPr>
          <w:rFonts w:cstheme="minorHAnsi"/>
          <w:sz w:val="24"/>
          <w:szCs w:val="24"/>
        </w:rPr>
        <w:t>a</w:t>
      </w:r>
      <w:r w:rsidR="00D5507F">
        <w:rPr>
          <w:rFonts w:cstheme="minorHAnsi"/>
          <w:sz w:val="24"/>
          <w:szCs w:val="24"/>
        </w:rPr>
        <w:t xml:space="preserve"> </w:t>
      </w:r>
      <w:proofErr w:type="spellStart"/>
      <w:r w:rsidRPr="00B32774">
        <w:rPr>
          <w:rFonts w:cstheme="minorHAnsi"/>
          <w:sz w:val="24"/>
          <w:szCs w:val="24"/>
        </w:rPr>
        <w:t>Syndemic</w:t>
      </w:r>
      <w:proofErr w:type="spellEnd"/>
      <w:r w:rsidR="00D5507F">
        <w:rPr>
          <w:rFonts w:cstheme="minorHAnsi"/>
          <w:sz w:val="24"/>
          <w:szCs w:val="24"/>
        </w:rPr>
        <w:t xml:space="preserve"> </w:t>
      </w:r>
      <w:r w:rsidRPr="00B32774">
        <w:rPr>
          <w:rFonts w:cstheme="minorHAnsi"/>
          <w:sz w:val="24"/>
          <w:szCs w:val="24"/>
        </w:rPr>
        <w:t>Approach.</w:t>
      </w:r>
      <w:r w:rsidR="00D5507F">
        <w:rPr>
          <w:rFonts w:cstheme="minorHAnsi"/>
          <w:sz w:val="24"/>
          <w:szCs w:val="24"/>
        </w:rPr>
        <w:t xml:space="preserve"> </w:t>
      </w:r>
      <w:r w:rsidRPr="00B32774">
        <w:rPr>
          <w:rFonts w:cstheme="minorHAnsi"/>
          <w:i/>
          <w:iCs/>
          <w:sz w:val="24"/>
          <w:szCs w:val="24"/>
        </w:rPr>
        <w:t>Grand</w:t>
      </w:r>
      <w:r w:rsidR="00D5507F">
        <w:rPr>
          <w:rFonts w:cstheme="minorHAnsi"/>
          <w:i/>
          <w:iCs/>
          <w:sz w:val="24"/>
          <w:szCs w:val="24"/>
        </w:rPr>
        <w:t xml:space="preserve"> </w:t>
      </w:r>
      <w:r w:rsidRPr="00B32774">
        <w:rPr>
          <w:rFonts w:cstheme="minorHAnsi"/>
          <w:i/>
          <w:iCs/>
          <w:sz w:val="24"/>
          <w:szCs w:val="24"/>
        </w:rPr>
        <w:t>Rounds</w:t>
      </w:r>
      <w:r w:rsidR="00D5507F">
        <w:rPr>
          <w:rFonts w:cstheme="minorHAnsi"/>
          <w:i/>
          <w:iCs/>
          <w:sz w:val="24"/>
          <w:szCs w:val="24"/>
        </w:rPr>
        <w:t xml:space="preserve"> </w:t>
      </w:r>
      <w:r w:rsidRPr="00B32774">
        <w:rPr>
          <w:rFonts w:cstheme="minorHAnsi"/>
          <w:i/>
          <w:iCs/>
          <w:sz w:val="24"/>
          <w:szCs w:val="24"/>
        </w:rPr>
        <w:t>in</w:t>
      </w:r>
      <w:r w:rsidR="00D5507F">
        <w:rPr>
          <w:rFonts w:cstheme="minorHAnsi"/>
          <w:i/>
          <w:iCs/>
          <w:sz w:val="24"/>
          <w:szCs w:val="24"/>
        </w:rPr>
        <w:t xml:space="preserve"> </w:t>
      </w:r>
      <w:r w:rsidRPr="00B32774">
        <w:rPr>
          <w:rFonts w:cstheme="minorHAnsi"/>
          <w:i/>
          <w:iCs/>
          <w:sz w:val="24"/>
          <w:szCs w:val="24"/>
        </w:rPr>
        <w:t>Oral</w:t>
      </w:r>
      <w:r w:rsidR="00D5507F">
        <w:rPr>
          <w:rFonts w:cstheme="minorHAnsi"/>
          <w:i/>
          <w:iCs/>
          <w:sz w:val="24"/>
          <w:szCs w:val="24"/>
        </w:rPr>
        <w:t xml:space="preserve"> </w:t>
      </w:r>
      <w:r w:rsidRPr="00B32774">
        <w:rPr>
          <w:rFonts w:cstheme="minorHAnsi"/>
          <w:i/>
          <w:iCs/>
          <w:sz w:val="24"/>
          <w:szCs w:val="24"/>
        </w:rPr>
        <w:t>Sys</w:t>
      </w:r>
      <w:r w:rsidR="00D5507F">
        <w:rPr>
          <w:rFonts w:cstheme="minorHAnsi"/>
          <w:i/>
          <w:iCs/>
          <w:sz w:val="24"/>
          <w:szCs w:val="24"/>
        </w:rPr>
        <w:t xml:space="preserve"> </w:t>
      </w:r>
      <w:r w:rsidRPr="00B32774">
        <w:rPr>
          <w:rFonts w:cstheme="minorHAnsi"/>
          <w:i/>
          <w:iCs/>
          <w:sz w:val="24"/>
          <w:szCs w:val="24"/>
        </w:rPr>
        <w:t>Med</w:t>
      </w:r>
      <w:r w:rsidR="00D5507F">
        <w:rPr>
          <w:rFonts w:cstheme="minorHAnsi"/>
          <w:sz w:val="24"/>
          <w:szCs w:val="24"/>
        </w:rPr>
        <w:t xml:space="preserve"> </w:t>
      </w:r>
      <w:r w:rsidRPr="00B32774">
        <w:rPr>
          <w:rFonts w:cstheme="minorHAnsi"/>
          <w:sz w:val="24"/>
          <w:szCs w:val="24"/>
        </w:rPr>
        <w:t>1(2):</w:t>
      </w:r>
      <w:r w:rsidR="00D5507F">
        <w:rPr>
          <w:rFonts w:cstheme="minorHAnsi"/>
          <w:sz w:val="24"/>
          <w:szCs w:val="24"/>
        </w:rPr>
        <w:t xml:space="preserve"> </w:t>
      </w:r>
      <w:r w:rsidRPr="00B32774">
        <w:rPr>
          <w:rFonts w:cstheme="minorHAnsi"/>
          <w:sz w:val="24"/>
          <w:szCs w:val="24"/>
        </w:rPr>
        <w:t>36-47.</w:t>
      </w:r>
      <w:r w:rsidR="00D5507F">
        <w:rPr>
          <w:rFonts w:cstheme="minorHAnsi"/>
          <w:sz w:val="24"/>
          <w:szCs w:val="24"/>
        </w:rPr>
        <w:t xml:space="preserve"> </w:t>
      </w:r>
      <w:r w:rsidRPr="00B32774">
        <w:rPr>
          <w:rFonts w:cstheme="minorHAnsi"/>
          <w:sz w:val="24"/>
          <w:szCs w:val="24"/>
        </w:rPr>
        <w:t>At:</w:t>
      </w:r>
      <w:r w:rsidR="00D5507F">
        <w:rPr>
          <w:rFonts w:cstheme="minorHAnsi"/>
          <w:sz w:val="24"/>
          <w:szCs w:val="24"/>
        </w:rPr>
        <w:t xml:space="preserve"> </w:t>
      </w:r>
      <w:hyperlink r:id="rId64" w:history="1">
        <w:r w:rsidRPr="00B32774">
          <w:rPr>
            <w:rStyle w:val="Hyperlink"/>
            <w:rFonts w:cstheme="minorHAnsi"/>
            <w:sz w:val="24"/>
            <w:szCs w:val="24"/>
          </w:rPr>
          <w:t>https://www.caseyhein.com/wp-content/uploads/Combating-Diabetes-Obesity-Periodontal-Disease-and-Interrelated-Inflammatory-Conditions-with-a-Syndemic-Approach-1.pdf</w:t>
        </w:r>
      </w:hyperlink>
      <w:r w:rsidR="00D5507F">
        <w:rPr>
          <w:rFonts w:cstheme="minorHAnsi"/>
          <w:sz w:val="24"/>
          <w:szCs w:val="24"/>
        </w:rPr>
        <w:t xml:space="preserve"> </w:t>
      </w:r>
      <w:r w:rsidRPr="00B32774">
        <w:rPr>
          <w:sz w:val="24"/>
          <w:szCs w:val="24"/>
        </w:rPr>
        <w:t>Abstract</w:t>
      </w:r>
      <w:r w:rsidR="00D5507F">
        <w:rPr>
          <w:sz w:val="24"/>
          <w:szCs w:val="24"/>
        </w:rPr>
        <w:t xml:space="preserve"> </w:t>
      </w:r>
      <w:r w:rsidRPr="00B32774">
        <w:rPr>
          <w:sz w:val="24"/>
          <w:szCs w:val="24"/>
        </w:rPr>
        <w:t>This</w:t>
      </w:r>
      <w:r w:rsidR="00D5507F">
        <w:rPr>
          <w:sz w:val="24"/>
          <w:szCs w:val="24"/>
        </w:rPr>
        <w:t xml:space="preserve"> </w:t>
      </w:r>
      <w:r w:rsidRPr="00B32774">
        <w:rPr>
          <w:sz w:val="24"/>
          <w:szCs w:val="24"/>
        </w:rPr>
        <w:t>article</w:t>
      </w:r>
      <w:r w:rsidR="00D5507F">
        <w:rPr>
          <w:sz w:val="24"/>
          <w:szCs w:val="24"/>
        </w:rPr>
        <w:t xml:space="preserve"> </w:t>
      </w:r>
      <w:r w:rsidRPr="00B32774">
        <w:rPr>
          <w:sz w:val="24"/>
          <w:szCs w:val="24"/>
        </w:rPr>
        <w:t>discusses</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standard</w:t>
      </w:r>
      <w:r w:rsidR="00D5507F">
        <w:rPr>
          <w:sz w:val="24"/>
          <w:szCs w:val="24"/>
        </w:rPr>
        <w:t xml:space="preserve"> </w:t>
      </w:r>
      <w:r w:rsidRPr="00B32774">
        <w:rPr>
          <w:sz w:val="24"/>
          <w:szCs w:val="24"/>
        </w:rPr>
        <w:t>of</w:t>
      </w:r>
      <w:r w:rsidR="00D5507F">
        <w:rPr>
          <w:sz w:val="24"/>
          <w:szCs w:val="24"/>
        </w:rPr>
        <w:t xml:space="preserve"> </w:t>
      </w:r>
      <w:r w:rsidRPr="00B32774">
        <w:rPr>
          <w:sz w:val="24"/>
          <w:szCs w:val="24"/>
        </w:rPr>
        <w:t>care-practice</w:t>
      </w:r>
      <w:r w:rsidR="00D5507F">
        <w:rPr>
          <w:sz w:val="24"/>
          <w:szCs w:val="24"/>
        </w:rPr>
        <w:t xml:space="preserve"> </w:t>
      </w:r>
      <w:r w:rsidRPr="00B32774">
        <w:rPr>
          <w:sz w:val="24"/>
          <w:szCs w:val="24"/>
        </w:rPr>
        <w:t>gap</w:t>
      </w:r>
      <w:r w:rsidR="00D5507F">
        <w:rPr>
          <w:sz w:val="24"/>
          <w:szCs w:val="24"/>
        </w:rPr>
        <w:t xml:space="preserve"> </w:t>
      </w:r>
      <w:r w:rsidRPr="00B32774">
        <w:rPr>
          <w:sz w:val="24"/>
          <w:szCs w:val="24"/>
        </w:rPr>
        <w:t>in</w:t>
      </w:r>
      <w:r w:rsidR="00D5507F">
        <w:rPr>
          <w:sz w:val="24"/>
          <w:szCs w:val="24"/>
        </w:rPr>
        <w:t xml:space="preserve"> </w:t>
      </w:r>
      <w:r w:rsidRPr="00B32774">
        <w:rPr>
          <w:sz w:val="24"/>
          <w:szCs w:val="24"/>
        </w:rPr>
        <w:t>diabetes</w:t>
      </w:r>
      <w:r w:rsidR="00D5507F">
        <w:rPr>
          <w:sz w:val="24"/>
          <w:szCs w:val="24"/>
        </w:rPr>
        <w:t xml:space="preserve"> </w:t>
      </w:r>
      <w:r w:rsidRPr="00B32774">
        <w:rPr>
          <w:sz w:val="24"/>
          <w:szCs w:val="24"/>
        </w:rPr>
        <w:t>care</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makes</w:t>
      </w:r>
      <w:r w:rsidR="00D5507F">
        <w:rPr>
          <w:sz w:val="24"/>
          <w:szCs w:val="24"/>
        </w:rPr>
        <w:t xml:space="preserve"> </w:t>
      </w:r>
      <w:r w:rsidRPr="00B32774">
        <w:rPr>
          <w:sz w:val="24"/>
          <w:szCs w:val="24"/>
        </w:rPr>
        <w:t>a</w:t>
      </w:r>
      <w:r w:rsidR="00D5507F">
        <w:rPr>
          <w:sz w:val="24"/>
          <w:szCs w:val="24"/>
        </w:rPr>
        <w:t xml:space="preserve"> </w:t>
      </w:r>
      <w:r w:rsidRPr="00B32774">
        <w:rPr>
          <w:sz w:val="24"/>
          <w:szCs w:val="24"/>
        </w:rPr>
        <w:t>compelling</w:t>
      </w:r>
      <w:r w:rsidR="00D5507F">
        <w:rPr>
          <w:sz w:val="24"/>
          <w:szCs w:val="24"/>
        </w:rPr>
        <w:t xml:space="preserve"> </w:t>
      </w:r>
      <w:r w:rsidRPr="00B32774">
        <w:rPr>
          <w:sz w:val="24"/>
          <w:szCs w:val="24"/>
        </w:rPr>
        <w:t>case</w:t>
      </w:r>
      <w:r w:rsidR="00D5507F">
        <w:rPr>
          <w:sz w:val="24"/>
          <w:szCs w:val="24"/>
        </w:rPr>
        <w:t xml:space="preserve"> </w:t>
      </w:r>
      <w:r w:rsidRPr="00B32774">
        <w:rPr>
          <w:sz w:val="24"/>
          <w:szCs w:val="24"/>
        </w:rPr>
        <w:t>for</w:t>
      </w:r>
      <w:r w:rsidR="00D5507F">
        <w:rPr>
          <w:sz w:val="24"/>
          <w:szCs w:val="24"/>
        </w:rPr>
        <w:t xml:space="preserve"> </w:t>
      </w:r>
      <w:r w:rsidRPr="00B32774">
        <w:rPr>
          <w:sz w:val="24"/>
          <w:szCs w:val="24"/>
        </w:rPr>
        <w:t>why</w:t>
      </w:r>
      <w:r w:rsidR="00D5507F">
        <w:rPr>
          <w:sz w:val="24"/>
          <w:szCs w:val="24"/>
        </w:rPr>
        <w:t xml:space="preserve"> </w:t>
      </w:r>
      <w:r w:rsidRPr="00B32774">
        <w:rPr>
          <w:sz w:val="24"/>
          <w:szCs w:val="24"/>
        </w:rPr>
        <w:t>dental</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medical</w:t>
      </w:r>
      <w:r w:rsidR="00D5507F">
        <w:rPr>
          <w:sz w:val="24"/>
          <w:szCs w:val="24"/>
        </w:rPr>
        <w:t xml:space="preserve"> </w:t>
      </w:r>
      <w:r w:rsidRPr="00B32774">
        <w:rPr>
          <w:sz w:val="24"/>
          <w:szCs w:val="24"/>
        </w:rPr>
        <w:t>professionals</w:t>
      </w:r>
      <w:r w:rsidR="00D5507F">
        <w:rPr>
          <w:sz w:val="24"/>
          <w:szCs w:val="24"/>
        </w:rPr>
        <w:t xml:space="preserve"> </w:t>
      </w:r>
      <w:r w:rsidRPr="00B32774">
        <w:rPr>
          <w:sz w:val="24"/>
          <w:szCs w:val="24"/>
        </w:rPr>
        <w:t>need</w:t>
      </w:r>
      <w:r w:rsidR="00D5507F">
        <w:rPr>
          <w:sz w:val="24"/>
          <w:szCs w:val="24"/>
        </w:rPr>
        <w:t xml:space="preserve"> </w:t>
      </w:r>
      <w:r w:rsidRPr="00B32774">
        <w:rPr>
          <w:sz w:val="24"/>
          <w:szCs w:val="24"/>
        </w:rPr>
        <w:t>to</w:t>
      </w:r>
      <w:r w:rsidR="00D5507F">
        <w:rPr>
          <w:sz w:val="24"/>
          <w:szCs w:val="24"/>
        </w:rPr>
        <w:t xml:space="preserve"> </w:t>
      </w:r>
      <w:r w:rsidRPr="00B32774">
        <w:rPr>
          <w:sz w:val="24"/>
          <w:szCs w:val="24"/>
        </w:rPr>
        <w:t>collaborate</w:t>
      </w:r>
      <w:r w:rsidR="00D5507F">
        <w:rPr>
          <w:sz w:val="24"/>
          <w:szCs w:val="24"/>
        </w:rPr>
        <w:t xml:space="preserve"> </w:t>
      </w:r>
      <w:r w:rsidRPr="00B32774">
        <w:rPr>
          <w:sz w:val="24"/>
          <w:szCs w:val="24"/>
        </w:rPr>
        <w:t>in</w:t>
      </w:r>
      <w:r w:rsidR="00D5507F">
        <w:rPr>
          <w:sz w:val="24"/>
          <w:szCs w:val="24"/>
        </w:rPr>
        <w:t xml:space="preserve"> </w:t>
      </w:r>
      <w:r w:rsidRPr="00B32774">
        <w:rPr>
          <w:sz w:val="24"/>
          <w:szCs w:val="24"/>
        </w:rPr>
        <w:t>integrating</w:t>
      </w:r>
      <w:r w:rsidR="00D5507F">
        <w:rPr>
          <w:sz w:val="24"/>
          <w:szCs w:val="24"/>
        </w:rPr>
        <w:t xml:space="preserve"> </w:t>
      </w:r>
      <w:r w:rsidRPr="00B32774">
        <w:rPr>
          <w:sz w:val="24"/>
          <w:szCs w:val="24"/>
        </w:rPr>
        <w:t>oral</w:t>
      </w:r>
      <w:r w:rsidR="00D5507F">
        <w:rPr>
          <w:sz w:val="24"/>
          <w:szCs w:val="24"/>
        </w:rPr>
        <w:t xml:space="preserve"> </w:t>
      </w:r>
      <w:r w:rsidRPr="00B32774">
        <w:rPr>
          <w:sz w:val="24"/>
          <w:szCs w:val="24"/>
        </w:rPr>
        <w:t>care</w:t>
      </w:r>
      <w:r w:rsidR="00D5507F">
        <w:rPr>
          <w:sz w:val="24"/>
          <w:szCs w:val="24"/>
        </w:rPr>
        <w:t xml:space="preserve"> </w:t>
      </w:r>
      <w:r w:rsidRPr="00B32774">
        <w:rPr>
          <w:sz w:val="24"/>
          <w:szCs w:val="24"/>
        </w:rPr>
        <w:t>in</w:t>
      </w:r>
      <w:r w:rsidR="00D5507F">
        <w:rPr>
          <w:sz w:val="24"/>
          <w:szCs w:val="24"/>
        </w:rPr>
        <w:t xml:space="preserve"> </w:t>
      </w:r>
      <w:r w:rsidRPr="00B32774">
        <w:rPr>
          <w:sz w:val="24"/>
          <w:szCs w:val="24"/>
        </w:rPr>
        <w:t>diabetes</w:t>
      </w:r>
      <w:r w:rsidR="00D5507F">
        <w:rPr>
          <w:sz w:val="24"/>
          <w:szCs w:val="24"/>
        </w:rPr>
        <w:t xml:space="preserve"> </w:t>
      </w:r>
      <w:r w:rsidRPr="00B32774">
        <w:rPr>
          <w:sz w:val="24"/>
          <w:szCs w:val="24"/>
        </w:rPr>
        <w:t>management.</w:t>
      </w:r>
      <w:r w:rsidR="00D5507F">
        <w:rPr>
          <w:sz w:val="24"/>
          <w:szCs w:val="24"/>
        </w:rPr>
        <w:t xml:space="preserve"> </w:t>
      </w:r>
      <w:r w:rsidRPr="00B32774">
        <w:rPr>
          <w:sz w:val="24"/>
          <w:szCs w:val="24"/>
        </w:rPr>
        <w:t>Epidemiologic</w:t>
      </w:r>
      <w:r w:rsidR="00D5507F">
        <w:rPr>
          <w:sz w:val="24"/>
          <w:szCs w:val="24"/>
        </w:rPr>
        <w:t xml:space="preserve"> </w:t>
      </w:r>
      <w:r w:rsidRPr="00B32774">
        <w:rPr>
          <w:sz w:val="24"/>
          <w:szCs w:val="24"/>
        </w:rPr>
        <w:t>trends</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etiological</w:t>
      </w:r>
      <w:r w:rsidR="00D5507F">
        <w:rPr>
          <w:sz w:val="24"/>
          <w:szCs w:val="24"/>
        </w:rPr>
        <w:t xml:space="preserve"> </w:t>
      </w:r>
      <w:r w:rsidRPr="00B32774">
        <w:rPr>
          <w:sz w:val="24"/>
          <w:szCs w:val="24"/>
        </w:rPr>
        <w:t>rationale</w:t>
      </w:r>
      <w:r w:rsidR="00D5507F">
        <w:rPr>
          <w:sz w:val="24"/>
          <w:szCs w:val="24"/>
        </w:rPr>
        <w:t xml:space="preserve"> </w:t>
      </w:r>
      <w:r w:rsidRPr="00B32774">
        <w:rPr>
          <w:sz w:val="24"/>
          <w:szCs w:val="24"/>
        </w:rPr>
        <w:t>for</w:t>
      </w:r>
      <w:r w:rsidR="00D5507F">
        <w:rPr>
          <w:sz w:val="24"/>
          <w:szCs w:val="24"/>
        </w:rPr>
        <w:t xml:space="preserve"> </w:t>
      </w:r>
      <w:r w:rsidRPr="00B32774">
        <w:rPr>
          <w:sz w:val="24"/>
          <w:szCs w:val="24"/>
        </w:rPr>
        <w:t>adopting</w:t>
      </w:r>
      <w:r w:rsidR="00D5507F">
        <w:rPr>
          <w:sz w:val="24"/>
          <w:szCs w:val="24"/>
        </w:rPr>
        <w:t xml:space="preserve"> </w:t>
      </w:r>
      <w:r w:rsidRPr="00B32774">
        <w:rPr>
          <w:sz w:val="24"/>
          <w:szCs w:val="24"/>
        </w:rPr>
        <w:t>a</w:t>
      </w:r>
      <w:r w:rsidR="00D5507F">
        <w:rPr>
          <w:sz w:val="24"/>
          <w:szCs w:val="24"/>
        </w:rPr>
        <w:t xml:space="preserve"> </w:t>
      </w:r>
      <w:proofErr w:type="spellStart"/>
      <w:r w:rsidRPr="00B32774">
        <w:rPr>
          <w:sz w:val="24"/>
          <w:szCs w:val="24"/>
        </w:rPr>
        <w:t>syndemic</w:t>
      </w:r>
      <w:proofErr w:type="spellEnd"/>
      <w:r w:rsidR="00D5507F">
        <w:rPr>
          <w:sz w:val="24"/>
          <w:szCs w:val="24"/>
        </w:rPr>
        <w:t xml:space="preserve"> </w:t>
      </w:r>
      <w:r w:rsidRPr="00B32774">
        <w:rPr>
          <w:sz w:val="24"/>
          <w:szCs w:val="24"/>
        </w:rPr>
        <w:t>orientation</w:t>
      </w:r>
      <w:r w:rsidR="00D5507F">
        <w:rPr>
          <w:sz w:val="24"/>
          <w:szCs w:val="24"/>
        </w:rPr>
        <w:t xml:space="preserve"> </w:t>
      </w:r>
      <w:r w:rsidRPr="00B32774">
        <w:rPr>
          <w:sz w:val="24"/>
          <w:szCs w:val="24"/>
        </w:rPr>
        <w:t>to</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epidemic</w:t>
      </w:r>
      <w:r w:rsidR="00D5507F">
        <w:rPr>
          <w:sz w:val="24"/>
          <w:szCs w:val="24"/>
        </w:rPr>
        <w:t xml:space="preserve"> </w:t>
      </w:r>
      <w:r w:rsidRPr="00B32774">
        <w:rPr>
          <w:sz w:val="24"/>
          <w:szCs w:val="24"/>
        </w:rPr>
        <w:t>of</w:t>
      </w:r>
      <w:r w:rsidR="00D5507F">
        <w:rPr>
          <w:sz w:val="24"/>
          <w:szCs w:val="24"/>
        </w:rPr>
        <w:t xml:space="preserve"> </w:t>
      </w:r>
      <w:r w:rsidRPr="00B32774">
        <w:rPr>
          <w:sz w:val="24"/>
          <w:szCs w:val="24"/>
        </w:rPr>
        <w:t>obesity,</w:t>
      </w:r>
      <w:r w:rsidR="00D5507F">
        <w:rPr>
          <w:sz w:val="24"/>
          <w:szCs w:val="24"/>
        </w:rPr>
        <w:t xml:space="preserve"> </w:t>
      </w:r>
      <w:r w:rsidRPr="00B32774">
        <w:rPr>
          <w:sz w:val="24"/>
          <w:szCs w:val="24"/>
        </w:rPr>
        <w:t>insulin</w:t>
      </w:r>
      <w:r w:rsidR="00D5507F">
        <w:rPr>
          <w:sz w:val="24"/>
          <w:szCs w:val="24"/>
        </w:rPr>
        <w:t xml:space="preserve"> </w:t>
      </w:r>
      <w:r w:rsidRPr="00B32774">
        <w:rPr>
          <w:sz w:val="24"/>
          <w:szCs w:val="24"/>
        </w:rPr>
        <w:t>resistance,</w:t>
      </w:r>
      <w:r w:rsidR="00D5507F">
        <w:rPr>
          <w:sz w:val="24"/>
          <w:szCs w:val="24"/>
        </w:rPr>
        <w:t xml:space="preserve"> </w:t>
      </w:r>
      <w:r w:rsidRPr="00B32774">
        <w:rPr>
          <w:sz w:val="24"/>
          <w:szCs w:val="24"/>
        </w:rPr>
        <w:t>diabetes</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related</w:t>
      </w:r>
      <w:r w:rsidR="00D5507F">
        <w:rPr>
          <w:sz w:val="24"/>
          <w:szCs w:val="24"/>
        </w:rPr>
        <w:t xml:space="preserve"> </w:t>
      </w:r>
      <w:r w:rsidRPr="00B32774">
        <w:rPr>
          <w:sz w:val="24"/>
          <w:szCs w:val="24"/>
        </w:rPr>
        <w:t>inflammatory</w:t>
      </w:r>
      <w:r w:rsidR="00D5507F">
        <w:rPr>
          <w:sz w:val="24"/>
          <w:szCs w:val="24"/>
        </w:rPr>
        <w:t xml:space="preserve"> </w:t>
      </w:r>
      <w:r w:rsidRPr="00B32774">
        <w:rPr>
          <w:sz w:val="24"/>
          <w:szCs w:val="24"/>
        </w:rPr>
        <w:t>conditions</w:t>
      </w:r>
      <w:r w:rsidR="00D5507F">
        <w:rPr>
          <w:sz w:val="24"/>
          <w:szCs w:val="24"/>
        </w:rPr>
        <w:t xml:space="preserve"> </w:t>
      </w:r>
      <w:r w:rsidRPr="00B32774">
        <w:rPr>
          <w:sz w:val="24"/>
          <w:szCs w:val="24"/>
        </w:rPr>
        <w:t>are</w:t>
      </w:r>
      <w:r w:rsidR="00D5507F">
        <w:rPr>
          <w:sz w:val="24"/>
          <w:szCs w:val="24"/>
        </w:rPr>
        <w:t xml:space="preserve"> </w:t>
      </w:r>
      <w:r w:rsidRPr="00B32774">
        <w:rPr>
          <w:sz w:val="24"/>
          <w:szCs w:val="24"/>
        </w:rPr>
        <w:t>presented.</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term</w:t>
      </w:r>
      <w:r w:rsidR="00D5507F">
        <w:rPr>
          <w:sz w:val="24"/>
          <w:szCs w:val="24"/>
        </w:rPr>
        <w:t xml:space="preserve"> </w:t>
      </w:r>
      <w:r w:rsidRPr="00B32774">
        <w:rPr>
          <w:sz w:val="24"/>
          <w:szCs w:val="24"/>
        </w:rPr>
        <w:t>“</w:t>
      </w:r>
      <w:proofErr w:type="spellStart"/>
      <w:r w:rsidRPr="00B32774">
        <w:rPr>
          <w:sz w:val="24"/>
          <w:szCs w:val="24"/>
        </w:rPr>
        <w:t>syndemic</w:t>
      </w:r>
      <w:proofErr w:type="spellEnd"/>
      <w:r w:rsidRPr="00B32774">
        <w:rPr>
          <w:sz w:val="24"/>
          <w:szCs w:val="24"/>
        </w:rPr>
        <w:t>”</w:t>
      </w:r>
      <w:r w:rsidR="00D5507F">
        <w:rPr>
          <w:sz w:val="24"/>
          <w:szCs w:val="24"/>
        </w:rPr>
        <w:t xml:space="preserve"> </w:t>
      </w:r>
      <w:r w:rsidRPr="00B32774">
        <w:rPr>
          <w:sz w:val="24"/>
          <w:szCs w:val="24"/>
        </w:rPr>
        <w:t>describes</w:t>
      </w:r>
      <w:r w:rsidR="00D5507F">
        <w:rPr>
          <w:sz w:val="24"/>
          <w:szCs w:val="24"/>
        </w:rPr>
        <w:t xml:space="preserve"> </w:t>
      </w:r>
      <w:r w:rsidRPr="00B32774">
        <w:rPr>
          <w:sz w:val="24"/>
          <w:szCs w:val="24"/>
        </w:rPr>
        <w:t>a</w:t>
      </w:r>
      <w:r w:rsidR="00D5507F">
        <w:rPr>
          <w:sz w:val="24"/>
          <w:szCs w:val="24"/>
        </w:rPr>
        <w:t xml:space="preserve"> </w:t>
      </w:r>
      <w:r w:rsidRPr="00B32774">
        <w:rPr>
          <w:sz w:val="24"/>
          <w:szCs w:val="24"/>
        </w:rPr>
        <w:t>set</w:t>
      </w:r>
      <w:r w:rsidR="00D5507F">
        <w:rPr>
          <w:sz w:val="24"/>
          <w:szCs w:val="24"/>
        </w:rPr>
        <w:t xml:space="preserve"> </w:t>
      </w:r>
      <w:r w:rsidRPr="00B32774">
        <w:rPr>
          <w:sz w:val="24"/>
          <w:szCs w:val="24"/>
        </w:rPr>
        <w:t>of</w:t>
      </w:r>
      <w:r w:rsidR="00D5507F">
        <w:rPr>
          <w:sz w:val="24"/>
          <w:szCs w:val="24"/>
        </w:rPr>
        <w:t xml:space="preserve"> </w:t>
      </w:r>
      <w:r w:rsidRPr="00B32774">
        <w:rPr>
          <w:sz w:val="24"/>
          <w:szCs w:val="24"/>
        </w:rPr>
        <w:t>2</w:t>
      </w:r>
      <w:r w:rsidR="00D5507F">
        <w:rPr>
          <w:sz w:val="24"/>
          <w:szCs w:val="24"/>
        </w:rPr>
        <w:t xml:space="preserve"> </w:t>
      </w:r>
      <w:r w:rsidRPr="00B32774">
        <w:rPr>
          <w:sz w:val="24"/>
          <w:szCs w:val="24"/>
        </w:rPr>
        <w:t>or</w:t>
      </w:r>
      <w:r w:rsidR="00D5507F">
        <w:rPr>
          <w:sz w:val="24"/>
          <w:szCs w:val="24"/>
        </w:rPr>
        <w:t xml:space="preserve"> </w:t>
      </w:r>
      <w:r w:rsidRPr="00B32774">
        <w:rPr>
          <w:sz w:val="24"/>
          <w:szCs w:val="24"/>
        </w:rPr>
        <w:t>more</w:t>
      </w:r>
      <w:r w:rsidR="00D5507F">
        <w:rPr>
          <w:sz w:val="24"/>
          <w:szCs w:val="24"/>
        </w:rPr>
        <w:t xml:space="preserve"> </w:t>
      </w:r>
      <w:r w:rsidRPr="00B32774">
        <w:rPr>
          <w:sz w:val="24"/>
          <w:szCs w:val="24"/>
        </w:rPr>
        <w:t>linked</w:t>
      </w:r>
      <w:r w:rsidR="00D5507F">
        <w:rPr>
          <w:sz w:val="24"/>
          <w:szCs w:val="24"/>
        </w:rPr>
        <w:t xml:space="preserve"> </w:t>
      </w:r>
      <w:r w:rsidRPr="00B32774">
        <w:rPr>
          <w:sz w:val="24"/>
          <w:szCs w:val="24"/>
        </w:rPr>
        <w:t>health</w:t>
      </w:r>
      <w:r w:rsidR="00D5507F">
        <w:rPr>
          <w:sz w:val="24"/>
          <w:szCs w:val="24"/>
        </w:rPr>
        <w:t xml:space="preserve"> </w:t>
      </w:r>
      <w:r w:rsidRPr="00B32774">
        <w:rPr>
          <w:sz w:val="24"/>
          <w:szCs w:val="24"/>
        </w:rPr>
        <w:t>problems</w:t>
      </w:r>
      <w:r w:rsidR="00D5507F">
        <w:rPr>
          <w:sz w:val="24"/>
          <w:szCs w:val="24"/>
        </w:rPr>
        <w:t xml:space="preserve"> </w:t>
      </w:r>
      <w:r w:rsidRPr="00B32774">
        <w:rPr>
          <w:sz w:val="24"/>
          <w:szCs w:val="24"/>
        </w:rPr>
        <w:t>that</w:t>
      </w:r>
      <w:r w:rsidR="00D5507F">
        <w:rPr>
          <w:sz w:val="24"/>
          <w:szCs w:val="24"/>
        </w:rPr>
        <w:t xml:space="preserve"> </w:t>
      </w:r>
      <w:r w:rsidRPr="00B32774">
        <w:rPr>
          <w:sz w:val="24"/>
          <w:szCs w:val="24"/>
        </w:rPr>
        <w:t>interact</w:t>
      </w:r>
      <w:r w:rsidR="00D5507F">
        <w:rPr>
          <w:sz w:val="24"/>
          <w:szCs w:val="24"/>
        </w:rPr>
        <w:t xml:space="preserve"> </w:t>
      </w:r>
      <w:r w:rsidRPr="00B32774">
        <w:rPr>
          <w:sz w:val="24"/>
          <w:szCs w:val="24"/>
        </w:rPr>
        <w:t>synergistically</w:t>
      </w:r>
      <w:r w:rsidR="00D5507F">
        <w:rPr>
          <w:sz w:val="24"/>
          <w:szCs w:val="24"/>
        </w:rPr>
        <w:t xml:space="preserve"> </w:t>
      </w:r>
      <w:r w:rsidRPr="00B32774">
        <w:rPr>
          <w:sz w:val="24"/>
          <w:szCs w:val="24"/>
        </w:rPr>
        <w:t>to</w:t>
      </w:r>
      <w:r w:rsidR="00D5507F">
        <w:rPr>
          <w:sz w:val="24"/>
          <w:szCs w:val="24"/>
        </w:rPr>
        <w:t xml:space="preserve"> </w:t>
      </w:r>
      <w:r w:rsidRPr="00B32774">
        <w:rPr>
          <w:sz w:val="24"/>
          <w:szCs w:val="24"/>
        </w:rPr>
        <w:t>contribute</w:t>
      </w:r>
      <w:r w:rsidR="00D5507F">
        <w:rPr>
          <w:sz w:val="24"/>
          <w:szCs w:val="24"/>
        </w:rPr>
        <w:t xml:space="preserve"> </w:t>
      </w:r>
      <w:r w:rsidRPr="00B32774">
        <w:rPr>
          <w:sz w:val="24"/>
          <w:szCs w:val="24"/>
        </w:rPr>
        <w:t>to</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excess</w:t>
      </w:r>
      <w:r w:rsidR="00D5507F">
        <w:rPr>
          <w:sz w:val="24"/>
          <w:szCs w:val="24"/>
        </w:rPr>
        <w:t xml:space="preserve"> </w:t>
      </w:r>
      <w:r w:rsidRPr="00B32774">
        <w:rPr>
          <w:sz w:val="24"/>
          <w:szCs w:val="24"/>
        </w:rPr>
        <w:t>burden</w:t>
      </w:r>
      <w:r w:rsidR="00D5507F">
        <w:rPr>
          <w:sz w:val="24"/>
          <w:szCs w:val="24"/>
        </w:rPr>
        <w:t xml:space="preserve"> </w:t>
      </w:r>
      <w:r w:rsidRPr="00B32774">
        <w:rPr>
          <w:sz w:val="24"/>
          <w:szCs w:val="24"/>
        </w:rPr>
        <w:t>of</w:t>
      </w:r>
      <w:r w:rsidR="00D5507F">
        <w:rPr>
          <w:sz w:val="24"/>
          <w:szCs w:val="24"/>
        </w:rPr>
        <w:t xml:space="preserve"> </w:t>
      </w:r>
      <w:r w:rsidRPr="00B32774">
        <w:rPr>
          <w:sz w:val="24"/>
          <w:szCs w:val="24"/>
        </w:rPr>
        <w:t>disease</w:t>
      </w:r>
      <w:r w:rsidR="00D5507F">
        <w:rPr>
          <w:sz w:val="24"/>
          <w:szCs w:val="24"/>
        </w:rPr>
        <w:t xml:space="preserve"> </w:t>
      </w:r>
      <w:r w:rsidRPr="00B32774">
        <w:rPr>
          <w:sz w:val="24"/>
          <w:szCs w:val="24"/>
        </w:rPr>
        <w:t>in</w:t>
      </w:r>
      <w:r w:rsidR="00D5507F">
        <w:rPr>
          <w:sz w:val="24"/>
          <w:szCs w:val="24"/>
        </w:rPr>
        <w:t xml:space="preserve"> </w:t>
      </w:r>
      <w:r w:rsidRPr="00B32774">
        <w:rPr>
          <w:sz w:val="24"/>
          <w:szCs w:val="24"/>
        </w:rPr>
        <w:t>a</w:t>
      </w:r>
      <w:r w:rsidR="00D5507F">
        <w:rPr>
          <w:sz w:val="24"/>
          <w:szCs w:val="24"/>
        </w:rPr>
        <w:t xml:space="preserve"> </w:t>
      </w:r>
      <w:r w:rsidRPr="00B32774">
        <w:rPr>
          <w:sz w:val="24"/>
          <w:szCs w:val="24"/>
        </w:rPr>
        <w:t>population</w:t>
      </w:r>
      <w:r w:rsidR="00D5507F">
        <w:rPr>
          <w:sz w:val="24"/>
          <w:szCs w:val="24"/>
        </w:rPr>
        <w:t xml:space="preserve"> </w:t>
      </w:r>
      <w:r w:rsidRPr="00B32774">
        <w:rPr>
          <w:sz w:val="24"/>
          <w:szCs w:val="24"/>
        </w:rPr>
        <w:t>with</w:t>
      </w:r>
      <w:r w:rsidR="00D5507F">
        <w:rPr>
          <w:sz w:val="24"/>
          <w:szCs w:val="24"/>
        </w:rPr>
        <w:t xml:space="preserve"> </w:t>
      </w:r>
      <w:r w:rsidRPr="00B32774">
        <w:rPr>
          <w:sz w:val="24"/>
          <w:szCs w:val="24"/>
        </w:rPr>
        <w:t>a</w:t>
      </w:r>
      <w:r w:rsidR="00D5507F">
        <w:rPr>
          <w:sz w:val="24"/>
          <w:szCs w:val="24"/>
        </w:rPr>
        <w:t xml:space="preserve"> </w:t>
      </w:r>
      <w:r w:rsidRPr="00B32774">
        <w:rPr>
          <w:sz w:val="24"/>
          <w:szCs w:val="24"/>
        </w:rPr>
        <w:t>specific</w:t>
      </w:r>
      <w:r w:rsidR="00D5507F">
        <w:rPr>
          <w:sz w:val="24"/>
          <w:szCs w:val="24"/>
        </w:rPr>
        <w:t xml:space="preserve"> </w:t>
      </w:r>
      <w:r w:rsidRPr="00B32774">
        <w:rPr>
          <w:sz w:val="24"/>
          <w:szCs w:val="24"/>
        </w:rPr>
        <w:t>focus</w:t>
      </w:r>
      <w:r w:rsidR="00D5507F">
        <w:rPr>
          <w:sz w:val="24"/>
          <w:szCs w:val="24"/>
        </w:rPr>
        <w:t xml:space="preserve"> </w:t>
      </w:r>
      <w:r w:rsidRPr="00B32774">
        <w:rPr>
          <w:sz w:val="24"/>
          <w:szCs w:val="24"/>
        </w:rPr>
        <w:t>on</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forces</w:t>
      </w:r>
      <w:r w:rsidR="00D5507F">
        <w:rPr>
          <w:sz w:val="24"/>
          <w:szCs w:val="24"/>
        </w:rPr>
        <w:t xml:space="preserve"> </w:t>
      </w:r>
      <w:r w:rsidRPr="00B32774">
        <w:rPr>
          <w:sz w:val="24"/>
          <w:szCs w:val="24"/>
        </w:rPr>
        <w:t>that</w:t>
      </w:r>
      <w:r w:rsidR="00D5507F">
        <w:rPr>
          <w:sz w:val="24"/>
          <w:szCs w:val="24"/>
        </w:rPr>
        <w:t xml:space="preserve"> </w:t>
      </w:r>
      <w:r w:rsidRPr="00B32774">
        <w:rPr>
          <w:sz w:val="24"/>
          <w:szCs w:val="24"/>
        </w:rPr>
        <w:t>bind</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problems</w:t>
      </w:r>
      <w:r w:rsidR="00D5507F">
        <w:rPr>
          <w:sz w:val="24"/>
          <w:szCs w:val="24"/>
        </w:rPr>
        <w:t xml:space="preserve"> </w:t>
      </w:r>
      <w:r w:rsidRPr="00B32774">
        <w:rPr>
          <w:sz w:val="24"/>
          <w:szCs w:val="24"/>
        </w:rPr>
        <w:t>together.</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authors</w:t>
      </w:r>
      <w:r w:rsidR="00D5507F">
        <w:rPr>
          <w:sz w:val="24"/>
          <w:szCs w:val="24"/>
        </w:rPr>
        <w:t xml:space="preserve"> </w:t>
      </w:r>
      <w:r w:rsidRPr="00B32774">
        <w:rPr>
          <w:sz w:val="24"/>
          <w:szCs w:val="24"/>
        </w:rPr>
        <w:t>suggest</w:t>
      </w:r>
      <w:r w:rsidR="00D5507F">
        <w:rPr>
          <w:sz w:val="24"/>
          <w:szCs w:val="24"/>
        </w:rPr>
        <w:t xml:space="preserve"> </w:t>
      </w:r>
      <w:r w:rsidRPr="00B32774">
        <w:rPr>
          <w:sz w:val="24"/>
          <w:szCs w:val="24"/>
        </w:rPr>
        <w:t>that</w:t>
      </w:r>
      <w:r w:rsidR="00D5507F">
        <w:rPr>
          <w:sz w:val="24"/>
          <w:szCs w:val="24"/>
        </w:rPr>
        <w:t xml:space="preserve"> </w:t>
      </w:r>
      <w:r w:rsidRPr="00B32774">
        <w:rPr>
          <w:sz w:val="24"/>
          <w:szCs w:val="24"/>
        </w:rPr>
        <w:t>instead</w:t>
      </w:r>
      <w:r w:rsidR="00D5507F">
        <w:rPr>
          <w:sz w:val="24"/>
          <w:szCs w:val="24"/>
        </w:rPr>
        <w:t xml:space="preserve"> </w:t>
      </w:r>
      <w:r w:rsidRPr="00B32774">
        <w:rPr>
          <w:sz w:val="24"/>
          <w:szCs w:val="24"/>
        </w:rPr>
        <w:t>of</w:t>
      </w:r>
      <w:r w:rsidR="00D5507F">
        <w:rPr>
          <w:sz w:val="24"/>
          <w:szCs w:val="24"/>
        </w:rPr>
        <w:t xml:space="preserve"> </w:t>
      </w:r>
      <w:r w:rsidRPr="00B32774">
        <w:rPr>
          <w:sz w:val="24"/>
          <w:szCs w:val="24"/>
        </w:rPr>
        <w:t>approaching</w:t>
      </w:r>
      <w:r w:rsidR="00D5507F">
        <w:rPr>
          <w:sz w:val="24"/>
          <w:szCs w:val="24"/>
        </w:rPr>
        <w:t xml:space="preserve"> </w:t>
      </w:r>
      <w:r w:rsidRPr="00B32774">
        <w:rPr>
          <w:sz w:val="24"/>
          <w:szCs w:val="24"/>
        </w:rPr>
        <w:t>prevention</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treatment</w:t>
      </w:r>
      <w:r w:rsidR="00D5507F">
        <w:rPr>
          <w:sz w:val="24"/>
          <w:szCs w:val="24"/>
        </w:rPr>
        <w:t xml:space="preserve"> </w:t>
      </w:r>
      <w:r w:rsidRPr="00B32774">
        <w:rPr>
          <w:sz w:val="24"/>
          <w:szCs w:val="24"/>
        </w:rPr>
        <w:t>of</w:t>
      </w:r>
      <w:r w:rsidR="00D5507F">
        <w:rPr>
          <w:sz w:val="24"/>
          <w:szCs w:val="24"/>
        </w:rPr>
        <w:t xml:space="preserve"> </w:t>
      </w:r>
      <w:r w:rsidRPr="00B32774">
        <w:rPr>
          <w:sz w:val="24"/>
          <w:szCs w:val="24"/>
        </w:rPr>
        <w:t>chronic</w:t>
      </w:r>
      <w:r w:rsidR="00D5507F">
        <w:rPr>
          <w:sz w:val="24"/>
          <w:szCs w:val="24"/>
        </w:rPr>
        <w:t xml:space="preserve"> </w:t>
      </w:r>
      <w:r w:rsidRPr="00B32774">
        <w:rPr>
          <w:sz w:val="24"/>
          <w:szCs w:val="24"/>
        </w:rPr>
        <w:t>disease</w:t>
      </w:r>
      <w:r w:rsidR="00D5507F">
        <w:rPr>
          <w:sz w:val="24"/>
          <w:szCs w:val="24"/>
        </w:rPr>
        <w:t xml:space="preserve"> </w:t>
      </w:r>
      <w:r w:rsidRPr="00B32774">
        <w:rPr>
          <w:sz w:val="24"/>
          <w:szCs w:val="24"/>
        </w:rPr>
        <w:t>states</w:t>
      </w:r>
      <w:r w:rsidR="00D5507F">
        <w:rPr>
          <w:sz w:val="24"/>
          <w:szCs w:val="24"/>
        </w:rPr>
        <w:t xml:space="preserve"> </w:t>
      </w:r>
      <w:r w:rsidRPr="00B32774">
        <w:rPr>
          <w:sz w:val="24"/>
          <w:szCs w:val="24"/>
        </w:rPr>
        <w:t>as</w:t>
      </w:r>
      <w:r w:rsidR="00D5507F">
        <w:rPr>
          <w:sz w:val="24"/>
          <w:szCs w:val="24"/>
        </w:rPr>
        <w:t xml:space="preserve"> </w:t>
      </w:r>
      <w:r w:rsidRPr="00B32774">
        <w:rPr>
          <w:sz w:val="24"/>
          <w:szCs w:val="24"/>
        </w:rPr>
        <w:t>discrete,</w:t>
      </w:r>
      <w:r w:rsidR="00D5507F">
        <w:rPr>
          <w:sz w:val="24"/>
          <w:szCs w:val="24"/>
        </w:rPr>
        <w:t xml:space="preserve"> </w:t>
      </w:r>
      <w:r w:rsidRPr="00B32774">
        <w:rPr>
          <w:sz w:val="24"/>
          <w:szCs w:val="24"/>
        </w:rPr>
        <w:t>individual</w:t>
      </w:r>
      <w:r w:rsidR="00D5507F">
        <w:rPr>
          <w:sz w:val="24"/>
          <w:szCs w:val="24"/>
        </w:rPr>
        <w:t xml:space="preserve"> </w:t>
      </w:r>
      <w:r w:rsidRPr="00B32774">
        <w:rPr>
          <w:sz w:val="24"/>
          <w:szCs w:val="24"/>
        </w:rPr>
        <w:t>problems,</w:t>
      </w:r>
      <w:r w:rsidR="00D5507F">
        <w:rPr>
          <w:sz w:val="24"/>
          <w:szCs w:val="24"/>
        </w:rPr>
        <w:t xml:space="preserve"> </w:t>
      </w:r>
      <w:r w:rsidRPr="00B32774">
        <w:rPr>
          <w:sz w:val="24"/>
          <w:szCs w:val="24"/>
        </w:rPr>
        <w:t>a</w:t>
      </w:r>
      <w:r w:rsidR="00D5507F">
        <w:rPr>
          <w:sz w:val="24"/>
          <w:szCs w:val="24"/>
        </w:rPr>
        <w:t xml:space="preserve"> </w:t>
      </w:r>
      <w:proofErr w:type="spellStart"/>
      <w:r w:rsidRPr="00B32774">
        <w:rPr>
          <w:sz w:val="24"/>
          <w:szCs w:val="24"/>
        </w:rPr>
        <w:t>syndemic</w:t>
      </w:r>
      <w:proofErr w:type="spellEnd"/>
      <w:r w:rsidR="00D5507F">
        <w:rPr>
          <w:sz w:val="24"/>
          <w:szCs w:val="24"/>
        </w:rPr>
        <w:t xml:space="preserve"> </w:t>
      </w:r>
      <w:r w:rsidRPr="00B32774">
        <w:rPr>
          <w:sz w:val="24"/>
          <w:szCs w:val="24"/>
        </w:rPr>
        <w:t>perspective</w:t>
      </w:r>
      <w:r w:rsidR="00D5507F">
        <w:rPr>
          <w:sz w:val="24"/>
          <w:szCs w:val="24"/>
        </w:rPr>
        <w:t xml:space="preserve"> </w:t>
      </w:r>
      <w:r w:rsidRPr="00B32774">
        <w:rPr>
          <w:sz w:val="24"/>
          <w:szCs w:val="24"/>
        </w:rPr>
        <w:t>would</w:t>
      </w:r>
      <w:r w:rsidR="00D5507F">
        <w:rPr>
          <w:sz w:val="24"/>
          <w:szCs w:val="24"/>
        </w:rPr>
        <w:t xml:space="preserve"> </w:t>
      </w:r>
      <w:r w:rsidRPr="00B32774">
        <w:rPr>
          <w:sz w:val="24"/>
          <w:szCs w:val="24"/>
        </w:rPr>
        <w:t>allow</w:t>
      </w:r>
      <w:r w:rsidR="00D5507F">
        <w:rPr>
          <w:sz w:val="24"/>
          <w:szCs w:val="24"/>
        </w:rPr>
        <w:t xml:space="preserve"> </w:t>
      </w:r>
      <w:r w:rsidRPr="00B32774">
        <w:rPr>
          <w:sz w:val="24"/>
          <w:szCs w:val="24"/>
        </w:rPr>
        <w:t>healthcare</w:t>
      </w:r>
      <w:r w:rsidR="00D5507F">
        <w:rPr>
          <w:sz w:val="24"/>
          <w:szCs w:val="24"/>
        </w:rPr>
        <w:t xml:space="preserve"> </w:t>
      </w:r>
      <w:r w:rsidRPr="00B32774">
        <w:rPr>
          <w:sz w:val="24"/>
          <w:szCs w:val="24"/>
        </w:rPr>
        <w:t>providers</w:t>
      </w:r>
      <w:r w:rsidR="00D5507F">
        <w:rPr>
          <w:sz w:val="24"/>
          <w:szCs w:val="24"/>
        </w:rPr>
        <w:t xml:space="preserve"> </w:t>
      </w:r>
      <w:r w:rsidRPr="00B32774">
        <w:rPr>
          <w:sz w:val="24"/>
          <w:szCs w:val="24"/>
        </w:rPr>
        <w:t>to</w:t>
      </w:r>
      <w:r w:rsidR="00D5507F">
        <w:rPr>
          <w:sz w:val="24"/>
          <w:szCs w:val="24"/>
        </w:rPr>
        <w:t xml:space="preserve"> </w:t>
      </w:r>
      <w:r w:rsidRPr="00B32774">
        <w:rPr>
          <w:sz w:val="24"/>
          <w:szCs w:val="24"/>
        </w:rPr>
        <w:t>view</w:t>
      </w:r>
      <w:r w:rsidR="00D5507F">
        <w:rPr>
          <w:sz w:val="24"/>
          <w:szCs w:val="24"/>
        </w:rPr>
        <w:t xml:space="preserve"> </w:t>
      </w:r>
      <w:r w:rsidRPr="00B32774">
        <w:rPr>
          <w:sz w:val="24"/>
          <w:szCs w:val="24"/>
        </w:rPr>
        <w:t>chronic</w:t>
      </w:r>
      <w:r w:rsidR="00D5507F">
        <w:rPr>
          <w:sz w:val="24"/>
          <w:szCs w:val="24"/>
        </w:rPr>
        <w:t xml:space="preserve"> </w:t>
      </w:r>
      <w:r w:rsidRPr="00B32774">
        <w:rPr>
          <w:sz w:val="24"/>
          <w:szCs w:val="24"/>
        </w:rPr>
        <w:t>inflammatory</w:t>
      </w:r>
      <w:r w:rsidR="00D5507F">
        <w:rPr>
          <w:sz w:val="24"/>
          <w:szCs w:val="24"/>
        </w:rPr>
        <w:t xml:space="preserve"> </w:t>
      </w:r>
      <w:r w:rsidRPr="00B32774">
        <w:rPr>
          <w:sz w:val="24"/>
          <w:szCs w:val="24"/>
        </w:rPr>
        <w:t>diseases</w:t>
      </w:r>
      <w:r w:rsidR="00D5507F">
        <w:rPr>
          <w:sz w:val="24"/>
          <w:szCs w:val="24"/>
        </w:rPr>
        <w:t xml:space="preserve"> </w:t>
      </w:r>
      <w:r w:rsidRPr="00B32774">
        <w:rPr>
          <w:sz w:val="24"/>
          <w:szCs w:val="24"/>
        </w:rPr>
        <w:t>or</w:t>
      </w:r>
      <w:r w:rsidR="00D5507F">
        <w:rPr>
          <w:sz w:val="24"/>
          <w:szCs w:val="24"/>
        </w:rPr>
        <w:t xml:space="preserve"> </w:t>
      </w:r>
      <w:r w:rsidRPr="00B32774">
        <w:rPr>
          <w:sz w:val="24"/>
          <w:szCs w:val="24"/>
        </w:rPr>
        <w:t>conditions</w:t>
      </w:r>
      <w:r w:rsidR="00D5507F">
        <w:rPr>
          <w:sz w:val="24"/>
          <w:szCs w:val="24"/>
        </w:rPr>
        <w:t xml:space="preserve"> </w:t>
      </w:r>
      <w:r w:rsidRPr="00B32774">
        <w:rPr>
          <w:sz w:val="24"/>
          <w:szCs w:val="24"/>
        </w:rPr>
        <w:t>such</w:t>
      </w:r>
      <w:r w:rsidR="00D5507F">
        <w:rPr>
          <w:sz w:val="24"/>
          <w:szCs w:val="24"/>
        </w:rPr>
        <w:t xml:space="preserve"> </w:t>
      </w:r>
      <w:r w:rsidRPr="00B32774">
        <w:rPr>
          <w:sz w:val="24"/>
          <w:szCs w:val="24"/>
        </w:rPr>
        <w:t>as</w:t>
      </w:r>
      <w:r w:rsidR="00D5507F">
        <w:rPr>
          <w:sz w:val="24"/>
          <w:szCs w:val="24"/>
        </w:rPr>
        <w:t xml:space="preserve"> </w:t>
      </w:r>
      <w:r w:rsidRPr="00B32774">
        <w:rPr>
          <w:sz w:val="24"/>
          <w:szCs w:val="24"/>
        </w:rPr>
        <w:t>diabetes,</w:t>
      </w:r>
      <w:r w:rsidR="00D5507F">
        <w:rPr>
          <w:sz w:val="24"/>
          <w:szCs w:val="24"/>
        </w:rPr>
        <w:t xml:space="preserve"> </w:t>
      </w:r>
      <w:r w:rsidRPr="00B32774">
        <w:rPr>
          <w:sz w:val="24"/>
          <w:szCs w:val="24"/>
        </w:rPr>
        <w:t>obesity,</w:t>
      </w:r>
      <w:r w:rsidR="00D5507F">
        <w:rPr>
          <w:sz w:val="24"/>
          <w:szCs w:val="24"/>
        </w:rPr>
        <w:t xml:space="preserve"> </w:t>
      </w:r>
      <w:r w:rsidRPr="00B32774">
        <w:rPr>
          <w:sz w:val="24"/>
          <w:szCs w:val="24"/>
        </w:rPr>
        <w:t>insulin</w:t>
      </w:r>
      <w:r w:rsidR="00D5507F">
        <w:rPr>
          <w:sz w:val="24"/>
          <w:szCs w:val="24"/>
        </w:rPr>
        <w:t xml:space="preserve"> </w:t>
      </w:r>
      <w:r w:rsidRPr="00B32774">
        <w:rPr>
          <w:sz w:val="24"/>
          <w:szCs w:val="24"/>
        </w:rPr>
        <w:t>resistance,</w:t>
      </w:r>
      <w:r w:rsidR="00D5507F">
        <w:rPr>
          <w:sz w:val="24"/>
          <w:szCs w:val="24"/>
        </w:rPr>
        <w:t xml:space="preserve"> </w:t>
      </w:r>
      <w:r w:rsidRPr="009D3785">
        <w:rPr>
          <w:sz w:val="24"/>
          <w:szCs w:val="24"/>
        </w:rPr>
        <w:t>hypertension</w:t>
      </w:r>
      <w:r w:rsidRPr="00B32774">
        <w:rPr>
          <w:sz w:val="24"/>
          <w:szCs w:val="24"/>
        </w:rPr>
        <w:t>,</w:t>
      </w:r>
      <w:r w:rsidR="00D5507F">
        <w:rPr>
          <w:sz w:val="24"/>
          <w:szCs w:val="24"/>
        </w:rPr>
        <w:t xml:space="preserve"> </w:t>
      </w:r>
      <w:r w:rsidRPr="00B32774">
        <w:rPr>
          <w:sz w:val="24"/>
          <w:szCs w:val="24"/>
        </w:rPr>
        <w:t>hyperlipidemia,</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infections</w:t>
      </w:r>
      <w:r w:rsidR="00D5507F">
        <w:rPr>
          <w:sz w:val="24"/>
          <w:szCs w:val="24"/>
        </w:rPr>
        <w:t xml:space="preserve"> </w:t>
      </w:r>
      <w:r w:rsidRPr="00B32774">
        <w:rPr>
          <w:sz w:val="24"/>
          <w:szCs w:val="24"/>
        </w:rPr>
        <w:t>like</w:t>
      </w:r>
      <w:r w:rsidR="00D5507F">
        <w:rPr>
          <w:sz w:val="24"/>
          <w:szCs w:val="24"/>
        </w:rPr>
        <w:t xml:space="preserve"> </w:t>
      </w:r>
      <w:r w:rsidRPr="00B32774">
        <w:rPr>
          <w:sz w:val="24"/>
          <w:szCs w:val="24"/>
        </w:rPr>
        <w:t>periodontal</w:t>
      </w:r>
      <w:r w:rsidR="00D5507F">
        <w:rPr>
          <w:sz w:val="24"/>
          <w:szCs w:val="24"/>
        </w:rPr>
        <w:t xml:space="preserve"> </w:t>
      </w:r>
      <w:r w:rsidRPr="00B32774">
        <w:rPr>
          <w:sz w:val="24"/>
          <w:szCs w:val="24"/>
        </w:rPr>
        <w:t>disease</w:t>
      </w:r>
      <w:r w:rsidR="00D5507F">
        <w:rPr>
          <w:sz w:val="24"/>
          <w:szCs w:val="24"/>
        </w:rPr>
        <w:t xml:space="preserve"> </w:t>
      </w:r>
      <w:r w:rsidRPr="00B32774">
        <w:rPr>
          <w:sz w:val="24"/>
          <w:szCs w:val="24"/>
        </w:rPr>
        <w:t>as</w:t>
      </w:r>
      <w:r w:rsidR="00D5507F">
        <w:rPr>
          <w:sz w:val="24"/>
          <w:szCs w:val="24"/>
        </w:rPr>
        <w:t xml:space="preserve"> </w:t>
      </w:r>
      <w:r w:rsidRPr="00B32774">
        <w:rPr>
          <w:sz w:val="24"/>
          <w:szCs w:val="24"/>
        </w:rPr>
        <w:t>an</w:t>
      </w:r>
      <w:r w:rsidR="00D5507F">
        <w:rPr>
          <w:sz w:val="24"/>
          <w:szCs w:val="24"/>
        </w:rPr>
        <w:t xml:space="preserve"> </w:t>
      </w:r>
      <w:r w:rsidRPr="00B32774">
        <w:rPr>
          <w:sz w:val="24"/>
          <w:szCs w:val="24"/>
        </w:rPr>
        <w:t>interrelated</w:t>
      </w:r>
      <w:r w:rsidR="00D5507F">
        <w:rPr>
          <w:sz w:val="24"/>
          <w:szCs w:val="24"/>
        </w:rPr>
        <w:t xml:space="preserve"> </w:t>
      </w:r>
      <w:r w:rsidRPr="00B32774">
        <w:rPr>
          <w:sz w:val="24"/>
          <w:szCs w:val="24"/>
        </w:rPr>
        <w:t>cluster</w:t>
      </w:r>
      <w:r w:rsidR="00D5507F">
        <w:rPr>
          <w:sz w:val="24"/>
          <w:szCs w:val="24"/>
        </w:rPr>
        <w:t xml:space="preserve"> </w:t>
      </w:r>
      <w:r w:rsidRPr="00B32774">
        <w:rPr>
          <w:sz w:val="24"/>
          <w:szCs w:val="24"/>
        </w:rPr>
        <w:t>of</w:t>
      </w:r>
      <w:r w:rsidR="00D5507F">
        <w:rPr>
          <w:sz w:val="24"/>
          <w:szCs w:val="24"/>
        </w:rPr>
        <w:t xml:space="preserve"> </w:t>
      </w:r>
      <w:r w:rsidRPr="00B32774">
        <w:rPr>
          <w:sz w:val="24"/>
          <w:szCs w:val="24"/>
        </w:rPr>
        <w:t>maladies</w:t>
      </w:r>
      <w:r w:rsidR="00D5507F">
        <w:rPr>
          <w:sz w:val="24"/>
          <w:szCs w:val="24"/>
        </w:rPr>
        <w:t xml:space="preserve"> </w:t>
      </w:r>
      <w:r w:rsidRPr="00B32774">
        <w:rPr>
          <w:sz w:val="24"/>
          <w:szCs w:val="24"/>
        </w:rPr>
        <w:t>with</w:t>
      </w:r>
      <w:r w:rsidR="00D5507F">
        <w:rPr>
          <w:sz w:val="24"/>
          <w:szCs w:val="24"/>
        </w:rPr>
        <w:t xml:space="preserve"> </w:t>
      </w:r>
      <w:r w:rsidRPr="00B32774">
        <w:rPr>
          <w:sz w:val="24"/>
          <w:szCs w:val="24"/>
        </w:rPr>
        <w:t>specific</w:t>
      </w:r>
      <w:r w:rsidR="00D5507F">
        <w:rPr>
          <w:sz w:val="24"/>
          <w:szCs w:val="24"/>
        </w:rPr>
        <w:t xml:space="preserve"> </w:t>
      </w:r>
      <w:r w:rsidRPr="00B32774">
        <w:rPr>
          <w:sz w:val="24"/>
          <w:szCs w:val="24"/>
        </w:rPr>
        <w:t>focus</w:t>
      </w:r>
      <w:r w:rsidR="00D5507F">
        <w:rPr>
          <w:sz w:val="24"/>
          <w:szCs w:val="24"/>
        </w:rPr>
        <w:t xml:space="preserve"> </w:t>
      </w:r>
      <w:r w:rsidRPr="00B32774">
        <w:rPr>
          <w:sz w:val="24"/>
          <w:szCs w:val="24"/>
        </w:rPr>
        <w:t>on</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ties</w:t>
      </w:r>
      <w:r w:rsidR="00D5507F">
        <w:rPr>
          <w:sz w:val="24"/>
          <w:szCs w:val="24"/>
        </w:rPr>
        <w:t xml:space="preserve"> </w:t>
      </w:r>
      <w:r w:rsidRPr="00B32774">
        <w:rPr>
          <w:sz w:val="24"/>
          <w:szCs w:val="24"/>
        </w:rPr>
        <w:t>or</w:t>
      </w:r>
      <w:r w:rsidR="00D5507F">
        <w:rPr>
          <w:sz w:val="24"/>
          <w:szCs w:val="24"/>
        </w:rPr>
        <w:t xml:space="preserve"> </w:t>
      </w:r>
      <w:r w:rsidRPr="00B32774">
        <w:rPr>
          <w:sz w:val="24"/>
          <w:szCs w:val="24"/>
        </w:rPr>
        <w:t>forces</w:t>
      </w:r>
      <w:r w:rsidR="00D5507F">
        <w:rPr>
          <w:sz w:val="24"/>
          <w:szCs w:val="24"/>
        </w:rPr>
        <w:t xml:space="preserve"> </w:t>
      </w:r>
      <w:r w:rsidRPr="00B32774">
        <w:rPr>
          <w:sz w:val="24"/>
          <w:szCs w:val="24"/>
        </w:rPr>
        <w:t>(acquired</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environmental</w:t>
      </w:r>
      <w:r w:rsidR="00D5507F">
        <w:rPr>
          <w:sz w:val="24"/>
          <w:szCs w:val="24"/>
        </w:rPr>
        <w:t xml:space="preserve"> </w:t>
      </w:r>
      <w:r w:rsidRPr="00B32774">
        <w:rPr>
          <w:sz w:val="24"/>
          <w:szCs w:val="24"/>
        </w:rPr>
        <w:t>risk</w:t>
      </w:r>
      <w:r w:rsidR="00D5507F">
        <w:rPr>
          <w:sz w:val="24"/>
          <w:szCs w:val="24"/>
        </w:rPr>
        <w:t xml:space="preserve"> </w:t>
      </w:r>
      <w:r w:rsidRPr="00B32774">
        <w:rPr>
          <w:sz w:val="24"/>
          <w:szCs w:val="24"/>
        </w:rPr>
        <w:t>factors)</w:t>
      </w:r>
      <w:r w:rsidR="00D5507F">
        <w:rPr>
          <w:sz w:val="24"/>
          <w:szCs w:val="24"/>
        </w:rPr>
        <w:t xml:space="preserve"> </w:t>
      </w:r>
      <w:r w:rsidRPr="00B32774">
        <w:rPr>
          <w:sz w:val="24"/>
          <w:szCs w:val="24"/>
        </w:rPr>
        <w:t>that</w:t>
      </w:r>
      <w:r w:rsidR="00D5507F">
        <w:rPr>
          <w:sz w:val="24"/>
          <w:szCs w:val="24"/>
        </w:rPr>
        <w:t xml:space="preserve"> </w:t>
      </w:r>
      <w:r w:rsidRPr="00B32774">
        <w:rPr>
          <w:sz w:val="24"/>
          <w:szCs w:val="24"/>
        </w:rPr>
        <w:t>bind</w:t>
      </w:r>
      <w:r w:rsidR="00D5507F">
        <w:rPr>
          <w:sz w:val="24"/>
          <w:szCs w:val="24"/>
        </w:rPr>
        <w:t xml:space="preserve"> </w:t>
      </w:r>
      <w:r w:rsidRPr="00B32774">
        <w:rPr>
          <w:sz w:val="24"/>
          <w:szCs w:val="24"/>
        </w:rPr>
        <w:t>these</w:t>
      </w:r>
      <w:r w:rsidR="00D5507F">
        <w:rPr>
          <w:sz w:val="24"/>
          <w:szCs w:val="24"/>
        </w:rPr>
        <w:t xml:space="preserve"> </w:t>
      </w:r>
      <w:r w:rsidRPr="00B32774">
        <w:rPr>
          <w:sz w:val="24"/>
          <w:szCs w:val="24"/>
        </w:rPr>
        <w:t>conditions</w:t>
      </w:r>
      <w:r w:rsidR="00D5507F">
        <w:rPr>
          <w:sz w:val="24"/>
          <w:szCs w:val="24"/>
        </w:rPr>
        <w:t xml:space="preserve"> </w:t>
      </w:r>
      <w:r w:rsidRPr="00B32774">
        <w:rPr>
          <w:sz w:val="24"/>
          <w:szCs w:val="24"/>
        </w:rPr>
        <w:t>together.</w:t>
      </w:r>
      <w:r w:rsidR="00D5507F">
        <w:rPr>
          <w:sz w:val="24"/>
          <w:szCs w:val="24"/>
        </w:rPr>
        <w:t xml:space="preserve"> </w:t>
      </w:r>
      <w:r w:rsidRPr="00B32774">
        <w:rPr>
          <w:sz w:val="24"/>
          <w:szCs w:val="24"/>
        </w:rPr>
        <w:t>The</w:t>
      </w:r>
      <w:r w:rsidR="00D5507F">
        <w:rPr>
          <w:sz w:val="24"/>
          <w:szCs w:val="24"/>
        </w:rPr>
        <w:t xml:space="preserve"> </w:t>
      </w:r>
      <w:r w:rsidRPr="00B32774">
        <w:rPr>
          <w:sz w:val="24"/>
          <w:szCs w:val="24"/>
        </w:rPr>
        <w:t>article</w:t>
      </w:r>
      <w:r w:rsidR="00D5507F">
        <w:rPr>
          <w:sz w:val="24"/>
          <w:szCs w:val="24"/>
        </w:rPr>
        <w:t xml:space="preserve"> </w:t>
      </w:r>
      <w:r w:rsidRPr="00B32774">
        <w:rPr>
          <w:sz w:val="24"/>
          <w:szCs w:val="24"/>
        </w:rPr>
        <w:t>also</w:t>
      </w:r>
      <w:r w:rsidR="00D5507F">
        <w:rPr>
          <w:sz w:val="24"/>
          <w:szCs w:val="24"/>
        </w:rPr>
        <w:t xml:space="preserve"> </w:t>
      </w:r>
      <w:r w:rsidRPr="00B32774">
        <w:rPr>
          <w:sz w:val="24"/>
          <w:szCs w:val="24"/>
        </w:rPr>
        <w:t>discusses</w:t>
      </w:r>
      <w:r w:rsidR="00D5507F">
        <w:rPr>
          <w:sz w:val="24"/>
          <w:szCs w:val="24"/>
        </w:rPr>
        <w:t xml:space="preserve"> </w:t>
      </w:r>
      <w:r w:rsidRPr="00B32774">
        <w:rPr>
          <w:sz w:val="24"/>
          <w:szCs w:val="24"/>
        </w:rPr>
        <w:t>possibilities</w:t>
      </w:r>
      <w:r w:rsidR="00D5507F">
        <w:rPr>
          <w:sz w:val="24"/>
          <w:szCs w:val="24"/>
        </w:rPr>
        <w:t xml:space="preserve"> </w:t>
      </w:r>
      <w:r w:rsidRPr="00B32774">
        <w:rPr>
          <w:sz w:val="24"/>
          <w:szCs w:val="24"/>
        </w:rPr>
        <w:t>for</w:t>
      </w:r>
      <w:r w:rsidR="00D5507F">
        <w:rPr>
          <w:sz w:val="24"/>
          <w:szCs w:val="24"/>
        </w:rPr>
        <w:t xml:space="preserve"> </w:t>
      </w:r>
      <w:r w:rsidRPr="00B32774">
        <w:rPr>
          <w:sz w:val="24"/>
          <w:szCs w:val="24"/>
        </w:rPr>
        <w:t>large</w:t>
      </w:r>
      <w:r w:rsidR="00D5507F">
        <w:rPr>
          <w:sz w:val="24"/>
          <w:szCs w:val="24"/>
        </w:rPr>
        <w:t xml:space="preserve"> </w:t>
      </w:r>
      <w:r w:rsidRPr="00B32774">
        <w:rPr>
          <w:sz w:val="24"/>
          <w:szCs w:val="24"/>
        </w:rPr>
        <w:t>scale</w:t>
      </w:r>
      <w:r w:rsidR="00D5507F">
        <w:rPr>
          <w:sz w:val="24"/>
          <w:szCs w:val="24"/>
        </w:rPr>
        <w:t xml:space="preserve"> </w:t>
      </w:r>
      <w:r w:rsidRPr="00B32774">
        <w:rPr>
          <w:sz w:val="24"/>
          <w:szCs w:val="24"/>
        </w:rPr>
        <w:t>population-based</w:t>
      </w:r>
      <w:r w:rsidR="00D5507F">
        <w:rPr>
          <w:sz w:val="24"/>
          <w:szCs w:val="24"/>
        </w:rPr>
        <w:t xml:space="preserve"> </w:t>
      </w:r>
      <w:r w:rsidRPr="00B32774">
        <w:rPr>
          <w:sz w:val="24"/>
          <w:szCs w:val="24"/>
        </w:rPr>
        <w:t>intervention</w:t>
      </w:r>
      <w:r w:rsidR="00D5507F">
        <w:rPr>
          <w:sz w:val="24"/>
          <w:szCs w:val="24"/>
        </w:rPr>
        <w:t xml:space="preserve"> </w:t>
      </w:r>
      <w:r w:rsidRPr="00B32774">
        <w:rPr>
          <w:sz w:val="24"/>
          <w:szCs w:val="24"/>
        </w:rPr>
        <w:t>strategies</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micro-systems</w:t>
      </w:r>
      <w:r w:rsidR="00D5507F">
        <w:rPr>
          <w:sz w:val="24"/>
          <w:szCs w:val="24"/>
        </w:rPr>
        <w:t xml:space="preserve"> </w:t>
      </w:r>
      <w:r w:rsidRPr="00B32774">
        <w:rPr>
          <w:sz w:val="24"/>
          <w:szCs w:val="24"/>
        </w:rPr>
        <w:t>of</w:t>
      </w:r>
      <w:r w:rsidR="00D5507F">
        <w:rPr>
          <w:sz w:val="24"/>
          <w:szCs w:val="24"/>
        </w:rPr>
        <w:t xml:space="preserve"> </w:t>
      </w:r>
      <w:r w:rsidRPr="00B32774">
        <w:rPr>
          <w:sz w:val="24"/>
          <w:szCs w:val="24"/>
        </w:rPr>
        <w:t>collaboration</w:t>
      </w:r>
      <w:r w:rsidR="00D5507F">
        <w:rPr>
          <w:sz w:val="24"/>
          <w:szCs w:val="24"/>
        </w:rPr>
        <w:t xml:space="preserve"> </w:t>
      </w:r>
      <w:r w:rsidRPr="00B32774">
        <w:rPr>
          <w:sz w:val="24"/>
          <w:szCs w:val="24"/>
        </w:rPr>
        <w:t>targeting</w:t>
      </w:r>
      <w:r w:rsidR="00D5507F">
        <w:rPr>
          <w:sz w:val="24"/>
          <w:szCs w:val="24"/>
        </w:rPr>
        <w:t xml:space="preserve"> </w:t>
      </w:r>
      <w:r w:rsidRPr="00B32774">
        <w:rPr>
          <w:sz w:val="24"/>
          <w:szCs w:val="24"/>
        </w:rPr>
        <w:t>obesity,</w:t>
      </w:r>
      <w:r w:rsidR="00D5507F">
        <w:rPr>
          <w:sz w:val="24"/>
          <w:szCs w:val="24"/>
        </w:rPr>
        <w:t xml:space="preserve"> </w:t>
      </w:r>
      <w:r w:rsidRPr="00B32774">
        <w:rPr>
          <w:sz w:val="24"/>
          <w:szCs w:val="24"/>
        </w:rPr>
        <w:t>diabetes,</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periodontal</w:t>
      </w:r>
      <w:r w:rsidR="00D5507F">
        <w:rPr>
          <w:sz w:val="24"/>
          <w:szCs w:val="24"/>
        </w:rPr>
        <w:t xml:space="preserve"> </w:t>
      </w:r>
      <w:r w:rsidRPr="00B32774">
        <w:rPr>
          <w:sz w:val="24"/>
          <w:szCs w:val="24"/>
        </w:rPr>
        <w:t>disease</w:t>
      </w:r>
      <w:r w:rsidR="00D5507F">
        <w:rPr>
          <w:sz w:val="24"/>
          <w:szCs w:val="24"/>
        </w:rPr>
        <w:t xml:space="preserve"> </w:t>
      </w:r>
      <w:r w:rsidRPr="00B32774">
        <w:rPr>
          <w:sz w:val="24"/>
          <w:szCs w:val="24"/>
        </w:rPr>
        <w:t>through</w:t>
      </w:r>
      <w:r w:rsidR="00D5507F">
        <w:rPr>
          <w:sz w:val="24"/>
          <w:szCs w:val="24"/>
        </w:rPr>
        <w:t xml:space="preserve"> </w:t>
      </w:r>
      <w:r w:rsidRPr="00B32774">
        <w:rPr>
          <w:sz w:val="24"/>
          <w:szCs w:val="24"/>
        </w:rPr>
        <w:t>health</w:t>
      </w:r>
      <w:r w:rsidR="00D5507F">
        <w:rPr>
          <w:sz w:val="24"/>
          <w:szCs w:val="24"/>
        </w:rPr>
        <w:t xml:space="preserve"> </w:t>
      </w:r>
      <w:r w:rsidRPr="00B32774">
        <w:rPr>
          <w:sz w:val="24"/>
          <w:szCs w:val="24"/>
        </w:rPr>
        <w:t>promotion</w:t>
      </w:r>
      <w:r w:rsidR="00D5507F">
        <w:rPr>
          <w:sz w:val="24"/>
          <w:szCs w:val="24"/>
        </w:rPr>
        <w:t xml:space="preserve"> </w:t>
      </w:r>
      <w:r w:rsidRPr="00B32774">
        <w:rPr>
          <w:sz w:val="24"/>
          <w:szCs w:val="24"/>
        </w:rPr>
        <w:t>in</w:t>
      </w:r>
      <w:r w:rsidR="00D5507F">
        <w:rPr>
          <w:sz w:val="24"/>
          <w:szCs w:val="24"/>
        </w:rPr>
        <w:t xml:space="preserve"> </w:t>
      </w:r>
      <w:r w:rsidRPr="00B32774">
        <w:rPr>
          <w:sz w:val="24"/>
          <w:szCs w:val="24"/>
        </w:rPr>
        <w:t>childhood</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adolescent</w:t>
      </w:r>
      <w:r w:rsidR="00D5507F">
        <w:rPr>
          <w:sz w:val="24"/>
          <w:szCs w:val="24"/>
        </w:rPr>
        <w:t xml:space="preserve"> </w:t>
      </w:r>
      <w:r w:rsidRPr="00B32774">
        <w:rPr>
          <w:sz w:val="24"/>
          <w:szCs w:val="24"/>
        </w:rPr>
        <w:t>populations.</w:t>
      </w:r>
      <w:r w:rsidR="00D5507F">
        <w:rPr>
          <w:sz w:val="24"/>
          <w:szCs w:val="24"/>
        </w:rPr>
        <w:t xml:space="preserve"> </w:t>
      </w:r>
      <w:r w:rsidRPr="00B32774">
        <w:rPr>
          <w:sz w:val="24"/>
          <w:szCs w:val="24"/>
        </w:rPr>
        <w:t>Also</w:t>
      </w:r>
      <w:r w:rsidR="00D5507F">
        <w:rPr>
          <w:sz w:val="24"/>
          <w:szCs w:val="24"/>
        </w:rPr>
        <w:t xml:space="preserve"> </w:t>
      </w:r>
      <w:r w:rsidRPr="00B32774">
        <w:rPr>
          <w:sz w:val="24"/>
          <w:szCs w:val="24"/>
        </w:rPr>
        <w:t>included</w:t>
      </w:r>
      <w:r w:rsidR="00D5507F">
        <w:rPr>
          <w:sz w:val="24"/>
          <w:szCs w:val="24"/>
        </w:rPr>
        <w:t xml:space="preserve"> </w:t>
      </w:r>
      <w:r w:rsidRPr="00B32774">
        <w:rPr>
          <w:sz w:val="24"/>
          <w:szCs w:val="24"/>
        </w:rPr>
        <w:t>are</w:t>
      </w:r>
      <w:r w:rsidR="00D5507F">
        <w:rPr>
          <w:sz w:val="24"/>
          <w:szCs w:val="24"/>
        </w:rPr>
        <w:t xml:space="preserve"> </w:t>
      </w:r>
      <w:r w:rsidRPr="00B32774">
        <w:rPr>
          <w:sz w:val="24"/>
          <w:szCs w:val="24"/>
        </w:rPr>
        <w:t>aggressive</w:t>
      </w:r>
      <w:r w:rsidR="00D5507F">
        <w:rPr>
          <w:sz w:val="24"/>
          <w:szCs w:val="24"/>
        </w:rPr>
        <w:t xml:space="preserve"> </w:t>
      </w:r>
      <w:r w:rsidRPr="00B32774">
        <w:rPr>
          <w:sz w:val="24"/>
          <w:szCs w:val="24"/>
        </w:rPr>
        <w:t>screening</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risk</w:t>
      </w:r>
      <w:r w:rsidR="00D5507F">
        <w:rPr>
          <w:sz w:val="24"/>
          <w:szCs w:val="24"/>
        </w:rPr>
        <w:t xml:space="preserve"> </w:t>
      </w:r>
      <w:r w:rsidRPr="00B32774">
        <w:rPr>
          <w:sz w:val="24"/>
          <w:szCs w:val="24"/>
        </w:rPr>
        <w:t>reduction</w:t>
      </w:r>
      <w:r w:rsidR="00D5507F">
        <w:rPr>
          <w:sz w:val="24"/>
          <w:szCs w:val="24"/>
        </w:rPr>
        <w:t xml:space="preserve"> </w:t>
      </w:r>
      <w:r w:rsidRPr="00B32774">
        <w:rPr>
          <w:sz w:val="24"/>
          <w:szCs w:val="24"/>
        </w:rPr>
        <w:t>strategies</w:t>
      </w:r>
      <w:r w:rsidR="00D5507F">
        <w:rPr>
          <w:sz w:val="24"/>
          <w:szCs w:val="24"/>
        </w:rPr>
        <w:t xml:space="preserve"> </w:t>
      </w:r>
      <w:r w:rsidRPr="00B32774">
        <w:rPr>
          <w:sz w:val="24"/>
          <w:szCs w:val="24"/>
        </w:rPr>
        <w:t>targeting</w:t>
      </w:r>
      <w:r w:rsidR="00D5507F">
        <w:rPr>
          <w:sz w:val="24"/>
          <w:szCs w:val="24"/>
        </w:rPr>
        <w:t xml:space="preserve"> </w:t>
      </w:r>
      <w:r w:rsidRPr="00B32774">
        <w:rPr>
          <w:sz w:val="24"/>
          <w:szCs w:val="24"/>
        </w:rPr>
        <w:t>patients</w:t>
      </w:r>
      <w:r w:rsidR="00D5507F">
        <w:rPr>
          <w:sz w:val="24"/>
          <w:szCs w:val="24"/>
        </w:rPr>
        <w:t xml:space="preserve"> </w:t>
      </w:r>
      <w:r w:rsidRPr="00B32774">
        <w:rPr>
          <w:sz w:val="24"/>
          <w:szCs w:val="24"/>
        </w:rPr>
        <w:t>with</w:t>
      </w:r>
      <w:r w:rsidR="00D5507F">
        <w:rPr>
          <w:sz w:val="24"/>
          <w:szCs w:val="24"/>
        </w:rPr>
        <w:t xml:space="preserve"> </w:t>
      </w:r>
      <w:r w:rsidRPr="00B32774">
        <w:rPr>
          <w:sz w:val="24"/>
          <w:szCs w:val="24"/>
        </w:rPr>
        <w:t>risk</w:t>
      </w:r>
      <w:r w:rsidR="00D5507F">
        <w:rPr>
          <w:sz w:val="24"/>
          <w:szCs w:val="24"/>
        </w:rPr>
        <w:t xml:space="preserve"> </w:t>
      </w:r>
      <w:r w:rsidRPr="00B32774">
        <w:rPr>
          <w:sz w:val="24"/>
          <w:szCs w:val="24"/>
        </w:rPr>
        <w:t>factors</w:t>
      </w:r>
      <w:r w:rsidR="00D5507F">
        <w:rPr>
          <w:sz w:val="24"/>
          <w:szCs w:val="24"/>
        </w:rPr>
        <w:t xml:space="preserve"> </w:t>
      </w:r>
      <w:r w:rsidRPr="00B32774">
        <w:rPr>
          <w:sz w:val="24"/>
          <w:szCs w:val="24"/>
        </w:rPr>
        <w:t>for</w:t>
      </w:r>
      <w:r w:rsidR="00D5507F">
        <w:rPr>
          <w:sz w:val="24"/>
          <w:szCs w:val="24"/>
        </w:rPr>
        <w:t xml:space="preserve"> </w:t>
      </w:r>
      <w:r w:rsidRPr="00B32774">
        <w:rPr>
          <w:sz w:val="24"/>
          <w:szCs w:val="24"/>
        </w:rPr>
        <w:t>diabetes</w:t>
      </w:r>
      <w:r w:rsidR="00D5507F">
        <w:rPr>
          <w:sz w:val="24"/>
          <w:szCs w:val="24"/>
        </w:rPr>
        <w:t xml:space="preserve"> </w:t>
      </w:r>
      <w:r w:rsidRPr="00B32774">
        <w:rPr>
          <w:sz w:val="24"/>
          <w:szCs w:val="24"/>
        </w:rPr>
        <w:t>and</w:t>
      </w:r>
      <w:r w:rsidR="00D5507F">
        <w:rPr>
          <w:sz w:val="24"/>
          <w:szCs w:val="24"/>
        </w:rPr>
        <w:t xml:space="preserve"> </w:t>
      </w:r>
      <w:r w:rsidRPr="00B32774">
        <w:rPr>
          <w:sz w:val="24"/>
          <w:szCs w:val="24"/>
        </w:rPr>
        <w:t>patients</w:t>
      </w:r>
      <w:r w:rsidR="00D5507F">
        <w:rPr>
          <w:sz w:val="24"/>
          <w:szCs w:val="24"/>
        </w:rPr>
        <w:t xml:space="preserve"> </w:t>
      </w:r>
      <w:r w:rsidRPr="00B32774">
        <w:rPr>
          <w:sz w:val="24"/>
          <w:szCs w:val="24"/>
        </w:rPr>
        <w:t>who</w:t>
      </w:r>
      <w:r w:rsidR="00D5507F">
        <w:rPr>
          <w:sz w:val="24"/>
          <w:szCs w:val="24"/>
        </w:rPr>
        <w:t xml:space="preserve"> </w:t>
      </w:r>
      <w:r w:rsidRPr="00B32774">
        <w:rPr>
          <w:sz w:val="24"/>
          <w:szCs w:val="24"/>
        </w:rPr>
        <w:t>have</w:t>
      </w:r>
      <w:r w:rsidR="00D5507F">
        <w:rPr>
          <w:sz w:val="24"/>
          <w:szCs w:val="24"/>
        </w:rPr>
        <w:t xml:space="preserve"> </w:t>
      </w:r>
      <w:r w:rsidRPr="00B32774">
        <w:rPr>
          <w:sz w:val="24"/>
          <w:szCs w:val="24"/>
        </w:rPr>
        <w:t>undetected</w:t>
      </w:r>
      <w:r w:rsidR="00D5507F">
        <w:rPr>
          <w:sz w:val="24"/>
          <w:szCs w:val="24"/>
        </w:rPr>
        <w:t xml:space="preserve"> </w:t>
      </w:r>
      <w:r w:rsidRPr="00B32774">
        <w:rPr>
          <w:sz w:val="24"/>
          <w:szCs w:val="24"/>
        </w:rPr>
        <w:t>diabetes.</w:t>
      </w:r>
      <w:r w:rsidR="00D5507F">
        <w:rPr>
          <w:sz w:val="24"/>
          <w:szCs w:val="24"/>
        </w:rPr>
        <w:t xml:space="preserve"> </w:t>
      </w:r>
    </w:p>
    <w:p w14:paraId="1DF107AB" w14:textId="42BFE6D7" w:rsidR="0097226A" w:rsidRPr="00B32774" w:rsidRDefault="0097226A" w:rsidP="00F52D9F">
      <w:pPr>
        <w:spacing w:after="120" w:line="240" w:lineRule="auto"/>
        <w:rPr>
          <w:sz w:val="24"/>
          <w:szCs w:val="24"/>
        </w:rPr>
      </w:pPr>
      <w:r w:rsidRPr="00BE089B">
        <w:rPr>
          <w:sz w:val="24"/>
          <w:szCs w:val="24"/>
        </w:rPr>
        <w:t xml:space="preserve">Miyakawa H, </w:t>
      </w:r>
      <w:proofErr w:type="spellStart"/>
      <w:r w:rsidRPr="00BE089B">
        <w:rPr>
          <w:sz w:val="24"/>
          <w:szCs w:val="24"/>
        </w:rPr>
        <w:t>Honma</w:t>
      </w:r>
      <w:proofErr w:type="spellEnd"/>
      <w:r w:rsidRPr="00BE089B">
        <w:rPr>
          <w:sz w:val="24"/>
          <w:szCs w:val="24"/>
        </w:rPr>
        <w:t xml:space="preserve"> K, Qi M, </w:t>
      </w:r>
      <w:proofErr w:type="spellStart"/>
      <w:r w:rsidRPr="00BE089B">
        <w:rPr>
          <w:sz w:val="24"/>
          <w:szCs w:val="24"/>
        </w:rPr>
        <w:t>Kuramitsu</w:t>
      </w:r>
      <w:proofErr w:type="spellEnd"/>
      <w:r w:rsidRPr="00BE089B">
        <w:rPr>
          <w:sz w:val="24"/>
          <w:szCs w:val="24"/>
        </w:rPr>
        <w:t xml:space="preserve"> HK (2004). Interaction of </w:t>
      </w:r>
      <w:proofErr w:type="spellStart"/>
      <w:r w:rsidRPr="007C677B">
        <w:rPr>
          <w:i/>
          <w:iCs/>
          <w:sz w:val="24"/>
          <w:szCs w:val="24"/>
        </w:rPr>
        <w:t>Porphyromonas</w:t>
      </w:r>
      <w:proofErr w:type="spellEnd"/>
      <w:r w:rsidRPr="007C677B">
        <w:rPr>
          <w:i/>
          <w:iCs/>
          <w:sz w:val="24"/>
          <w:szCs w:val="24"/>
        </w:rPr>
        <w:t xml:space="preserve"> </w:t>
      </w:r>
      <w:proofErr w:type="spellStart"/>
      <w:r w:rsidRPr="007C677B">
        <w:rPr>
          <w:i/>
          <w:iCs/>
          <w:sz w:val="24"/>
          <w:szCs w:val="24"/>
        </w:rPr>
        <w:t>gingivalis</w:t>
      </w:r>
      <w:proofErr w:type="spellEnd"/>
      <w:r w:rsidRPr="00BE089B">
        <w:rPr>
          <w:sz w:val="24"/>
          <w:szCs w:val="24"/>
        </w:rPr>
        <w:t xml:space="preserve"> with low-density lipoproteins: implications for a role for periodontitis in atherosclerosis. </w:t>
      </w:r>
      <w:r w:rsidRPr="00BE089B">
        <w:rPr>
          <w:i/>
          <w:iCs/>
          <w:sz w:val="24"/>
          <w:szCs w:val="24"/>
        </w:rPr>
        <w:t>J Periodontal Res</w:t>
      </w:r>
      <w:r w:rsidRPr="00BE089B">
        <w:rPr>
          <w:sz w:val="24"/>
          <w:szCs w:val="24"/>
        </w:rPr>
        <w:t xml:space="preserve"> 39(1):1-9. DOI: </w:t>
      </w:r>
      <w:hyperlink r:id="rId65" w:history="1">
        <w:r w:rsidRPr="00BE089B">
          <w:rPr>
            <w:rStyle w:val="Hyperlink"/>
            <w:sz w:val="24"/>
            <w:szCs w:val="24"/>
          </w:rPr>
          <w:t>https://doi.org/10.1111/j.1600-0765.2004.00697.x</w:t>
        </w:r>
      </w:hyperlink>
      <w:r w:rsidRPr="00BE089B">
        <w:rPr>
          <w:sz w:val="24"/>
          <w:szCs w:val="24"/>
        </w:rPr>
        <w:t xml:space="preserve">  At: </w:t>
      </w:r>
      <w:hyperlink r:id="rId66" w:history="1">
        <w:r w:rsidRPr="00BE089B">
          <w:rPr>
            <w:rStyle w:val="Hyperlink"/>
            <w:sz w:val="24"/>
            <w:szCs w:val="24"/>
          </w:rPr>
          <w:t>https://pubmed.ncbi.nlm.nih.gov/14687221/</w:t>
        </w:r>
      </w:hyperlink>
    </w:p>
    <w:p w14:paraId="2830A3F6" w14:textId="7500ACC2" w:rsidR="00B32774" w:rsidRPr="007A51A1" w:rsidRDefault="007A51A1" w:rsidP="00F52D9F">
      <w:pPr>
        <w:pStyle w:val="NormalWeb"/>
        <w:shd w:val="clear" w:color="auto" w:fill="FFFFFF"/>
        <w:spacing w:before="0" w:beforeAutospacing="0" w:after="120" w:afterAutospacing="0"/>
        <w:rPr>
          <w:rFonts w:asciiTheme="minorHAnsi" w:hAnsiTheme="minorHAnsi" w:cstheme="minorHAnsi"/>
          <w:color w:val="000000"/>
        </w:rPr>
      </w:pPr>
      <w:proofErr w:type="spellStart"/>
      <w:r w:rsidRPr="007A51A1">
        <w:rPr>
          <w:rFonts w:asciiTheme="minorHAnsi" w:hAnsiTheme="minorHAnsi" w:cstheme="minorHAnsi"/>
        </w:rPr>
        <w:t>D'Aiuto</w:t>
      </w:r>
      <w:proofErr w:type="spellEnd"/>
      <w:r w:rsidRPr="007A51A1">
        <w:rPr>
          <w:rFonts w:asciiTheme="minorHAnsi" w:hAnsiTheme="minorHAnsi" w:cstheme="minorHAnsi"/>
        </w:rPr>
        <w:t xml:space="preserve"> F, </w:t>
      </w:r>
      <w:proofErr w:type="spellStart"/>
      <w:r w:rsidRPr="007A51A1">
        <w:rPr>
          <w:rFonts w:asciiTheme="minorHAnsi" w:hAnsiTheme="minorHAnsi" w:cstheme="minorHAnsi"/>
        </w:rPr>
        <w:t>Parkar</w:t>
      </w:r>
      <w:proofErr w:type="spellEnd"/>
      <w:r w:rsidRPr="007A51A1">
        <w:rPr>
          <w:rFonts w:asciiTheme="minorHAnsi" w:hAnsiTheme="minorHAnsi" w:cstheme="minorHAnsi"/>
        </w:rPr>
        <w:t xml:space="preserve"> M, </w:t>
      </w:r>
      <w:proofErr w:type="spellStart"/>
      <w:r w:rsidRPr="007A51A1">
        <w:rPr>
          <w:rFonts w:asciiTheme="minorHAnsi" w:hAnsiTheme="minorHAnsi" w:cstheme="minorHAnsi"/>
        </w:rPr>
        <w:t>Andreou</w:t>
      </w:r>
      <w:proofErr w:type="spellEnd"/>
      <w:r w:rsidRPr="007A51A1">
        <w:rPr>
          <w:rFonts w:asciiTheme="minorHAnsi" w:hAnsiTheme="minorHAnsi" w:cstheme="minorHAnsi"/>
        </w:rPr>
        <w:t xml:space="preserve"> G, Suvan J, Brett PM, Ready D, </w:t>
      </w:r>
      <w:proofErr w:type="spellStart"/>
      <w:r w:rsidRPr="007A51A1">
        <w:rPr>
          <w:rFonts w:asciiTheme="minorHAnsi" w:hAnsiTheme="minorHAnsi" w:cstheme="minorHAnsi"/>
        </w:rPr>
        <w:t>Tonetti</w:t>
      </w:r>
      <w:proofErr w:type="spellEnd"/>
      <w:r w:rsidRPr="007A51A1">
        <w:rPr>
          <w:rFonts w:asciiTheme="minorHAnsi" w:hAnsiTheme="minorHAnsi" w:cstheme="minorHAnsi"/>
        </w:rPr>
        <w:t xml:space="preserve"> MS (2004).   Periodontitis and systemic inflammation: control of the local infection is associated with a reduction in serum inflammatory markers. </w:t>
      </w:r>
      <w:r w:rsidRPr="007A51A1">
        <w:rPr>
          <w:rFonts w:asciiTheme="minorHAnsi" w:hAnsiTheme="minorHAnsi" w:cstheme="minorHAnsi"/>
          <w:i/>
          <w:iCs/>
        </w:rPr>
        <w:t xml:space="preserve">J </w:t>
      </w:r>
      <w:r w:rsidRPr="007A51A1">
        <w:rPr>
          <w:rFonts w:asciiTheme="minorHAnsi" w:hAnsiTheme="minorHAnsi" w:cstheme="minorHAnsi"/>
          <w:i/>
          <w:iCs/>
        </w:rPr>
        <w:lastRenderedPageBreak/>
        <w:t xml:space="preserve">Dent </w:t>
      </w:r>
      <w:r w:rsidRPr="007A51A1">
        <w:rPr>
          <w:rFonts w:asciiTheme="minorHAnsi" w:hAnsiTheme="minorHAnsi" w:cstheme="minorHAnsi"/>
        </w:rPr>
        <w:t xml:space="preserve">Res 83:156-160, 2004. DOI: </w:t>
      </w:r>
      <w:hyperlink r:id="rId67" w:tgtFrame="_blank" w:history="1">
        <w:r w:rsidRPr="00EB3630">
          <w:rPr>
            <w:rFonts w:asciiTheme="minorHAnsi" w:hAnsiTheme="minorHAnsi" w:cstheme="minorHAnsi"/>
            <w:color w:val="205493"/>
            <w:u w:val="single"/>
          </w:rPr>
          <w:t>10.1177/154405910408300214</w:t>
        </w:r>
      </w:hyperlink>
      <w:r w:rsidRPr="007A51A1">
        <w:rPr>
          <w:rFonts w:asciiTheme="minorHAnsi" w:hAnsiTheme="minorHAnsi" w:cstheme="minorHAnsi"/>
          <w:color w:val="212121"/>
        </w:rPr>
        <w:t xml:space="preserve"> At: </w:t>
      </w:r>
      <w:hyperlink r:id="rId68" w:history="1">
        <w:r w:rsidRPr="007A51A1">
          <w:rPr>
            <w:rStyle w:val="Hyperlink"/>
            <w:rFonts w:asciiTheme="minorHAnsi" w:hAnsiTheme="minorHAnsi" w:cstheme="minorHAnsi"/>
          </w:rPr>
          <w:t>https://pubmed.ncbi.nlm.nih.gov/14742655/</w:t>
        </w:r>
      </w:hyperlink>
    </w:p>
    <w:p w14:paraId="1FEC90FD" w14:textId="77777777" w:rsidR="007A51A1" w:rsidRDefault="007A51A1" w:rsidP="00574D5B">
      <w:pPr>
        <w:pStyle w:val="NormalWeb"/>
        <w:shd w:val="clear" w:color="auto" w:fill="FFFFFF"/>
        <w:spacing w:before="0" w:beforeAutospacing="0" w:after="120" w:afterAutospacing="0"/>
        <w:rPr>
          <w:rFonts w:asciiTheme="minorHAnsi" w:hAnsiTheme="minorHAnsi" w:cstheme="minorHAnsi"/>
          <w:shd w:val="clear" w:color="auto" w:fill="FFFFFF"/>
        </w:rPr>
      </w:pPr>
    </w:p>
    <w:p w14:paraId="001C3C87" w14:textId="3E7E8A5B" w:rsidR="00F52D9F" w:rsidRPr="00B054DA" w:rsidRDefault="00BE1CB7" w:rsidP="00842FAA">
      <w:pPr>
        <w:pStyle w:val="NormalWeb"/>
        <w:shd w:val="clear" w:color="auto" w:fill="FFFFFF"/>
        <w:spacing w:before="0" w:beforeAutospacing="0" w:after="120" w:afterAutospacing="0"/>
        <w:rPr>
          <w:rFonts w:asciiTheme="minorHAnsi" w:hAnsiTheme="minorHAnsi" w:cstheme="minorHAnsi"/>
          <w:color w:val="000000"/>
        </w:rPr>
      </w:pPr>
      <w:r w:rsidRPr="00B054DA">
        <w:rPr>
          <w:rFonts w:asciiTheme="minorHAnsi" w:hAnsiTheme="minorHAnsi" w:cstheme="minorHAnsi"/>
          <w:shd w:val="clear" w:color="auto" w:fill="FFFFFF"/>
        </w:rPr>
        <w:t>The</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introduction</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for</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this</w:t>
      </w:r>
      <w:r w:rsidR="00D5507F" w:rsidRPr="00B054DA">
        <w:rPr>
          <w:rFonts w:asciiTheme="minorHAnsi" w:hAnsiTheme="minorHAnsi" w:cstheme="minorHAnsi"/>
          <w:shd w:val="clear" w:color="auto" w:fill="FFFFFF"/>
        </w:rPr>
        <w:t xml:space="preserve"> </w:t>
      </w:r>
      <w:r w:rsidR="001C52CF" w:rsidRPr="00B054DA">
        <w:rPr>
          <w:rFonts w:asciiTheme="minorHAnsi" w:hAnsiTheme="minorHAnsi" w:cstheme="minorHAnsi"/>
          <w:shd w:val="clear" w:color="auto" w:fill="FFFFFF"/>
        </w:rPr>
        <w:t>bibliographic</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resource</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was</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contributed</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by</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Dr.</w:t>
      </w:r>
      <w:r w:rsidR="00D5507F" w:rsidRPr="00B054DA">
        <w:rPr>
          <w:rFonts w:asciiTheme="minorHAnsi" w:hAnsiTheme="minorHAnsi" w:cstheme="minorHAnsi"/>
          <w:shd w:val="clear" w:color="auto" w:fill="FFFFFF"/>
        </w:rPr>
        <w:t xml:space="preserve"> </w:t>
      </w:r>
      <w:r w:rsidRPr="00B054DA">
        <w:rPr>
          <w:rFonts w:asciiTheme="minorHAnsi" w:hAnsiTheme="minorHAnsi" w:cstheme="minorHAnsi"/>
          <w:shd w:val="clear" w:color="auto" w:fill="FFFFFF"/>
        </w:rPr>
        <w:t>Anthony</w:t>
      </w:r>
      <w:r w:rsidR="00D5507F" w:rsidRPr="00B054DA">
        <w:rPr>
          <w:rFonts w:asciiTheme="minorHAnsi" w:hAnsiTheme="minorHAnsi" w:cstheme="minorHAnsi"/>
          <w:shd w:val="clear" w:color="auto" w:fill="FFFFFF"/>
        </w:rPr>
        <w:t xml:space="preserve"> </w:t>
      </w:r>
      <w:proofErr w:type="spellStart"/>
      <w:r w:rsidR="00574D5B" w:rsidRPr="00B054DA">
        <w:rPr>
          <w:rFonts w:asciiTheme="minorHAnsi" w:hAnsiTheme="minorHAnsi" w:cstheme="minorHAnsi"/>
          <w:shd w:val="clear" w:color="auto" w:fill="FFFFFF"/>
        </w:rPr>
        <w:t>Iacopino</w:t>
      </w:r>
      <w:proofErr w:type="spellEnd"/>
      <w:r w:rsidR="00574D5B" w:rsidRPr="00B054DA">
        <w:rPr>
          <w:rFonts w:asciiTheme="minorHAnsi" w:hAnsiTheme="minorHAnsi" w:cstheme="minorHAnsi"/>
          <w:shd w:val="clear" w:color="auto" w:fill="FFFFFF"/>
        </w:rPr>
        <w:t>,</w:t>
      </w:r>
      <w:r w:rsidR="00D5507F" w:rsidRPr="00B054DA">
        <w:rPr>
          <w:rFonts w:asciiTheme="minorHAnsi" w:hAnsiTheme="minorHAnsi" w:cstheme="minorHAnsi"/>
          <w:shd w:val="clear" w:color="auto" w:fill="FFFFFF"/>
        </w:rPr>
        <w:t xml:space="preserve"> </w:t>
      </w:r>
      <w:r w:rsidR="00574D5B" w:rsidRPr="00B054DA">
        <w:rPr>
          <w:rFonts w:asciiTheme="minorHAnsi" w:hAnsiTheme="minorHAnsi" w:cstheme="minorHAnsi"/>
        </w:rPr>
        <w:t>Executive</w:t>
      </w:r>
      <w:r w:rsidR="00D5507F" w:rsidRPr="00B054DA">
        <w:rPr>
          <w:rFonts w:asciiTheme="minorHAnsi" w:hAnsiTheme="minorHAnsi" w:cstheme="minorHAnsi"/>
        </w:rPr>
        <w:t xml:space="preserve"> </w:t>
      </w:r>
      <w:r w:rsidR="00574D5B" w:rsidRPr="00B054DA">
        <w:rPr>
          <w:rFonts w:asciiTheme="minorHAnsi" w:hAnsiTheme="minorHAnsi" w:cstheme="minorHAnsi"/>
        </w:rPr>
        <w:t>Director,</w:t>
      </w:r>
      <w:r w:rsidR="00D5507F" w:rsidRPr="00B054DA">
        <w:rPr>
          <w:rFonts w:asciiTheme="minorHAnsi" w:hAnsiTheme="minorHAnsi" w:cstheme="minorHAnsi"/>
        </w:rPr>
        <w:t xml:space="preserve"> </w:t>
      </w:r>
      <w:r w:rsidR="00574D5B" w:rsidRPr="00B054DA">
        <w:rPr>
          <w:rFonts w:asciiTheme="minorHAnsi" w:hAnsiTheme="minorHAnsi" w:cstheme="minorHAnsi"/>
        </w:rPr>
        <w:t>International</w:t>
      </w:r>
      <w:r w:rsidR="00D5507F" w:rsidRPr="00B054DA">
        <w:rPr>
          <w:rFonts w:asciiTheme="minorHAnsi" w:hAnsiTheme="minorHAnsi" w:cstheme="minorHAnsi"/>
        </w:rPr>
        <w:t xml:space="preserve"> </w:t>
      </w:r>
      <w:r w:rsidR="00574D5B" w:rsidRPr="00B054DA">
        <w:rPr>
          <w:rFonts w:asciiTheme="minorHAnsi" w:hAnsiTheme="minorHAnsi" w:cstheme="minorHAnsi"/>
        </w:rPr>
        <w:t>Centre</w:t>
      </w:r>
      <w:r w:rsidR="00D5507F" w:rsidRPr="00B054DA">
        <w:rPr>
          <w:rFonts w:asciiTheme="minorHAnsi" w:hAnsiTheme="minorHAnsi" w:cstheme="minorHAnsi"/>
        </w:rPr>
        <w:t xml:space="preserve"> </w:t>
      </w:r>
      <w:r w:rsidR="00574D5B" w:rsidRPr="00B054DA">
        <w:rPr>
          <w:rFonts w:asciiTheme="minorHAnsi" w:hAnsiTheme="minorHAnsi" w:cstheme="minorHAnsi"/>
        </w:rPr>
        <w:t>for</w:t>
      </w:r>
      <w:r w:rsidR="00D5507F" w:rsidRPr="00B054DA">
        <w:rPr>
          <w:rFonts w:asciiTheme="minorHAnsi" w:hAnsiTheme="minorHAnsi" w:cstheme="minorHAnsi"/>
        </w:rPr>
        <w:t xml:space="preserve"> </w:t>
      </w:r>
      <w:r w:rsidR="00574D5B" w:rsidRPr="00B054DA">
        <w:rPr>
          <w:rFonts w:asciiTheme="minorHAnsi" w:hAnsiTheme="minorHAnsi" w:cstheme="minorHAnsi"/>
        </w:rPr>
        <w:t>Oral</w:t>
      </w:r>
      <w:r w:rsidR="00D5507F" w:rsidRPr="00B054DA">
        <w:rPr>
          <w:rFonts w:asciiTheme="minorHAnsi" w:hAnsiTheme="minorHAnsi" w:cstheme="minorHAnsi"/>
        </w:rPr>
        <w:t xml:space="preserve"> </w:t>
      </w:r>
      <w:r w:rsidR="00574D5B" w:rsidRPr="00B054DA">
        <w:rPr>
          <w:rFonts w:asciiTheme="minorHAnsi" w:hAnsiTheme="minorHAnsi" w:cstheme="minorHAnsi"/>
        </w:rPr>
        <w:t>Systemic</w:t>
      </w:r>
      <w:r w:rsidR="00D5507F" w:rsidRPr="00B054DA">
        <w:rPr>
          <w:rFonts w:asciiTheme="minorHAnsi" w:hAnsiTheme="minorHAnsi" w:cstheme="minorHAnsi"/>
        </w:rPr>
        <w:t xml:space="preserve"> </w:t>
      </w:r>
      <w:r w:rsidR="00574D5B" w:rsidRPr="00B054DA">
        <w:rPr>
          <w:rFonts w:asciiTheme="minorHAnsi" w:hAnsiTheme="minorHAnsi" w:cstheme="minorHAnsi"/>
        </w:rPr>
        <w:t>Health</w:t>
      </w:r>
      <w:r w:rsidR="00D5507F" w:rsidRPr="00B054DA">
        <w:rPr>
          <w:rFonts w:asciiTheme="minorHAnsi" w:hAnsiTheme="minorHAnsi" w:cstheme="minorHAnsi"/>
        </w:rPr>
        <w:t xml:space="preserve"> </w:t>
      </w:r>
      <w:r w:rsidR="006B1D82" w:rsidRPr="00B054DA">
        <w:rPr>
          <w:rFonts w:asciiTheme="minorHAnsi" w:hAnsiTheme="minorHAnsi" w:cstheme="minorHAnsi"/>
        </w:rPr>
        <w:t>(ICOSH)</w:t>
      </w:r>
      <w:r w:rsidR="00574D5B" w:rsidRPr="00B054DA">
        <w:rPr>
          <w:rFonts w:asciiTheme="minorHAnsi" w:hAnsiTheme="minorHAnsi" w:cstheme="minorHAnsi"/>
        </w:rPr>
        <w:t>,</w:t>
      </w:r>
      <w:r w:rsidR="00D5507F" w:rsidRPr="00B054DA">
        <w:rPr>
          <w:rFonts w:asciiTheme="minorHAnsi" w:hAnsiTheme="minorHAnsi" w:cstheme="minorHAnsi"/>
        </w:rPr>
        <w:t xml:space="preserve"> </w:t>
      </w:r>
      <w:r w:rsidR="00574D5B" w:rsidRPr="00B054DA">
        <w:rPr>
          <w:rFonts w:asciiTheme="minorHAnsi" w:hAnsiTheme="minorHAnsi" w:cstheme="minorHAnsi"/>
        </w:rPr>
        <w:t>University</w:t>
      </w:r>
      <w:r w:rsidR="00D5507F" w:rsidRPr="00B054DA">
        <w:rPr>
          <w:rFonts w:asciiTheme="minorHAnsi" w:hAnsiTheme="minorHAnsi" w:cstheme="minorHAnsi"/>
        </w:rPr>
        <w:t xml:space="preserve"> </w:t>
      </w:r>
      <w:r w:rsidR="00574D5B" w:rsidRPr="00B054DA">
        <w:rPr>
          <w:rFonts w:asciiTheme="minorHAnsi" w:hAnsiTheme="minorHAnsi" w:cstheme="minorHAnsi"/>
        </w:rPr>
        <w:t>of</w:t>
      </w:r>
      <w:r w:rsidR="00D5507F" w:rsidRPr="00B054DA">
        <w:rPr>
          <w:rFonts w:asciiTheme="minorHAnsi" w:hAnsiTheme="minorHAnsi" w:cstheme="minorHAnsi"/>
        </w:rPr>
        <w:t xml:space="preserve"> </w:t>
      </w:r>
      <w:r w:rsidR="00574D5B" w:rsidRPr="00B054DA">
        <w:rPr>
          <w:rFonts w:asciiTheme="minorHAnsi" w:hAnsiTheme="minorHAnsi" w:cstheme="minorHAnsi"/>
        </w:rPr>
        <w:t>Manitoba,</w:t>
      </w:r>
      <w:r w:rsidR="00D5507F" w:rsidRPr="00B054DA">
        <w:rPr>
          <w:rFonts w:asciiTheme="minorHAnsi" w:hAnsiTheme="minorHAnsi" w:cstheme="minorHAnsi"/>
        </w:rPr>
        <w:t xml:space="preserve"> </w:t>
      </w:r>
      <w:r w:rsidR="00574D5B" w:rsidRPr="00B054DA">
        <w:rPr>
          <w:rFonts w:asciiTheme="minorHAnsi" w:hAnsiTheme="minorHAnsi" w:cstheme="minorHAnsi"/>
        </w:rPr>
        <w:t>Winnipeg.</w:t>
      </w:r>
      <w:r w:rsidR="00D5507F" w:rsidRPr="00B054DA">
        <w:rPr>
          <w:rFonts w:asciiTheme="minorHAnsi" w:hAnsiTheme="minorHAnsi" w:cstheme="minorHAnsi"/>
        </w:rPr>
        <w:t xml:space="preserve"> </w:t>
      </w:r>
    </w:p>
    <w:sectPr w:rsidR="00F52D9F" w:rsidRPr="00B054DA" w:rsidSect="00207A25">
      <w:headerReference w:type="default" r:id="rId69"/>
      <w:footerReference w:type="default" r:id="rId7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5A36" w14:textId="77777777" w:rsidR="006000C5" w:rsidRDefault="006000C5" w:rsidP="00BD34A0">
      <w:pPr>
        <w:spacing w:after="0" w:line="240" w:lineRule="auto"/>
      </w:pPr>
      <w:r>
        <w:separator/>
      </w:r>
    </w:p>
  </w:endnote>
  <w:endnote w:type="continuationSeparator" w:id="0">
    <w:p w14:paraId="5B06712D" w14:textId="77777777" w:rsidR="006000C5" w:rsidRDefault="006000C5" w:rsidP="00BD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D801" w14:textId="77777777" w:rsidR="00207A25" w:rsidRDefault="00207A25" w:rsidP="00207A25">
    <w:pPr>
      <w:shd w:val="clear" w:color="auto" w:fill="FFFFFF"/>
      <w:spacing w:after="120" w:line="240" w:lineRule="auto"/>
      <w:rPr>
        <w:rFonts w:cstheme="minorHAnsi"/>
        <w:sz w:val="20"/>
        <w:szCs w:val="20"/>
        <w:shd w:val="clear" w:color="auto" w:fill="FFFFFF"/>
      </w:rPr>
    </w:pPr>
    <w:r w:rsidRPr="00673464">
      <w:rPr>
        <w:rFonts w:cstheme="minorHAnsi"/>
        <w:sz w:val="20"/>
        <w:szCs w:val="20"/>
        <w:shd w:val="clear" w:color="auto" w:fill="FFFFFF"/>
      </w:rPr>
      <w:t xml:space="preserve">OSHR Project  Contributors: Dr. Anthony M. </w:t>
    </w:r>
    <w:proofErr w:type="spellStart"/>
    <w:r w:rsidRPr="00673464">
      <w:rPr>
        <w:rFonts w:cstheme="minorHAnsi"/>
        <w:sz w:val="20"/>
        <w:szCs w:val="20"/>
        <w:shd w:val="clear" w:color="auto" w:fill="FFFFFF"/>
      </w:rPr>
      <w:t>Iacopino</w:t>
    </w:r>
    <w:proofErr w:type="spellEnd"/>
    <w:r w:rsidRPr="00673464">
      <w:rPr>
        <w:rFonts w:cstheme="minorHAnsi"/>
        <w:sz w:val="20"/>
        <w:szCs w:val="20"/>
        <w:shd w:val="clear" w:color="auto" w:fill="FFFFFF"/>
      </w:rPr>
      <w:t xml:space="preserve">, International Centre for Oral-Systemic Health (ICOSH), University of Manitoba, Winnipeg, Manitoba, Canada; Dr. Romesh P. Nalliah, Clinical Professor and Associate Dean for Patient Services and Dr. </w:t>
    </w:r>
    <w:proofErr w:type="spellStart"/>
    <w:r w:rsidRPr="00673464">
      <w:rPr>
        <w:rFonts w:cstheme="minorHAnsi"/>
        <w:sz w:val="20"/>
        <w:szCs w:val="20"/>
        <w:shd w:val="clear" w:color="auto" w:fill="FFFFFF"/>
      </w:rPr>
      <w:t>Wenche</w:t>
    </w:r>
    <w:proofErr w:type="spellEnd"/>
    <w:r w:rsidRPr="00673464">
      <w:rPr>
        <w:rFonts w:cstheme="minorHAnsi"/>
        <w:sz w:val="20"/>
        <w:szCs w:val="20"/>
        <w:shd w:val="clear" w:color="auto" w:fill="FFFFFF"/>
      </w:rPr>
      <w:t xml:space="preserve"> </w:t>
    </w:r>
    <w:proofErr w:type="spellStart"/>
    <w:r w:rsidRPr="00673464">
      <w:rPr>
        <w:rFonts w:cstheme="minorHAnsi"/>
        <w:sz w:val="20"/>
        <w:szCs w:val="20"/>
        <w:shd w:val="clear" w:color="auto" w:fill="FFFFFF"/>
      </w:rPr>
      <w:t>Borgnakke</w:t>
    </w:r>
    <w:proofErr w:type="spellEnd"/>
    <w:r w:rsidRPr="00673464">
      <w:rPr>
        <w:rFonts w:cstheme="minorHAnsi"/>
        <w:sz w:val="20"/>
        <w:szCs w:val="20"/>
        <w:shd w:val="clear" w:color="auto" w:fill="FFFFFF"/>
      </w:rPr>
      <w:t xml:space="preserve">, Research Scientist, University of Michigan School of Dentistry, Ann Arbor, Michigan, USA; Dr. </w:t>
    </w:r>
    <w:r w:rsidRPr="00673464">
      <w:rPr>
        <w:rFonts w:cstheme="minorHAnsi"/>
        <w:sz w:val="20"/>
        <w:szCs w:val="20"/>
      </w:rPr>
      <w:t>Christine B. Kavanagh, Assistant Professor, Department of Nursing &amp; Health Sciences,</w:t>
    </w:r>
    <w:r w:rsidRPr="00673464">
      <w:rPr>
        <w:rFonts w:cstheme="minorHAnsi"/>
        <w:b/>
        <w:bCs/>
        <w:sz w:val="20"/>
        <w:szCs w:val="20"/>
      </w:rPr>
      <w:t xml:space="preserve"> </w:t>
    </w:r>
    <w:r w:rsidRPr="00673464">
      <w:rPr>
        <w:rFonts w:cstheme="minorHAnsi"/>
        <w:sz w:val="20"/>
        <w:szCs w:val="20"/>
      </w:rPr>
      <w:t xml:space="preserve">Pennsylvania College of Technology (PCT), Williamsport, Pennsylvania, USA; </w:t>
    </w:r>
    <w:r w:rsidRPr="00673464">
      <w:rPr>
        <w:rFonts w:cstheme="minorHAnsi"/>
        <w:sz w:val="20"/>
        <w:szCs w:val="20"/>
        <w:shd w:val="clear" w:color="auto" w:fill="FFFFFF"/>
      </w:rPr>
      <w:t>Dr. Neel Shimpi, Director, ADA Dental Quality Alliance and Clinical Data Registry, Chicago,  Illinois, USA</w:t>
    </w:r>
    <w:r>
      <w:rPr>
        <w:rFonts w:cstheme="minorHAnsi"/>
        <w:sz w:val="20"/>
        <w:szCs w:val="20"/>
        <w:shd w:val="clear" w:color="auto" w:fill="FFFFFF"/>
      </w:rPr>
      <w:t>;</w:t>
    </w:r>
    <w:r w:rsidRPr="00673464">
      <w:rPr>
        <w:rFonts w:cstheme="minorHAnsi"/>
        <w:sz w:val="20"/>
        <w:szCs w:val="20"/>
        <w:shd w:val="clear" w:color="auto" w:fill="FFFFFF"/>
      </w:rPr>
      <w:t xml:space="preserve"> Dr. Ingrid </w:t>
    </w:r>
    <w:proofErr w:type="spellStart"/>
    <w:r w:rsidRPr="00673464">
      <w:rPr>
        <w:rFonts w:cstheme="minorHAnsi"/>
        <w:sz w:val="20"/>
        <w:szCs w:val="20"/>
        <w:shd w:val="clear" w:color="auto" w:fill="FFFFFF"/>
      </w:rPr>
      <w:t>Glurich</w:t>
    </w:r>
    <w:proofErr w:type="spellEnd"/>
    <w:r w:rsidRPr="00673464">
      <w:rPr>
        <w:rFonts w:cstheme="minorHAnsi"/>
        <w:sz w:val="20"/>
        <w:szCs w:val="20"/>
        <w:shd w:val="clear" w:color="auto" w:fill="FFFFFF"/>
      </w:rPr>
      <w:t>, Project Scientist, Center for Oral-Systemic Health (COSH), Marshfield Clinic Research Institute, Marshfield, Wisconsin, USA; and Dr. Valerie J. H. Powell, University Professor Emerita, Project on Clinical Data Integration, Department of Computer and Information Systems, Robert Morris University (RMU), Moon Township. Pennsylvania, USA.</w:t>
    </w:r>
  </w:p>
  <w:p w14:paraId="72FFC454" w14:textId="24F29138" w:rsidR="00AD679A" w:rsidRPr="00207A25" w:rsidRDefault="00AD679A" w:rsidP="0020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793A" w14:textId="77777777" w:rsidR="006000C5" w:rsidRDefault="006000C5" w:rsidP="00BD34A0">
      <w:pPr>
        <w:spacing w:after="0" w:line="240" w:lineRule="auto"/>
      </w:pPr>
      <w:r>
        <w:separator/>
      </w:r>
    </w:p>
  </w:footnote>
  <w:footnote w:type="continuationSeparator" w:id="0">
    <w:p w14:paraId="020561FE" w14:textId="77777777" w:rsidR="006000C5" w:rsidRDefault="006000C5" w:rsidP="00BD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AB8" w14:textId="4D87D5D1" w:rsidR="00AD679A" w:rsidRDefault="00AD679A">
    <w:pPr>
      <w:pStyle w:val="Header"/>
    </w:pPr>
    <w:r>
      <w:t xml:space="preserve">OSHR – PD + Hypertension -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149"/>
    <w:multiLevelType w:val="hybridMultilevel"/>
    <w:tmpl w:val="88E8B0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E5C1C"/>
    <w:multiLevelType w:val="multilevel"/>
    <w:tmpl w:val="EDB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02F8D"/>
    <w:multiLevelType w:val="multilevel"/>
    <w:tmpl w:val="BBB8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91E6F"/>
    <w:multiLevelType w:val="multilevel"/>
    <w:tmpl w:val="904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A7A07"/>
    <w:multiLevelType w:val="hybridMultilevel"/>
    <w:tmpl w:val="5118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B65AA"/>
    <w:multiLevelType w:val="multilevel"/>
    <w:tmpl w:val="EDD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E57ED1"/>
    <w:multiLevelType w:val="multilevel"/>
    <w:tmpl w:val="BC46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516263">
    <w:abstractNumId w:val="4"/>
  </w:num>
  <w:num w:numId="2" w16cid:durableId="163010304">
    <w:abstractNumId w:val="5"/>
  </w:num>
  <w:num w:numId="3" w16cid:durableId="1396388965">
    <w:abstractNumId w:val="1"/>
  </w:num>
  <w:num w:numId="4" w16cid:durableId="2063560107">
    <w:abstractNumId w:val="0"/>
  </w:num>
  <w:num w:numId="5" w16cid:durableId="427779453">
    <w:abstractNumId w:val="3"/>
  </w:num>
  <w:num w:numId="6" w16cid:durableId="1648585050">
    <w:abstractNumId w:val="2"/>
  </w:num>
  <w:num w:numId="7" w16cid:durableId="380911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B7"/>
    <w:rsid w:val="000144B4"/>
    <w:rsid w:val="00026C8C"/>
    <w:rsid w:val="000E6421"/>
    <w:rsid w:val="00127B7D"/>
    <w:rsid w:val="0013484C"/>
    <w:rsid w:val="001570D4"/>
    <w:rsid w:val="00164FBF"/>
    <w:rsid w:val="00173B51"/>
    <w:rsid w:val="001C52CF"/>
    <w:rsid w:val="001C5F35"/>
    <w:rsid w:val="001C6C43"/>
    <w:rsid w:val="001D5E3B"/>
    <w:rsid w:val="00207A25"/>
    <w:rsid w:val="0023360D"/>
    <w:rsid w:val="00243978"/>
    <w:rsid w:val="002462C5"/>
    <w:rsid w:val="00286A1E"/>
    <w:rsid w:val="00287F8C"/>
    <w:rsid w:val="002B1890"/>
    <w:rsid w:val="002B7645"/>
    <w:rsid w:val="002B79F5"/>
    <w:rsid w:val="002E37A5"/>
    <w:rsid w:val="002F6172"/>
    <w:rsid w:val="002F63BF"/>
    <w:rsid w:val="00337EDC"/>
    <w:rsid w:val="00361955"/>
    <w:rsid w:val="0038064C"/>
    <w:rsid w:val="00396FE4"/>
    <w:rsid w:val="003B5B48"/>
    <w:rsid w:val="003C42B6"/>
    <w:rsid w:val="003E29DC"/>
    <w:rsid w:val="003E5EA0"/>
    <w:rsid w:val="00405100"/>
    <w:rsid w:val="00410A16"/>
    <w:rsid w:val="0042102B"/>
    <w:rsid w:val="0042335A"/>
    <w:rsid w:val="00427E1E"/>
    <w:rsid w:val="00434E0F"/>
    <w:rsid w:val="00450281"/>
    <w:rsid w:val="00464A57"/>
    <w:rsid w:val="00464DCC"/>
    <w:rsid w:val="004D4151"/>
    <w:rsid w:val="004F23F6"/>
    <w:rsid w:val="00574D5B"/>
    <w:rsid w:val="0059226B"/>
    <w:rsid w:val="005A006D"/>
    <w:rsid w:val="005C0179"/>
    <w:rsid w:val="006000C5"/>
    <w:rsid w:val="006065A3"/>
    <w:rsid w:val="006078CA"/>
    <w:rsid w:val="00614FD5"/>
    <w:rsid w:val="0062483A"/>
    <w:rsid w:val="00644AEE"/>
    <w:rsid w:val="00644C99"/>
    <w:rsid w:val="00662A0E"/>
    <w:rsid w:val="00674B63"/>
    <w:rsid w:val="0069018E"/>
    <w:rsid w:val="0069154D"/>
    <w:rsid w:val="00694FCF"/>
    <w:rsid w:val="006A32B1"/>
    <w:rsid w:val="006B1D82"/>
    <w:rsid w:val="006E5E61"/>
    <w:rsid w:val="00700C25"/>
    <w:rsid w:val="0070300A"/>
    <w:rsid w:val="00725727"/>
    <w:rsid w:val="0074284F"/>
    <w:rsid w:val="0074491E"/>
    <w:rsid w:val="00757212"/>
    <w:rsid w:val="00770DBC"/>
    <w:rsid w:val="00771C47"/>
    <w:rsid w:val="007917EE"/>
    <w:rsid w:val="007A2473"/>
    <w:rsid w:val="007A51A1"/>
    <w:rsid w:val="007C677B"/>
    <w:rsid w:val="007E2CDC"/>
    <w:rsid w:val="0082394F"/>
    <w:rsid w:val="00827613"/>
    <w:rsid w:val="00842B43"/>
    <w:rsid w:val="00842FAA"/>
    <w:rsid w:val="00852194"/>
    <w:rsid w:val="00854992"/>
    <w:rsid w:val="008D5037"/>
    <w:rsid w:val="0090568E"/>
    <w:rsid w:val="00916421"/>
    <w:rsid w:val="00925270"/>
    <w:rsid w:val="00967CF3"/>
    <w:rsid w:val="0097226A"/>
    <w:rsid w:val="0098570C"/>
    <w:rsid w:val="009909B4"/>
    <w:rsid w:val="009A1D7B"/>
    <w:rsid w:val="009C43E9"/>
    <w:rsid w:val="009C7E85"/>
    <w:rsid w:val="009D2F8D"/>
    <w:rsid w:val="009D3785"/>
    <w:rsid w:val="009E7242"/>
    <w:rsid w:val="00A44097"/>
    <w:rsid w:val="00A47538"/>
    <w:rsid w:val="00A643EB"/>
    <w:rsid w:val="00AA4DD5"/>
    <w:rsid w:val="00AB4DDF"/>
    <w:rsid w:val="00AD679A"/>
    <w:rsid w:val="00AE0381"/>
    <w:rsid w:val="00AE6AA2"/>
    <w:rsid w:val="00AE7FBF"/>
    <w:rsid w:val="00AF14DC"/>
    <w:rsid w:val="00B054DA"/>
    <w:rsid w:val="00B07921"/>
    <w:rsid w:val="00B22DEB"/>
    <w:rsid w:val="00B23133"/>
    <w:rsid w:val="00B32774"/>
    <w:rsid w:val="00B931AD"/>
    <w:rsid w:val="00BA6907"/>
    <w:rsid w:val="00BD34A0"/>
    <w:rsid w:val="00BE1CB7"/>
    <w:rsid w:val="00BF1844"/>
    <w:rsid w:val="00C0052A"/>
    <w:rsid w:val="00C64C88"/>
    <w:rsid w:val="00C95C68"/>
    <w:rsid w:val="00CD759E"/>
    <w:rsid w:val="00CE642B"/>
    <w:rsid w:val="00D15E61"/>
    <w:rsid w:val="00D32D71"/>
    <w:rsid w:val="00D515D4"/>
    <w:rsid w:val="00D5507F"/>
    <w:rsid w:val="00D96533"/>
    <w:rsid w:val="00DA09AC"/>
    <w:rsid w:val="00DA4ED9"/>
    <w:rsid w:val="00DB7AAC"/>
    <w:rsid w:val="00E04E14"/>
    <w:rsid w:val="00E30D33"/>
    <w:rsid w:val="00E64C83"/>
    <w:rsid w:val="00E76FB1"/>
    <w:rsid w:val="00E95AC8"/>
    <w:rsid w:val="00E97F37"/>
    <w:rsid w:val="00EA1052"/>
    <w:rsid w:val="00EB227F"/>
    <w:rsid w:val="00EC05BC"/>
    <w:rsid w:val="00EC25B7"/>
    <w:rsid w:val="00EC7FEF"/>
    <w:rsid w:val="00EF21CE"/>
    <w:rsid w:val="00EF7E79"/>
    <w:rsid w:val="00F35190"/>
    <w:rsid w:val="00F52D9F"/>
    <w:rsid w:val="00FA7453"/>
    <w:rsid w:val="00FC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DE525"/>
  <w15:chartTrackingRefBased/>
  <w15:docId w15:val="{6FEFEB6E-83D8-406E-B061-8EC930D4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2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F14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A0"/>
  </w:style>
  <w:style w:type="paragraph" w:styleId="Footer">
    <w:name w:val="footer"/>
    <w:basedOn w:val="Normal"/>
    <w:link w:val="FooterChar"/>
    <w:uiPriority w:val="99"/>
    <w:unhideWhenUsed/>
    <w:rsid w:val="00BD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A0"/>
  </w:style>
  <w:style w:type="character" w:styleId="Hyperlink">
    <w:name w:val="Hyperlink"/>
    <w:basedOn w:val="DefaultParagraphFont"/>
    <w:uiPriority w:val="99"/>
    <w:unhideWhenUsed/>
    <w:rsid w:val="00DA09AC"/>
    <w:rPr>
      <w:color w:val="0000FF"/>
      <w:u w:val="single"/>
    </w:rPr>
  </w:style>
  <w:style w:type="paragraph" w:styleId="ListParagraph">
    <w:name w:val="List Paragraph"/>
    <w:basedOn w:val="Normal"/>
    <w:uiPriority w:val="34"/>
    <w:qFormat/>
    <w:rsid w:val="00DA09AC"/>
    <w:pPr>
      <w:ind w:left="720"/>
      <w:contextualSpacing/>
    </w:pPr>
    <w:rPr>
      <w:lang w:bidi="ar-SA"/>
    </w:rPr>
  </w:style>
  <w:style w:type="character" w:customStyle="1" w:styleId="doi">
    <w:name w:val="doi"/>
    <w:basedOn w:val="DefaultParagraphFont"/>
    <w:rsid w:val="00DA09AC"/>
  </w:style>
  <w:style w:type="paragraph" w:styleId="NormalWeb">
    <w:name w:val="Normal (Web)"/>
    <w:basedOn w:val="Normal"/>
    <w:uiPriority w:val="99"/>
    <w:unhideWhenUsed/>
    <w:rsid w:val="00DA09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09AC"/>
    <w:rPr>
      <w:i/>
      <w:iCs/>
    </w:rPr>
  </w:style>
  <w:style w:type="character" w:customStyle="1" w:styleId="citation-doi">
    <w:name w:val="citation-doi"/>
    <w:basedOn w:val="DefaultParagraphFont"/>
    <w:rsid w:val="00DA09AC"/>
  </w:style>
  <w:style w:type="character" w:styleId="UnresolvedMention">
    <w:name w:val="Unresolved Mention"/>
    <w:basedOn w:val="DefaultParagraphFont"/>
    <w:uiPriority w:val="99"/>
    <w:semiHidden/>
    <w:unhideWhenUsed/>
    <w:rsid w:val="00127B7D"/>
    <w:rPr>
      <w:color w:val="605E5C"/>
      <w:shd w:val="clear" w:color="auto" w:fill="E1DFDD"/>
    </w:rPr>
  </w:style>
  <w:style w:type="character" w:customStyle="1" w:styleId="Heading1Char">
    <w:name w:val="Heading 1 Char"/>
    <w:basedOn w:val="DefaultParagraphFont"/>
    <w:link w:val="Heading1"/>
    <w:uiPriority w:val="9"/>
    <w:rsid w:val="00852194"/>
    <w:rPr>
      <w:rFonts w:ascii="Times New Roman" w:eastAsia="Times New Roman" w:hAnsi="Times New Roman" w:cs="Times New Roman"/>
      <w:b/>
      <w:bCs/>
      <w:kern w:val="36"/>
      <w:sz w:val="48"/>
      <w:szCs w:val="48"/>
    </w:rPr>
  </w:style>
  <w:style w:type="character" w:customStyle="1" w:styleId="authors-list-item">
    <w:name w:val="authors-list-item"/>
    <w:basedOn w:val="DefaultParagraphFont"/>
    <w:rsid w:val="00852194"/>
  </w:style>
  <w:style w:type="character" w:customStyle="1" w:styleId="author-sup-separator">
    <w:name w:val="author-sup-separator"/>
    <w:basedOn w:val="DefaultParagraphFont"/>
    <w:rsid w:val="00852194"/>
  </w:style>
  <w:style w:type="character" w:customStyle="1" w:styleId="comma">
    <w:name w:val="comma"/>
    <w:basedOn w:val="DefaultParagraphFont"/>
    <w:rsid w:val="00852194"/>
  </w:style>
  <w:style w:type="character" w:customStyle="1" w:styleId="identifier">
    <w:name w:val="identifier"/>
    <w:basedOn w:val="DefaultParagraphFont"/>
    <w:rsid w:val="00852194"/>
  </w:style>
  <w:style w:type="character" w:customStyle="1" w:styleId="id-label">
    <w:name w:val="id-label"/>
    <w:basedOn w:val="DefaultParagraphFont"/>
    <w:rsid w:val="00852194"/>
  </w:style>
  <w:style w:type="character" w:styleId="Strong">
    <w:name w:val="Strong"/>
    <w:basedOn w:val="DefaultParagraphFont"/>
    <w:uiPriority w:val="22"/>
    <w:qFormat/>
    <w:rsid w:val="00852194"/>
    <w:rPr>
      <w:b/>
      <w:bCs/>
    </w:rPr>
  </w:style>
  <w:style w:type="character" w:customStyle="1" w:styleId="period">
    <w:name w:val="period"/>
    <w:basedOn w:val="DefaultParagraphFont"/>
    <w:rsid w:val="00852194"/>
  </w:style>
  <w:style w:type="character" w:customStyle="1" w:styleId="cit">
    <w:name w:val="cit"/>
    <w:basedOn w:val="DefaultParagraphFont"/>
    <w:rsid w:val="00852194"/>
  </w:style>
  <w:style w:type="character" w:customStyle="1" w:styleId="secondary-date">
    <w:name w:val="secondary-date"/>
    <w:basedOn w:val="DefaultParagraphFont"/>
    <w:rsid w:val="00852194"/>
  </w:style>
  <w:style w:type="paragraph" w:styleId="BalloonText">
    <w:name w:val="Balloon Text"/>
    <w:basedOn w:val="Normal"/>
    <w:link w:val="BalloonTextChar"/>
    <w:uiPriority w:val="99"/>
    <w:semiHidden/>
    <w:unhideWhenUsed/>
    <w:rsid w:val="00B0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21"/>
    <w:rPr>
      <w:rFonts w:ascii="Segoe UI" w:hAnsi="Segoe UI" w:cs="Segoe UI"/>
      <w:sz w:val="18"/>
      <w:szCs w:val="18"/>
    </w:rPr>
  </w:style>
  <w:style w:type="paragraph" w:customStyle="1" w:styleId="copyright">
    <w:name w:val="copyright"/>
    <w:basedOn w:val="Normal"/>
    <w:rsid w:val="00905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rsid w:val="00405100"/>
  </w:style>
  <w:style w:type="character" w:customStyle="1" w:styleId="Heading3Char">
    <w:name w:val="Heading 3 Char"/>
    <w:basedOn w:val="DefaultParagraphFont"/>
    <w:link w:val="Heading3"/>
    <w:uiPriority w:val="9"/>
    <w:rsid w:val="00AF14DC"/>
    <w:rPr>
      <w:rFonts w:asciiTheme="majorHAnsi" w:eastAsiaTheme="majorEastAsia" w:hAnsiTheme="majorHAnsi" w:cstheme="majorBidi"/>
      <w:color w:val="1F3763" w:themeColor="accent1" w:themeShade="7F"/>
      <w:sz w:val="24"/>
      <w:szCs w:val="24"/>
    </w:rPr>
  </w:style>
  <w:style w:type="character" w:customStyle="1" w:styleId="kwd-text">
    <w:name w:val="kwd-text"/>
    <w:basedOn w:val="DefaultParagraphFont"/>
    <w:rsid w:val="0028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628">
      <w:bodyDiv w:val="1"/>
      <w:marLeft w:val="0"/>
      <w:marRight w:val="0"/>
      <w:marTop w:val="0"/>
      <w:marBottom w:val="0"/>
      <w:divBdr>
        <w:top w:val="none" w:sz="0" w:space="0" w:color="auto"/>
        <w:left w:val="none" w:sz="0" w:space="0" w:color="auto"/>
        <w:bottom w:val="none" w:sz="0" w:space="0" w:color="auto"/>
        <w:right w:val="none" w:sz="0" w:space="0" w:color="auto"/>
      </w:divBdr>
      <w:divsChild>
        <w:div w:id="1588267432">
          <w:marLeft w:val="0"/>
          <w:marRight w:val="0"/>
          <w:marTop w:val="0"/>
          <w:marBottom w:val="0"/>
          <w:divBdr>
            <w:top w:val="none" w:sz="0" w:space="0" w:color="auto"/>
            <w:left w:val="none" w:sz="0" w:space="0" w:color="auto"/>
            <w:bottom w:val="none" w:sz="0" w:space="0" w:color="auto"/>
            <w:right w:val="none" w:sz="0" w:space="0" w:color="auto"/>
          </w:divBdr>
          <w:divsChild>
            <w:div w:id="1506479764">
              <w:marLeft w:val="0"/>
              <w:marRight w:val="0"/>
              <w:marTop w:val="0"/>
              <w:marBottom w:val="0"/>
              <w:divBdr>
                <w:top w:val="none" w:sz="0" w:space="0" w:color="auto"/>
                <w:left w:val="none" w:sz="0" w:space="0" w:color="auto"/>
                <w:bottom w:val="none" w:sz="0" w:space="0" w:color="auto"/>
                <w:right w:val="none" w:sz="0" w:space="0" w:color="auto"/>
              </w:divBdr>
              <w:divsChild>
                <w:div w:id="12374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541">
      <w:bodyDiv w:val="1"/>
      <w:marLeft w:val="0"/>
      <w:marRight w:val="0"/>
      <w:marTop w:val="0"/>
      <w:marBottom w:val="0"/>
      <w:divBdr>
        <w:top w:val="none" w:sz="0" w:space="0" w:color="auto"/>
        <w:left w:val="none" w:sz="0" w:space="0" w:color="auto"/>
        <w:bottom w:val="none" w:sz="0" w:space="0" w:color="auto"/>
        <w:right w:val="none" w:sz="0" w:space="0" w:color="auto"/>
      </w:divBdr>
      <w:divsChild>
        <w:div w:id="1403137414">
          <w:marLeft w:val="0"/>
          <w:marRight w:val="0"/>
          <w:marTop w:val="0"/>
          <w:marBottom w:val="0"/>
          <w:divBdr>
            <w:top w:val="none" w:sz="0" w:space="0" w:color="auto"/>
            <w:left w:val="none" w:sz="0" w:space="0" w:color="auto"/>
            <w:bottom w:val="none" w:sz="0" w:space="0" w:color="auto"/>
            <w:right w:val="none" w:sz="0" w:space="0" w:color="auto"/>
          </w:divBdr>
          <w:divsChild>
            <w:div w:id="555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392">
      <w:bodyDiv w:val="1"/>
      <w:marLeft w:val="0"/>
      <w:marRight w:val="0"/>
      <w:marTop w:val="0"/>
      <w:marBottom w:val="0"/>
      <w:divBdr>
        <w:top w:val="none" w:sz="0" w:space="0" w:color="auto"/>
        <w:left w:val="none" w:sz="0" w:space="0" w:color="auto"/>
        <w:bottom w:val="none" w:sz="0" w:space="0" w:color="auto"/>
        <w:right w:val="none" w:sz="0" w:space="0" w:color="auto"/>
      </w:divBdr>
      <w:divsChild>
        <w:div w:id="1965231776">
          <w:marLeft w:val="0"/>
          <w:marRight w:val="0"/>
          <w:marTop w:val="0"/>
          <w:marBottom w:val="0"/>
          <w:divBdr>
            <w:top w:val="none" w:sz="0" w:space="0" w:color="auto"/>
            <w:left w:val="none" w:sz="0" w:space="0" w:color="auto"/>
            <w:bottom w:val="none" w:sz="0" w:space="0" w:color="auto"/>
            <w:right w:val="none" w:sz="0" w:space="0" w:color="auto"/>
          </w:divBdr>
          <w:divsChild>
            <w:div w:id="993410452">
              <w:marLeft w:val="0"/>
              <w:marRight w:val="0"/>
              <w:marTop w:val="0"/>
              <w:marBottom w:val="0"/>
              <w:divBdr>
                <w:top w:val="none" w:sz="0" w:space="0" w:color="auto"/>
                <w:left w:val="none" w:sz="0" w:space="0" w:color="auto"/>
                <w:bottom w:val="none" w:sz="0" w:space="0" w:color="auto"/>
                <w:right w:val="none" w:sz="0" w:space="0" w:color="auto"/>
              </w:divBdr>
              <w:divsChild>
                <w:div w:id="19141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7800">
      <w:bodyDiv w:val="1"/>
      <w:marLeft w:val="0"/>
      <w:marRight w:val="0"/>
      <w:marTop w:val="0"/>
      <w:marBottom w:val="0"/>
      <w:divBdr>
        <w:top w:val="none" w:sz="0" w:space="0" w:color="auto"/>
        <w:left w:val="none" w:sz="0" w:space="0" w:color="auto"/>
        <w:bottom w:val="none" w:sz="0" w:space="0" w:color="auto"/>
        <w:right w:val="none" w:sz="0" w:space="0" w:color="auto"/>
      </w:divBdr>
    </w:div>
    <w:div w:id="481698956">
      <w:bodyDiv w:val="1"/>
      <w:marLeft w:val="0"/>
      <w:marRight w:val="0"/>
      <w:marTop w:val="0"/>
      <w:marBottom w:val="0"/>
      <w:divBdr>
        <w:top w:val="none" w:sz="0" w:space="0" w:color="auto"/>
        <w:left w:val="none" w:sz="0" w:space="0" w:color="auto"/>
        <w:bottom w:val="none" w:sz="0" w:space="0" w:color="auto"/>
        <w:right w:val="none" w:sz="0" w:space="0" w:color="auto"/>
      </w:divBdr>
    </w:div>
    <w:div w:id="669601514">
      <w:bodyDiv w:val="1"/>
      <w:marLeft w:val="0"/>
      <w:marRight w:val="0"/>
      <w:marTop w:val="0"/>
      <w:marBottom w:val="0"/>
      <w:divBdr>
        <w:top w:val="none" w:sz="0" w:space="0" w:color="auto"/>
        <w:left w:val="none" w:sz="0" w:space="0" w:color="auto"/>
        <w:bottom w:val="none" w:sz="0" w:space="0" w:color="auto"/>
        <w:right w:val="none" w:sz="0" w:space="0" w:color="auto"/>
      </w:divBdr>
    </w:div>
    <w:div w:id="814372225">
      <w:bodyDiv w:val="1"/>
      <w:marLeft w:val="0"/>
      <w:marRight w:val="0"/>
      <w:marTop w:val="0"/>
      <w:marBottom w:val="0"/>
      <w:divBdr>
        <w:top w:val="none" w:sz="0" w:space="0" w:color="auto"/>
        <w:left w:val="none" w:sz="0" w:space="0" w:color="auto"/>
        <w:bottom w:val="none" w:sz="0" w:space="0" w:color="auto"/>
        <w:right w:val="none" w:sz="0" w:space="0" w:color="auto"/>
      </w:divBdr>
      <w:divsChild>
        <w:div w:id="524170095">
          <w:marLeft w:val="0"/>
          <w:marRight w:val="0"/>
          <w:marTop w:val="0"/>
          <w:marBottom w:val="0"/>
          <w:divBdr>
            <w:top w:val="none" w:sz="0" w:space="0" w:color="auto"/>
            <w:left w:val="none" w:sz="0" w:space="0" w:color="auto"/>
            <w:bottom w:val="none" w:sz="0" w:space="0" w:color="auto"/>
            <w:right w:val="none" w:sz="0" w:space="0" w:color="auto"/>
          </w:divBdr>
        </w:div>
      </w:divsChild>
    </w:div>
    <w:div w:id="909735391">
      <w:bodyDiv w:val="1"/>
      <w:marLeft w:val="0"/>
      <w:marRight w:val="0"/>
      <w:marTop w:val="0"/>
      <w:marBottom w:val="0"/>
      <w:divBdr>
        <w:top w:val="none" w:sz="0" w:space="0" w:color="auto"/>
        <w:left w:val="none" w:sz="0" w:space="0" w:color="auto"/>
        <w:bottom w:val="none" w:sz="0" w:space="0" w:color="auto"/>
        <w:right w:val="none" w:sz="0" w:space="0" w:color="auto"/>
      </w:divBdr>
      <w:divsChild>
        <w:div w:id="50814574">
          <w:marLeft w:val="0"/>
          <w:marRight w:val="0"/>
          <w:marTop w:val="0"/>
          <w:marBottom w:val="0"/>
          <w:divBdr>
            <w:top w:val="none" w:sz="0" w:space="0" w:color="auto"/>
            <w:left w:val="none" w:sz="0" w:space="0" w:color="auto"/>
            <w:bottom w:val="none" w:sz="0" w:space="0" w:color="auto"/>
            <w:right w:val="none" w:sz="0" w:space="0" w:color="auto"/>
          </w:divBdr>
          <w:divsChild>
            <w:div w:id="13680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670">
      <w:bodyDiv w:val="1"/>
      <w:marLeft w:val="0"/>
      <w:marRight w:val="0"/>
      <w:marTop w:val="0"/>
      <w:marBottom w:val="0"/>
      <w:divBdr>
        <w:top w:val="none" w:sz="0" w:space="0" w:color="auto"/>
        <w:left w:val="none" w:sz="0" w:space="0" w:color="auto"/>
        <w:bottom w:val="none" w:sz="0" w:space="0" w:color="auto"/>
        <w:right w:val="none" w:sz="0" w:space="0" w:color="auto"/>
      </w:divBdr>
      <w:divsChild>
        <w:div w:id="1039470373">
          <w:marLeft w:val="0"/>
          <w:marRight w:val="0"/>
          <w:marTop w:val="0"/>
          <w:marBottom w:val="0"/>
          <w:divBdr>
            <w:top w:val="none" w:sz="0" w:space="0" w:color="auto"/>
            <w:left w:val="none" w:sz="0" w:space="0" w:color="auto"/>
            <w:bottom w:val="none" w:sz="0" w:space="0" w:color="auto"/>
            <w:right w:val="none" w:sz="0" w:space="0" w:color="auto"/>
          </w:divBdr>
        </w:div>
        <w:div w:id="1779253324">
          <w:marLeft w:val="0"/>
          <w:marRight w:val="0"/>
          <w:marTop w:val="75"/>
          <w:marBottom w:val="0"/>
          <w:divBdr>
            <w:top w:val="none" w:sz="0" w:space="0" w:color="auto"/>
            <w:left w:val="none" w:sz="0" w:space="0" w:color="auto"/>
            <w:bottom w:val="none" w:sz="0" w:space="0" w:color="auto"/>
            <w:right w:val="none" w:sz="0" w:space="0" w:color="auto"/>
          </w:divBdr>
          <w:divsChild>
            <w:div w:id="1585066537">
              <w:marLeft w:val="0"/>
              <w:marRight w:val="0"/>
              <w:marTop w:val="0"/>
              <w:marBottom w:val="120"/>
              <w:divBdr>
                <w:top w:val="none" w:sz="0" w:space="0" w:color="auto"/>
                <w:left w:val="none" w:sz="0" w:space="0" w:color="auto"/>
                <w:bottom w:val="none" w:sz="0" w:space="0" w:color="auto"/>
                <w:right w:val="none" w:sz="0" w:space="0" w:color="auto"/>
              </w:divBdr>
              <w:divsChild>
                <w:div w:id="770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89741">
      <w:bodyDiv w:val="1"/>
      <w:marLeft w:val="0"/>
      <w:marRight w:val="0"/>
      <w:marTop w:val="0"/>
      <w:marBottom w:val="0"/>
      <w:divBdr>
        <w:top w:val="none" w:sz="0" w:space="0" w:color="auto"/>
        <w:left w:val="none" w:sz="0" w:space="0" w:color="auto"/>
        <w:bottom w:val="none" w:sz="0" w:space="0" w:color="auto"/>
        <w:right w:val="none" w:sz="0" w:space="0" w:color="auto"/>
      </w:divBdr>
    </w:div>
    <w:div w:id="1383825150">
      <w:bodyDiv w:val="1"/>
      <w:marLeft w:val="0"/>
      <w:marRight w:val="0"/>
      <w:marTop w:val="0"/>
      <w:marBottom w:val="0"/>
      <w:divBdr>
        <w:top w:val="none" w:sz="0" w:space="0" w:color="auto"/>
        <w:left w:val="none" w:sz="0" w:space="0" w:color="auto"/>
        <w:bottom w:val="none" w:sz="0" w:space="0" w:color="auto"/>
        <w:right w:val="none" w:sz="0" w:space="0" w:color="auto"/>
      </w:divBdr>
    </w:div>
    <w:div w:id="1641574705">
      <w:bodyDiv w:val="1"/>
      <w:marLeft w:val="0"/>
      <w:marRight w:val="0"/>
      <w:marTop w:val="0"/>
      <w:marBottom w:val="0"/>
      <w:divBdr>
        <w:top w:val="none" w:sz="0" w:space="0" w:color="auto"/>
        <w:left w:val="none" w:sz="0" w:space="0" w:color="auto"/>
        <w:bottom w:val="none" w:sz="0" w:space="0" w:color="auto"/>
        <w:right w:val="none" w:sz="0" w:space="0" w:color="auto"/>
      </w:divBdr>
    </w:div>
    <w:div w:id="1648631583">
      <w:bodyDiv w:val="1"/>
      <w:marLeft w:val="0"/>
      <w:marRight w:val="0"/>
      <w:marTop w:val="0"/>
      <w:marBottom w:val="0"/>
      <w:divBdr>
        <w:top w:val="none" w:sz="0" w:space="0" w:color="auto"/>
        <w:left w:val="none" w:sz="0" w:space="0" w:color="auto"/>
        <w:bottom w:val="none" w:sz="0" w:space="0" w:color="auto"/>
        <w:right w:val="none" w:sz="0" w:space="0" w:color="auto"/>
      </w:divBdr>
    </w:div>
    <w:div w:id="1670908879">
      <w:bodyDiv w:val="1"/>
      <w:marLeft w:val="0"/>
      <w:marRight w:val="0"/>
      <w:marTop w:val="0"/>
      <w:marBottom w:val="0"/>
      <w:divBdr>
        <w:top w:val="none" w:sz="0" w:space="0" w:color="auto"/>
        <w:left w:val="none" w:sz="0" w:space="0" w:color="auto"/>
        <w:bottom w:val="none" w:sz="0" w:space="0" w:color="auto"/>
        <w:right w:val="none" w:sz="0" w:space="0" w:color="auto"/>
      </w:divBdr>
    </w:div>
    <w:div w:id="1947300697">
      <w:bodyDiv w:val="1"/>
      <w:marLeft w:val="0"/>
      <w:marRight w:val="0"/>
      <w:marTop w:val="0"/>
      <w:marBottom w:val="0"/>
      <w:divBdr>
        <w:top w:val="none" w:sz="0" w:space="0" w:color="auto"/>
        <w:left w:val="none" w:sz="0" w:space="0" w:color="auto"/>
        <w:bottom w:val="none" w:sz="0" w:space="0" w:color="auto"/>
        <w:right w:val="none" w:sz="0" w:space="0" w:color="auto"/>
      </w:divBdr>
    </w:div>
    <w:div w:id="2092314473">
      <w:bodyDiv w:val="1"/>
      <w:marLeft w:val="0"/>
      <w:marRight w:val="0"/>
      <w:marTop w:val="0"/>
      <w:marBottom w:val="0"/>
      <w:divBdr>
        <w:top w:val="none" w:sz="0" w:space="0" w:color="auto"/>
        <w:left w:val="none" w:sz="0" w:space="0" w:color="auto"/>
        <w:bottom w:val="none" w:sz="0" w:space="0" w:color="auto"/>
        <w:right w:val="none" w:sz="0" w:space="0" w:color="auto"/>
      </w:divBdr>
    </w:div>
    <w:div w:id="21406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7218770/" TargetMode="External"/><Relationship Id="rId21" Type="http://schemas.openxmlformats.org/officeDocument/2006/relationships/hyperlink" Target="https://pubmed.ncbi.nlm.nih.gov/32969093/" TargetMode="External"/><Relationship Id="rId42" Type="http://schemas.openxmlformats.org/officeDocument/2006/relationships/hyperlink" Target="https://www.cardiosmart.org/news/2018/10/study-confirms-the-link-between-gum-disease-and-high-blood-pressure" TargetMode="External"/><Relationship Id="rId47" Type="http://schemas.openxmlformats.org/officeDocument/2006/relationships/hyperlink" Target="https://www.uspharmacist.com/article/periodontitis-risk-for-atherosclerotic-vascular-disease" TargetMode="External"/><Relationship Id="rId63" Type="http://schemas.openxmlformats.org/officeDocument/2006/relationships/hyperlink" Target="https://pubmed.ncbi.nlm.nih.gov/17329698/" TargetMode="External"/><Relationship Id="rId68" Type="http://schemas.openxmlformats.org/officeDocument/2006/relationships/hyperlink" Target="https://pubmed.ncbi.nlm.nih.gov/14742655/" TargetMode="External"/><Relationship Id="rId7" Type="http://schemas.openxmlformats.org/officeDocument/2006/relationships/hyperlink" Target="https://www.colgate.com/en-us/oral-health/gum-disease/the-link-between-gum-disease-blood-pressur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room.heart.org/news/people-with-severe-gum-disease-may-be-twice-as-likely-to-have-increased-blood-pressure" TargetMode="External"/><Relationship Id="rId29" Type="http://schemas.openxmlformats.org/officeDocument/2006/relationships/hyperlink" Target="https://dx.doi.org/10.3390%2Fjcm9051585" TargetMode="External"/><Relationship Id="rId11" Type="http://schemas.openxmlformats.org/officeDocument/2006/relationships/hyperlink" Target="https://www.mdpi.com/search?q=community+periodontal+index+scores" TargetMode="External"/><Relationship Id="rId24" Type="http://schemas.openxmlformats.org/officeDocument/2006/relationships/hyperlink" Target="https://www.escardio.org/The-ESC/Press-Office/Press-releases/Gum-disease-linked-with-higher-risk-of-hypertension" TargetMode="External"/><Relationship Id="rId32" Type="http://schemas.openxmlformats.org/officeDocument/2006/relationships/hyperlink" Target="https://academic.oup.com/eurheartj/article/40/42/3459/5556904" TargetMode="External"/><Relationship Id="rId37" Type="http://schemas.openxmlformats.org/officeDocument/2006/relationships/hyperlink" Target="https://doi.org/10.3389/fphys.2019.00440" TargetMode="External"/><Relationship Id="rId40" Type="http://schemas.openxmlformats.org/officeDocument/2006/relationships/hyperlink" Target="https://www.nature.com/articles/s41415-019-0870-x" TargetMode="External"/><Relationship Id="rId45" Type="http://schemas.openxmlformats.org/officeDocument/2006/relationships/hyperlink" Target="https://doi.org/10.1902/jop.2017.160447" TargetMode="External"/><Relationship Id="rId53" Type="http://schemas.openxmlformats.org/officeDocument/2006/relationships/hyperlink" Target="https://pubmed.ncbi.nlm.nih.gov/24111886/" TargetMode="External"/><Relationship Id="rId58" Type="http://schemas.openxmlformats.org/officeDocument/2006/relationships/hyperlink" Target="https://dx.doi.org/10.2174%2F1573403X10666140416094901" TargetMode="External"/><Relationship Id="rId66" Type="http://schemas.openxmlformats.org/officeDocument/2006/relationships/hyperlink" Target="https://pubmed.ncbi.nlm.nih.gov/14687221/" TargetMode="External"/><Relationship Id="rId5" Type="http://schemas.openxmlformats.org/officeDocument/2006/relationships/footnotes" Target="footnotes.xml"/><Relationship Id="rId61" Type="http://schemas.openxmlformats.org/officeDocument/2006/relationships/hyperlink" Target="https://pubmed.ncbi.nlm.nih.gov/23639076/" TargetMode="External"/><Relationship Id="rId19" Type="http://schemas.openxmlformats.org/officeDocument/2006/relationships/hyperlink" Target="https://pubmed.ncbi.nlm.nih.gov/33400213/" TargetMode="External"/><Relationship Id="rId14" Type="http://schemas.openxmlformats.org/officeDocument/2006/relationships/hyperlink" Target="https://www.mdpi.com/search?q=hypertension" TargetMode="External"/><Relationship Id="rId22" Type="http://schemas.openxmlformats.org/officeDocument/2006/relationships/hyperlink" Target="https://doi.org/10.1093/cvr/cvz201" TargetMode="External"/><Relationship Id="rId27" Type="http://schemas.openxmlformats.org/officeDocument/2006/relationships/hyperlink" Target="https://pubmed.ncbi.nlm.nih.gov/32646544/" TargetMode="External"/><Relationship Id="rId30" Type="http://schemas.openxmlformats.org/officeDocument/2006/relationships/hyperlink" Target="https://www.ncbi.nlm.nih.gov/pmc/articles/PMC7291060/" TargetMode="External"/><Relationship Id="rId35" Type="http://schemas.openxmlformats.org/officeDocument/2006/relationships/hyperlink" Target="https://doi.org/10.1093/cvr/cvz201" TargetMode="External"/><Relationship Id="rId43" Type="http://schemas.openxmlformats.org/officeDocument/2006/relationships/hyperlink" Target="https://doi.org/10.1161/HYPERTENSIONAHA.118.115" TargetMode="External"/><Relationship Id="rId48" Type="http://schemas.openxmlformats.org/officeDocument/2006/relationships/hyperlink" Target="https://doi.org/10.1093/ajh/hpv117" TargetMode="External"/><Relationship Id="rId56" Type="http://schemas.openxmlformats.org/officeDocument/2006/relationships/hyperlink" Target="https://doi.org/10.1155/2014/768237" TargetMode="External"/><Relationship Id="rId64" Type="http://schemas.openxmlformats.org/officeDocument/2006/relationships/hyperlink" Target="https://www.caseyhein.com/wp-content/uploads/Combating-Diabetes-Obesity-Periodontal-Disease-and-Interrelated-Inflammatory-Conditions-with-a-Syndemic-Approach-1.pdf" TargetMode="External"/><Relationship Id="rId69" Type="http://schemas.openxmlformats.org/officeDocument/2006/relationships/header" Target="header1.xml"/><Relationship Id="rId8" Type="http://schemas.openxmlformats.org/officeDocument/2006/relationships/hyperlink" Target="https://www.mdpi.com/2076-3417/12/10/4973" TargetMode="External"/><Relationship Id="rId51" Type="http://schemas.openxmlformats.org/officeDocument/2006/relationships/hyperlink" Target="https://pubmed.ncbi.nlm.nih.gov/27659888/"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dpi.com/search?q=blood+pressure" TargetMode="External"/><Relationship Id="rId17" Type="http://schemas.openxmlformats.org/officeDocument/2006/relationships/hyperlink" Target="https://www.ahajournals.org/doi/10.1161/HYPERTENSIONAHA.120.16790" TargetMode="External"/><Relationship Id="rId25" Type="http://schemas.openxmlformats.org/officeDocument/2006/relationships/hyperlink" Target="https://doi.org/10.5334%2Fgh.400" TargetMode="External"/><Relationship Id="rId33" Type="http://schemas.openxmlformats.org/officeDocument/2006/relationships/hyperlink" Target="https://pubmed.ncbi.nlm.nih.gov/30417380/" TargetMode="External"/><Relationship Id="rId38" Type="http://schemas.openxmlformats.org/officeDocument/2006/relationships/hyperlink" Target="https://www.frontiersin.org/articles/10.3389/fphys.2019.00440/full" TargetMode="External"/><Relationship Id="rId46" Type="http://schemas.openxmlformats.org/officeDocument/2006/relationships/hyperlink" Target="https://pubmed.ncbi.nlm.nih.gov/28452620/" TargetMode="External"/><Relationship Id="rId59" Type="http://schemas.openxmlformats.org/officeDocument/2006/relationships/hyperlink" Target="https://www.ncbi.nlm.nih.gov/pmc/articles/PMC4101200/" TargetMode="External"/><Relationship Id="rId67" Type="http://schemas.openxmlformats.org/officeDocument/2006/relationships/hyperlink" Target="https://doi.org/10.1177/154405910408300214" TargetMode="External"/><Relationship Id="rId20" Type="http://schemas.openxmlformats.org/officeDocument/2006/relationships/hyperlink" Target="https://doi.org/10.1111/joim.13180" TargetMode="External"/><Relationship Id="rId41" Type="http://schemas.openxmlformats.org/officeDocument/2006/relationships/hyperlink" Target="https://www.ncbi.nlm.nih.gov/pubmed/31504461" TargetMode="External"/><Relationship Id="rId54" Type="http://schemas.openxmlformats.org/officeDocument/2006/relationships/hyperlink" Target="https://doi.org/10.1016/j.atherosclerosis.2014.06.002" TargetMode="External"/><Relationship Id="rId62" Type="http://schemas.openxmlformats.org/officeDocument/2006/relationships/hyperlink" Target="https://pubmed.ncbi.nlm.nih.gov/20453665/"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nk.springer.com/article/10.1007/s11906-021-01140-x" TargetMode="External"/><Relationship Id="rId23" Type="http://schemas.openxmlformats.org/officeDocument/2006/relationships/hyperlink" Target="https://academic.oup.com/cardiovascres/article/116/1/28/5572510" TargetMode="External"/><Relationship Id="rId28" Type="http://schemas.openxmlformats.org/officeDocument/2006/relationships/hyperlink" Target="https://pubmed.ncbi.nlm.nih.gov/33032337/" TargetMode="External"/><Relationship Id="rId36" Type="http://schemas.openxmlformats.org/officeDocument/2006/relationships/hyperlink" Target="https://pubmed.ncbi.nlm.nih.gov/31549149/" TargetMode="External"/><Relationship Id="rId49" Type="http://schemas.openxmlformats.org/officeDocument/2006/relationships/hyperlink" Target="https://pubmed.ncbi.nlm.nih.gov/26208668/" TargetMode="External"/><Relationship Id="rId57" Type="http://schemas.openxmlformats.org/officeDocument/2006/relationships/hyperlink" Target="https://www.hindawi.com/journals/tswj/2014/768237/" TargetMode="External"/><Relationship Id="rId10" Type="http://schemas.openxmlformats.org/officeDocument/2006/relationships/hyperlink" Target="https://www.mdpi.com/search?q=periodontal+disease" TargetMode="External"/><Relationship Id="rId31" Type="http://schemas.openxmlformats.org/officeDocument/2006/relationships/hyperlink" Target="https://doi.org/10.1093/eurheartj/ehz646" TargetMode="External"/><Relationship Id="rId44" Type="http://schemas.openxmlformats.org/officeDocument/2006/relationships/hyperlink" Target="https://www.ahajournals.org/doi/10.1161/HYPERTENSIONAHA.118.11528" TargetMode="External"/><Relationship Id="rId52" Type="http://schemas.openxmlformats.org/officeDocument/2006/relationships/hyperlink" Target="https://doi.org/10.1111/jcpe.12171" TargetMode="External"/><Relationship Id="rId60" Type="http://schemas.openxmlformats.org/officeDocument/2006/relationships/hyperlink" Target="https://doi.org/10.1111/jcpe.12110" TargetMode="External"/><Relationship Id="rId65" Type="http://schemas.openxmlformats.org/officeDocument/2006/relationships/hyperlink" Target="https://doi.org/10.1111/j.1600-0765.2004.00697.x" TargetMode="External"/><Relationship Id="rId4" Type="http://schemas.openxmlformats.org/officeDocument/2006/relationships/webSettings" Target="webSettings.xml"/><Relationship Id="rId9" Type="http://schemas.openxmlformats.org/officeDocument/2006/relationships/hyperlink" Target="https://doi.org/10.3390/app12104973" TargetMode="External"/><Relationship Id="rId13" Type="http://schemas.openxmlformats.org/officeDocument/2006/relationships/hyperlink" Target="https://www.mdpi.com/search?q=pulse+pressure" TargetMode="External"/><Relationship Id="rId18" Type="http://schemas.openxmlformats.org/officeDocument/2006/relationships/hyperlink" Target="https://doi.org/10.1007/s40292-020-00430-w" TargetMode="External"/><Relationship Id="rId39" Type="http://schemas.openxmlformats.org/officeDocument/2006/relationships/hyperlink" Target="https://doi.org/10.1038/s41415-019-0870-x" TargetMode="External"/><Relationship Id="rId34" Type="http://schemas.openxmlformats.org/officeDocument/2006/relationships/hyperlink" Target="https://pubmed.ncbi.nlm.nih.gov/31436940/" TargetMode="External"/><Relationship Id="rId50" Type="http://schemas.openxmlformats.org/officeDocument/2006/relationships/hyperlink" Target="https://doi.org/10.1016/j.ahj.2016.07.018" TargetMode="External"/><Relationship Id="rId55" Type="http://schemas.openxmlformats.org/officeDocument/2006/relationships/hyperlink" Target="https://pubmed.ncbi.nlm.nih.gov/25014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7944</Words>
  <Characters>45281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Powell</dc:creator>
  <cp:keywords/>
  <dc:description/>
  <cp:lastModifiedBy>Valerie Powell</cp:lastModifiedBy>
  <cp:revision>6</cp:revision>
  <cp:lastPrinted>2023-03-13T00:24:00Z</cp:lastPrinted>
  <dcterms:created xsi:type="dcterms:W3CDTF">2023-03-13T23:38:00Z</dcterms:created>
  <dcterms:modified xsi:type="dcterms:W3CDTF">2023-03-14T00:29:00Z</dcterms:modified>
</cp:coreProperties>
</file>