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B9" w:rsidRDefault="006C38B9" w:rsidP="0085661E">
      <w:pPr>
        <w:jc w:val="center"/>
        <w:rPr>
          <w:rFonts w:ascii="Book Antiqua" w:hAnsi="Book Antiqua"/>
          <w:b/>
          <w:sz w:val="26"/>
          <w:szCs w:val="26"/>
        </w:rPr>
      </w:pPr>
    </w:p>
    <w:p w:rsidR="0085661E" w:rsidRPr="00D94CB6" w:rsidRDefault="0085661E" w:rsidP="0085661E">
      <w:pPr>
        <w:jc w:val="center"/>
        <w:rPr>
          <w:rFonts w:ascii="Book Antiqua" w:hAnsi="Book Antiqua"/>
          <w:b/>
          <w:sz w:val="26"/>
          <w:szCs w:val="26"/>
        </w:rPr>
      </w:pPr>
      <w:r w:rsidRPr="00D94CB6">
        <w:rPr>
          <w:rFonts w:ascii="Book Antiqua" w:hAnsi="Book Antiqua"/>
          <w:b/>
          <w:sz w:val="26"/>
          <w:szCs w:val="26"/>
        </w:rPr>
        <w:t>PROCEEDINGS OF THE STATE PROJECT DIRECTOR,</w:t>
      </w:r>
    </w:p>
    <w:p w:rsidR="0085661E" w:rsidRPr="00D94CB6" w:rsidRDefault="0085661E" w:rsidP="0085661E">
      <w:pPr>
        <w:jc w:val="center"/>
        <w:rPr>
          <w:rFonts w:ascii="Book Antiqua" w:hAnsi="Book Antiqua"/>
          <w:b/>
          <w:sz w:val="26"/>
          <w:szCs w:val="26"/>
        </w:rPr>
      </w:pPr>
      <w:r w:rsidRPr="00D94CB6">
        <w:rPr>
          <w:rFonts w:ascii="Book Antiqua" w:hAnsi="Book Antiqua"/>
          <w:b/>
          <w:sz w:val="26"/>
          <w:szCs w:val="26"/>
        </w:rPr>
        <w:t>RAJIV VIDYA MISSION (SSA), ANDHRA PRADESH, HYDERABAD.</w:t>
      </w:r>
    </w:p>
    <w:p w:rsidR="00D94CB6" w:rsidRPr="00D94CB6" w:rsidRDefault="00D94CB6" w:rsidP="0085661E">
      <w:pPr>
        <w:jc w:val="center"/>
        <w:rPr>
          <w:rFonts w:ascii="Book Antiqua" w:hAnsi="Book Antiqua"/>
          <w:b/>
          <w:sz w:val="26"/>
          <w:szCs w:val="26"/>
        </w:rPr>
      </w:pPr>
      <w:r w:rsidRPr="00D94CB6">
        <w:rPr>
          <w:rFonts w:ascii="Book Antiqua" w:hAnsi="Book Antiqua"/>
          <w:b/>
          <w:sz w:val="26"/>
          <w:szCs w:val="26"/>
        </w:rPr>
        <w:t>Present: Smt.V.Usha Rani, I.A.S.</w:t>
      </w:r>
    </w:p>
    <w:p w:rsidR="00D13FE2" w:rsidRPr="00D94CB6" w:rsidRDefault="00D13FE2" w:rsidP="00D13FE2">
      <w:pPr>
        <w:rPr>
          <w:rFonts w:ascii="Book Antiqua" w:hAnsi="Book Antiqua"/>
          <w:sz w:val="26"/>
          <w:szCs w:val="26"/>
        </w:rPr>
      </w:pPr>
    </w:p>
    <w:p w:rsidR="00B31029" w:rsidRPr="00D94CB6" w:rsidRDefault="00087CB4" w:rsidP="0085661E">
      <w:pPr>
        <w:rPr>
          <w:rFonts w:ascii="Book Antiqua" w:hAnsi="Book Antiqua"/>
          <w:b/>
          <w:sz w:val="26"/>
          <w:szCs w:val="26"/>
        </w:rPr>
      </w:pPr>
      <w:r w:rsidRPr="00D94CB6">
        <w:rPr>
          <w:rFonts w:ascii="Book Antiqua" w:hAnsi="Book Antiqua"/>
          <w:b/>
          <w:sz w:val="26"/>
          <w:szCs w:val="26"/>
        </w:rPr>
        <w:t>Rc.No.</w:t>
      </w:r>
      <w:r>
        <w:rPr>
          <w:rFonts w:ascii="Book Antiqua" w:hAnsi="Book Antiqua"/>
          <w:b/>
          <w:sz w:val="26"/>
          <w:szCs w:val="26"/>
        </w:rPr>
        <w:t>65/</w:t>
      </w:r>
      <w:proofErr w:type="gramStart"/>
      <w:r>
        <w:rPr>
          <w:rFonts w:ascii="Book Antiqua" w:hAnsi="Book Antiqua"/>
          <w:b/>
          <w:sz w:val="26"/>
          <w:szCs w:val="26"/>
        </w:rPr>
        <w:t>RVM(</w:t>
      </w:r>
      <w:proofErr w:type="gramEnd"/>
      <w:r>
        <w:rPr>
          <w:rFonts w:ascii="Book Antiqua" w:hAnsi="Book Antiqua"/>
          <w:b/>
          <w:sz w:val="26"/>
          <w:szCs w:val="26"/>
        </w:rPr>
        <w:t>SSA)/CWs/</w:t>
      </w:r>
      <w:proofErr w:type="spellStart"/>
      <w:r>
        <w:rPr>
          <w:rFonts w:ascii="Book Antiqua" w:hAnsi="Book Antiqua"/>
          <w:b/>
          <w:sz w:val="26"/>
          <w:szCs w:val="26"/>
        </w:rPr>
        <w:t>Prakasam</w:t>
      </w:r>
      <w:proofErr w:type="spellEnd"/>
      <w:r>
        <w:rPr>
          <w:rFonts w:ascii="Book Antiqua" w:hAnsi="Book Antiqua"/>
          <w:b/>
          <w:sz w:val="26"/>
          <w:szCs w:val="26"/>
        </w:rPr>
        <w:t>/2014-15</w:t>
      </w:r>
      <w:r w:rsidR="00275D08">
        <w:rPr>
          <w:rFonts w:ascii="Book Antiqua" w:hAnsi="Book Antiqua"/>
          <w:b/>
          <w:sz w:val="26"/>
          <w:szCs w:val="26"/>
        </w:rPr>
        <w:t xml:space="preserve"> </w:t>
      </w:r>
      <w:r w:rsidR="00E43187" w:rsidRPr="00D94CB6">
        <w:rPr>
          <w:rFonts w:ascii="Book Antiqua" w:hAnsi="Book Antiqua"/>
          <w:b/>
          <w:sz w:val="26"/>
          <w:szCs w:val="26"/>
        </w:rPr>
        <w:t xml:space="preserve">  </w:t>
      </w:r>
      <w:r w:rsidR="00CB2519">
        <w:rPr>
          <w:rFonts w:ascii="Book Antiqua" w:hAnsi="Book Antiqua"/>
          <w:b/>
          <w:sz w:val="26"/>
          <w:szCs w:val="26"/>
        </w:rPr>
        <w:t xml:space="preserve"> </w:t>
      </w:r>
      <w:r w:rsidR="00312117">
        <w:rPr>
          <w:rFonts w:ascii="Book Antiqua" w:hAnsi="Book Antiqua"/>
          <w:b/>
          <w:sz w:val="26"/>
          <w:szCs w:val="26"/>
        </w:rPr>
        <w:t xml:space="preserve">      </w:t>
      </w:r>
      <w:r w:rsidR="00993C3B">
        <w:rPr>
          <w:rFonts w:ascii="Book Antiqua" w:hAnsi="Book Antiqua"/>
          <w:b/>
          <w:sz w:val="26"/>
          <w:szCs w:val="26"/>
        </w:rPr>
        <w:t xml:space="preserve">        </w:t>
      </w:r>
      <w:r w:rsidR="00EE06B6">
        <w:rPr>
          <w:rFonts w:ascii="Book Antiqua" w:hAnsi="Book Antiqua"/>
          <w:b/>
          <w:sz w:val="26"/>
          <w:szCs w:val="26"/>
        </w:rPr>
        <w:tab/>
      </w:r>
      <w:r w:rsidR="00EE06B6">
        <w:rPr>
          <w:rFonts w:ascii="Book Antiqua" w:hAnsi="Book Antiqua"/>
          <w:b/>
          <w:sz w:val="26"/>
          <w:szCs w:val="26"/>
        </w:rPr>
        <w:tab/>
        <w:t xml:space="preserve">   </w:t>
      </w:r>
      <w:r w:rsidR="004C09D6">
        <w:rPr>
          <w:rFonts w:ascii="Book Antiqua" w:hAnsi="Book Antiqua"/>
          <w:b/>
          <w:sz w:val="26"/>
          <w:szCs w:val="26"/>
        </w:rPr>
        <w:t xml:space="preserve"> </w:t>
      </w:r>
      <w:r w:rsidR="00B31029" w:rsidRPr="00D94CB6">
        <w:rPr>
          <w:rFonts w:ascii="Book Antiqua" w:hAnsi="Book Antiqua"/>
          <w:b/>
          <w:sz w:val="26"/>
          <w:szCs w:val="26"/>
        </w:rPr>
        <w:t>Date:</w:t>
      </w:r>
      <w:r w:rsidR="00CD02D3">
        <w:rPr>
          <w:rFonts w:ascii="Book Antiqua" w:hAnsi="Book Antiqua"/>
          <w:b/>
          <w:sz w:val="26"/>
          <w:szCs w:val="26"/>
        </w:rPr>
        <w:t>31</w:t>
      </w:r>
      <w:r w:rsidR="00D94CB6" w:rsidRPr="00D94CB6">
        <w:rPr>
          <w:rFonts w:ascii="Book Antiqua" w:hAnsi="Book Antiqua"/>
          <w:b/>
          <w:sz w:val="26"/>
          <w:szCs w:val="26"/>
        </w:rPr>
        <w:t>-</w:t>
      </w:r>
      <w:r w:rsidR="009A2000">
        <w:rPr>
          <w:rFonts w:ascii="Book Antiqua" w:hAnsi="Book Antiqua"/>
          <w:b/>
          <w:sz w:val="26"/>
          <w:szCs w:val="26"/>
        </w:rPr>
        <w:t>05</w:t>
      </w:r>
      <w:r w:rsidR="00D94CB6" w:rsidRPr="00D94CB6">
        <w:rPr>
          <w:rFonts w:ascii="Book Antiqua" w:hAnsi="Book Antiqua"/>
          <w:b/>
          <w:sz w:val="26"/>
          <w:szCs w:val="26"/>
        </w:rPr>
        <w:t>-201</w:t>
      </w:r>
      <w:r w:rsidR="009A2000">
        <w:rPr>
          <w:rFonts w:ascii="Book Antiqua" w:hAnsi="Book Antiqua"/>
          <w:b/>
          <w:sz w:val="26"/>
          <w:szCs w:val="26"/>
        </w:rPr>
        <w:t>4</w:t>
      </w:r>
    </w:p>
    <w:p w:rsidR="00767553" w:rsidRPr="00D94CB6" w:rsidRDefault="00767553" w:rsidP="00767553">
      <w:pPr>
        <w:jc w:val="both"/>
        <w:rPr>
          <w:rFonts w:ascii="Book Antiqua" w:hAnsi="Book Antiqua"/>
          <w:b/>
          <w:sz w:val="26"/>
          <w:szCs w:val="26"/>
        </w:rPr>
      </w:pPr>
    </w:p>
    <w:p w:rsidR="00CD02D3" w:rsidRPr="009D4920" w:rsidRDefault="00CD02D3" w:rsidP="00CD02D3">
      <w:pPr>
        <w:ind w:left="1260" w:hanging="540"/>
        <w:jc w:val="both"/>
        <w:rPr>
          <w:rFonts w:ascii="Book Antiqua" w:hAnsi="Book Antiqua"/>
          <w:sz w:val="26"/>
          <w:szCs w:val="26"/>
        </w:rPr>
      </w:pPr>
      <w:r w:rsidRPr="009D4920">
        <w:rPr>
          <w:rFonts w:ascii="Book Antiqua" w:hAnsi="Book Antiqua"/>
          <w:b/>
          <w:sz w:val="26"/>
          <w:szCs w:val="26"/>
        </w:rPr>
        <w:t>Sub:</w:t>
      </w:r>
      <w:r w:rsidRPr="009D4920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 xml:space="preserve">RVM (SSA), A.P., Hyderabad – Civil Works </w:t>
      </w:r>
      <w:r w:rsidRPr="009D4920">
        <w:rPr>
          <w:rFonts w:ascii="Book Antiqua" w:hAnsi="Book Antiqua"/>
          <w:sz w:val="26"/>
          <w:szCs w:val="26"/>
        </w:rPr>
        <w:t xml:space="preserve">– </w:t>
      </w:r>
      <w:r>
        <w:rPr>
          <w:rFonts w:ascii="Book Antiqua" w:hAnsi="Book Antiqua"/>
          <w:sz w:val="26"/>
          <w:szCs w:val="26"/>
        </w:rPr>
        <w:t xml:space="preserve">AWP&amp;B 2014-15 - Furniture for </w:t>
      </w:r>
      <w:proofErr w:type="spellStart"/>
      <w:r>
        <w:rPr>
          <w:rFonts w:ascii="Book Antiqua" w:hAnsi="Book Antiqua"/>
          <w:sz w:val="26"/>
          <w:szCs w:val="26"/>
        </w:rPr>
        <w:t>Govt</w:t>
      </w:r>
      <w:proofErr w:type="spellEnd"/>
      <w:r>
        <w:rPr>
          <w:rFonts w:ascii="Book Antiqua" w:hAnsi="Book Antiqua"/>
          <w:sz w:val="26"/>
          <w:szCs w:val="26"/>
        </w:rPr>
        <w:t xml:space="preserve"> Upper Primary School children for </w:t>
      </w:r>
      <w:proofErr w:type="spellStart"/>
      <w:r>
        <w:rPr>
          <w:rFonts w:ascii="Book Antiqua" w:hAnsi="Book Antiqua"/>
          <w:sz w:val="26"/>
          <w:szCs w:val="26"/>
        </w:rPr>
        <w:t>Prakasham</w:t>
      </w:r>
      <w:proofErr w:type="spellEnd"/>
      <w:r>
        <w:rPr>
          <w:rFonts w:ascii="Book Antiqua" w:hAnsi="Book Antiqua"/>
          <w:sz w:val="26"/>
          <w:szCs w:val="26"/>
        </w:rPr>
        <w:t xml:space="preserve"> District</w:t>
      </w:r>
      <w:r w:rsidRPr="009D4920">
        <w:rPr>
          <w:rFonts w:ascii="Book Antiqua" w:hAnsi="Book Antiqua"/>
          <w:sz w:val="26"/>
          <w:szCs w:val="26"/>
        </w:rPr>
        <w:t>– Admin</w:t>
      </w:r>
      <w:bookmarkStart w:id="0" w:name="_GoBack"/>
      <w:bookmarkEnd w:id="0"/>
      <w:r w:rsidRPr="009D4920">
        <w:rPr>
          <w:rFonts w:ascii="Book Antiqua" w:hAnsi="Book Antiqua"/>
          <w:sz w:val="26"/>
          <w:szCs w:val="26"/>
        </w:rPr>
        <w:t>istrative Sanction accorded for an amount of Rs.</w:t>
      </w:r>
      <w:r>
        <w:rPr>
          <w:rFonts w:ascii="Book Antiqua" w:hAnsi="Book Antiqua"/>
          <w:sz w:val="26"/>
          <w:szCs w:val="26"/>
        </w:rPr>
        <w:t xml:space="preserve">89.47 </w:t>
      </w:r>
      <w:r w:rsidRPr="009D4920">
        <w:rPr>
          <w:rFonts w:ascii="Book Antiqua" w:hAnsi="Book Antiqua"/>
          <w:sz w:val="26"/>
          <w:szCs w:val="26"/>
        </w:rPr>
        <w:t>Lakhs</w:t>
      </w:r>
      <w:r>
        <w:rPr>
          <w:rFonts w:ascii="Book Antiqua" w:hAnsi="Book Antiqua"/>
          <w:sz w:val="26"/>
          <w:szCs w:val="26"/>
        </w:rPr>
        <w:t xml:space="preserve"> </w:t>
      </w:r>
      <w:r w:rsidRPr="009D4920">
        <w:rPr>
          <w:rFonts w:ascii="Book Antiqua" w:hAnsi="Book Antiqua"/>
          <w:sz w:val="26"/>
          <w:szCs w:val="26"/>
        </w:rPr>
        <w:t>–</w:t>
      </w:r>
      <w:r>
        <w:rPr>
          <w:rFonts w:ascii="Book Antiqua" w:hAnsi="Book Antiqua"/>
          <w:sz w:val="26"/>
          <w:szCs w:val="26"/>
        </w:rPr>
        <w:t xml:space="preserve"> </w:t>
      </w:r>
      <w:r w:rsidRPr="009D4920">
        <w:rPr>
          <w:rFonts w:ascii="Book Antiqua" w:hAnsi="Book Antiqua"/>
          <w:sz w:val="26"/>
          <w:szCs w:val="26"/>
        </w:rPr>
        <w:t>Reg.</w:t>
      </w:r>
    </w:p>
    <w:p w:rsidR="00CD02D3" w:rsidRPr="009D4920" w:rsidRDefault="00CD02D3" w:rsidP="00CD02D3">
      <w:pPr>
        <w:jc w:val="both"/>
        <w:rPr>
          <w:rFonts w:ascii="Book Antiqua" w:hAnsi="Book Antiqua"/>
          <w:sz w:val="26"/>
          <w:szCs w:val="26"/>
        </w:rPr>
      </w:pPr>
    </w:p>
    <w:p w:rsidR="00CD02D3" w:rsidRPr="00D94CB6" w:rsidRDefault="00CD02D3" w:rsidP="00CD02D3">
      <w:pPr>
        <w:ind w:left="1620" w:hanging="900"/>
        <w:jc w:val="both"/>
        <w:rPr>
          <w:rFonts w:ascii="Book Antiqua" w:hAnsi="Book Antiqua"/>
          <w:sz w:val="26"/>
          <w:szCs w:val="26"/>
        </w:rPr>
      </w:pPr>
      <w:r w:rsidRPr="00D94CB6">
        <w:rPr>
          <w:rFonts w:ascii="Book Antiqua" w:hAnsi="Book Antiqua"/>
          <w:b/>
          <w:sz w:val="26"/>
          <w:szCs w:val="26"/>
        </w:rPr>
        <w:t xml:space="preserve">Ref: </w:t>
      </w:r>
      <w:r>
        <w:rPr>
          <w:rFonts w:ascii="Book Antiqua" w:hAnsi="Book Antiqua"/>
          <w:sz w:val="26"/>
          <w:szCs w:val="26"/>
        </w:rPr>
        <w:t>PAB Meeting held on 24-04-2014 at MHRD, GOI New Delhi.</w:t>
      </w:r>
    </w:p>
    <w:p w:rsidR="00CD02D3" w:rsidRPr="009D4920" w:rsidRDefault="00CD02D3" w:rsidP="00CD02D3">
      <w:pPr>
        <w:ind w:left="1440" w:hanging="720"/>
        <w:jc w:val="both"/>
        <w:rPr>
          <w:rFonts w:ascii="Book Antiqua" w:hAnsi="Book Antiqua"/>
          <w:sz w:val="26"/>
          <w:szCs w:val="26"/>
        </w:rPr>
      </w:pPr>
      <w:r w:rsidRPr="009D4920">
        <w:rPr>
          <w:rFonts w:ascii="Book Antiqua" w:hAnsi="Book Antiqua"/>
          <w:b/>
          <w:sz w:val="26"/>
          <w:szCs w:val="26"/>
        </w:rPr>
        <w:t xml:space="preserve">        </w:t>
      </w:r>
      <w:r w:rsidRPr="009D4920">
        <w:rPr>
          <w:rFonts w:ascii="Book Antiqua" w:hAnsi="Book Antiqua"/>
          <w:sz w:val="26"/>
          <w:szCs w:val="26"/>
        </w:rPr>
        <w:t xml:space="preserve">                   </w:t>
      </w:r>
    </w:p>
    <w:p w:rsidR="00CD02D3" w:rsidRPr="009D4920" w:rsidRDefault="00CD02D3" w:rsidP="00CD02D3">
      <w:pPr>
        <w:jc w:val="center"/>
        <w:rPr>
          <w:rFonts w:ascii="Book Antiqua" w:hAnsi="Book Antiqua"/>
          <w:b/>
          <w:sz w:val="26"/>
          <w:szCs w:val="26"/>
        </w:rPr>
      </w:pPr>
      <w:r w:rsidRPr="009D4920">
        <w:rPr>
          <w:rFonts w:ascii="Book Antiqua" w:hAnsi="Book Antiqua"/>
          <w:b/>
          <w:sz w:val="26"/>
          <w:szCs w:val="26"/>
        </w:rPr>
        <w:t>* * *</w:t>
      </w:r>
    </w:p>
    <w:p w:rsidR="00CD02D3" w:rsidRPr="009D4920" w:rsidRDefault="00CD02D3" w:rsidP="00CD02D3">
      <w:pPr>
        <w:jc w:val="both"/>
        <w:rPr>
          <w:rFonts w:ascii="Book Antiqua" w:hAnsi="Book Antiqua"/>
          <w:b/>
          <w:sz w:val="26"/>
          <w:szCs w:val="26"/>
        </w:rPr>
      </w:pPr>
      <w:r w:rsidRPr="009D4920">
        <w:rPr>
          <w:rFonts w:ascii="Book Antiqua" w:hAnsi="Book Antiqua"/>
          <w:b/>
          <w:sz w:val="26"/>
          <w:szCs w:val="26"/>
        </w:rPr>
        <w:t>ORDER:</w:t>
      </w:r>
    </w:p>
    <w:p w:rsidR="00CD02D3" w:rsidRPr="003D78DE" w:rsidRDefault="00CD02D3" w:rsidP="00CD02D3">
      <w:pPr>
        <w:jc w:val="both"/>
        <w:rPr>
          <w:rFonts w:ascii="Book Antiqua" w:hAnsi="Book Antiqua"/>
          <w:b/>
          <w:sz w:val="16"/>
          <w:szCs w:val="26"/>
        </w:rPr>
      </w:pPr>
    </w:p>
    <w:p w:rsidR="00CD02D3" w:rsidRDefault="00CD02D3" w:rsidP="00CD02D3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 w:rsidRPr="009D4920">
        <w:rPr>
          <w:rFonts w:ascii="Book Antiqua" w:hAnsi="Book Antiqua"/>
          <w:sz w:val="26"/>
          <w:szCs w:val="26"/>
        </w:rPr>
        <w:tab/>
      </w:r>
      <w:r w:rsidRPr="00D94CB6">
        <w:rPr>
          <w:rFonts w:ascii="Book Antiqua" w:hAnsi="Book Antiqua"/>
          <w:sz w:val="26"/>
          <w:szCs w:val="26"/>
        </w:rPr>
        <w:t xml:space="preserve">Vide reference cited the Government of India have communicated the </w:t>
      </w:r>
      <w:r>
        <w:rPr>
          <w:rFonts w:ascii="Book Antiqua" w:hAnsi="Book Antiqua"/>
          <w:sz w:val="26"/>
          <w:szCs w:val="26"/>
        </w:rPr>
        <w:t>approved</w:t>
      </w:r>
      <w:r w:rsidRPr="00D94CB6">
        <w:rPr>
          <w:rFonts w:ascii="Book Antiqua" w:hAnsi="Book Antiqua"/>
          <w:sz w:val="26"/>
          <w:szCs w:val="26"/>
        </w:rPr>
        <w:t xml:space="preserve"> budget under AWP&amp;B 201</w:t>
      </w:r>
      <w:r>
        <w:rPr>
          <w:rFonts w:ascii="Book Antiqua" w:hAnsi="Book Antiqua"/>
          <w:sz w:val="26"/>
          <w:szCs w:val="26"/>
        </w:rPr>
        <w:t>4-15</w:t>
      </w:r>
      <w:r w:rsidRPr="00D94CB6">
        <w:rPr>
          <w:rFonts w:ascii="Book Antiqua" w:hAnsi="Book Antiqua"/>
          <w:sz w:val="26"/>
          <w:szCs w:val="26"/>
        </w:rPr>
        <w:t xml:space="preserve"> for the </w:t>
      </w:r>
      <w:r>
        <w:rPr>
          <w:rFonts w:ascii="Book Antiqua" w:hAnsi="Book Antiqua"/>
          <w:sz w:val="26"/>
          <w:szCs w:val="26"/>
        </w:rPr>
        <w:t>C</w:t>
      </w:r>
      <w:r w:rsidRPr="00D94CB6">
        <w:rPr>
          <w:rFonts w:ascii="Book Antiqua" w:hAnsi="Book Antiqua"/>
          <w:sz w:val="26"/>
          <w:szCs w:val="26"/>
        </w:rPr>
        <w:t xml:space="preserve">ivil </w:t>
      </w:r>
      <w:r>
        <w:rPr>
          <w:rFonts w:ascii="Book Antiqua" w:hAnsi="Book Antiqua"/>
          <w:sz w:val="26"/>
          <w:szCs w:val="26"/>
        </w:rPr>
        <w:t>W</w:t>
      </w:r>
      <w:r w:rsidRPr="00D94CB6">
        <w:rPr>
          <w:rFonts w:ascii="Book Antiqua" w:hAnsi="Book Antiqua"/>
          <w:sz w:val="26"/>
          <w:szCs w:val="26"/>
        </w:rPr>
        <w:t>orks</w:t>
      </w:r>
      <w:r>
        <w:rPr>
          <w:rFonts w:ascii="Book Antiqua" w:hAnsi="Book Antiqua"/>
          <w:sz w:val="26"/>
          <w:szCs w:val="26"/>
        </w:rPr>
        <w:t>.</w:t>
      </w:r>
      <w:r w:rsidRPr="00D94CB6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 xml:space="preserve">Out of this for 17894 children, furniture for </w:t>
      </w:r>
      <w:proofErr w:type="spellStart"/>
      <w:r>
        <w:rPr>
          <w:rFonts w:ascii="Book Antiqua" w:hAnsi="Book Antiqua"/>
          <w:sz w:val="26"/>
          <w:szCs w:val="26"/>
        </w:rPr>
        <w:t>Govt</w:t>
      </w:r>
      <w:proofErr w:type="spellEnd"/>
      <w:r>
        <w:rPr>
          <w:rFonts w:ascii="Book Antiqua" w:hAnsi="Book Antiqua"/>
          <w:sz w:val="26"/>
          <w:szCs w:val="26"/>
        </w:rPr>
        <w:t xml:space="preserve"> Upper Primary Schools with an amount of Rs</w:t>
      </w:r>
      <w:proofErr w:type="gramStart"/>
      <w:r>
        <w:rPr>
          <w:rFonts w:ascii="Book Antiqua" w:hAnsi="Book Antiqua"/>
          <w:sz w:val="26"/>
          <w:szCs w:val="26"/>
        </w:rPr>
        <w:t>:89.47</w:t>
      </w:r>
      <w:proofErr w:type="gramEnd"/>
      <w:r>
        <w:rPr>
          <w:rFonts w:ascii="Book Antiqua" w:hAnsi="Book Antiqua"/>
          <w:sz w:val="26"/>
          <w:szCs w:val="26"/>
        </w:rPr>
        <w:t xml:space="preserve"> Lakhs  for </w:t>
      </w:r>
      <w:proofErr w:type="spellStart"/>
      <w:r>
        <w:rPr>
          <w:rFonts w:ascii="Book Antiqua" w:hAnsi="Book Antiqua"/>
          <w:sz w:val="26"/>
          <w:szCs w:val="26"/>
        </w:rPr>
        <w:t>Prakasham</w:t>
      </w:r>
      <w:proofErr w:type="spellEnd"/>
      <w:r>
        <w:rPr>
          <w:rFonts w:ascii="Book Antiqua" w:hAnsi="Book Antiqua"/>
          <w:sz w:val="26"/>
          <w:szCs w:val="26"/>
        </w:rPr>
        <w:t xml:space="preserve"> District  is approved.</w:t>
      </w:r>
    </w:p>
    <w:p w:rsidR="00CD02D3" w:rsidRDefault="00CD02D3" w:rsidP="00CD02D3">
      <w:pPr>
        <w:jc w:val="both"/>
        <w:rPr>
          <w:rFonts w:ascii="Book Antiqua" w:hAnsi="Book Antiqua"/>
          <w:sz w:val="10"/>
          <w:szCs w:val="26"/>
        </w:rPr>
      </w:pPr>
    </w:p>
    <w:p w:rsidR="00CD02D3" w:rsidRPr="003D78DE" w:rsidRDefault="00CD02D3" w:rsidP="00CD02D3">
      <w:pPr>
        <w:jc w:val="both"/>
        <w:rPr>
          <w:rFonts w:ascii="Book Antiqua" w:hAnsi="Book Antiqua"/>
          <w:sz w:val="10"/>
          <w:szCs w:val="26"/>
        </w:rPr>
      </w:pPr>
    </w:p>
    <w:p w:rsidR="00CD02D3" w:rsidRDefault="00CD02D3" w:rsidP="00CD02D3">
      <w:pPr>
        <w:spacing w:line="360" w:lineRule="auto"/>
        <w:ind w:firstLine="720"/>
        <w:jc w:val="both"/>
        <w:rPr>
          <w:rFonts w:ascii="Book Antiqua" w:hAnsi="Book Antiqua"/>
          <w:sz w:val="26"/>
          <w:szCs w:val="26"/>
        </w:rPr>
      </w:pPr>
      <w:r w:rsidRPr="009D4920">
        <w:rPr>
          <w:rFonts w:ascii="Book Antiqua" w:hAnsi="Book Antiqua"/>
          <w:sz w:val="26"/>
          <w:szCs w:val="26"/>
        </w:rPr>
        <w:tab/>
      </w:r>
      <w:r w:rsidRPr="00D94CB6">
        <w:rPr>
          <w:rFonts w:ascii="Book Antiqua" w:hAnsi="Book Antiqua"/>
          <w:sz w:val="26"/>
          <w:szCs w:val="26"/>
        </w:rPr>
        <w:t>Based on the School Wise Data furnished by the Project Officer</w:t>
      </w:r>
      <w:r>
        <w:rPr>
          <w:rFonts w:ascii="Book Antiqua" w:hAnsi="Book Antiqua"/>
          <w:sz w:val="26"/>
          <w:szCs w:val="26"/>
        </w:rPr>
        <w:t>, RVM (SSA)</w:t>
      </w:r>
      <w:r w:rsidRPr="00D94CB6">
        <w:rPr>
          <w:rFonts w:ascii="Book Antiqua" w:hAnsi="Book Antiqua"/>
          <w:sz w:val="26"/>
          <w:szCs w:val="26"/>
        </w:rPr>
        <w:t xml:space="preserve"> and keeping in view the norms of RTE Act, Administrative Sanction is hereby accorded for </w:t>
      </w:r>
      <w:r>
        <w:rPr>
          <w:rFonts w:ascii="Book Antiqua" w:hAnsi="Book Antiqua"/>
          <w:sz w:val="26"/>
          <w:szCs w:val="26"/>
        </w:rPr>
        <w:t xml:space="preserve">Furniture for </w:t>
      </w:r>
      <w:proofErr w:type="spellStart"/>
      <w:r>
        <w:rPr>
          <w:rFonts w:ascii="Book Antiqua" w:hAnsi="Book Antiqua"/>
          <w:sz w:val="26"/>
          <w:szCs w:val="26"/>
        </w:rPr>
        <w:t>Govt</w:t>
      </w:r>
      <w:proofErr w:type="spellEnd"/>
      <w:r>
        <w:rPr>
          <w:rFonts w:ascii="Book Antiqua" w:hAnsi="Book Antiqua"/>
          <w:sz w:val="26"/>
          <w:szCs w:val="26"/>
        </w:rPr>
        <w:t xml:space="preserve"> Upper Primary School children for </w:t>
      </w:r>
      <w:proofErr w:type="spellStart"/>
      <w:r>
        <w:rPr>
          <w:rFonts w:ascii="Book Antiqua" w:hAnsi="Book Antiqua"/>
          <w:sz w:val="26"/>
          <w:szCs w:val="26"/>
        </w:rPr>
        <w:t>Prakasham</w:t>
      </w:r>
      <w:proofErr w:type="spellEnd"/>
      <w:r>
        <w:rPr>
          <w:rFonts w:ascii="Book Antiqua" w:hAnsi="Book Antiqua"/>
          <w:sz w:val="26"/>
          <w:szCs w:val="26"/>
        </w:rPr>
        <w:t xml:space="preserve"> District is </w:t>
      </w:r>
      <w:r w:rsidRPr="00D94CB6">
        <w:rPr>
          <w:rFonts w:ascii="Book Antiqua" w:hAnsi="Book Antiqua"/>
          <w:sz w:val="26"/>
          <w:szCs w:val="26"/>
        </w:rPr>
        <w:t xml:space="preserve">as follows.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"/>
        <w:gridCol w:w="1346"/>
        <w:gridCol w:w="1290"/>
        <w:gridCol w:w="3117"/>
        <w:gridCol w:w="1008"/>
        <w:gridCol w:w="922"/>
        <w:gridCol w:w="936"/>
      </w:tblGrid>
      <w:tr w:rsidR="00CD02D3" w:rsidTr="00B43455">
        <w:trPr>
          <w:trHeight w:val="735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Sl.No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 of District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School UDISE Code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 of School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Enrolment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Unit Rate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(Rs. in Lakhs)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Amount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(Rs. in Lakhs)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28180100301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GOVT ASHRAMA SCHOOL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28180101409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GANJIVARI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28180101609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MURARI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0.250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28180101708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APTWRS(G) MILLAMPALLI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0.380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28180101711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YERRAGONDAPALEM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28180101712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(U) YERRAGONDAPALEM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0.395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28180101714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KOTHAPALLI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28180102106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KOTHA GOLLAVIDIPI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28180102806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VADAMPALLI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0.280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28180103004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GANGUPALLI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0.430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28180200204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GOVT TRI WEL HS GARAPENTA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0.460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28180200602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SATHA KODU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0.190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28180200905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R.UMMADIVARAM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0.210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28180201007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YENDRA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28180201008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MALLAPALEM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28180201406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MUTUKULA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0.230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28180201906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ISUKATRIPURAVARAM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0.220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28180300507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ENDURIVARI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0.235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28180300704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PATHA ANNASAMUDRAM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0.290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28180300807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SOMEPALLI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0.380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28180300808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PATAMUDIVEMULA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28180300809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KANKANALA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0.390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28180301201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VELLAMPALLI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28180301202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VISWANADHAPURAM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0.325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28180301508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NADIGADDA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0.210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28180400403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WEST NAIDUPALEM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0.250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28180400504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AVULAMANDA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28180400704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WEST VEERAYA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0.420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28180401123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AGRAHARAM (NSP)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0.435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28180401503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WEST GANGAVARAM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0.360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28180401702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BODANAM 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0.650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28180500305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POLE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28180501202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INDLA CHERUVU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0.335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28180501606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KOCHERLA KOTA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0.380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28180502504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ARAVALLIPADU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28180600204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POTHAMPALLI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0.375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28180600503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CUMBUMPADU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28180600603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THANGIRALLA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0.335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28180600704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THOKA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0.190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28180600904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BADVEEDU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28180601102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GOBBURU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28180601306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PUCHAKAYALAPALLI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0.295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28180700734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APTWEMR (G) DORNALA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0.850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28180700805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GANTAVANI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0.220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28180701101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GOVT UPS AS P MANTHANALA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0.190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28180701301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NALLAGUNTLA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28180701806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CHINAGUDIPADU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28180701807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CHINA DORNALA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0.440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28180701906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CHINTALA AGRAHARAM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28180800102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BOMMILINGAM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0.230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28180800206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GANNEPALLI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28180800303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MAGUTURU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0.195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28180800603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CK MITTAMEEDA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28180801003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ATCHAMPETA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28180801302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MOHIDDINPURAM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0.310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28180900103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JAMMANA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28180900202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NIKARAMPALLI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0.370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28180900302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PEDA NAGULAVARAM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0.445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28180900507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PEDA YACHAVARAM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0.460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28180900803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GOGULADINNE(V)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0.315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28180901805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KONDEPALLI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28180901806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CHINTAKUNTA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0.560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28180902103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MALYAVANTHUNI 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0.280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28180990417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MPL UPS 1ST WARD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0.580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28180990421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EKALAVYA COLONY 5TH WARD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0.445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28180990422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MPL UPS 1ST WARD P.S.COLONY (SWC)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0.715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28180990423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MPL UPS 10TH WARD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0.415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28181000202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SEETANAGULAVARAM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28181000403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KETHAGUDIPI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0.325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28181000501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GANUGAPENTA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0.590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28181000801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RAGASAMUDRAM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28181001101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OBAYA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28181001701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GOLLA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28181002004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NAGENDLA MUDUPU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28181100202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REGADAPALLI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0.360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28181100503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MANGAPURAM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28181100603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VELIGANDLA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28181100702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NAGARAJU KUNTA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0.250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28181101502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VADDI MADUGU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28181102105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CHEREDDIVARIPALLI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28181102208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PERAREDDIPALLI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28181102307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THUVVAPADU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28181102703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NAGAMPALLI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28181200103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EGALAPADU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28181200702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MALLAVARAM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28181200902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RAMAPURAM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28181201303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BATTUVARI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0.250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28181201502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OBULAKKA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28181201605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KAMBHALAPADU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28181202003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MADALAVARI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28181202227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PARVATHIPURAM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0.225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28181300603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VENKATACHALAM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0.285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28181300903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SHESAMVARIPALEM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0.390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28181301155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DARSI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28181301303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LANKOJANA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0.320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28181301603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BANDIVELIGANDLA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28181301702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YERRAOBANA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0.235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28181302302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EAST VEERAYA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28181302802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NIMMAREDDY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28181303502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TRIPURA SUNDRI PURM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28181400104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BOPPIDIVARI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28181400402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PURIMETLA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0.420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28181400702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VEMULABANDA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28181401201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KHAMBHAM PAD (EAST)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28181401302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SUNKARAVARI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0.255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28181401403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NAYUDUPALEM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28181401707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KELLAM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28181402104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PEDAVULLAGALLU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28181402701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SANKARA PURAM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0.280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28181402901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SINGANA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0.210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28181500208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DARAMVARI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28181500209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TURAKAPALEM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28181500403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RAJANAGARAM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0.330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28181500602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MADHAVARAM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28181501004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LAKKAVARAM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0.365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28181501209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VELUGUVARI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0.215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28181600202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UPPALAPADU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28181600303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VEMPARALA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0.225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28181600406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GOVADA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0.210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28181601112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NAGULAPADU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0.190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28181601405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KOTIKALAPUDI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28181601514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ADDANKI(S) CVSTREE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0.350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28181601515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GORAKAYAPALEM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28181601603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 MANIKESWARAM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28181601803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MODEPALLI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28181700102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KOPPERA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28181700407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MALLAYAPALEM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28181700601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CHENNUPALLI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0.320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28181700804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MUKTESWARAM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0.315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28181701103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KUKATLA PALLI,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0.530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28181701206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KOTHURU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28181800105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ADAVIPALEM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28181800302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KAME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0.215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28181800408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PUTTAVARIPALEM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0.320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28181800707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KOPPARAM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0.460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28181800708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SAJJAPURAM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0.560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28181900202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VINJANAM 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28181900605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YANAMADALA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0.430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28181900805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MUNNANGIVARI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28182000104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NAGARAJU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0.520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28182000502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JONNA THALI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0.350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28182000603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DARSI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0.485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28182001004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CHIMMIRIBANDA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0.280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28182100704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KOMARNENIVARI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28182101109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PARCHUR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28182101205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NUTHALAPADU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28182101306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UPPUTUR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0.485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28182200208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KARAMCHEDU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28182200306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THIMIDITAPADU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28182300228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VIJAYANAGAR COLONY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28182300515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GAVINIVARI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0.435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28182400306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KOTHAREDY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28182400405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KATARIVARI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0.320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28182400407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MPUPS.KONIJETI CHENETAPURI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28182400510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PAPAYA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0.280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28182400511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KOTHAPET YANADI COLONY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0.365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28182400512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AKKAYA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0.445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28182400513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PRASAD NAGAR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28182400514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KOTHAPETA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28182490822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DESAIAPETA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0.420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28182490824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AMODAGIRIPATNAM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28182500103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NAGANDLA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28182500104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SUDIVARI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28182500306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VANKAYALAPADU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28182500511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GOLLAPALEM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28182500802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BHIMAVARAM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28182600302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BYTAMANJULUR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28182600502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KONDAMUR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0.295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28182600601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KOTAPADU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0.335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28182600902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RENINGAVARAM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0.215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28182601202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30 T.THAKKELLA 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28182601302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31 T.KOPPERA 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28182601502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NUZELLA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28182700102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ANAMANAMUR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28182700210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BODDUVANI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28182700211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THAMMAVARAM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0.325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28182700301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SOMAVARAP 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28182700503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PICHIKALAGUDIPADU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28182800504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RACHAVARI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28182800904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MALLAVARAM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28182801202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NELATUR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28182900104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ILAPAVULUR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0.350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28182900502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CHANDRAPADU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0.345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28182901103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BUDAWADA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0.285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28182901208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PATIMIDAPALEM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0.295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28182901401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YERRAGUDI 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0.220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28182901901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PULIKONDA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0.315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28182902001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CHINARAVIPADU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28183000203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KELLAM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0.395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28183000304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GUNDLA SAMUDRAM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0.230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28183000507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K G KANDRIKA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28183000802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CHILAMKURU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28183000904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CHIMATA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0.420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28183001201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ANKEPALLI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28183001402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KUCHIPUDI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0.525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28183001602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SANNAMURU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0.390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28183002002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VEMA VARAM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28183002603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AYYAPARAJU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28183100203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BADUGULERU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0.370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28183100305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CHALLAGIRIGALA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0.345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28183100502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YADAVALLI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28183100804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PUNUGODU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0.295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28183101004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THUMMAGUNTA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28183101107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N GOLLAPALLI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28183101108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CHAKIRALA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28183101207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MACHAVARAM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0.215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28183101504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GUDIPADU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28183101603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PALURIVARI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0.190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28183101902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MPUPSCHINAIRLAPADU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0.215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28183102301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KALAGATLA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0.190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28183102401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VAGUPALLI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28183102803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LINGAREDDYPALLI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0.440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28183103302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VANGAPADU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28183103605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CHEERLA DINNE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28183103904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BALLI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28183200306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 SCHOOL P.UMMANAPALLI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28183200508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 S,LINGAMGUNTLA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28183200707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MPUPS,VENGAPALLI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28183200708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MPUPS,DASARIPALLI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28183200710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MPUPS,THIMMAREDDIPALLI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28183200901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MPUPS,KOTATHIPPALA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0.220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28183201801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MPUPS,RAMAYA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28183202205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MPUPS,KUTAGUNDLA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28183202505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MPUPS,HAZEE PURAM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28183202602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 S,MASAYA PETA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28183300903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MPUPS,SALAKALAVEEDU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28183301101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MPUPS,CH.OBINENI PALLE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28183301505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MPUPS,J.C.AGRAHARAM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28183301506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MPUPS,KOTHA MALLAPURAM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0.415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28183301608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MPUPS,GANTAPURAM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28183301802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MPUPS,MOKSHA GUNDAM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28183302007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MPUPS,SINGARAPALLI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0.320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28183400204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MPUPS,LINGOJIPALLI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28183400405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MPUPS,KANDULAPURAM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0.235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28183400701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MPUPS,HAZARAT GUDEM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28183401202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MPUPS,LINGAPURAM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28183401604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MPUPS,THURIMELLA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28183401606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MPUPS,NARISIREDDY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28183500105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MPUPS,AKAVEEDU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0.315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28183500603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MPUPS,GOWTHAVARAM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0.230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28183500604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MPUPS,ANUMALA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28183500802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MPUPS,SOMIDEVI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28183501207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MPUPS,GUDIMETLA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28183501408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 P U P S,SATYAVOLU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28183600305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MPUPS,AMBAVARAM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0.230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28183600802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MPUPS,NARAVABOYANA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28183601120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MPUPS,6th WD  YADAVABAZAR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28183601808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MPUPS,VENKATAPURAM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0.285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28183601809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MPUPS,BURUJUPALLI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28183700202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MPUPS,BODDUVANIPALLI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28183700304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MPUPS,TATICHERLA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0.340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28183701006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MPUPS,EDAMAKALLU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0.210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28183701401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MPUPS,BADINENI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28183702008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MPUPS,REDDICHERLA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0.220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28183800402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MPUPS,VENKATAYA CHERUVU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28183800707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MPUPS,PEDAGOGULAPALLI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0.355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28183802105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MPUPS,REDDYGARI K.PALLI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28183802504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MPUPS,KOVILAMPADU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28183802802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MPUPS,UPPALAPADU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0.250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28183802902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MPUPS,G.CHENNAM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0.210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28183803101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MPUPS,CH.N PALLE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0.340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28183900109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 P U P  S,JALLAPALEM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28183900403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MPUPS,PULIKUNTLA RALLA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28183901005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MPUPS,PAPIREDDY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28183902001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MPUPS,RAMALINGA PURAM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28183902302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 P U P  S,KOTALA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28183902603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MPUPS,KOTHA NARASIMHA PURAM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28184000104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MPUPS,TALAKONDAPADU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28184000508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MPUPS,VENGALAPURAM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0.195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28184001102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MPUPS,MURUGUMMI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0.330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28184001803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 P U PS,THURAKAPALLI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28184002110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MPUPS,GUNTURI LINGANNA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28184002111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MPUPS,KODANDARAMA PURAM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28184101102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MPUPS,K.S.BHOTLA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28184101507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MPUPS,CHERUKUR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0.215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28184101508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MPUPS,VENKUPALEM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28184101702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 S,MALEPADU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0.195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28184101902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MPUPS,CHOUTAPALEM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28184200103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MPUPS,MUGACHINTALA (VILL)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0.255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28184200201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MPUPS,NENNURUPADU (VILL)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28184200803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MPUPS,ANAKARLAPUDI (VILL)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28184201004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MPUPS,THATAKULAPALEM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0.290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28184201402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MPUPS,JARLAPALEM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28184201702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MPUPS,REGALAGADDA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28184201703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 S,PERIDEPI (VILL)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28184202002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MPUPS,KATTUBADIPALEM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28184300302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MPUPS,GURUVAREDDY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0.235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28184300503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MPUPS,BOMMINENIVARI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0.250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28184300902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MPUPS,P.GUDI 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0.385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28184301304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 M VEMULAPADU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28184400406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MPUPS,GUNDAYAPALEM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0.350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28184400407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 S,CHINTHAYAGARIPALEM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28184401201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MPUPS,VENGAMUKKA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0.310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28184401301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MPUPS,SARVEREDDI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28184401402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MPUPS,YARAJERLA (VILL)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0.250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28184401702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 S,PELLUR (VILL)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28184500102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MPUPS,KOTHAKOTA (VILL)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28184500403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MPUPS,CHADALAWADA (VILL)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299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28184500704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MPPS,K.CH.UPPALA 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28184501204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M.P.U.PS,OMMEVARAM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28184501603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MPUPS,MADDIRALA MUPPALA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28184600103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MPUPS,SANTHARAVUR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0.410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28184600202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MPUPS,GONASAPUDI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0.285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28184600503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MPUPS,ADIVEEDIPALEM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0.490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28184600612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MPUPS,PEDA PALLEPALEM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0.235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28184600613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MPUPS,RAJU BANGARU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0.610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28184600711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MPUPS,A.D. GOLLAPALEM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0.375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28184700209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MPUPS,MOTUMALA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0.735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28184700314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MPUPS,GAMALLAPALEM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0.535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28184700405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MPUPS,RAJU PALEM (VILL)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0.480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28184800301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MPUPS,VELAGAPUDI (VILL)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0.210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28184801201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MPUPS,VASEPALLIPADU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28184801303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MPUPS,KANDULUR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28184900202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M.P.U.PS,PEERAPURAM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28184900905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MPUPS,REDDYPALEM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28184901202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MPUPS,NARASINGOLU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28185000502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MPUPS,VIKKIRALAPETA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28185001008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MPUPS,MAHADEVAPURAM(G)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28185001104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MPUPS,ALLAMVARI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28185001402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MPUPS,KONDAMUDUSU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28185001604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MPUPS,MOPADU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28185001902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MPUPS,PALURU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28185100104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MPUPS,POLINENI CHERUVU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28185100302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MPUPS,ANKABHUPALAPURAM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28185100503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MPUPS,EAST POLINENIPALEM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0.210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28185100703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MPUPS,CHUNDI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28185100903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MPUPS,AYYAVARI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28185101102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MPUPS,KONDASAMUDRAM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28185200103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MPUPS,WESTKTTAKINDAPALLE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0.220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28185200806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MPUPS,NARRAMARELLA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28185200807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MPUPS,INIMERLA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28185201103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MPUPS,CHINTHALA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28185201405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MPUPS,DUBHAGUNTA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28185201604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MPUPS,EAST KODIGUDLAPADU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28185201907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MPUPS,MOPADU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28185202001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MPUPS,BALIJAPALEM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28185202105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MPUPS,AYYAVARI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28185202402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MPUPS,BODAWADA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28185202609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MPUPS,BOMPEDDUPADU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28185202610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MPUPS,KATTAKINDA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28185300601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MPUPS,VISWANADHAPURAM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28185300703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MPUPS,THIMMAREDDY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28185301201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MPUPS,PENTRALA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28185301803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MPUPS,ANNEBOINA 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28185301905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MPUPS,CHINAPAVANI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0.255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28185302010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MPUPS,PEDAPAVANI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0.410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28185400606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MPUPS,CHIMIDTHIPADU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0.235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28185400902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MPUPS,DARAKANIPADU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0.195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28185401303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MPUPS,NARASAPURAM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28185401403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MPUPS,AMMAVARI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28185401404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MPUPS,ADAVIRAJU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0.210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28185401502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MPUPS,POTLURU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28185401606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MPUPS,THETTU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28185401705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GOVTSTUPASRAM,CHEVURU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28185500319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MPUPS,ALAGAYA 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0.315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28185500410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MPUPS,KOLLURUPADU RAJUPALEM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28185500903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MPUPS,VEEREPALLI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0.220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28185501002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MPUPS,CHAGALLU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0.165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28185600713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MPUPS,SINGARAYA KONDA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0.310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PRAKASAM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28185600803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MPUPS,SANAMPUDI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0.320</w:t>
            </w:r>
          </w:p>
        </w:tc>
      </w:tr>
      <w:tr w:rsidR="00CD02D3" w:rsidTr="00B43455">
        <w:trPr>
          <w:trHeight w:val="2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17894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D3" w:rsidRDefault="00CD02D3" w:rsidP="00B43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89.470</w:t>
            </w:r>
          </w:p>
        </w:tc>
      </w:tr>
    </w:tbl>
    <w:p w:rsidR="00CD02D3" w:rsidRDefault="00CD02D3" w:rsidP="00CD02D3">
      <w:pPr>
        <w:spacing w:line="360" w:lineRule="auto"/>
        <w:jc w:val="both"/>
        <w:rPr>
          <w:rFonts w:ascii="Book Antiqua" w:hAnsi="Book Antiqua"/>
          <w:sz w:val="26"/>
          <w:szCs w:val="26"/>
        </w:rPr>
      </w:pPr>
    </w:p>
    <w:p w:rsidR="00CD02D3" w:rsidRPr="00D94CB6" w:rsidRDefault="00CD02D3" w:rsidP="00CD02D3">
      <w:pPr>
        <w:spacing w:line="360" w:lineRule="auto"/>
        <w:ind w:firstLine="720"/>
        <w:jc w:val="both"/>
        <w:rPr>
          <w:rFonts w:ascii="Book Antiqua" w:hAnsi="Book Antiqua"/>
          <w:sz w:val="26"/>
          <w:szCs w:val="26"/>
        </w:rPr>
      </w:pPr>
      <w:r w:rsidRPr="00D94CB6">
        <w:rPr>
          <w:rFonts w:ascii="Book Antiqua" w:hAnsi="Book Antiqua"/>
          <w:sz w:val="26"/>
          <w:szCs w:val="26"/>
        </w:rPr>
        <w:t xml:space="preserve">The </w:t>
      </w:r>
      <w:r>
        <w:rPr>
          <w:rFonts w:ascii="Book Antiqua" w:hAnsi="Book Antiqua"/>
          <w:sz w:val="26"/>
          <w:szCs w:val="26"/>
        </w:rPr>
        <w:t xml:space="preserve">Concerned </w:t>
      </w:r>
      <w:r w:rsidRPr="00D94CB6">
        <w:rPr>
          <w:rFonts w:ascii="Book Antiqua" w:hAnsi="Book Antiqua"/>
          <w:sz w:val="26"/>
          <w:szCs w:val="26"/>
        </w:rPr>
        <w:t>Project Officer/Executive Engineer, RVM (SSA)</w:t>
      </w:r>
      <w:proofErr w:type="gramStart"/>
      <w:r>
        <w:rPr>
          <w:rFonts w:ascii="Book Antiqua" w:hAnsi="Book Antiqua"/>
          <w:sz w:val="26"/>
          <w:szCs w:val="26"/>
        </w:rPr>
        <w:t>,</w:t>
      </w:r>
      <w:proofErr w:type="spellStart"/>
      <w:r>
        <w:rPr>
          <w:rFonts w:ascii="Book Antiqua" w:hAnsi="Book Antiqua"/>
          <w:sz w:val="26"/>
          <w:szCs w:val="26"/>
        </w:rPr>
        <w:t>Prakasham</w:t>
      </w:r>
      <w:proofErr w:type="spellEnd"/>
      <w:proofErr w:type="gramEnd"/>
      <w:r>
        <w:rPr>
          <w:rFonts w:ascii="Book Antiqua" w:hAnsi="Book Antiqua"/>
          <w:sz w:val="26"/>
          <w:szCs w:val="26"/>
        </w:rPr>
        <w:t xml:space="preserve"> </w:t>
      </w:r>
      <w:r w:rsidRPr="00D94CB6">
        <w:rPr>
          <w:rFonts w:ascii="Book Antiqua" w:hAnsi="Book Antiqua"/>
          <w:sz w:val="26"/>
          <w:szCs w:val="26"/>
        </w:rPr>
        <w:t>is requested to follow the guidelines listed below.</w:t>
      </w:r>
    </w:p>
    <w:p w:rsidR="00CD02D3" w:rsidRDefault="00CD02D3" w:rsidP="00CD02D3">
      <w:pPr>
        <w:numPr>
          <w:ilvl w:val="0"/>
          <w:numId w:val="9"/>
        </w:numPr>
        <w:tabs>
          <w:tab w:val="num" w:pos="630"/>
        </w:tabs>
        <w:spacing w:line="360" w:lineRule="auto"/>
        <w:ind w:left="720" w:hanging="63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The sanctioned amounts will be released to the concerned SMC of the school. </w:t>
      </w:r>
    </w:p>
    <w:p w:rsidR="00CD02D3" w:rsidRDefault="00CD02D3" w:rsidP="00CD02D3">
      <w:pPr>
        <w:numPr>
          <w:ilvl w:val="0"/>
          <w:numId w:val="9"/>
        </w:numPr>
        <w:tabs>
          <w:tab w:val="num" w:pos="630"/>
        </w:tabs>
        <w:spacing w:line="360" w:lineRule="auto"/>
        <w:ind w:left="720" w:hanging="63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The SMC should procure the furniture (benches) three seated with an amount Rs: 1500/- or two seated with an amount of Rs: 1000/- according to the size of the class room with locally available standard materials like wood or iron.</w:t>
      </w:r>
    </w:p>
    <w:p w:rsidR="00CD02D3" w:rsidRDefault="00CD02D3" w:rsidP="00CD02D3">
      <w:pPr>
        <w:numPr>
          <w:ilvl w:val="0"/>
          <w:numId w:val="9"/>
        </w:numPr>
        <w:tabs>
          <w:tab w:val="num" w:pos="630"/>
        </w:tabs>
        <w:spacing w:line="360" w:lineRule="auto"/>
        <w:ind w:left="720" w:hanging="63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If the frame of the bench with iron legs, the seated plank should be with wooden plank in order to prevent from heat to the children.</w:t>
      </w:r>
    </w:p>
    <w:p w:rsidR="00CD02D3" w:rsidRDefault="00CD02D3" w:rsidP="00CD02D3">
      <w:pPr>
        <w:numPr>
          <w:ilvl w:val="0"/>
          <w:numId w:val="9"/>
        </w:numPr>
        <w:tabs>
          <w:tab w:val="num" w:pos="630"/>
        </w:tabs>
        <w:spacing w:line="360" w:lineRule="auto"/>
        <w:ind w:left="720" w:hanging="63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SMC should discuss and take a decision regarding procurement. Where ever possible, local contribution can also be obtained by SMCs.</w:t>
      </w:r>
    </w:p>
    <w:p w:rsidR="00CD02D3" w:rsidRDefault="00CD02D3" w:rsidP="00CD02D3">
      <w:pPr>
        <w:numPr>
          <w:ilvl w:val="0"/>
          <w:numId w:val="9"/>
        </w:numPr>
        <w:tabs>
          <w:tab w:val="num" w:pos="630"/>
        </w:tabs>
        <w:spacing w:line="360" w:lineRule="auto"/>
        <w:ind w:left="720" w:hanging="63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Under any circumstance procurement shall not be centralized at District level which </w:t>
      </w:r>
      <w:proofErr w:type="gramStart"/>
      <w:r>
        <w:rPr>
          <w:rFonts w:ascii="Book Antiqua" w:hAnsi="Book Antiqua"/>
          <w:sz w:val="26"/>
          <w:szCs w:val="26"/>
        </w:rPr>
        <w:t>is  a</w:t>
      </w:r>
      <w:proofErr w:type="gramEnd"/>
      <w:r>
        <w:rPr>
          <w:rFonts w:ascii="Book Antiqua" w:hAnsi="Book Antiqua"/>
          <w:sz w:val="26"/>
          <w:szCs w:val="26"/>
        </w:rPr>
        <w:t xml:space="preserve"> contradiction according to procurement guidelines under SSA.</w:t>
      </w:r>
    </w:p>
    <w:p w:rsidR="00CD02D3" w:rsidRDefault="00CD02D3" w:rsidP="00CD02D3">
      <w:pPr>
        <w:numPr>
          <w:ilvl w:val="0"/>
          <w:numId w:val="9"/>
        </w:numPr>
        <w:tabs>
          <w:tab w:val="num" w:pos="630"/>
        </w:tabs>
        <w:spacing w:line="360" w:lineRule="auto"/>
        <w:ind w:left="720" w:hanging="63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If any Project Officers resorts to centralized procurement it will be viewed very seriously and no SSA grants will be released to that District a</w:t>
      </w:r>
      <w:r w:rsidRPr="00A56824">
        <w:rPr>
          <w:rFonts w:ascii="Book Antiqua" w:hAnsi="Book Antiqua"/>
          <w:sz w:val="26"/>
          <w:szCs w:val="26"/>
        </w:rPr>
        <w:t xml:space="preserve">part from initiation of </w:t>
      </w:r>
      <w:r>
        <w:rPr>
          <w:rFonts w:ascii="Book Antiqua" w:hAnsi="Book Antiqua"/>
          <w:sz w:val="26"/>
          <w:szCs w:val="26"/>
        </w:rPr>
        <w:t>disciplinary action.</w:t>
      </w:r>
    </w:p>
    <w:p w:rsidR="00CD02D3" w:rsidRPr="00A56824" w:rsidRDefault="00CD02D3" w:rsidP="00CD02D3">
      <w:pPr>
        <w:numPr>
          <w:ilvl w:val="0"/>
          <w:numId w:val="9"/>
        </w:numPr>
        <w:tabs>
          <w:tab w:val="num" w:pos="630"/>
        </w:tabs>
        <w:spacing w:line="360" w:lineRule="auto"/>
        <w:ind w:left="720" w:hanging="63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Amount shall be released to sanctioned schools only. No deviation of funds is permitted to other schools.</w:t>
      </w:r>
    </w:p>
    <w:p w:rsidR="00CD02D3" w:rsidRDefault="00CD02D3" w:rsidP="00CD02D3">
      <w:pPr>
        <w:spacing w:line="360" w:lineRule="auto"/>
        <w:ind w:left="90"/>
        <w:jc w:val="both"/>
        <w:rPr>
          <w:rFonts w:ascii="Book Antiqua" w:hAnsi="Book Antiqua"/>
          <w:sz w:val="26"/>
          <w:szCs w:val="26"/>
        </w:rPr>
      </w:pPr>
    </w:p>
    <w:p w:rsidR="00CD02D3" w:rsidRDefault="00CD02D3" w:rsidP="00CD02D3">
      <w:pPr>
        <w:spacing w:line="360" w:lineRule="auto"/>
        <w:ind w:left="90"/>
        <w:jc w:val="both"/>
        <w:rPr>
          <w:rFonts w:ascii="Book Antiqua" w:hAnsi="Book Antiqua"/>
          <w:sz w:val="26"/>
          <w:szCs w:val="26"/>
        </w:rPr>
      </w:pPr>
    </w:p>
    <w:p w:rsidR="00CD02D3" w:rsidRDefault="00CD02D3" w:rsidP="00CD02D3">
      <w:pPr>
        <w:spacing w:line="360" w:lineRule="auto"/>
        <w:ind w:left="90"/>
        <w:jc w:val="both"/>
        <w:rPr>
          <w:rFonts w:ascii="Book Antiqua" w:hAnsi="Book Antiqua"/>
          <w:sz w:val="26"/>
          <w:szCs w:val="26"/>
        </w:rPr>
      </w:pPr>
    </w:p>
    <w:p w:rsidR="00CD02D3" w:rsidRDefault="00CD02D3" w:rsidP="00CD02D3">
      <w:pPr>
        <w:spacing w:line="360" w:lineRule="auto"/>
        <w:ind w:left="90"/>
        <w:jc w:val="both"/>
        <w:rPr>
          <w:rFonts w:ascii="Book Antiqua" w:hAnsi="Book Antiqua"/>
          <w:sz w:val="26"/>
          <w:szCs w:val="26"/>
        </w:rPr>
      </w:pPr>
    </w:p>
    <w:p w:rsidR="00CD02D3" w:rsidRDefault="00CD02D3" w:rsidP="00CD02D3">
      <w:pPr>
        <w:spacing w:line="360" w:lineRule="auto"/>
        <w:ind w:left="90"/>
        <w:jc w:val="both"/>
        <w:rPr>
          <w:rFonts w:ascii="Book Antiqua" w:hAnsi="Book Antiqua"/>
          <w:sz w:val="26"/>
          <w:szCs w:val="26"/>
        </w:rPr>
      </w:pPr>
    </w:p>
    <w:p w:rsidR="00CD02D3" w:rsidRDefault="00CD02D3" w:rsidP="00CD02D3">
      <w:pPr>
        <w:spacing w:line="360" w:lineRule="auto"/>
        <w:ind w:left="90"/>
        <w:jc w:val="both"/>
        <w:rPr>
          <w:rFonts w:ascii="Book Antiqua" w:hAnsi="Book Antiqua"/>
          <w:sz w:val="26"/>
          <w:szCs w:val="26"/>
        </w:rPr>
      </w:pPr>
    </w:p>
    <w:p w:rsidR="00CD02D3" w:rsidRDefault="00CD02D3" w:rsidP="00CD02D3">
      <w:pPr>
        <w:spacing w:line="360" w:lineRule="auto"/>
        <w:ind w:firstLine="720"/>
        <w:jc w:val="both"/>
        <w:rPr>
          <w:rFonts w:ascii="Book Antiqua" w:hAnsi="Book Antiqua"/>
          <w:sz w:val="26"/>
          <w:szCs w:val="26"/>
        </w:rPr>
      </w:pPr>
      <w:r w:rsidRPr="004D5FC0">
        <w:rPr>
          <w:rFonts w:ascii="Book Antiqua" w:hAnsi="Book Antiqua"/>
          <w:sz w:val="26"/>
          <w:szCs w:val="26"/>
        </w:rPr>
        <w:t xml:space="preserve">Further, the Project Officer and Executive Engineer are requested to </w:t>
      </w:r>
      <w:r>
        <w:rPr>
          <w:rFonts w:ascii="Book Antiqua" w:hAnsi="Book Antiqua"/>
          <w:sz w:val="26"/>
          <w:szCs w:val="26"/>
        </w:rPr>
        <w:t xml:space="preserve">report compliance along with SMC </w:t>
      </w:r>
      <w:r w:rsidRPr="004D5FC0">
        <w:rPr>
          <w:rFonts w:ascii="Book Antiqua" w:hAnsi="Book Antiqua"/>
          <w:sz w:val="26"/>
          <w:szCs w:val="26"/>
        </w:rPr>
        <w:t>account no. Bank details for releasing the amount.</w:t>
      </w:r>
    </w:p>
    <w:p w:rsidR="00CD02D3" w:rsidRPr="004D5FC0" w:rsidRDefault="00CD02D3" w:rsidP="00CD02D3">
      <w:pPr>
        <w:spacing w:line="360" w:lineRule="auto"/>
        <w:ind w:firstLine="720"/>
        <w:jc w:val="both"/>
        <w:rPr>
          <w:rFonts w:ascii="Book Antiqua" w:hAnsi="Book Antiqua"/>
          <w:sz w:val="26"/>
          <w:szCs w:val="26"/>
        </w:rPr>
      </w:pPr>
    </w:p>
    <w:p w:rsidR="00CB2519" w:rsidRPr="009520A0" w:rsidRDefault="00CB2519" w:rsidP="00CB2519">
      <w:pPr>
        <w:ind w:left="5760"/>
        <w:jc w:val="center"/>
        <w:rPr>
          <w:rFonts w:ascii="Book Antiqua" w:hAnsi="Book Antiqua"/>
          <w:sz w:val="26"/>
          <w:szCs w:val="26"/>
        </w:rPr>
      </w:pPr>
      <w:proofErr w:type="spellStart"/>
      <w:proofErr w:type="gramStart"/>
      <w:r w:rsidRPr="009520A0">
        <w:rPr>
          <w:rFonts w:ascii="Book Antiqua" w:hAnsi="Book Antiqua"/>
          <w:sz w:val="26"/>
          <w:szCs w:val="26"/>
        </w:rPr>
        <w:t>Sd</w:t>
      </w:r>
      <w:proofErr w:type="spellEnd"/>
      <w:proofErr w:type="gramEnd"/>
      <w:r w:rsidRPr="009520A0">
        <w:rPr>
          <w:rFonts w:ascii="Book Antiqua" w:hAnsi="Book Antiqua"/>
          <w:sz w:val="26"/>
          <w:szCs w:val="26"/>
        </w:rPr>
        <w:t xml:space="preserve">/- </w:t>
      </w:r>
      <w:proofErr w:type="spellStart"/>
      <w:r w:rsidRPr="009520A0">
        <w:rPr>
          <w:rFonts w:ascii="Book Antiqua" w:hAnsi="Book Antiqua"/>
          <w:sz w:val="26"/>
          <w:szCs w:val="26"/>
        </w:rPr>
        <w:t>V.Usha</w:t>
      </w:r>
      <w:proofErr w:type="spellEnd"/>
      <w:r w:rsidRPr="009520A0">
        <w:rPr>
          <w:rFonts w:ascii="Book Antiqua" w:hAnsi="Book Antiqua"/>
          <w:sz w:val="26"/>
          <w:szCs w:val="26"/>
        </w:rPr>
        <w:t xml:space="preserve"> Rani</w:t>
      </w:r>
    </w:p>
    <w:p w:rsidR="00767553" w:rsidRDefault="00767553" w:rsidP="00CB2519">
      <w:pPr>
        <w:ind w:left="5760"/>
        <w:jc w:val="center"/>
        <w:rPr>
          <w:rFonts w:ascii="Book Antiqua" w:hAnsi="Book Antiqua"/>
          <w:b/>
          <w:sz w:val="26"/>
          <w:szCs w:val="26"/>
        </w:rPr>
      </w:pPr>
      <w:r w:rsidRPr="00D94CB6">
        <w:rPr>
          <w:rFonts w:ascii="Book Antiqua" w:hAnsi="Book Antiqua"/>
          <w:b/>
          <w:sz w:val="26"/>
          <w:szCs w:val="26"/>
        </w:rPr>
        <w:t>State Project Director</w:t>
      </w:r>
    </w:p>
    <w:p w:rsidR="008B30E8" w:rsidRDefault="008B30E8" w:rsidP="0046155B">
      <w:pPr>
        <w:jc w:val="both"/>
        <w:rPr>
          <w:rFonts w:ascii="Book Antiqua" w:hAnsi="Book Antiqua"/>
          <w:sz w:val="26"/>
          <w:szCs w:val="26"/>
        </w:rPr>
      </w:pPr>
    </w:p>
    <w:p w:rsidR="0046155B" w:rsidRPr="00D94CB6" w:rsidRDefault="0046155B" w:rsidP="0046155B">
      <w:pPr>
        <w:jc w:val="both"/>
        <w:rPr>
          <w:rFonts w:ascii="Book Antiqua" w:hAnsi="Book Antiqua"/>
          <w:sz w:val="26"/>
          <w:szCs w:val="26"/>
        </w:rPr>
      </w:pPr>
      <w:r w:rsidRPr="00D94CB6">
        <w:rPr>
          <w:rFonts w:ascii="Book Antiqua" w:hAnsi="Book Antiqua"/>
          <w:sz w:val="26"/>
          <w:szCs w:val="26"/>
        </w:rPr>
        <w:t>To</w:t>
      </w:r>
    </w:p>
    <w:p w:rsidR="0046155B" w:rsidRDefault="0046155B" w:rsidP="0046155B">
      <w:pPr>
        <w:jc w:val="both"/>
        <w:rPr>
          <w:rFonts w:ascii="Book Antiqua" w:hAnsi="Book Antiqua"/>
          <w:sz w:val="26"/>
          <w:szCs w:val="26"/>
        </w:rPr>
      </w:pPr>
      <w:r w:rsidRPr="00D94CB6">
        <w:rPr>
          <w:rFonts w:ascii="Book Antiqua" w:hAnsi="Book Antiqua"/>
          <w:sz w:val="26"/>
          <w:szCs w:val="26"/>
        </w:rPr>
        <w:t xml:space="preserve">The District Collector &amp; Chairman of RVM (SSA), </w:t>
      </w:r>
      <w:proofErr w:type="spellStart"/>
      <w:r w:rsidR="00275D08">
        <w:rPr>
          <w:rFonts w:ascii="Book Antiqua" w:hAnsi="Book Antiqua"/>
          <w:sz w:val="26"/>
          <w:szCs w:val="26"/>
        </w:rPr>
        <w:t>Prakasam</w:t>
      </w:r>
      <w:proofErr w:type="spellEnd"/>
      <w:r w:rsidRPr="00D94CB6">
        <w:rPr>
          <w:rFonts w:ascii="Book Antiqua" w:hAnsi="Book Antiqua"/>
          <w:sz w:val="26"/>
          <w:szCs w:val="26"/>
        </w:rPr>
        <w:t xml:space="preserve"> District for information and necessary action.</w:t>
      </w:r>
    </w:p>
    <w:p w:rsidR="005D30E5" w:rsidRPr="00D94CB6" w:rsidRDefault="005D30E5" w:rsidP="0046155B">
      <w:pPr>
        <w:jc w:val="both"/>
        <w:rPr>
          <w:rFonts w:ascii="Book Antiqua" w:hAnsi="Book Antiqua"/>
          <w:sz w:val="26"/>
          <w:szCs w:val="26"/>
        </w:rPr>
      </w:pPr>
    </w:p>
    <w:p w:rsidR="00CB2519" w:rsidRDefault="00D82D56" w:rsidP="00111D2C">
      <w:pPr>
        <w:jc w:val="both"/>
        <w:rPr>
          <w:rFonts w:ascii="Book Antiqua" w:hAnsi="Book Antiqua"/>
          <w:color w:val="FFFFFF" w:themeColor="background1"/>
          <w:sz w:val="26"/>
          <w:szCs w:val="26"/>
        </w:rPr>
      </w:pPr>
      <w:r w:rsidRPr="00D94CB6">
        <w:rPr>
          <w:rFonts w:ascii="Book Antiqua" w:hAnsi="Book Antiqua"/>
          <w:sz w:val="26"/>
          <w:szCs w:val="26"/>
        </w:rPr>
        <w:t>Copy to t</w:t>
      </w:r>
      <w:r w:rsidR="00AD78F7" w:rsidRPr="00D94CB6">
        <w:rPr>
          <w:rFonts w:ascii="Book Antiqua" w:hAnsi="Book Antiqua"/>
          <w:sz w:val="26"/>
          <w:szCs w:val="26"/>
        </w:rPr>
        <w:t xml:space="preserve">he </w:t>
      </w:r>
      <w:r w:rsidR="00EE539C" w:rsidRPr="00D94CB6">
        <w:rPr>
          <w:rFonts w:ascii="Book Antiqua" w:hAnsi="Book Antiqua"/>
          <w:sz w:val="26"/>
          <w:szCs w:val="26"/>
        </w:rPr>
        <w:t>Project Officer &amp; Executive Engineer</w:t>
      </w:r>
      <w:r w:rsidR="00767553" w:rsidRPr="00D94CB6">
        <w:rPr>
          <w:rFonts w:ascii="Book Antiqua" w:hAnsi="Book Antiqua"/>
          <w:sz w:val="26"/>
          <w:szCs w:val="26"/>
        </w:rPr>
        <w:t xml:space="preserve">, RVM (SSA), </w:t>
      </w:r>
      <w:proofErr w:type="spellStart"/>
      <w:proofErr w:type="gramStart"/>
      <w:r w:rsidR="00275D08">
        <w:rPr>
          <w:rFonts w:ascii="Book Antiqua" w:hAnsi="Book Antiqua"/>
          <w:sz w:val="26"/>
          <w:szCs w:val="26"/>
        </w:rPr>
        <w:t>Prakasam</w:t>
      </w:r>
      <w:proofErr w:type="spellEnd"/>
      <w:proofErr w:type="gramEnd"/>
      <w:r w:rsidR="008B30E8">
        <w:rPr>
          <w:rFonts w:ascii="Book Antiqua" w:hAnsi="Book Antiqua"/>
          <w:sz w:val="26"/>
          <w:szCs w:val="26"/>
        </w:rPr>
        <w:t xml:space="preserve"> </w:t>
      </w:r>
      <w:r w:rsidR="00C87834" w:rsidRPr="00D94CB6">
        <w:rPr>
          <w:rFonts w:ascii="Book Antiqua" w:hAnsi="Book Antiqua"/>
          <w:sz w:val="26"/>
          <w:szCs w:val="26"/>
        </w:rPr>
        <w:t>District</w:t>
      </w:r>
      <w:r w:rsidRPr="00D94CB6">
        <w:rPr>
          <w:rFonts w:ascii="Book Antiqua" w:hAnsi="Book Antiqua"/>
          <w:sz w:val="26"/>
          <w:szCs w:val="26"/>
        </w:rPr>
        <w:t xml:space="preserve"> for information</w:t>
      </w:r>
      <w:r w:rsidR="0046155B" w:rsidRPr="00D94CB6">
        <w:rPr>
          <w:rFonts w:ascii="Book Antiqua" w:hAnsi="Book Antiqua"/>
          <w:sz w:val="26"/>
          <w:szCs w:val="26"/>
        </w:rPr>
        <w:t>.</w:t>
      </w:r>
      <w:r w:rsidR="00EE539C" w:rsidRPr="00D94CB6">
        <w:rPr>
          <w:rFonts w:ascii="Book Antiqua" w:hAnsi="Book Antiqua"/>
          <w:sz w:val="26"/>
          <w:szCs w:val="26"/>
        </w:rPr>
        <w:t xml:space="preserve"> </w:t>
      </w:r>
      <w:r w:rsidR="00CB2519" w:rsidRPr="00701D7E">
        <w:rPr>
          <w:rFonts w:ascii="Book Antiqua" w:hAnsi="Book Antiqua"/>
          <w:color w:val="FFFFFF" w:themeColor="background1"/>
          <w:sz w:val="26"/>
          <w:szCs w:val="26"/>
        </w:rPr>
        <w:t>/</w:t>
      </w:r>
    </w:p>
    <w:p w:rsidR="005D30E5" w:rsidRDefault="005D30E5" w:rsidP="00111D2C">
      <w:pPr>
        <w:jc w:val="both"/>
        <w:rPr>
          <w:rFonts w:ascii="Book Antiqua" w:hAnsi="Book Antiqua"/>
          <w:sz w:val="26"/>
          <w:szCs w:val="26"/>
        </w:rPr>
      </w:pPr>
      <w:r w:rsidRPr="005D30E5">
        <w:rPr>
          <w:rFonts w:ascii="Book Antiqua" w:hAnsi="Book Antiqua"/>
          <w:sz w:val="26"/>
          <w:szCs w:val="26"/>
        </w:rPr>
        <w:t xml:space="preserve">Copy to the </w:t>
      </w:r>
      <w:r w:rsidR="000C33CD">
        <w:rPr>
          <w:rFonts w:ascii="Book Antiqua" w:hAnsi="Book Antiqua"/>
          <w:sz w:val="26"/>
          <w:szCs w:val="26"/>
        </w:rPr>
        <w:t>Planning Wing of t</w:t>
      </w:r>
      <w:r w:rsidR="00CD02D3">
        <w:rPr>
          <w:rFonts w:ascii="Book Antiqua" w:hAnsi="Book Antiqua"/>
          <w:sz w:val="26"/>
          <w:szCs w:val="26"/>
        </w:rPr>
        <w:t>his o</w:t>
      </w:r>
      <w:r>
        <w:rPr>
          <w:rFonts w:ascii="Book Antiqua" w:hAnsi="Book Antiqua"/>
          <w:sz w:val="26"/>
          <w:szCs w:val="26"/>
        </w:rPr>
        <w:t>ffice.</w:t>
      </w:r>
    </w:p>
    <w:p w:rsidR="005D30E5" w:rsidRPr="00980EDC" w:rsidRDefault="005D30E5" w:rsidP="005D30E5">
      <w:pPr>
        <w:jc w:val="both"/>
        <w:rPr>
          <w:rFonts w:ascii="Book Antiqua" w:hAnsi="Book Antiqua"/>
          <w:b/>
          <w:sz w:val="26"/>
          <w:szCs w:val="26"/>
        </w:rPr>
      </w:pPr>
      <w:r w:rsidRPr="00980EDC">
        <w:rPr>
          <w:rFonts w:ascii="Book Antiqua" w:hAnsi="Book Antiqua"/>
          <w:b/>
          <w:sz w:val="26"/>
          <w:szCs w:val="26"/>
        </w:rPr>
        <w:t xml:space="preserve">Copy to the </w:t>
      </w:r>
      <w:r w:rsidR="00980EDC" w:rsidRPr="00980EDC">
        <w:rPr>
          <w:rFonts w:ascii="Book Antiqua" w:hAnsi="Book Antiqua"/>
          <w:b/>
          <w:sz w:val="26"/>
          <w:szCs w:val="26"/>
        </w:rPr>
        <w:t>Finance Controller of t</w:t>
      </w:r>
      <w:r w:rsidR="00CD02D3">
        <w:rPr>
          <w:rFonts w:ascii="Book Antiqua" w:hAnsi="Book Antiqua"/>
          <w:b/>
          <w:sz w:val="26"/>
          <w:szCs w:val="26"/>
        </w:rPr>
        <w:t>his o</w:t>
      </w:r>
      <w:r w:rsidRPr="00980EDC">
        <w:rPr>
          <w:rFonts w:ascii="Book Antiqua" w:hAnsi="Book Antiqua"/>
          <w:b/>
          <w:sz w:val="26"/>
          <w:szCs w:val="26"/>
        </w:rPr>
        <w:t>ffice</w:t>
      </w:r>
      <w:r w:rsidR="00980EDC" w:rsidRPr="00980EDC">
        <w:rPr>
          <w:rFonts w:ascii="Book Antiqua" w:hAnsi="Book Antiqua"/>
          <w:b/>
          <w:sz w:val="26"/>
          <w:szCs w:val="26"/>
        </w:rPr>
        <w:t xml:space="preserve"> and it is requested to draw and disburse the above amount</w:t>
      </w:r>
      <w:r w:rsidR="008B30E8">
        <w:rPr>
          <w:rFonts w:ascii="Book Antiqua" w:hAnsi="Book Antiqua"/>
          <w:b/>
          <w:sz w:val="26"/>
          <w:szCs w:val="26"/>
        </w:rPr>
        <w:t xml:space="preserve"> to the </w:t>
      </w:r>
      <w:proofErr w:type="spellStart"/>
      <w:r w:rsidR="00275D08">
        <w:rPr>
          <w:rFonts w:ascii="Book Antiqua" w:hAnsi="Book Antiqua"/>
          <w:b/>
          <w:sz w:val="26"/>
          <w:szCs w:val="26"/>
        </w:rPr>
        <w:t>Prakasam</w:t>
      </w:r>
      <w:proofErr w:type="spellEnd"/>
      <w:r w:rsidR="008B30E8">
        <w:rPr>
          <w:rFonts w:ascii="Book Antiqua" w:hAnsi="Book Antiqua"/>
          <w:b/>
          <w:sz w:val="26"/>
          <w:szCs w:val="26"/>
        </w:rPr>
        <w:t xml:space="preserve"> District</w:t>
      </w:r>
      <w:r w:rsidR="00980EDC" w:rsidRPr="00980EDC">
        <w:rPr>
          <w:rFonts w:ascii="Book Antiqua" w:hAnsi="Book Antiqua"/>
          <w:b/>
          <w:sz w:val="26"/>
          <w:szCs w:val="26"/>
        </w:rPr>
        <w:t>.</w:t>
      </w:r>
    </w:p>
    <w:p w:rsidR="005D30E5" w:rsidRDefault="005D30E5" w:rsidP="005D30E5">
      <w:pPr>
        <w:jc w:val="both"/>
        <w:rPr>
          <w:rFonts w:ascii="Book Antiqua" w:hAnsi="Book Antiqua"/>
          <w:sz w:val="26"/>
          <w:szCs w:val="26"/>
        </w:rPr>
      </w:pPr>
    </w:p>
    <w:p w:rsidR="007F2F42" w:rsidRPr="009520A0" w:rsidRDefault="00074D80" w:rsidP="00074D80">
      <w:pPr>
        <w:jc w:val="center"/>
        <w:rPr>
          <w:rFonts w:ascii="Book Antiqua" w:hAnsi="Book Antiqua"/>
          <w:sz w:val="26"/>
          <w:szCs w:val="26"/>
        </w:rPr>
      </w:pPr>
      <w:r w:rsidRPr="009520A0">
        <w:rPr>
          <w:rFonts w:ascii="Book Antiqua" w:hAnsi="Book Antiqua"/>
          <w:sz w:val="26"/>
          <w:szCs w:val="26"/>
        </w:rPr>
        <w:t>//t.c.f.b.o//</w:t>
      </w:r>
    </w:p>
    <w:p w:rsidR="00074D80" w:rsidRPr="009520A0" w:rsidRDefault="00074D80" w:rsidP="00074D80">
      <w:pPr>
        <w:jc w:val="center"/>
        <w:rPr>
          <w:rFonts w:ascii="Book Antiqua" w:hAnsi="Book Antiqua"/>
          <w:sz w:val="26"/>
          <w:szCs w:val="26"/>
        </w:rPr>
      </w:pPr>
    </w:p>
    <w:p w:rsidR="00074D80" w:rsidRPr="009520A0" w:rsidRDefault="00074D80" w:rsidP="00074D80">
      <w:pPr>
        <w:jc w:val="center"/>
        <w:rPr>
          <w:rFonts w:ascii="Book Antiqua" w:hAnsi="Book Antiqua"/>
          <w:sz w:val="26"/>
          <w:szCs w:val="26"/>
        </w:rPr>
      </w:pPr>
    </w:p>
    <w:p w:rsidR="00074D80" w:rsidRPr="009520A0" w:rsidRDefault="00074D80" w:rsidP="00074D80">
      <w:pPr>
        <w:jc w:val="center"/>
        <w:rPr>
          <w:rFonts w:ascii="Book Antiqua" w:hAnsi="Book Antiqua"/>
          <w:b/>
          <w:sz w:val="26"/>
          <w:szCs w:val="26"/>
        </w:rPr>
      </w:pPr>
      <w:r w:rsidRPr="009520A0">
        <w:rPr>
          <w:rFonts w:ascii="Book Antiqua" w:hAnsi="Book Antiqua"/>
          <w:b/>
          <w:sz w:val="26"/>
          <w:szCs w:val="26"/>
        </w:rPr>
        <w:t>State Project Engineer</w:t>
      </w:r>
    </w:p>
    <w:sectPr w:rsidR="00074D80" w:rsidRPr="009520A0" w:rsidSect="00312117">
      <w:footerReference w:type="default" r:id="rId7"/>
      <w:pgSz w:w="11909" w:h="16834" w:code="9"/>
      <w:pgMar w:top="851" w:right="1296" w:bottom="709" w:left="1276" w:header="720" w:footer="8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15" w:rsidRDefault="00944215">
      <w:r>
        <w:separator/>
      </w:r>
    </w:p>
  </w:endnote>
  <w:endnote w:type="continuationSeparator" w:id="0">
    <w:p w:rsidR="00944215" w:rsidRDefault="0094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93E" w:rsidRPr="00CD02D3" w:rsidRDefault="000C33CD" w:rsidP="008026A4">
    <w:pPr>
      <w:pStyle w:val="Footer"/>
      <w:rPr>
        <w:sz w:val="10"/>
        <w:szCs w:val="10"/>
      </w:rPr>
    </w:pPr>
    <w:r w:rsidRPr="00CD02D3">
      <w:rPr>
        <w:sz w:val="10"/>
        <w:szCs w:val="10"/>
      </w:rPr>
      <w:t>Rc.No.</w:t>
    </w:r>
    <w:r w:rsidR="009520A0" w:rsidRPr="00CD02D3">
      <w:rPr>
        <w:sz w:val="10"/>
        <w:szCs w:val="10"/>
      </w:rPr>
      <w:t>65</w:t>
    </w:r>
    <w:r w:rsidR="0000493E" w:rsidRPr="00CD02D3">
      <w:rPr>
        <w:sz w:val="10"/>
        <w:szCs w:val="10"/>
      </w:rPr>
      <w:t>_</w:t>
    </w:r>
    <w:r w:rsidR="00CD02D3" w:rsidRPr="00CD02D3">
      <w:rPr>
        <w:sz w:val="10"/>
        <w:szCs w:val="10"/>
      </w:rPr>
      <w:t>Furniture</w:t>
    </w:r>
    <w:r w:rsidR="008B30E8" w:rsidRPr="00CD02D3">
      <w:rPr>
        <w:sz w:val="10"/>
        <w:szCs w:val="10"/>
      </w:rPr>
      <w:t>_20</w:t>
    </w:r>
    <w:r w:rsidR="0000493E" w:rsidRPr="00CD02D3">
      <w:rPr>
        <w:sz w:val="10"/>
        <w:szCs w:val="10"/>
      </w:rPr>
      <w:t>1</w:t>
    </w:r>
    <w:r w:rsidRPr="00CD02D3">
      <w:rPr>
        <w:sz w:val="10"/>
        <w:szCs w:val="10"/>
      </w:rPr>
      <w:t>4-15_</w:t>
    </w:r>
    <w:r w:rsidR="00275D08" w:rsidRPr="00CD02D3">
      <w:rPr>
        <w:sz w:val="10"/>
        <w:szCs w:val="10"/>
      </w:rPr>
      <w:t>PKSM</w:t>
    </w:r>
    <w:r w:rsidR="0000493E" w:rsidRPr="00CD02D3">
      <w:rPr>
        <w:sz w:val="10"/>
        <w:szCs w:val="10"/>
      </w:rPr>
      <w:t>_</w:t>
    </w:r>
    <w:r w:rsidR="00CD02D3" w:rsidRPr="00CD02D3">
      <w:rPr>
        <w:sz w:val="10"/>
        <w:szCs w:val="10"/>
      </w:rPr>
      <w:t>30</w:t>
    </w:r>
    <w:r w:rsidRPr="00CD02D3">
      <w:rPr>
        <w:sz w:val="10"/>
        <w:szCs w:val="10"/>
      </w:rPr>
      <w:t>-05</w:t>
    </w:r>
    <w:r w:rsidR="007D606E" w:rsidRPr="00CD02D3">
      <w:rPr>
        <w:sz w:val="10"/>
        <w:szCs w:val="10"/>
      </w:rPr>
      <w:t>-201</w:t>
    </w:r>
    <w:r w:rsidRPr="00CD02D3">
      <w:rPr>
        <w:sz w:val="10"/>
        <w:szCs w:val="10"/>
      </w:rPr>
      <w:t>4</w:t>
    </w:r>
  </w:p>
  <w:p w:rsidR="00111D2C" w:rsidRPr="008B30E8" w:rsidRDefault="00111D2C">
    <w:pPr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15" w:rsidRDefault="00944215">
      <w:r>
        <w:separator/>
      </w:r>
    </w:p>
  </w:footnote>
  <w:footnote w:type="continuationSeparator" w:id="0">
    <w:p w:rsidR="00944215" w:rsidRDefault="00944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56D3A"/>
    <w:multiLevelType w:val="hybridMultilevel"/>
    <w:tmpl w:val="45D444D0"/>
    <w:lvl w:ilvl="0" w:tplc="37A89B8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5A289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3EF63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297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7021E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AE65B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ECD1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00A3B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48F39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230D4"/>
    <w:multiLevelType w:val="hybridMultilevel"/>
    <w:tmpl w:val="06C64F9A"/>
    <w:lvl w:ilvl="0" w:tplc="4ABC7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92E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4605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7E8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F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B2B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187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ED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14B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74452"/>
    <w:multiLevelType w:val="hybridMultilevel"/>
    <w:tmpl w:val="658405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63F27F0"/>
    <w:multiLevelType w:val="hybridMultilevel"/>
    <w:tmpl w:val="D786F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8A558F"/>
    <w:multiLevelType w:val="hybridMultilevel"/>
    <w:tmpl w:val="38A6A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F02DE"/>
    <w:multiLevelType w:val="hybridMultilevel"/>
    <w:tmpl w:val="6B1A4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5F0C7E"/>
    <w:multiLevelType w:val="hybridMultilevel"/>
    <w:tmpl w:val="035ADB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C84574F"/>
    <w:multiLevelType w:val="hybridMultilevel"/>
    <w:tmpl w:val="DDB85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0D1AED"/>
    <w:multiLevelType w:val="hybridMultilevel"/>
    <w:tmpl w:val="54641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53"/>
    <w:rsid w:val="00000813"/>
    <w:rsid w:val="00000946"/>
    <w:rsid w:val="0000446A"/>
    <w:rsid w:val="0000493E"/>
    <w:rsid w:val="00010056"/>
    <w:rsid w:val="000115BE"/>
    <w:rsid w:val="000156F3"/>
    <w:rsid w:val="00023009"/>
    <w:rsid w:val="00031DFF"/>
    <w:rsid w:val="00036554"/>
    <w:rsid w:val="00043879"/>
    <w:rsid w:val="0005505C"/>
    <w:rsid w:val="00057164"/>
    <w:rsid w:val="00061946"/>
    <w:rsid w:val="00065792"/>
    <w:rsid w:val="0006684E"/>
    <w:rsid w:val="00066CCF"/>
    <w:rsid w:val="00067998"/>
    <w:rsid w:val="00067ECD"/>
    <w:rsid w:val="00074D80"/>
    <w:rsid w:val="000774A5"/>
    <w:rsid w:val="00081F86"/>
    <w:rsid w:val="00087CB4"/>
    <w:rsid w:val="000924DE"/>
    <w:rsid w:val="000968B3"/>
    <w:rsid w:val="000A19C9"/>
    <w:rsid w:val="000A19D7"/>
    <w:rsid w:val="000A6215"/>
    <w:rsid w:val="000B06BC"/>
    <w:rsid w:val="000C0730"/>
    <w:rsid w:val="000C194F"/>
    <w:rsid w:val="000C33CD"/>
    <w:rsid w:val="000C5BD0"/>
    <w:rsid w:val="000C6276"/>
    <w:rsid w:val="000C67AA"/>
    <w:rsid w:val="000E2D10"/>
    <w:rsid w:val="000F30DE"/>
    <w:rsid w:val="000F31F1"/>
    <w:rsid w:val="000F3205"/>
    <w:rsid w:val="000F7A08"/>
    <w:rsid w:val="00101DD4"/>
    <w:rsid w:val="00103D67"/>
    <w:rsid w:val="001104CF"/>
    <w:rsid w:val="00111D2C"/>
    <w:rsid w:val="001133D1"/>
    <w:rsid w:val="00126E0E"/>
    <w:rsid w:val="001318FB"/>
    <w:rsid w:val="00131C55"/>
    <w:rsid w:val="00131C61"/>
    <w:rsid w:val="001322E8"/>
    <w:rsid w:val="00135BAC"/>
    <w:rsid w:val="00145152"/>
    <w:rsid w:val="00151EB9"/>
    <w:rsid w:val="00170A4E"/>
    <w:rsid w:val="0018084F"/>
    <w:rsid w:val="00186200"/>
    <w:rsid w:val="00195400"/>
    <w:rsid w:val="001A4A8B"/>
    <w:rsid w:val="001B01C4"/>
    <w:rsid w:val="001C4F3F"/>
    <w:rsid w:val="001E1307"/>
    <w:rsid w:val="001E2EDB"/>
    <w:rsid w:val="001E6EA7"/>
    <w:rsid w:val="001F4406"/>
    <w:rsid w:val="002026D4"/>
    <w:rsid w:val="002216CE"/>
    <w:rsid w:val="00222974"/>
    <w:rsid w:val="00224109"/>
    <w:rsid w:val="0023235D"/>
    <w:rsid w:val="00232437"/>
    <w:rsid w:val="002363E3"/>
    <w:rsid w:val="00237924"/>
    <w:rsid w:val="00245B64"/>
    <w:rsid w:val="00256F12"/>
    <w:rsid w:val="0026038B"/>
    <w:rsid w:val="00266915"/>
    <w:rsid w:val="00273CB7"/>
    <w:rsid w:val="00275D08"/>
    <w:rsid w:val="002825C6"/>
    <w:rsid w:val="00284D7A"/>
    <w:rsid w:val="002854D1"/>
    <w:rsid w:val="0028608B"/>
    <w:rsid w:val="00286833"/>
    <w:rsid w:val="00294C4F"/>
    <w:rsid w:val="002A05FC"/>
    <w:rsid w:val="002B0338"/>
    <w:rsid w:val="002B096D"/>
    <w:rsid w:val="002B3777"/>
    <w:rsid w:val="002C507C"/>
    <w:rsid w:val="002D468E"/>
    <w:rsid w:val="002D5363"/>
    <w:rsid w:val="002D7220"/>
    <w:rsid w:val="002E0197"/>
    <w:rsid w:val="002E733E"/>
    <w:rsid w:val="002E7BE6"/>
    <w:rsid w:val="002F39BF"/>
    <w:rsid w:val="002F75EF"/>
    <w:rsid w:val="003075CE"/>
    <w:rsid w:val="00312117"/>
    <w:rsid w:val="00316CC5"/>
    <w:rsid w:val="0032729C"/>
    <w:rsid w:val="0033506F"/>
    <w:rsid w:val="003358B2"/>
    <w:rsid w:val="00336123"/>
    <w:rsid w:val="00336656"/>
    <w:rsid w:val="00342114"/>
    <w:rsid w:val="00351059"/>
    <w:rsid w:val="00353DC3"/>
    <w:rsid w:val="00376CEC"/>
    <w:rsid w:val="00383533"/>
    <w:rsid w:val="00383C42"/>
    <w:rsid w:val="00386213"/>
    <w:rsid w:val="00391A55"/>
    <w:rsid w:val="003977BC"/>
    <w:rsid w:val="003C035A"/>
    <w:rsid w:val="003C158F"/>
    <w:rsid w:val="003C7057"/>
    <w:rsid w:val="003D042B"/>
    <w:rsid w:val="003D5C67"/>
    <w:rsid w:val="003D73AB"/>
    <w:rsid w:val="003D767D"/>
    <w:rsid w:val="003E7C68"/>
    <w:rsid w:val="003F404F"/>
    <w:rsid w:val="003F78F2"/>
    <w:rsid w:val="00403B0A"/>
    <w:rsid w:val="004116C3"/>
    <w:rsid w:val="00415604"/>
    <w:rsid w:val="00430D4B"/>
    <w:rsid w:val="004402DF"/>
    <w:rsid w:val="0045786A"/>
    <w:rsid w:val="0046155B"/>
    <w:rsid w:val="00474B82"/>
    <w:rsid w:val="004956E1"/>
    <w:rsid w:val="004A5A2D"/>
    <w:rsid w:val="004B00CC"/>
    <w:rsid w:val="004B40A7"/>
    <w:rsid w:val="004C01EA"/>
    <w:rsid w:val="004C09D6"/>
    <w:rsid w:val="004C1D67"/>
    <w:rsid w:val="004C7BAF"/>
    <w:rsid w:val="004D31F6"/>
    <w:rsid w:val="004D3D84"/>
    <w:rsid w:val="004E1E63"/>
    <w:rsid w:val="004E5477"/>
    <w:rsid w:val="0050436A"/>
    <w:rsid w:val="0050720D"/>
    <w:rsid w:val="00517CE7"/>
    <w:rsid w:val="00523FC6"/>
    <w:rsid w:val="005335B8"/>
    <w:rsid w:val="005418C8"/>
    <w:rsid w:val="00544F40"/>
    <w:rsid w:val="0054735E"/>
    <w:rsid w:val="00553CBE"/>
    <w:rsid w:val="00563B3F"/>
    <w:rsid w:val="005747C1"/>
    <w:rsid w:val="00587BF2"/>
    <w:rsid w:val="0059363C"/>
    <w:rsid w:val="00593D81"/>
    <w:rsid w:val="00594917"/>
    <w:rsid w:val="005A5CA0"/>
    <w:rsid w:val="005A602A"/>
    <w:rsid w:val="005A7827"/>
    <w:rsid w:val="005B3F12"/>
    <w:rsid w:val="005B6A30"/>
    <w:rsid w:val="005C6DC1"/>
    <w:rsid w:val="005D102F"/>
    <w:rsid w:val="005D287D"/>
    <w:rsid w:val="005D30E5"/>
    <w:rsid w:val="005D589B"/>
    <w:rsid w:val="005E369D"/>
    <w:rsid w:val="005E496D"/>
    <w:rsid w:val="005E58D7"/>
    <w:rsid w:val="005F0984"/>
    <w:rsid w:val="00601096"/>
    <w:rsid w:val="00603CFE"/>
    <w:rsid w:val="006101E8"/>
    <w:rsid w:val="00615788"/>
    <w:rsid w:val="00621169"/>
    <w:rsid w:val="006369F2"/>
    <w:rsid w:val="00653302"/>
    <w:rsid w:val="006562B7"/>
    <w:rsid w:val="0066449B"/>
    <w:rsid w:val="00665063"/>
    <w:rsid w:val="00665B1B"/>
    <w:rsid w:val="006A1A7F"/>
    <w:rsid w:val="006A2AEA"/>
    <w:rsid w:val="006C1E34"/>
    <w:rsid w:val="006C38B9"/>
    <w:rsid w:val="006D06D3"/>
    <w:rsid w:val="006D097B"/>
    <w:rsid w:val="006D50E7"/>
    <w:rsid w:val="006D7F9F"/>
    <w:rsid w:val="006E0F62"/>
    <w:rsid w:val="006E1FA2"/>
    <w:rsid w:val="006E3C37"/>
    <w:rsid w:val="006E4D50"/>
    <w:rsid w:val="006E5691"/>
    <w:rsid w:val="00701D7E"/>
    <w:rsid w:val="00720B71"/>
    <w:rsid w:val="007220A3"/>
    <w:rsid w:val="00757E2B"/>
    <w:rsid w:val="00760FDC"/>
    <w:rsid w:val="00767553"/>
    <w:rsid w:val="00772900"/>
    <w:rsid w:val="00776560"/>
    <w:rsid w:val="00776819"/>
    <w:rsid w:val="007859FC"/>
    <w:rsid w:val="00791440"/>
    <w:rsid w:val="00792DA3"/>
    <w:rsid w:val="00795573"/>
    <w:rsid w:val="00796DDB"/>
    <w:rsid w:val="00797AC7"/>
    <w:rsid w:val="007A3F59"/>
    <w:rsid w:val="007A6221"/>
    <w:rsid w:val="007B25BF"/>
    <w:rsid w:val="007C6031"/>
    <w:rsid w:val="007D4426"/>
    <w:rsid w:val="007D606E"/>
    <w:rsid w:val="007F1F97"/>
    <w:rsid w:val="007F2F42"/>
    <w:rsid w:val="007F41BC"/>
    <w:rsid w:val="007F443B"/>
    <w:rsid w:val="007F5F52"/>
    <w:rsid w:val="00801F2E"/>
    <w:rsid w:val="00802380"/>
    <w:rsid w:val="008026A4"/>
    <w:rsid w:val="008037BB"/>
    <w:rsid w:val="00807DBA"/>
    <w:rsid w:val="008255FF"/>
    <w:rsid w:val="00832C7D"/>
    <w:rsid w:val="00847EB4"/>
    <w:rsid w:val="0085661E"/>
    <w:rsid w:val="008568D4"/>
    <w:rsid w:val="008627FD"/>
    <w:rsid w:val="008729B2"/>
    <w:rsid w:val="00876DB0"/>
    <w:rsid w:val="00883B9D"/>
    <w:rsid w:val="00883C2E"/>
    <w:rsid w:val="00893A02"/>
    <w:rsid w:val="008A48B1"/>
    <w:rsid w:val="008B0EBF"/>
    <w:rsid w:val="008B30E8"/>
    <w:rsid w:val="008B59A4"/>
    <w:rsid w:val="008C760D"/>
    <w:rsid w:val="008D1A9F"/>
    <w:rsid w:val="008D594B"/>
    <w:rsid w:val="008D5DD7"/>
    <w:rsid w:val="008E4D72"/>
    <w:rsid w:val="008F34E6"/>
    <w:rsid w:val="008F42B5"/>
    <w:rsid w:val="00901EFF"/>
    <w:rsid w:val="009158E4"/>
    <w:rsid w:val="00915996"/>
    <w:rsid w:val="00917B16"/>
    <w:rsid w:val="00922DD7"/>
    <w:rsid w:val="00924C6C"/>
    <w:rsid w:val="00926908"/>
    <w:rsid w:val="00935DC5"/>
    <w:rsid w:val="00944215"/>
    <w:rsid w:val="009466DC"/>
    <w:rsid w:val="009510B0"/>
    <w:rsid w:val="009520A0"/>
    <w:rsid w:val="00960156"/>
    <w:rsid w:val="00967AE6"/>
    <w:rsid w:val="00973DB8"/>
    <w:rsid w:val="00980EDC"/>
    <w:rsid w:val="009836BB"/>
    <w:rsid w:val="00993C3B"/>
    <w:rsid w:val="009A1CFE"/>
    <w:rsid w:val="009A1E07"/>
    <w:rsid w:val="009A2000"/>
    <w:rsid w:val="009B1F35"/>
    <w:rsid w:val="009B5086"/>
    <w:rsid w:val="009B5435"/>
    <w:rsid w:val="009B782D"/>
    <w:rsid w:val="009B7C94"/>
    <w:rsid w:val="009C1AC7"/>
    <w:rsid w:val="009C3886"/>
    <w:rsid w:val="009C3E41"/>
    <w:rsid w:val="009E3104"/>
    <w:rsid w:val="00A045F2"/>
    <w:rsid w:val="00A049FC"/>
    <w:rsid w:val="00A10D6F"/>
    <w:rsid w:val="00A10EEA"/>
    <w:rsid w:val="00A12052"/>
    <w:rsid w:val="00A14094"/>
    <w:rsid w:val="00A26631"/>
    <w:rsid w:val="00A30C38"/>
    <w:rsid w:val="00A32E74"/>
    <w:rsid w:val="00A36137"/>
    <w:rsid w:val="00A369A1"/>
    <w:rsid w:val="00A42FEA"/>
    <w:rsid w:val="00A56457"/>
    <w:rsid w:val="00A61F42"/>
    <w:rsid w:val="00A632AC"/>
    <w:rsid w:val="00A63C73"/>
    <w:rsid w:val="00A67ADA"/>
    <w:rsid w:val="00A70BF5"/>
    <w:rsid w:val="00A715B7"/>
    <w:rsid w:val="00A84012"/>
    <w:rsid w:val="00A85D41"/>
    <w:rsid w:val="00A87597"/>
    <w:rsid w:val="00A92A76"/>
    <w:rsid w:val="00A93FC8"/>
    <w:rsid w:val="00AB36B4"/>
    <w:rsid w:val="00AB549B"/>
    <w:rsid w:val="00AC181F"/>
    <w:rsid w:val="00AC59EF"/>
    <w:rsid w:val="00AD2000"/>
    <w:rsid w:val="00AD5C8F"/>
    <w:rsid w:val="00AD5D43"/>
    <w:rsid w:val="00AD5EA2"/>
    <w:rsid w:val="00AD78F7"/>
    <w:rsid w:val="00AE093D"/>
    <w:rsid w:val="00AE5A26"/>
    <w:rsid w:val="00AF154D"/>
    <w:rsid w:val="00AF336A"/>
    <w:rsid w:val="00AF7A9E"/>
    <w:rsid w:val="00B0046B"/>
    <w:rsid w:val="00B06B05"/>
    <w:rsid w:val="00B2521C"/>
    <w:rsid w:val="00B31029"/>
    <w:rsid w:val="00B31B20"/>
    <w:rsid w:val="00B40D47"/>
    <w:rsid w:val="00B41006"/>
    <w:rsid w:val="00B52030"/>
    <w:rsid w:val="00B5331A"/>
    <w:rsid w:val="00B60054"/>
    <w:rsid w:val="00B61A98"/>
    <w:rsid w:val="00B644D0"/>
    <w:rsid w:val="00B648D3"/>
    <w:rsid w:val="00B6647E"/>
    <w:rsid w:val="00B67001"/>
    <w:rsid w:val="00B670F5"/>
    <w:rsid w:val="00B736E5"/>
    <w:rsid w:val="00B776C7"/>
    <w:rsid w:val="00B80993"/>
    <w:rsid w:val="00B91F77"/>
    <w:rsid w:val="00B950C9"/>
    <w:rsid w:val="00B96045"/>
    <w:rsid w:val="00B97D3D"/>
    <w:rsid w:val="00BA23A5"/>
    <w:rsid w:val="00BA3AC8"/>
    <w:rsid w:val="00BB43C6"/>
    <w:rsid w:val="00BB66C8"/>
    <w:rsid w:val="00BC45AC"/>
    <w:rsid w:val="00BC71F7"/>
    <w:rsid w:val="00BE7EE0"/>
    <w:rsid w:val="00BF5F53"/>
    <w:rsid w:val="00C0072E"/>
    <w:rsid w:val="00C0177D"/>
    <w:rsid w:val="00C1000A"/>
    <w:rsid w:val="00C27779"/>
    <w:rsid w:val="00C32A49"/>
    <w:rsid w:val="00C36C85"/>
    <w:rsid w:val="00C426B6"/>
    <w:rsid w:val="00C50713"/>
    <w:rsid w:val="00C52B60"/>
    <w:rsid w:val="00C55358"/>
    <w:rsid w:val="00C62C7D"/>
    <w:rsid w:val="00C67D24"/>
    <w:rsid w:val="00C717A6"/>
    <w:rsid w:val="00C71A95"/>
    <w:rsid w:val="00C72E6B"/>
    <w:rsid w:val="00C838F9"/>
    <w:rsid w:val="00C87834"/>
    <w:rsid w:val="00C96B03"/>
    <w:rsid w:val="00CA169A"/>
    <w:rsid w:val="00CB083F"/>
    <w:rsid w:val="00CB2519"/>
    <w:rsid w:val="00CB6A35"/>
    <w:rsid w:val="00CB7726"/>
    <w:rsid w:val="00CC0641"/>
    <w:rsid w:val="00CC2EDC"/>
    <w:rsid w:val="00CD02D3"/>
    <w:rsid w:val="00CD2EF8"/>
    <w:rsid w:val="00CD56B3"/>
    <w:rsid w:val="00CE0F38"/>
    <w:rsid w:val="00CE1557"/>
    <w:rsid w:val="00CE1C26"/>
    <w:rsid w:val="00CE6F36"/>
    <w:rsid w:val="00CF2497"/>
    <w:rsid w:val="00CF5DB1"/>
    <w:rsid w:val="00D06C46"/>
    <w:rsid w:val="00D07DB2"/>
    <w:rsid w:val="00D1130E"/>
    <w:rsid w:val="00D13FE2"/>
    <w:rsid w:val="00D27035"/>
    <w:rsid w:val="00D4494C"/>
    <w:rsid w:val="00D473B1"/>
    <w:rsid w:val="00D51DDD"/>
    <w:rsid w:val="00D56F62"/>
    <w:rsid w:val="00D6089A"/>
    <w:rsid w:val="00D66BCB"/>
    <w:rsid w:val="00D6790C"/>
    <w:rsid w:val="00D71C01"/>
    <w:rsid w:val="00D745BA"/>
    <w:rsid w:val="00D75EFA"/>
    <w:rsid w:val="00D763B3"/>
    <w:rsid w:val="00D8127D"/>
    <w:rsid w:val="00D82D56"/>
    <w:rsid w:val="00D87A52"/>
    <w:rsid w:val="00D94A8F"/>
    <w:rsid w:val="00D94CB6"/>
    <w:rsid w:val="00DA35A3"/>
    <w:rsid w:val="00DA35C0"/>
    <w:rsid w:val="00DA76F8"/>
    <w:rsid w:val="00DC37BE"/>
    <w:rsid w:val="00DE1D6A"/>
    <w:rsid w:val="00DE58FD"/>
    <w:rsid w:val="00DF1D8D"/>
    <w:rsid w:val="00E0066F"/>
    <w:rsid w:val="00E00D00"/>
    <w:rsid w:val="00E0139F"/>
    <w:rsid w:val="00E0201A"/>
    <w:rsid w:val="00E02737"/>
    <w:rsid w:val="00E02A7A"/>
    <w:rsid w:val="00E0525C"/>
    <w:rsid w:val="00E05CA0"/>
    <w:rsid w:val="00E11C25"/>
    <w:rsid w:val="00E1392E"/>
    <w:rsid w:val="00E3194B"/>
    <w:rsid w:val="00E43187"/>
    <w:rsid w:val="00E50B81"/>
    <w:rsid w:val="00E614D4"/>
    <w:rsid w:val="00E64C60"/>
    <w:rsid w:val="00E65936"/>
    <w:rsid w:val="00E701A3"/>
    <w:rsid w:val="00E777BF"/>
    <w:rsid w:val="00E80A09"/>
    <w:rsid w:val="00E81C5E"/>
    <w:rsid w:val="00E856B4"/>
    <w:rsid w:val="00E9093D"/>
    <w:rsid w:val="00E90E96"/>
    <w:rsid w:val="00E937E5"/>
    <w:rsid w:val="00EA02AF"/>
    <w:rsid w:val="00EC43C6"/>
    <w:rsid w:val="00EC5881"/>
    <w:rsid w:val="00EE06B6"/>
    <w:rsid w:val="00EE4D31"/>
    <w:rsid w:val="00EE4F62"/>
    <w:rsid w:val="00EE539C"/>
    <w:rsid w:val="00EE73CD"/>
    <w:rsid w:val="00EF0C07"/>
    <w:rsid w:val="00EF128B"/>
    <w:rsid w:val="00F078A1"/>
    <w:rsid w:val="00F100E8"/>
    <w:rsid w:val="00F101AE"/>
    <w:rsid w:val="00F16F84"/>
    <w:rsid w:val="00F204E5"/>
    <w:rsid w:val="00F2196C"/>
    <w:rsid w:val="00F21C6F"/>
    <w:rsid w:val="00F22AFB"/>
    <w:rsid w:val="00F25314"/>
    <w:rsid w:val="00F31018"/>
    <w:rsid w:val="00F41A07"/>
    <w:rsid w:val="00F427C8"/>
    <w:rsid w:val="00F431B8"/>
    <w:rsid w:val="00F51D8A"/>
    <w:rsid w:val="00F53FB1"/>
    <w:rsid w:val="00F54F77"/>
    <w:rsid w:val="00F66BF3"/>
    <w:rsid w:val="00F768A6"/>
    <w:rsid w:val="00F82AED"/>
    <w:rsid w:val="00F91D27"/>
    <w:rsid w:val="00F925CA"/>
    <w:rsid w:val="00F97369"/>
    <w:rsid w:val="00FA1096"/>
    <w:rsid w:val="00FA1C09"/>
    <w:rsid w:val="00FA3235"/>
    <w:rsid w:val="00FA43BE"/>
    <w:rsid w:val="00FA4FF9"/>
    <w:rsid w:val="00FA5299"/>
    <w:rsid w:val="00FA639A"/>
    <w:rsid w:val="00FB2681"/>
    <w:rsid w:val="00FB2D62"/>
    <w:rsid w:val="00FB5916"/>
    <w:rsid w:val="00FC1187"/>
    <w:rsid w:val="00FC281C"/>
    <w:rsid w:val="00FC49A4"/>
    <w:rsid w:val="00FC666E"/>
    <w:rsid w:val="00FD5A39"/>
    <w:rsid w:val="00FE06D6"/>
    <w:rsid w:val="00FE1730"/>
    <w:rsid w:val="00FE19F1"/>
    <w:rsid w:val="00FE2705"/>
    <w:rsid w:val="00FF1080"/>
    <w:rsid w:val="00FF5E13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D81078-55C5-4773-8F82-434B4AEE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55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0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097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D0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2519"/>
    <w:pPr>
      <w:ind w:left="720"/>
    </w:pPr>
  </w:style>
  <w:style w:type="character" w:styleId="Hyperlink">
    <w:name w:val="Hyperlink"/>
    <w:basedOn w:val="DefaultParagraphFont"/>
    <w:uiPriority w:val="99"/>
    <w:unhideWhenUsed/>
    <w:rsid w:val="005D30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D30E5"/>
    <w:rPr>
      <w:color w:val="800080"/>
      <w:u w:val="single"/>
    </w:rPr>
  </w:style>
  <w:style w:type="paragraph" w:customStyle="1" w:styleId="xl63">
    <w:name w:val="xl63"/>
    <w:basedOn w:val="Normal"/>
    <w:rsid w:val="005D3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5D3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5D30E5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5D3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5D30E5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5D3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"/>
    <w:rsid w:val="005D3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5D3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5D30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5D30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5D30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D30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D30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5D3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"/>
    <w:rsid w:val="005D3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"/>
    <w:rsid w:val="005D3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Normal"/>
    <w:rsid w:val="00EF12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  <w:lang w:val="en-IN" w:eastAsia="en-IN"/>
    </w:rPr>
  </w:style>
  <w:style w:type="paragraph" w:customStyle="1" w:styleId="xl80">
    <w:name w:val="xl80"/>
    <w:basedOn w:val="Normal"/>
    <w:rsid w:val="00EF1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  <w:lang w:val="en-IN" w:eastAsia="en-IN"/>
    </w:rPr>
  </w:style>
  <w:style w:type="paragraph" w:styleId="Title">
    <w:name w:val="Title"/>
    <w:basedOn w:val="Normal"/>
    <w:link w:val="TitleChar"/>
    <w:qFormat/>
    <w:rsid w:val="00CD02D3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D02D3"/>
    <w:rPr>
      <w:rFonts w:ascii="Arial" w:hAnsi="Arial" w:cs="Arial"/>
      <w:b/>
      <w:bCs/>
      <w:sz w:val="28"/>
      <w:szCs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rsid w:val="00CD0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2D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 THE STATE PROJECT DIRECTOR,</vt:lpstr>
    </vt:vector>
  </TitlesOfParts>
  <Company>University of Illinois @ Springfield</Company>
  <LinksUpToDate>false</LinksUpToDate>
  <CharactersWithSpaces>24706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 THE STATE PROJECT DIRECTOR,</dc:title>
  <dc:creator>Valued Acer Customer</dc:creator>
  <cp:lastModifiedBy>UDISE</cp:lastModifiedBy>
  <cp:revision>2</cp:revision>
  <cp:lastPrinted>2014-05-26T10:22:00Z</cp:lastPrinted>
  <dcterms:created xsi:type="dcterms:W3CDTF">2014-10-01T09:43:00Z</dcterms:created>
  <dcterms:modified xsi:type="dcterms:W3CDTF">2014-10-01T09:43:00Z</dcterms:modified>
</cp:coreProperties>
</file>