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09" w:rsidRPr="009E4371" w:rsidRDefault="000B0353" w:rsidP="00763909">
      <w:pPr>
        <w:spacing w:line="360" w:lineRule="auto"/>
        <w:jc w:val="center"/>
        <w:rPr>
          <w:b/>
          <w:sz w:val="28"/>
          <w:szCs w:val="28"/>
          <w:u w:val="single"/>
        </w:rPr>
      </w:pPr>
      <w:r>
        <w:rPr>
          <w:b/>
          <w:sz w:val="28"/>
          <w:szCs w:val="28"/>
          <w:u w:val="single"/>
        </w:rPr>
        <w:t>GUIDELINES</w:t>
      </w:r>
      <w:r w:rsidR="009E4371" w:rsidRPr="009E4371">
        <w:rPr>
          <w:b/>
          <w:sz w:val="28"/>
          <w:szCs w:val="28"/>
          <w:u w:val="single"/>
        </w:rPr>
        <w:t xml:space="preserve"> ON EDUCATION FORTNIGHT</w:t>
      </w:r>
      <w:r>
        <w:rPr>
          <w:b/>
          <w:sz w:val="28"/>
          <w:szCs w:val="28"/>
          <w:u w:val="single"/>
        </w:rPr>
        <w:t xml:space="preserve"> – 2013-14</w:t>
      </w:r>
    </w:p>
    <w:p w:rsidR="009E4371" w:rsidRPr="00473D25" w:rsidRDefault="009E4371" w:rsidP="00763909">
      <w:pPr>
        <w:spacing w:line="360" w:lineRule="auto"/>
        <w:jc w:val="center"/>
        <w:rPr>
          <w:sz w:val="10"/>
          <w:szCs w:val="10"/>
        </w:rPr>
      </w:pPr>
    </w:p>
    <w:p w:rsidR="008F0395" w:rsidRDefault="00763909" w:rsidP="00763909">
      <w:pPr>
        <w:spacing w:line="360" w:lineRule="auto"/>
        <w:jc w:val="both"/>
        <w:rPr>
          <w:sz w:val="28"/>
          <w:szCs w:val="28"/>
        </w:rPr>
      </w:pPr>
      <w:r w:rsidRPr="00194A0D">
        <w:rPr>
          <w:sz w:val="28"/>
          <w:szCs w:val="28"/>
        </w:rPr>
        <w:tab/>
        <w:t>It is a well known fact that enro</w:t>
      </w:r>
      <w:r w:rsidR="00AF2780">
        <w:rPr>
          <w:sz w:val="28"/>
          <w:szCs w:val="28"/>
        </w:rPr>
        <w:t>l</w:t>
      </w:r>
      <w:r w:rsidR="009E4371">
        <w:rPr>
          <w:sz w:val="28"/>
          <w:szCs w:val="28"/>
        </w:rPr>
        <w:t xml:space="preserve">lment of Children in Schools and </w:t>
      </w:r>
      <w:r w:rsidR="005C5939">
        <w:rPr>
          <w:sz w:val="28"/>
          <w:szCs w:val="28"/>
        </w:rPr>
        <w:t>their retention</w:t>
      </w:r>
      <w:r>
        <w:rPr>
          <w:sz w:val="28"/>
          <w:szCs w:val="28"/>
        </w:rPr>
        <w:t xml:space="preserve"> are important duties of the education department. For this purpose</w:t>
      </w:r>
      <w:r w:rsidR="00AF2780">
        <w:rPr>
          <w:sz w:val="28"/>
          <w:szCs w:val="28"/>
        </w:rPr>
        <w:t>,</w:t>
      </w:r>
      <w:r>
        <w:rPr>
          <w:sz w:val="28"/>
          <w:szCs w:val="28"/>
        </w:rPr>
        <w:t xml:space="preserve"> education fortnight is being conducted every year.  During the current year</w:t>
      </w:r>
      <w:r w:rsidR="00AF2780">
        <w:rPr>
          <w:sz w:val="28"/>
          <w:szCs w:val="28"/>
        </w:rPr>
        <w:t>,</w:t>
      </w:r>
      <w:r>
        <w:rPr>
          <w:sz w:val="28"/>
          <w:szCs w:val="28"/>
        </w:rPr>
        <w:t xml:space="preserve"> the following activities are proposed in </w:t>
      </w:r>
      <w:r w:rsidR="005C5939">
        <w:rPr>
          <w:sz w:val="28"/>
          <w:szCs w:val="28"/>
        </w:rPr>
        <w:t>three phases</w:t>
      </w:r>
      <w:r w:rsidR="00AF2780">
        <w:rPr>
          <w:sz w:val="28"/>
          <w:szCs w:val="28"/>
        </w:rPr>
        <w:t xml:space="preserve">.  </w:t>
      </w:r>
      <w:r w:rsidR="009E4371">
        <w:rPr>
          <w:sz w:val="28"/>
          <w:szCs w:val="28"/>
        </w:rPr>
        <w:t xml:space="preserve"> </w:t>
      </w:r>
    </w:p>
    <w:p w:rsidR="008F0395" w:rsidRPr="005C5939" w:rsidRDefault="008F0395" w:rsidP="00763909">
      <w:pPr>
        <w:spacing w:line="360" w:lineRule="auto"/>
        <w:jc w:val="both"/>
        <w:rPr>
          <w:sz w:val="12"/>
          <w:szCs w:val="28"/>
        </w:rPr>
      </w:pPr>
    </w:p>
    <w:p w:rsidR="00763909" w:rsidRDefault="009E4371" w:rsidP="001848B6">
      <w:pPr>
        <w:spacing w:line="360" w:lineRule="auto"/>
        <w:jc w:val="both"/>
        <w:rPr>
          <w:sz w:val="28"/>
          <w:szCs w:val="28"/>
        </w:rPr>
      </w:pPr>
      <w:r w:rsidRPr="0069194B">
        <w:rPr>
          <w:b/>
          <w:sz w:val="28"/>
          <w:szCs w:val="28"/>
        </w:rPr>
        <w:t>I</w:t>
      </w:r>
      <w:r w:rsidRPr="008F0395">
        <w:rPr>
          <w:b/>
          <w:sz w:val="28"/>
          <w:szCs w:val="28"/>
        </w:rPr>
        <w:t xml:space="preserve"> </w:t>
      </w:r>
      <w:r w:rsidRPr="008F0395">
        <w:rPr>
          <w:b/>
          <w:sz w:val="28"/>
          <w:szCs w:val="28"/>
          <w:u w:val="single"/>
        </w:rPr>
        <w:t>Phase:</w:t>
      </w:r>
      <w:r w:rsidRPr="009E4371">
        <w:rPr>
          <w:sz w:val="28"/>
          <w:szCs w:val="28"/>
        </w:rPr>
        <w:t xml:space="preserve"> </w:t>
      </w:r>
      <w:r w:rsidR="00AF2780">
        <w:rPr>
          <w:sz w:val="28"/>
          <w:szCs w:val="28"/>
        </w:rPr>
        <w:t xml:space="preserve">Before schools are reopened, </w:t>
      </w:r>
      <w:r w:rsidR="00763909">
        <w:rPr>
          <w:sz w:val="28"/>
          <w:szCs w:val="28"/>
        </w:rPr>
        <w:t xml:space="preserve">teachers shall strive hard to conduct campaigning, canvassing and making </w:t>
      </w:r>
      <w:r w:rsidR="00AF2780">
        <w:rPr>
          <w:sz w:val="28"/>
          <w:szCs w:val="28"/>
        </w:rPr>
        <w:t xml:space="preserve">the </w:t>
      </w:r>
      <w:r w:rsidR="00763909">
        <w:rPr>
          <w:sz w:val="28"/>
          <w:szCs w:val="28"/>
        </w:rPr>
        <w:t xml:space="preserve">school ready for the children.  The following activities are suggested from </w:t>
      </w:r>
      <w:r w:rsidR="00763909" w:rsidRPr="001848B6">
        <w:rPr>
          <w:b/>
          <w:bCs/>
          <w:sz w:val="28"/>
          <w:szCs w:val="28"/>
        </w:rPr>
        <w:t>1</w:t>
      </w:r>
      <w:r w:rsidR="00763909" w:rsidRPr="001848B6">
        <w:rPr>
          <w:b/>
          <w:bCs/>
          <w:sz w:val="28"/>
          <w:szCs w:val="28"/>
          <w:vertAlign w:val="superscript"/>
        </w:rPr>
        <w:t>st</w:t>
      </w:r>
      <w:r w:rsidR="00763909" w:rsidRPr="001848B6">
        <w:rPr>
          <w:b/>
          <w:bCs/>
          <w:sz w:val="28"/>
          <w:szCs w:val="28"/>
        </w:rPr>
        <w:t xml:space="preserve"> to </w:t>
      </w:r>
      <w:r w:rsidR="001848B6" w:rsidRPr="001848B6">
        <w:rPr>
          <w:b/>
          <w:bCs/>
          <w:sz w:val="28"/>
          <w:szCs w:val="28"/>
        </w:rPr>
        <w:t>11</w:t>
      </w:r>
      <w:r w:rsidR="001848B6" w:rsidRPr="001848B6">
        <w:rPr>
          <w:b/>
          <w:bCs/>
          <w:sz w:val="28"/>
          <w:szCs w:val="28"/>
          <w:vertAlign w:val="superscript"/>
        </w:rPr>
        <w:t xml:space="preserve">th </w:t>
      </w:r>
      <w:r w:rsidR="001848B6" w:rsidRPr="001848B6">
        <w:rPr>
          <w:b/>
          <w:bCs/>
          <w:sz w:val="28"/>
          <w:szCs w:val="28"/>
        </w:rPr>
        <w:t>June,</w:t>
      </w:r>
      <w:r w:rsidR="00483E49" w:rsidRPr="001848B6">
        <w:rPr>
          <w:b/>
          <w:bCs/>
          <w:sz w:val="28"/>
          <w:szCs w:val="28"/>
        </w:rPr>
        <w:t xml:space="preserve"> 2013</w:t>
      </w:r>
      <w:r w:rsidR="00483E49">
        <w:rPr>
          <w:sz w:val="28"/>
          <w:szCs w:val="28"/>
        </w:rPr>
        <w:t xml:space="preserve"> </w:t>
      </w:r>
      <w:r w:rsidR="00763909">
        <w:rPr>
          <w:sz w:val="28"/>
          <w:szCs w:val="28"/>
        </w:rPr>
        <w:t>i.e., prior to opening of schools.</w:t>
      </w:r>
    </w:p>
    <w:p w:rsidR="00C214C5" w:rsidRPr="003A4C8E" w:rsidRDefault="00C214C5" w:rsidP="00C214C5">
      <w:pPr>
        <w:spacing w:line="360" w:lineRule="auto"/>
        <w:jc w:val="both"/>
        <w:rPr>
          <w:sz w:val="2"/>
          <w:szCs w:val="2"/>
        </w:rPr>
      </w:pPr>
    </w:p>
    <w:p w:rsidR="001E6C91" w:rsidRDefault="00763909" w:rsidP="00473D25">
      <w:pPr>
        <w:spacing w:line="360" w:lineRule="auto"/>
        <w:ind w:left="720" w:hanging="450"/>
        <w:jc w:val="both"/>
        <w:rPr>
          <w:sz w:val="28"/>
          <w:szCs w:val="28"/>
        </w:rPr>
      </w:pPr>
      <w:r w:rsidRPr="001848B6">
        <w:rPr>
          <w:b/>
          <w:bCs/>
          <w:sz w:val="28"/>
          <w:szCs w:val="28"/>
          <w:u w:val="single"/>
        </w:rPr>
        <w:t>School enrolment campaign</w:t>
      </w:r>
      <w:r w:rsidR="00B60922">
        <w:rPr>
          <w:sz w:val="28"/>
          <w:szCs w:val="28"/>
        </w:rPr>
        <w:t xml:space="preserve"> </w:t>
      </w:r>
    </w:p>
    <w:p w:rsidR="00763909" w:rsidRPr="001E6C91" w:rsidRDefault="001E6C91" w:rsidP="001E6C91">
      <w:pPr>
        <w:pStyle w:val="ListParagraph"/>
        <w:numPr>
          <w:ilvl w:val="0"/>
          <w:numId w:val="1"/>
        </w:numPr>
        <w:spacing w:line="360" w:lineRule="auto"/>
        <w:jc w:val="both"/>
        <w:rPr>
          <w:sz w:val="28"/>
          <w:szCs w:val="28"/>
        </w:rPr>
      </w:pPr>
      <w:r w:rsidRPr="001E6C91">
        <w:rPr>
          <w:bCs/>
          <w:sz w:val="28"/>
          <w:szCs w:val="28"/>
        </w:rPr>
        <w:t>The</w:t>
      </w:r>
      <w:r w:rsidRPr="001E6C91">
        <w:rPr>
          <w:bCs/>
          <w:szCs w:val="28"/>
        </w:rPr>
        <w:t xml:space="preserve"> </w:t>
      </w:r>
      <w:r w:rsidR="00763909" w:rsidRPr="001E6C91">
        <w:rPr>
          <w:sz w:val="28"/>
          <w:szCs w:val="28"/>
        </w:rPr>
        <w:t xml:space="preserve">list of all children </w:t>
      </w:r>
      <w:r w:rsidR="00AF2780" w:rsidRPr="001E6C91">
        <w:rPr>
          <w:sz w:val="28"/>
          <w:szCs w:val="28"/>
        </w:rPr>
        <w:t xml:space="preserve">in </w:t>
      </w:r>
      <w:r w:rsidR="00763909" w:rsidRPr="001E6C91">
        <w:rPr>
          <w:sz w:val="28"/>
          <w:szCs w:val="28"/>
        </w:rPr>
        <w:t xml:space="preserve">school going age </w:t>
      </w:r>
      <w:r>
        <w:rPr>
          <w:sz w:val="28"/>
          <w:szCs w:val="28"/>
        </w:rPr>
        <w:t xml:space="preserve">(6-14 years) </w:t>
      </w:r>
      <w:r w:rsidR="00763909" w:rsidRPr="001E6C91">
        <w:rPr>
          <w:sz w:val="28"/>
          <w:szCs w:val="28"/>
        </w:rPr>
        <w:t>can be collected by the teachers from Anganwadi workers, village elders etc., and this will be the target</w:t>
      </w:r>
      <w:r w:rsidR="009E4371" w:rsidRPr="001E6C91">
        <w:rPr>
          <w:sz w:val="28"/>
          <w:szCs w:val="28"/>
        </w:rPr>
        <w:t xml:space="preserve"> list</w:t>
      </w:r>
      <w:r w:rsidR="00763909" w:rsidRPr="001E6C91">
        <w:rPr>
          <w:sz w:val="28"/>
          <w:szCs w:val="28"/>
        </w:rPr>
        <w:t xml:space="preserve"> for the teachers to enroll all the children figuring in the list.</w:t>
      </w:r>
    </w:p>
    <w:p w:rsidR="00763909" w:rsidRDefault="00763909" w:rsidP="00FD32FA">
      <w:pPr>
        <w:numPr>
          <w:ilvl w:val="0"/>
          <w:numId w:val="1"/>
        </w:numPr>
        <w:spacing w:line="360" w:lineRule="auto"/>
        <w:jc w:val="both"/>
        <w:rPr>
          <w:sz w:val="28"/>
          <w:szCs w:val="28"/>
        </w:rPr>
      </w:pPr>
      <w:r>
        <w:rPr>
          <w:sz w:val="28"/>
          <w:szCs w:val="28"/>
        </w:rPr>
        <w:t xml:space="preserve">Anganwadis are the major source of data </w:t>
      </w:r>
      <w:r w:rsidR="009E4371">
        <w:rPr>
          <w:sz w:val="28"/>
          <w:szCs w:val="28"/>
        </w:rPr>
        <w:t>of</w:t>
      </w:r>
      <w:r>
        <w:rPr>
          <w:sz w:val="28"/>
          <w:szCs w:val="28"/>
        </w:rPr>
        <w:t xml:space="preserve"> the children in the school going age group. Teachers</w:t>
      </w:r>
      <w:r w:rsidR="00FD32FA">
        <w:rPr>
          <w:sz w:val="28"/>
          <w:szCs w:val="28"/>
        </w:rPr>
        <w:t xml:space="preserve"> along with SMC members </w:t>
      </w:r>
      <w:r>
        <w:rPr>
          <w:sz w:val="28"/>
          <w:szCs w:val="28"/>
        </w:rPr>
        <w:t>will visit all Anganwad</w:t>
      </w:r>
      <w:r w:rsidR="00FD32FA">
        <w:rPr>
          <w:sz w:val="28"/>
          <w:szCs w:val="28"/>
        </w:rPr>
        <w:t>i Centres</w:t>
      </w:r>
      <w:r>
        <w:rPr>
          <w:sz w:val="28"/>
          <w:szCs w:val="28"/>
        </w:rPr>
        <w:t xml:space="preserve"> and talk to the parents of the Anganwadi children </w:t>
      </w:r>
      <w:r w:rsidR="00FD32FA">
        <w:rPr>
          <w:sz w:val="28"/>
          <w:szCs w:val="28"/>
        </w:rPr>
        <w:t xml:space="preserve">to </w:t>
      </w:r>
      <w:r>
        <w:rPr>
          <w:sz w:val="28"/>
          <w:szCs w:val="28"/>
        </w:rPr>
        <w:t>explain the importance of the education, provi</w:t>
      </w:r>
      <w:r w:rsidR="00D771ED">
        <w:rPr>
          <w:sz w:val="28"/>
          <w:szCs w:val="28"/>
        </w:rPr>
        <w:t xml:space="preserve">sions of Right to Education Act </w:t>
      </w:r>
      <w:r w:rsidR="00FD32FA">
        <w:rPr>
          <w:sz w:val="28"/>
          <w:szCs w:val="28"/>
        </w:rPr>
        <w:t>and how</w:t>
      </w:r>
      <w:r>
        <w:rPr>
          <w:sz w:val="28"/>
          <w:szCs w:val="28"/>
        </w:rPr>
        <w:t xml:space="preserve"> the admission proced</w:t>
      </w:r>
      <w:r w:rsidR="00AF2780">
        <w:rPr>
          <w:sz w:val="28"/>
          <w:szCs w:val="28"/>
        </w:rPr>
        <w:t>ure is simplified in the school.  T</w:t>
      </w:r>
      <w:r>
        <w:rPr>
          <w:sz w:val="28"/>
          <w:szCs w:val="28"/>
        </w:rPr>
        <w:t>hey should give</w:t>
      </w:r>
      <w:r w:rsidR="00AF2780">
        <w:rPr>
          <w:sz w:val="28"/>
          <w:szCs w:val="28"/>
        </w:rPr>
        <w:t>n</w:t>
      </w:r>
      <w:r>
        <w:rPr>
          <w:sz w:val="28"/>
          <w:szCs w:val="28"/>
        </w:rPr>
        <w:t xml:space="preserve"> </w:t>
      </w:r>
      <w:r w:rsidR="009E4371">
        <w:rPr>
          <w:sz w:val="28"/>
          <w:szCs w:val="28"/>
        </w:rPr>
        <w:t xml:space="preserve">the </w:t>
      </w:r>
      <w:r>
        <w:rPr>
          <w:sz w:val="28"/>
          <w:szCs w:val="28"/>
        </w:rPr>
        <w:t>admission instantaneously.</w:t>
      </w:r>
    </w:p>
    <w:p w:rsidR="00763909" w:rsidRDefault="00763909" w:rsidP="00763909">
      <w:pPr>
        <w:numPr>
          <w:ilvl w:val="0"/>
          <w:numId w:val="1"/>
        </w:numPr>
        <w:spacing w:line="360" w:lineRule="auto"/>
        <w:jc w:val="both"/>
        <w:rPr>
          <w:sz w:val="28"/>
          <w:szCs w:val="28"/>
        </w:rPr>
      </w:pPr>
      <w:r>
        <w:rPr>
          <w:sz w:val="28"/>
          <w:szCs w:val="28"/>
        </w:rPr>
        <w:t>Habitation meeting</w:t>
      </w:r>
      <w:r w:rsidR="00DA29D6">
        <w:rPr>
          <w:sz w:val="28"/>
          <w:szCs w:val="28"/>
        </w:rPr>
        <w:t>s</w:t>
      </w:r>
      <w:r>
        <w:rPr>
          <w:sz w:val="28"/>
          <w:szCs w:val="28"/>
        </w:rPr>
        <w:t xml:space="preserve"> should be conducted to motivate parents to admit children in the school using revenue department </w:t>
      </w:r>
      <w:r w:rsidR="00DA29D6">
        <w:rPr>
          <w:sz w:val="28"/>
          <w:szCs w:val="28"/>
        </w:rPr>
        <w:t xml:space="preserve">resources of beat of </w:t>
      </w:r>
      <w:r>
        <w:rPr>
          <w:sz w:val="28"/>
          <w:szCs w:val="28"/>
        </w:rPr>
        <w:t xml:space="preserve"> TOM TOM  in all the locations of the village announcing the date of school reopening and the facilities being provided in the schools.</w:t>
      </w:r>
    </w:p>
    <w:p w:rsidR="00E33EA8" w:rsidRDefault="008A1A4A" w:rsidP="00763909">
      <w:pPr>
        <w:numPr>
          <w:ilvl w:val="0"/>
          <w:numId w:val="1"/>
        </w:numPr>
        <w:spacing w:line="360" w:lineRule="auto"/>
        <w:jc w:val="both"/>
        <w:rPr>
          <w:sz w:val="28"/>
          <w:szCs w:val="28"/>
        </w:rPr>
      </w:pPr>
      <w:r>
        <w:rPr>
          <w:sz w:val="28"/>
          <w:szCs w:val="28"/>
        </w:rPr>
        <w:t>S</w:t>
      </w:r>
      <w:r w:rsidR="00E33EA8">
        <w:rPr>
          <w:sz w:val="28"/>
          <w:szCs w:val="28"/>
        </w:rPr>
        <w:t>pecial focus activit</w:t>
      </w:r>
      <w:r>
        <w:rPr>
          <w:sz w:val="28"/>
          <w:szCs w:val="28"/>
        </w:rPr>
        <w:t>ies</w:t>
      </w:r>
      <w:r w:rsidR="00E33EA8">
        <w:rPr>
          <w:sz w:val="28"/>
          <w:szCs w:val="28"/>
        </w:rPr>
        <w:t xml:space="preserve"> </w:t>
      </w:r>
      <w:r w:rsidR="00BA6DB2">
        <w:rPr>
          <w:sz w:val="28"/>
          <w:szCs w:val="28"/>
        </w:rPr>
        <w:t xml:space="preserve">shall </w:t>
      </w:r>
      <w:r w:rsidR="00E33EA8">
        <w:rPr>
          <w:sz w:val="28"/>
          <w:szCs w:val="28"/>
        </w:rPr>
        <w:t xml:space="preserve">be organized for educationally, socially backward children, such as Fisher folk, Tribals of agency area, Children of migrant families and minorities of slum areas for 100% enrollment.  </w:t>
      </w:r>
    </w:p>
    <w:p w:rsidR="00E33EA8" w:rsidRDefault="00E33EA8" w:rsidP="00763909">
      <w:pPr>
        <w:numPr>
          <w:ilvl w:val="0"/>
          <w:numId w:val="1"/>
        </w:numPr>
        <w:spacing w:line="360" w:lineRule="auto"/>
        <w:jc w:val="both"/>
        <w:rPr>
          <w:sz w:val="28"/>
          <w:szCs w:val="28"/>
        </w:rPr>
      </w:pPr>
      <w:r>
        <w:rPr>
          <w:sz w:val="28"/>
          <w:szCs w:val="28"/>
        </w:rPr>
        <w:lastRenderedPageBreak/>
        <w:t>Special attention with emphasis on girls enrollment by admitting them in all KGBVs. as per eligibility and age.  Special enrollment drive shall be organized.</w:t>
      </w:r>
    </w:p>
    <w:p w:rsidR="00763909" w:rsidRDefault="00763909" w:rsidP="00763909">
      <w:pPr>
        <w:numPr>
          <w:ilvl w:val="0"/>
          <w:numId w:val="1"/>
        </w:numPr>
        <w:spacing w:line="360" w:lineRule="auto"/>
        <w:jc w:val="both"/>
        <w:rPr>
          <w:sz w:val="28"/>
          <w:szCs w:val="28"/>
        </w:rPr>
      </w:pPr>
      <w:r>
        <w:rPr>
          <w:sz w:val="28"/>
          <w:szCs w:val="28"/>
        </w:rPr>
        <w:t xml:space="preserve">Visibility for school admission season should be brought out in the village through distribution of pamphlets, pasting of posters and wall writing etc., Runs and rallies, Kalajathas and various cultural activities suiting the local </w:t>
      </w:r>
      <w:r w:rsidR="00613C37">
        <w:rPr>
          <w:sz w:val="28"/>
          <w:szCs w:val="28"/>
        </w:rPr>
        <w:t>culture and appreciation</w:t>
      </w:r>
      <w:r>
        <w:rPr>
          <w:sz w:val="28"/>
          <w:szCs w:val="28"/>
        </w:rPr>
        <w:t xml:space="preserve"> shall be conducted in the villages bringing out the importance of the 100% enrolment, transition of children from class to class and continuing of education up to Xth class. </w:t>
      </w:r>
    </w:p>
    <w:p w:rsidR="00763909" w:rsidRPr="00C0699F" w:rsidRDefault="00763909" w:rsidP="00763909">
      <w:pPr>
        <w:spacing w:line="360" w:lineRule="auto"/>
        <w:jc w:val="both"/>
        <w:rPr>
          <w:sz w:val="2"/>
          <w:szCs w:val="12"/>
        </w:rPr>
      </w:pPr>
    </w:p>
    <w:p w:rsidR="00763909" w:rsidRPr="00B8036F" w:rsidRDefault="00763909" w:rsidP="00025C52">
      <w:pPr>
        <w:spacing w:line="360" w:lineRule="auto"/>
        <w:ind w:left="720"/>
        <w:jc w:val="both"/>
        <w:rPr>
          <w:b/>
          <w:bCs/>
          <w:sz w:val="28"/>
          <w:szCs w:val="28"/>
        </w:rPr>
      </w:pPr>
      <w:r w:rsidRPr="00B8036F">
        <w:rPr>
          <w:b/>
          <w:bCs/>
          <w:sz w:val="28"/>
          <w:szCs w:val="28"/>
          <w:u w:val="single"/>
        </w:rPr>
        <w:t>Out of School Children</w:t>
      </w:r>
      <w:r w:rsidR="001E6C91">
        <w:rPr>
          <w:b/>
          <w:bCs/>
          <w:sz w:val="28"/>
          <w:szCs w:val="28"/>
          <w:u w:val="single"/>
        </w:rPr>
        <w:t xml:space="preserve"> (Late Bloomers)</w:t>
      </w:r>
    </w:p>
    <w:p w:rsidR="00763909" w:rsidRDefault="00763909" w:rsidP="00763909">
      <w:pPr>
        <w:numPr>
          <w:ilvl w:val="0"/>
          <w:numId w:val="2"/>
        </w:numPr>
        <w:tabs>
          <w:tab w:val="clear" w:pos="1440"/>
          <w:tab w:val="num" w:pos="720"/>
        </w:tabs>
        <w:spacing w:line="360" w:lineRule="auto"/>
        <w:ind w:left="720"/>
        <w:jc w:val="both"/>
        <w:rPr>
          <w:sz w:val="28"/>
          <w:szCs w:val="28"/>
        </w:rPr>
      </w:pPr>
      <w:r>
        <w:rPr>
          <w:sz w:val="28"/>
          <w:szCs w:val="28"/>
        </w:rPr>
        <w:t>Number of out of school children</w:t>
      </w:r>
      <w:r w:rsidR="00613C37">
        <w:rPr>
          <w:sz w:val="28"/>
          <w:szCs w:val="28"/>
        </w:rPr>
        <w:t xml:space="preserve"> </w:t>
      </w:r>
      <w:r w:rsidR="005C5939">
        <w:rPr>
          <w:sz w:val="28"/>
          <w:szCs w:val="28"/>
        </w:rPr>
        <w:t>are undergoing</w:t>
      </w:r>
      <w:r>
        <w:rPr>
          <w:sz w:val="28"/>
          <w:szCs w:val="28"/>
        </w:rPr>
        <w:t xml:space="preserve"> special training in residential special training centers being managed by NGOs.  All such </w:t>
      </w:r>
      <w:r w:rsidR="00613C37">
        <w:rPr>
          <w:sz w:val="28"/>
          <w:szCs w:val="28"/>
        </w:rPr>
        <w:t xml:space="preserve">Centers where </w:t>
      </w:r>
      <w:r>
        <w:rPr>
          <w:sz w:val="28"/>
          <w:szCs w:val="28"/>
        </w:rPr>
        <w:t xml:space="preserve">out of school children </w:t>
      </w:r>
      <w:r w:rsidR="00613C37">
        <w:rPr>
          <w:sz w:val="28"/>
          <w:szCs w:val="28"/>
        </w:rPr>
        <w:t xml:space="preserve">are </w:t>
      </w:r>
      <w:r w:rsidR="00236AC0">
        <w:rPr>
          <w:sz w:val="28"/>
          <w:szCs w:val="28"/>
        </w:rPr>
        <w:t>studying should</w:t>
      </w:r>
      <w:r>
        <w:rPr>
          <w:sz w:val="28"/>
          <w:szCs w:val="28"/>
        </w:rPr>
        <w:t xml:space="preserve"> be visited by the teachers verifying their academic standards.  If they are qualified enough to join their regular school</w:t>
      </w:r>
      <w:r w:rsidR="00236AC0">
        <w:rPr>
          <w:sz w:val="28"/>
          <w:szCs w:val="28"/>
        </w:rPr>
        <w:t>, these</w:t>
      </w:r>
      <w:r>
        <w:rPr>
          <w:sz w:val="28"/>
          <w:szCs w:val="28"/>
        </w:rPr>
        <w:t xml:space="preserve"> </w:t>
      </w:r>
      <w:r w:rsidR="00613C37" w:rsidRPr="00781C9C">
        <w:rPr>
          <w:b/>
          <w:sz w:val="28"/>
          <w:szCs w:val="28"/>
        </w:rPr>
        <w:t>“</w:t>
      </w:r>
      <w:r w:rsidRPr="00781C9C">
        <w:rPr>
          <w:b/>
          <w:sz w:val="28"/>
          <w:szCs w:val="28"/>
        </w:rPr>
        <w:t>late bloomers</w:t>
      </w:r>
      <w:r w:rsidR="00613C37" w:rsidRPr="00781C9C">
        <w:rPr>
          <w:b/>
          <w:sz w:val="28"/>
          <w:szCs w:val="28"/>
        </w:rPr>
        <w:t>”</w:t>
      </w:r>
      <w:r>
        <w:rPr>
          <w:sz w:val="28"/>
          <w:szCs w:val="28"/>
        </w:rPr>
        <w:t xml:space="preserve"> shall be given </w:t>
      </w:r>
      <w:r w:rsidR="00613C37">
        <w:rPr>
          <w:sz w:val="28"/>
          <w:szCs w:val="28"/>
        </w:rPr>
        <w:t>befitting</w:t>
      </w:r>
      <w:r w:rsidR="00F2726E">
        <w:rPr>
          <w:sz w:val="28"/>
          <w:szCs w:val="28"/>
        </w:rPr>
        <w:t xml:space="preserve"> send-off in RSTC</w:t>
      </w:r>
      <w:r>
        <w:rPr>
          <w:sz w:val="28"/>
          <w:szCs w:val="28"/>
        </w:rPr>
        <w:t>s, so that they woul</w:t>
      </w:r>
      <w:r w:rsidR="00F2726E">
        <w:rPr>
          <w:sz w:val="28"/>
          <w:szCs w:val="28"/>
        </w:rPr>
        <w:t>d join the main school.  In certain</w:t>
      </w:r>
      <w:r>
        <w:rPr>
          <w:sz w:val="28"/>
          <w:szCs w:val="28"/>
        </w:rPr>
        <w:t xml:space="preserve"> villages </w:t>
      </w:r>
      <w:r w:rsidR="00F2726E">
        <w:rPr>
          <w:sz w:val="28"/>
          <w:szCs w:val="28"/>
        </w:rPr>
        <w:t xml:space="preserve">of some of the </w:t>
      </w:r>
      <w:r>
        <w:rPr>
          <w:sz w:val="28"/>
          <w:szCs w:val="28"/>
        </w:rPr>
        <w:t>districts</w:t>
      </w:r>
      <w:r w:rsidR="00F2726E">
        <w:rPr>
          <w:sz w:val="28"/>
          <w:szCs w:val="28"/>
        </w:rPr>
        <w:t xml:space="preserve">, </w:t>
      </w:r>
      <w:r>
        <w:rPr>
          <w:sz w:val="28"/>
          <w:szCs w:val="28"/>
        </w:rPr>
        <w:t xml:space="preserve">it </w:t>
      </w:r>
      <w:r w:rsidR="00F2726E">
        <w:rPr>
          <w:sz w:val="28"/>
          <w:szCs w:val="28"/>
        </w:rPr>
        <w:t xml:space="preserve">is </w:t>
      </w:r>
      <w:r>
        <w:rPr>
          <w:sz w:val="28"/>
          <w:szCs w:val="28"/>
        </w:rPr>
        <w:t>observed that t</w:t>
      </w:r>
      <w:r w:rsidR="00F2726E">
        <w:rPr>
          <w:sz w:val="28"/>
          <w:szCs w:val="28"/>
        </w:rPr>
        <w:t>hough children join the</w:t>
      </w:r>
      <w:r>
        <w:rPr>
          <w:sz w:val="28"/>
          <w:szCs w:val="28"/>
        </w:rPr>
        <w:t xml:space="preserve"> primar</w:t>
      </w:r>
      <w:r w:rsidR="00613C37">
        <w:rPr>
          <w:sz w:val="28"/>
          <w:szCs w:val="28"/>
        </w:rPr>
        <w:t>y schools</w:t>
      </w:r>
      <w:r w:rsidR="00CF35D8">
        <w:rPr>
          <w:sz w:val="28"/>
          <w:szCs w:val="28"/>
        </w:rPr>
        <w:t>,</w:t>
      </w:r>
      <w:r w:rsidR="00613C37">
        <w:rPr>
          <w:sz w:val="28"/>
          <w:szCs w:val="28"/>
        </w:rPr>
        <w:t xml:space="preserve"> </w:t>
      </w:r>
      <w:r w:rsidR="00236AC0">
        <w:rPr>
          <w:sz w:val="28"/>
          <w:szCs w:val="28"/>
        </w:rPr>
        <w:t xml:space="preserve">but   do not   continue </w:t>
      </w:r>
      <w:r w:rsidR="00CF35D8">
        <w:rPr>
          <w:sz w:val="28"/>
          <w:szCs w:val="28"/>
        </w:rPr>
        <w:t>their</w:t>
      </w:r>
      <w:r w:rsidR="00613C37">
        <w:rPr>
          <w:sz w:val="28"/>
          <w:szCs w:val="28"/>
        </w:rPr>
        <w:t xml:space="preserve"> education</w:t>
      </w:r>
      <w:r>
        <w:rPr>
          <w:sz w:val="28"/>
          <w:szCs w:val="28"/>
        </w:rPr>
        <w:t xml:space="preserve"> in higher classes.  This may be because of the social customs, practices and also economic conditions.  Teacher shall do counseling with all the parents especially parents of girl children and explain the importa</w:t>
      </w:r>
      <w:r w:rsidR="007E52C0">
        <w:rPr>
          <w:sz w:val="28"/>
          <w:szCs w:val="28"/>
        </w:rPr>
        <w:t>nce of education and benefits the education</w:t>
      </w:r>
      <w:r>
        <w:rPr>
          <w:sz w:val="28"/>
          <w:szCs w:val="28"/>
        </w:rPr>
        <w:t xml:space="preserve"> would give in the long run.  Some success stories whe</w:t>
      </w:r>
      <w:r w:rsidR="007E52C0">
        <w:rPr>
          <w:sz w:val="28"/>
          <w:szCs w:val="28"/>
        </w:rPr>
        <w:t>rein through education poverty wa</w:t>
      </w:r>
      <w:r>
        <w:rPr>
          <w:sz w:val="28"/>
          <w:szCs w:val="28"/>
        </w:rPr>
        <w:t xml:space="preserve">s overcome should also be explained.  Similarly some of the academic achievements </w:t>
      </w:r>
      <w:r w:rsidR="007E52C0">
        <w:rPr>
          <w:sz w:val="28"/>
          <w:szCs w:val="28"/>
        </w:rPr>
        <w:t>of</w:t>
      </w:r>
      <w:r>
        <w:rPr>
          <w:sz w:val="28"/>
          <w:szCs w:val="28"/>
        </w:rPr>
        <w:t xml:space="preserve"> the children of the same village can also be shown practically.</w:t>
      </w:r>
    </w:p>
    <w:p w:rsidR="00781C9C" w:rsidRPr="00781C9C" w:rsidRDefault="001632F6" w:rsidP="001632F6">
      <w:pPr>
        <w:pStyle w:val="ListParagraph"/>
        <w:spacing w:line="360" w:lineRule="auto"/>
        <w:ind w:left="1440" w:hanging="720"/>
        <w:jc w:val="both"/>
        <w:rPr>
          <w:b/>
          <w:sz w:val="28"/>
          <w:szCs w:val="28"/>
        </w:rPr>
      </w:pPr>
      <w:r>
        <w:rPr>
          <w:b/>
          <w:sz w:val="28"/>
          <w:szCs w:val="28"/>
        </w:rPr>
        <w:t xml:space="preserve">b) </w:t>
      </w:r>
      <w:r w:rsidR="00781C9C" w:rsidRPr="00781C9C">
        <w:rPr>
          <w:b/>
          <w:sz w:val="28"/>
          <w:szCs w:val="28"/>
        </w:rPr>
        <w:t>Schools Ready</w:t>
      </w:r>
      <w:r>
        <w:rPr>
          <w:b/>
          <w:sz w:val="28"/>
          <w:szCs w:val="28"/>
        </w:rPr>
        <w:t>:</w:t>
      </w:r>
    </w:p>
    <w:p w:rsidR="00763909" w:rsidRDefault="00763909" w:rsidP="00781C9C">
      <w:pPr>
        <w:spacing w:line="360" w:lineRule="auto"/>
        <w:ind w:left="720"/>
        <w:jc w:val="both"/>
        <w:rPr>
          <w:sz w:val="28"/>
          <w:szCs w:val="28"/>
        </w:rPr>
      </w:pPr>
      <w:r>
        <w:rPr>
          <w:sz w:val="28"/>
          <w:szCs w:val="28"/>
        </w:rPr>
        <w:t>All school have to be made attractive and at the same time</w:t>
      </w:r>
      <w:r w:rsidR="007E52C0">
        <w:rPr>
          <w:sz w:val="28"/>
          <w:szCs w:val="28"/>
        </w:rPr>
        <w:t>,</w:t>
      </w:r>
      <w:r>
        <w:rPr>
          <w:sz w:val="28"/>
          <w:szCs w:val="28"/>
        </w:rPr>
        <w:t xml:space="preserve"> </w:t>
      </w:r>
      <w:r w:rsidR="007E52C0">
        <w:rPr>
          <w:sz w:val="28"/>
          <w:szCs w:val="28"/>
        </w:rPr>
        <w:t xml:space="preserve">every school has </w:t>
      </w:r>
      <w:r w:rsidR="00977D7B">
        <w:rPr>
          <w:sz w:val="28"/>
          <w:szCs w:val="28"/>
        </w:rPr>
        <w:t>to follow</w:t>
      </w:r>
      <w:r w:rsidR="00236AC0">
        <w:rPr>
          <w:sz w:val="28"/>
          <w:szCs w:val="28"/>
        </w:rPr>
        <w:t xml:space="preserve"> the RTE compliance, </w:t>
      </w:r>
      <w:r w:rsidR="00B06CEA">
        <w:rPr>
          <w:sz w:val="28"/>
          <w:szCs w:val="28"/>
        </w:rPr>
        <w:t>t</w:t>
      </w:r>
      <w:r>
        <w:rPr>
          <w:sz w:val="28"/>
          <w:szCs w:val="28"/>
        </w:rPr>
        <w:t>eacher</w:t>
      </w:r>
      <w:r w:rsidR="00B06CEA">
        <w:rPr>
          <w:sz w:val="28"/>
          <w:szCs w:val="28"/>
        </w:rPr>
        <w:t>s</w:t>
      </w:r>
      <w:r>
        <w:rPr>
          <w:sz w:val="28"/>
          <w:szCs w:val="28"/>
        </w:rPr>
        <w:t xml:space="preserve"> should ensure that all schools are painted before schools reopen.  Each class room shall be given proper sign board showing Vth Class</w:t>
      </w:r>
      <w:r w:rsidR="00B06CEA">
        <w:rPr>
          <w:sz w:val="28"/>
          <w:szCs w:val="28"/>
        </w:rPr>
        <w:t xml:space="preserve"> room</w:t>
      </w:r>
      <w:r>
        <w:rPr>
          <w:sz w:val="28"/>
          <w:szCs w:val="28"/>
        </w:rPr>
        <w:t>, VIth Class</w:t>
      </w:r>
      <w:r w:rsidR="00B06CEA">
        <w:rPr>
          <w:sz w:val="28"/>
          <w:szCs w:val="28"/>
        </w:rPr>
        <w:t xml:space="preserve"> room</w:t>
      </w:r>
      <w:r>
        <w:rPr>
          <w:sz w:val="28"/>
          <w:szCs w:val="28"/>
        </w:rPr>
        <w:t xml:space="preserve">, HM Room etc., </w:t>
      </w:r>
      <w:r>
        <w:rPr>
          <w:sz w:val="28"/>
          <w:szCs w:val="28"/>
        </w:rPr>
        <w:lastRenderedPageBreak/>
        <w:t>Any minor repair to school building shall be taken out of the maintenance grant</w:t>
      </w:r>
      <w:r w:rsidR="00B06CEA">
        <w:rPr>
          <w:sz w:val="28"/>
          <w:szCs w:val="28"/>
        </w:rPr>
        <w:t xml:space="preserve"> available in the School</w:t>
      </w:r>
      <w:r>
        <w:rPr>
          <w:sz w:val="28"/>
          <w:szCs w:val="28"/>
        </w:rPr>
        <w:t>. Similarly cleaning of drinking water tanks and hand pump repairs shall also be taken</w:t>
      </w:r>
      <w:r w:rsidR="00B06CEA">
        <w:rPr>
          <w:sz w:val="28"/>
          <w:szCs w:val="28"/>
        </w:rPr>
        <w:t xml:space="preserve"> up.  </w:t>
      </w:r>
      <w:r w:rsidR="00D771ED">
        <w:rPr>
          <w:sz w:val="28"/>
          <w:szCs w:val="28"/>
        </w:rPr>
        <w:t>Toilets and</w:t>
      </w:r>
      <w:r>
        <w:rPr>
          <w:sz w:val="28"/>
          <w:szCs w:val="28"/>
        </w:rPr>
        <w:t xml:space="preserve"> drainage system shall be kept in good condition.  The play ground shall be demarcated visibly. Similarly cycle stand shall also be demarcated with sign board.  If any repairs to compound wall or fencing </w:t>
      </w:r>
      <w:r w:rsidR="00623675">
        <w:rPr>
          <w:sz w:val="28"/>
          <w:szCs w:val="28"/>
        </w:rPr>
        <w:t xml:space="preserve">are required, </w:t>
      </w:r>
      <w:r>
        <w:rPr>
          <w:sz w:val="28"/>
          <w:szCs w:val="28"/>
        </w:rPr>
        <w:t xml:space="preserve">it can also be taken up </w:t>
      </w:r>
      <w:r w:rsidR="00623675">
        <w:rPr>
          <w:sz w:val="28"/>
          <w:szCs w:val="28"/>
        </w:rPr>
        <w:t>out of</w:t>
      </w:r>
      <w:r>
        <w:rPr>
          <w:sz w:val="28"/>
          <w:szCs w:val="28"/>
        </w:rPr>
        <w:t xml:space="preserve"> maintenance grant.  Class room shall be kept in clean and good condition by white washing, displaying posters available in the schools. </w:t>
      </w:r>
      <w:r w:rsidR="001632F6" w:rsidRPr="005C5939">
        <w:rPr>
          <w:sz w:val="28"/>
          <w:szCs w:val="28"/>
        </w:rPr>
        <w:t>All the waste material available in the school including old text books wherever syllabus changed should be disposed off</w:t>
      </w:r>
      <w:r w:rsidR="001632F6">
        <w:rPr>
          <w:sz w:val="28"/>
          <w:szCs w:val="28"/>
        </w:rPr>
        <w:t>.</w:t>
      </w:r>
      <w:r>
        <w:rPr>
          <w:sz w:val="28"/>
          <w:szCs w:val="28"/>
        </w:rPr>
        <w:t xml:space="preserve"> Class rooms made very attractive for the children to come to the school with keen interest.  Schools will be reopened by 12</w:t>
      </w:r>
      <w:r w:rsidRPr="0072531C">
        <w:rPr>
          <w:sz w:val="28"/>
          <w:szCs w:val="28"/>
          <w:vertAlign w:val="superscript"/>
        </w:rPr>
        <w:t>th</w:t>
      </w:r>
      <w:r>
        <w:rPr>
          <w:sz w:val="28"/>
          <w:szCs w:val="28"/>
        </w:rPr>
        <w:t xml:space="preserve"> June</w:t>
      </w:r>
      <w:r w:rsidR="006F4BCA">
        <w:rPr>
          <w:sz w:val="28"/>
          <w:szCs w:val="28"/>
        </w:rPr>
        <w:t>, 2013</w:t>
      </w:r>
      <w:r>
        <w:rPr>
          <w:sz w:val="28"/>
          <w:szCs w:val="28"/>
        </w:rPr>
        <w:t xml:space="preserve">. </w:t>
      </w:r>
    </w:p>
    <w:p w:rsidR="005C5939" w:rsidRPr="006C309D" w:rsidRDefault="005C5939" w:rsidP="005C5939">
      <w:pPr>
        <w:spacing w:line="360" w:lineRule="auto"/>
        <w:ind w:left="720"/>
        <w:jc w:val="both"/>
        <w:rPr>
          <w:sz w:val="2"/>
          <w:szCs w:val="14"/>
        </w:rPr>
      </w:pPr>
    </w:p>
    <w:p w:rsidR="0069194B" w:rsidRPr="0069194B" w:rsidRDefault="0069194B" w:rsidP="0069194B">
      <w:pPr>
        <w:spacing w:line="360" w:lineRule="auto"/>
        <w:ind w:left="360"/>
        <w:jc w:val="both"/>
        <w:rPr>
          <w:b/>
          <w:sz w:val="28"/>
          <w:szCs w:val="28"/>
        </w:rPr>
      </w:pPr>
      <w:r w:rsidRPr="0069194B">
        <w:rPr>
          <w:b/>
          <w:sz w:val="28"/>
          <w:szCs w:val="28"/>
          <w:u w:val="single"/>
        </w:rPr>
        <w:t>II Phase</w:t>
      </w:r>
      <w:r w:rsidRPr="0069194B">
        <w:rPr>
          <w:b/>
          <w:sz w:val="28"/>
          <w:szCs w:val="28"/>
        </w:rPr>
        <w:t>:</w:t>
      </w:r>
    </w:p>
    <w:p w:rsidR="00623675" w:rsidRPr="00473D25" w:rsidRDefault="00623675" w:rsidP="0069194B">
      <w:pPr>
        <w:spacing w:line="360" w:lineRule="auto"/>
        <w:jc w:val="both"/>
        <w:rPr>
          <w:sz w:val="6"/>
          <w:szCs w:val="20"/>
        </w:rPr>
      </w:pPr>
    </w:p>
    <w:p w:rsidR="00763909" w:rsidRDefault="00623675" w:rsidP="0069194B">
      <w:pPr>
        <w:ind w:left="360"/>
        <w:jc w:val="both"/>
        <w:rPr>
          <w:sz w:val="28"/>
          <w:szCs w:val="28"/>
        </w:rPr>
      </w:pPr>
      <w:r w:rsidRPr="00623675">
        <w:rPr>
          <w:sz w:val="28"/>
          <w:szCs w:val="28"/>
          <w:u w:val="single"/>
        </w:rPr>
        <w:t>ACTIVITIES PROPOSED AFTER SCHOOLS ARE REOPENED</w:t>
      </w:r>
      <w:r>
        <w:rPr>
          <w:sz w:val="28"/>
          <w:szCs w:val="28"/>
        </w:rPr>
        <w:t>:</w:t>
      </w:r>
    </w:p>
    <w:p w:rsidR="0069194B" w:rsidRPr="0069194B" w:rsidRDefault="0069194B" w:rsidP="0069194B">
      <w:pPr>
        <w:ind w:left="360"/>
        <w:jc w:val="both"/>
        <w:rPr>
          <w:sz w:val="28"/>
          <w:szCs w:val="28"/>
        </w:rPr>
      </w:pPr>
      <w:r>
        <w:rPr>
          <w:sz w:val="28"/>
          <w:szCs w:val="28"/>
        </w:rPr>
        <w:tab/>
        <w:t xml:space="preserve">(From </w:t>
      </w:r>
      <w:r w:rsidRPr="00C07A47">
        <w:rPr>
          <w:b/>
          <w:bCs/>
          <w:sz w:val="28"/>
          <w:szCs w:val="28"/>
        </w:rPr>
        <w:t>12</w:t>
      </w:r>
      <w:r w:rsidRPr="00C07A47">
        <w:rPr>
          <w:b/>
          <w:bCs/>
          <w:sz w:val="28"/>
          <w:szCs w:val="28"/>
          <w:vertAlign w:val="superscript"/>
        </w:rPr>
        <w:t>th</w:t>
      </w:r>
      <w:r w:rsidRPr="00C07A47">
        <w:rPr>
          <w:b/>
          <w:bCs/>
          <w:sz w:val="28"/>
          <w:szCs w:val="28"/>
        </w:rPr>
        <w:t xml:space="preserve"> June to </w:t>
      </w:r>
      <w:r w:rsidR="0020580C">
        <w:rPr>
          <w:b/>
          <w:bCs/>
          <w:sz w:val="28"/>
          <w:szCs w:val="28"/>
        </w:rPr>
        <w:t>20</w:t>
      </w:r>
      <w:r w:rsidRPr="00C07A47">
        <w:rPr>
          <w:b/>
          <w:bCs/>
          <w:sz w:val="28"/>
          <w:szCs w:val="28"/>
          <w:vertAlign w:val="superscript"/>
        </w:rPr>
        <w:t>th</w:t>
      </w:r>
      <w:r w:rsidRPr="00C07A47">
        <w:rPr>
          <w:b/>
          <w:bCs/>
          <w:sz w:val="28"/>
          <w:szCs w:val="28"/>
        </w:rPr>
        <w:t xml:space="preserve"> June,</w:t>
      </w:r>
      <w:r w:rsidR="00A47259" w:rsidRPr="00C07A47">
        <w:rPr>
          <w:b/>
          <w:bCs/>
          <w:sz w:val="28"/>
          <w:szCs w:val="28"/>
        </w:rPr>
        <w:t xml:space="preserve"> </w:t>
      </w:r>
      <w:r w:rsidRPr="00C07A47">
        <w:rPr>
          <w:b/>
          <w:bCs/>
          <w:sz w:val="28"/>
          <w:szCs w:val="28"/>
        </w:rPr>
        <w:t>2013</w:t>
      </w:r>
      <w:r>
        <w:rPr>
          <w:sz w:val="28"/>
          <w:szCs w:val="28"/>
        </w:rPr>
        <w:t>)</w:t>
      </w:r>
    </w:p>
    <w:p w:rsidR="00623675" w:rsidRPr="00623675" w:rsidRDefault="00623675" w:rsidP="00763909">
      <w:pPr>
        <w:spacing w:line="360" w:lineRule="auto"/>
        <w:ind w:left="360"/>
        <w:jc w:val="both"/>
        <w:rPr>
          <w:sz w:val="14"/>
          <w:szCs w:val="28"/>
        </w:rPr>
      </w:pPr>
    </w:p>
    <w:p w:rsidR="0069194B" w:rsidRDefault="00763909" w:rsidP="0069194B">
      <w:pPr>
        <w:spacing w:line="360" w:lineRule="auto"/>
        <w:jc w:val="both"/>
        <w:rPr>
          <w:sz w:val="28"/>
          <w:szCs w:val="28"/>
        </w:rPr>
      </w:pPr>
      <w:r>
        <w:rPr>
          <w:sz w:val="28"/>
          <w:szCs w:val="28"/>
        </w:rPr>
        <w:t xml:space="preserve">After schools are reopened, the following activities shall be taken up as a part of education fortnight.  </w:t>
      </w:r>
    </w:p>
    <w:p w:rsidR="0069194B" w:rsidRPr="00C214C5" w:rsidRDefault="007C2E9D" w:rsidP="00AF6BFB">
      <w:pPr>
        <w:pStyle w:val="Heading4"/>
        <w:numPr>
          <w:ilvl w:val="0"/>
          <w:numId w:val="15"/>
        </w:numPr>
        <w:rPr>
          <w:sz w:val="24"/>
          <w:szCs w:val="24"/>
          <w:u w:val="single"/>
        </w:rPr>
      </w:pPr>
      <w:r w:rsidRPr="00B60922">
        <w:rPr>
          <w:bCs w:val="0"/>
          <w:szCs w:val="24"/>
          <w:u w:val="single"/>
        </w:rPr>
        <w:t>Samoohika</w:t>
      </w:r>
      <w:r w:rsidRPr="00B60922">
        <w:rPr>
          <w:bCs w:val="0"/>
          <w:sz w:val="32"/>
          <w:u w:val="single"/>
        </w:rPr>
        <w:t xml:space="preserve"> </w:t>
      </w:r>
      <w:r w:rsidR="0069194B" w:rsidRPr="00B60922">
        <w:rPr>
          <w:szCs w:val="24"/>
          <w:u w:val="single"/>
        </w:rPr>
        <w:t>A</w:t>
      </w:r>
      <w:r w:rsidRPr="00B60922">
        <w:rPr>
          <w:szCs w:val="24"/>
          <w:u w:val="single"/>
        </w:rPr>
        <w:t>ksharabhyasam Day</w:t>
      </w:r>
      <w:r w:rsidR="005D4078" w:rsidRPr="00B60922">
        <w:rPr>
          <w:szCs w:val="24"/>
          <w:u w:val="single"/>
        </w:rPr>
        <w:t>:</w:t>
      </w:r>
      <w:r w:rsidR="00D771ED" w:rsidRPr="00B60922">
        <w:rPr>
          <w:szCs w:val="24"/>
          <w:u w:val="single"/>
        </w:rPr>
        <w:t xml:space="preserve"> </w:t>
      </w:r>
      <w:r w:rsidR="00D771ED">
        <w:rPr>
          <w:sz w:val="24"/>
          <w:szCs w:val="24"/>
          <w:u w:val="single"/>
        </w:rPr>
        <w:t>(12</w:t>
      </w:r>
      <w:r w:rsidR="00591D74">
        <w:rPr>
          <w:sz w:val="24"/>
          <w:szCs w:val="24"/>
          <w:u w:val="single"/>
        </w:rPr>
        <w:t>-06-2013)</w:t>
      </w:r>
    </w:p>
    <w:p w:rsidR="0069194B" w:rsidRPr="00C214C5" w:rsidRDefault="0069194B" w:rsidP="0069194B">
      <w:pPr>
        <w:rPr>
          <w:b/>
        </w:rPr>
      </w:pPr>
    </w:p>
    <w:p w:rsidR="00763909" w:rsidRDefault="0069194B" w:rsidP="00C214C5">
      <w:pPr>
        <w:spacing w:line="360" w:lineRule="auto"/>
        <w:ind w:left="270"/>
        <w:jc w:val="both"/>
        <w:rPr>
          <w:sz w:val="28"/>
          <w:szCs w:val="28"/>
        </w:rPr>
      </w:pPr>
      <w:r>
        <w:rPr>
          <w:sz w:val="28"/>
          <w:szCs w:val="28"/>
        </w:rPr>
        <w:t>O</w:t>
      </w:r>
      <w:r w:rsidR="00763909">
        <w:rPr>
          <w:sz w:val="28"/>
          <w:szCs w:val="28"/>
        </w:rPr>
        <w:t>n the first day after school</w:t>
      </w:r>
      <w:r>
        <w:rPr>
          <w:sz w:val="28"/>
          <w:szCs w:val="28"/>
        </w:rPr>
        <w:t>s</w:t>
      </w:r>
      <w:r w:rsidR="00763909">
        <w:rPr>
          <w:sz w:val="28"/>
          <w:szCs w:val="28"/>
        </w:rPr>
        <w:t xml:space="preserve"> reopen </w:t>
      </w:r>
      <w:r w:rsidR="00623675">
        <w:rPr>
          <w:sz w:val="28"/>
          <w:szCs w:val="28"/>
        </w:rPr>
        <w:t>with all the new children who</w:t>
      </w:r>
      <w:r w:rsidR="00763909">
        <w:rPr>
          <w:sz w:val="28"/>
          <w:szCs w:val="28"/>
        </w:rPr>
        <w:t>ever joined</w:t>
      </w:r>
      <w:r w:rsidR="00623675">
        <w:rPr>
          <w:sz w:val="28"/>
          <w:szCs w:val="28"/>
        </w:rPr>
        <w:t>,</w:t>
      </w:r>
      <w:r w:rsidR="00763909">
        <w:rPr>
          <w:sz w:val="28"/>
          <w:szCs w:val="28"/>
        </w:rPr>
        <w:t xml:space="preserve"> there shall be a ceremony of </w:t>
      </w:r>
      <w:r w:rsidR="00623675">
        <w:rPr>
          <w:sz w:val="28"/>
          <w:szCs w:val="28"/>
        </w:rPr>
        <w:t>“</w:t>
      </w:r>
      <w:r w:rsidR="00763909">
        <w:rPr>
          <w:sz w:val="28"/>
          <w:szCs w:val="28"/>
        </w:rPr>
        <w:t>Aksharab</w:t>
      </w:r>
      <w:r>
        <w:rPr>
          <w:sz w:val="28"/>
          <w:szCs w:val="28"/>
        </w:rPr>
        <w:t>h</w:t>
      </w:r>
      <w:r w:rsidR="00763909">
        <w:rPr>
          <w:sz w:val="28"/>
          <w:szCs w:val="28"/>
        </w:rPr>
        <w:t>yasam</w:t>
      </w:r>
      <w:r w:rsidR="00623675">
        <w:rPr>
          <w:sz w:val="28"/>
          <w:szCs w:val="28"/>
        </w:rPr>
        <w:t xml:space="preserve">” </w:t>
      </w:r>
      <w:r w:rsidR="00763909">
        <w:rPr>
          <w:sz w:val="28"/>
          <w:szCs w:val="28"/>
        </w:rPr>
        <w:t xml:space="preserve">  in the school.  All parents and village elders shall be called for this ceremony and there shall be festive atmosphere in the school.</w:t>
      </w:r>
    </w:p>
    <w:p w:rsidR="00F93269" w:rsidRPr="00F93269" w:rsidRDefault="00F93269" w:rsidP="00C214C5">
      <w:pPr>
        <w:spacing w:line="360" w:lineRule="auto"/>
        <w:ind w:left="270"/>
        <w:jc w:val="both"/>
        <w:rPr>
          <w:sz w:val="10"/>
          <w:szCs w:val="28"/>
        </w:rPr>
      </w:pPr>
    </w:p>
    <w:p w:rsidR="00F93269" w:rsidRPr="0089292F" w:rsidRDefault="00F93269" w:rsidP="00F93269">
      <w:pPr>
        <w:pStyle w:val="ListParagraph"/>
        <w:numPr>
          <w:ilvl w:val="0"/>
          <w:numId w:val="15"/>
        </w:numPr>
        <w:spacing w:line="360" w:lineRule="auto"/>
        <w:jc w:val="both"/>
        <w:rPr>
          <w:b/>
          <w:bCs/>
          <w:u w:val="single"/>
        </w:rPr>
      </w:pPr>
      <w:r w:rsidRPr="00B60922">
        <w:rPr>
          <w:b/>
          <w:bCs/>
          <w:sz w:val="28"/>
          <w:u w:val="single"/>
        </w:rPr>
        <w:t xml:space="preserve">Right to Education Day: </w:t>
      </w:r>
      <w:r>
        <w:rPr>
          <w:b/>
          <w:bCs/>
          <w:u w:val="single"/>
        </w:rPr>
        <w:t>(13</w:t>
      </w:r>
      <w:r w:rsidRPr="00A665E0">
        <w:rPr>
          <w:b/>
          <w:bCs/>
          <w:u w:val="single"/>
        </w:rPr>
        <w:t>-06-2013)</w:t>
      </w:r>
    </w:p>
    <w:p w:rsidR="00F93269" w:rsidRPr="005C5939" w:rsidRDefault="00F93269" w:rsidP="00F93269">
      <w:pPr>
        <w:pStyle w:val="ListParagraph"/>
        <w:numPr>
          <w:ilvl w:val="0"/>
          <w:numId w:val="11"/>
        </w:numPr>
        <w:spacing w:line="360" w:lineRule="auto"/>
        <w:jc w:val="both"/>
        <w:rPr>
          <w:sz w:val="28"/>
          <w:szCs w:val="28"/>
        </w:rPr>
      </w:pPr>
      <w:r w:rsidRPr="005C5939">
        <w:rPr>
          <w:sz w:val="28"/>
          <w:szCs w:val="28"/>
        </w:rPr>
        <w:t xml:space="preserve">Uniforms should be distributed to all the children. Teacher should ensure that uniforms are of good quality and stitched as per the size of the children. </w:t>
      </w:r>
    </w:p>
    <w:p w:rsidR="00F93269" w:rsidRPr="002F6010" w:rsidRDefault="00F93269" w:rsidP="00F93269">
      <w:pPr>
        <w:spacing w:line="360" w:lineRule="auto"/>
        <w:ind w:left="450" w:hanging="450"/>
        <w:jc w:val="both"/>
        <w:rPr>
          <w:sz w:val="12"/>
          <w:szCs w:val="28"/>
        </w:rPr>
      </w:pPr>
      <w:r>
        <w:rPr>
          <w:sz w:val="28"/>
          <w:szCs w:val="28"/>
        </w:rPr>
        <w:t xml:space="preserve"> </w:t>
      </w:r>
    </w:p>
    <w:p w:rsidR="00F93269" w:rsidRDefault="00F93269" w:rsidP="00F93269">
      <w:pPr>
        <w:pStyle w:val="ListParagraph"/>
        <w:numPr>
          <w:ilvl w:val="0"/>
          <w:numId w:val="11"/>
        </w:numPr>
        <w:spacing w:line="360" w:lineRule="auto"/>
        <w:jc w:val="both"/>
        <w:rPr>
          <w:sz w:val="28"/>
          <w:szCs w:val="28"/>
        </w:rPr>
      </w:pPr>
      <w:r>
        <w:rPr>
          <w:sz w:val="28"/>
          <w:szCs w:val="28"/>
        </w:rPr>
        <w:lastRenderedPageBreak/>
        <w:t>New  Text Books should be distributed to all the children and the concept in that new Text Books should be briefed to the all the children and parents.</w:t>
      </w:r>
    </w:p>
    <w:p w:rsidR="00F93269" w:rsidRPr="00F93269" w:rsidRDefault="00F93269" w:rsidP="00F93269">
      <w:pPr>
        <w:pStyle w:val="ListParagraph"/>
        <w:rPr>
          <w:sz w:val="10"/>
          <w:szCs w:val="28"/>
        </w:rPr>
      </w:pPr>
    </w:p>
    <w:p w:rsidR="00F93269" w:rsidRPr="003C5F1F" w:rsidRDefault="00685EFF" w:rsidP="00F93269">
      <w:pPr>
        <w:pStyle w:val="ListParagraph"/>
        <w:numPr>
          <w:ilvl w:val="0"/>
          <w:numId w:val="15"/>
        </w:numPr>
        <w:spacing w:line="360" w:lineRule="auto"/>
        <w:jc w:val="both"/>
        <w:rPr>
          <w:b/>
          <w:bCs/>
          <w:sz w:val="28"/>
          <w:szCs w:val="28"/>
          <w:u w:val="single"/>
        </w:rPr>
      </w:pPr>
      <w:r w:rsidRPr="00A57A0D">
        <w:rPr>
          <w:rFonts w:asciiTheme="majorBidi" w:hAnsiTheme="majorBidi" w:cstheme="majorBidi"/>
          <w:b/>
          <w:bCs/>
          <w:sz w:val="28"/>
          <w:szCs w:val="28"/>
          <w:u w:val="single"/>
        </w:rPr>
        <w:t>Telugu Bhasha Vikasa Dinotsavam</w:t>
      </w:r>
      <w:r w:rsidR="00F93269" w:rsidRPr="003C5F1F">
        <w:rPr>
          <w:b/>
          <w:bCs/>
          <w:sz w:val="28"/>
          <w:szCs w:val="28"/>
          <w:u w:val="single"/>
        </w:rPr>
        <w:t xml:space="preserve">: </w:t>
      </w:r>
      <w:r w:rsidR="00F93269">
        <w:rPr>
          <w:b/>
          <w:bCs/>
          <w:u w:val="single"/>
        </w:rPr>
        <w:t>(14</w:t>
      </w:r>
      <w:r w:rsidR="00F93269" w:rsidRPr="003C5F1F">
        <w:rPr>
          <w:b/>
          <w:bCs/>
          <w:u w:val="single"/>
        </w:rPr>
        <w:t>-06-2013)</w:t>
      </w:r>
    </w:p>
    <w:p w:rsidR="00F93269" w:rsidRDefault="00D956E9" w:rsidP="00A57A0D">
      <w:pPr>
        <w:pStyle w:val="ListParagraph"/>
        <w:spacing w:line="360" w:lineRule="auto"/>
        <w:ind w:left="1076"/>
        <w:jc w:val="both"/>
        <w:rPr>
          <w:sz w:val="28"/>
          <w:szCs w:val="28"/>
        </w:rPr>
      </w:pPr>
      <w:r>
        <w:rPr>
          <w:sz w:val="28"/>
          <w:szCs w:val="28"/>
        </w:rPr>
        <w:t>Campaign on the importance</w:t>
      </w:r>
      <w:r w:rsidR="00D32997">
        <w:rPr>
          <w:sz w:val="28"/>
          <w:szCs w:val="28"/>
        </w:rPr>
        <w:t xml:space="preserve"> &amp; Significance </w:t>
      </w:r>
      <w:r>
        <w:rPr>
          <w:sz w:val="28"/>
          <w:szCs w:val="28"/>
        </w:rPr>
        <w:t xml:space="preserve">of </w:t>
      </w:r>
      <w:r w:rsidR="00D32997">
        <w:rPr>
          <w:sz w:val="28"/>
          <w:szCs w:val="28"/>
        </w:rPr>
        <w:t xml:space="preserve">Telugu Language.  </w:t>
      </w:r>
      <w:r>
        <w:rPr>
          <w:sz w:val="28"/>
          <w:szCs w:val="28"/>
        </w:rPr>
        <w:t xml:space="preserve"> </w:t>
      </w:r>
      <w:r w:rsidR="00F93269" w:rsidRPr="00BA5754">
        <w:rPr>
          <w:sz w:val="28"/>
          <w:szCs w:val="28"/>
        </w:rPr>
        <w:t>All the</w:t>
      </w:r>
      <w:r w:rsidR="00D32997">
        <w:rPr>
          <w:sz w:val="28"/>
          <w:szCs w:val="28"/>
        </w:rPr>
        <w:t xml:space="preserve"> Project Officers </w:t>
      </w:r>
      <w:r w:rsidR="00461BC1">
        <w:rPr>
          <w:sz w:val="28"/>
          <w:szCs w:val="28"/>
        </w:rPr>
        <w:t>of RVM (SSA) &amp; District Educational Officers shall be invited Telugu Language Pandits</w:t>
      </w:r>
      <w:r w:rsidR="006A0656">
        <w:rPr>
          <w:sz w:val="28"/>
          <w:szCs w:val="28"/>
        </w:rPr>
        <w:t xml:space="preserve"> </w:t>
      </w:r>
      <w:r w:rsidR="00D54841">
        <w:rPr>
          <w:sz w:val="28"/>
          <w:szCs w:val="28"/>
        </w:rPr>
        <w:t>to felicitate</w:t>
      </w:r>
      <w:r w:rsidR="006A0656">
        <w:rPr>
          <w:sz w:val="28"/>
          <w:szCs w:val="28"/>
        </w:rPr>
        <w:t xml:space="preserve"> them.</w:t>
      </w:r>
      <w:r w:rsidR="00D54841">
        <w:rPr>
          <w:sz w:val="28"/>
          <w:szCs w:val="28"/>
        </w:rPr>
        <w:t xml:space="preserve"> And all the HMs shall be identified </w:t>
      </w:r>
      <w:r w:rsidR="007B6097">
        <w:rPr>
          <w:sz w:val="28"/>
          <w:szCs w:val="28"/>
        </w:rPr>
        <w:t xml:space="preserve">the children of their respective schools who </w:t>
      </w:r>
      <w:r w:rsidR="00C3634D">
        <w:rPr>
          <w:sz w:val="28"/>
          <w:szCs w:val="28"/>
        </w:rPr>
        <w:t xml:space="preserve">performed well in Reading and Writing Skills in Telugu </w:t>
      </w:r>
      <w:r w:rsidR="00356BAF">
        <w:rPr>
          <w:sz w:val="28"/>
          <w:szCs w:val="28"/>
        </w:rPr>
        <w:t>Language</w:t>
      </w:r>
      <w:r w:rsidR="00C3634D">
        <w:rPr>
          <w:sz w:val="28"/>
          <w:szCs w:val="28"/>
        </w:rPr>
        <w:t xml:space="preserve"> shall be appreciated with Certificate and </w:t>
      </w:r>
      <w:r w:rsidR="00356BAF">
        <w:rPr>
          <w:sz w:val="28"/>
          <w:szCs w:val="28"/>
        </w:rPr>
        <w:t>Prize</w:t>
      </w:r>
      <w:r w:rsidR="00C3634D">
        <w:rPr>
          <w:sz w:val="28"/>
          <w:szCs w:val="28"/>
        </w:rPr>
        <w:t>.</w:t>
      </w:r>
      <w:r w:rsidR="007B6097">
        <w:rPr>
          <w:sz w:val="28"/>
          <w:szCs w:val="28"/>
        </w:rPr>
        <w:t xml:space="preserve"> </w:t>
      </w:r>
      <w:r w:rsidR="00704CA8">
        <w:rPr>
          <w:sz w:val="28"/>
          <w:szCs w:val="28"/>
        </w:rPr>
        <w:t xml:space="preserve"> </w:t>
      </w:r>
      <w:r w:rsidR="00461BC1">
        <w:rPr>
          <w:sz w:val="28"/>
          <w:szCs w:val="28"/>
        </w:rPr>
        <w:t xml:space="preserve"> </w:t>
      </w:r>
    </w:p>
    <w:p w:rsidR="00F93269" w:rsidRPr="00356BAF" w:rsidRDefault="00F93269" w:rsidP="00F93269">
      <w:pPr>
        <w:pStyle w:val="ListParagraph"/>
        <w:spacing w:line="360" w:lineRule="auto"/>
        <w:ind w:left="1076"/>
        <w:jc w:val="both"/>
        <w:rPr>
          <w:sz w:val="2"/>
          <w:szCs w:val="12"/>
        </w:rPr>
      </w:pPr>
    </w:p>
    <w:p w:rsidR="00F93269" w:rsidRPr="002E1FDF" w:rsidRDefault="00F93269" w:rsidP="00F93269">
      <w:pPr>
        <w:pStyle w:val="ListParagraph"/>
        <w:numPr>
          <w:ilvl w:val="0"/>
          <w:numId w:val="15"/>
        </w:numPr>
        <w:spacing w:line="360" w:lineRule="auto"/>
        <w:jc w:val="both"/>
        <w:rPr>
          <w:sz w:val="28"/>
          <w:szCs w:val="28"/>
        </w:rPr>
      </w:pPr>
      <w:r>
        <w:rPr>
          <w:b/>
          <w:bCs/>
          <w:sz w:val="28"/>
          <w:szCs w:val="28"/>
          <w:u w:val="single"/>
        </w:rPr>
        <w:t xml:space="preserve">Girl Child Education Day: </w:t>
      </w:r>
      <w:r w:rsidRPr="00AF6BFB">
        <w:rPr>
          <w:b/>
          <w:bCs/>
          <w:u w:val="single"/>
        </w:rPr>
        <w:t>(1</w:t>
      </w:r>
      <w:r>
        <w:rPr>
          <w:b/>
          <w:bCs/>
          <w:u w:val="single"/>
        </w:rPr>
        <w:t>5</w:t>
      </w:r>
      <w:r w:rsidRPr="00AF6BFB">
        <w:rPr>
          <w:b/>
          <w:bCs/>
          <w:u w:val="single"/>
        </w:rPr>
        <w:t>-06-2013)</w:t>
      </w:r>
      <w:r>
        <w:rPr>
          <w:b/>
          <w:bCs/>
          <w:sz w:val="28"/>
          <w:szCs w:val="28"/>
          <w:u w:val="single"/>
        </w:rPr>
        <w:t xml:space="preserve"> </w:t>
      </w:r>
    </w:p>
    <w:tbl>
      <w:tblPr>
        <w:tblW w:w="10059" w:type="dxa"/>
        <w:jc w:val="center"/>
        <w:tblLook w:val="04A0"/>
      </w:tblPr>
      <w:tblGrid>
        <w:gridCol w:w="10059"/>
      </w:tblGrid>
      <w:tr w:rsidR="00F93269" w:rsidRPr="0003386D" w:rsidTr="00E97FAD">
        <w:trPr>
          <w:trHeight w:val="1268"/>
          <w:jc w:val="center"/>
        </w:trPr>
        <w:tc>
          <w:tcPr>
            <w:tcW w:w="10059" w:type="dxa"/>
            <w:shd w:val="clear" w:color="auto" w:fill="auto"/>
            <w:hideMark/>
          </w:tcPr>
          <w:p w:rsidR="00F93269" w:rsidRPr="001059B3" w:rsidRDefault="00F93269" w:rsidP="00A57A0D">
            <w:pPr>
              <w:pStyle w:val="ListParagraph"/>
              <w:numPr>
                <w:ilvl w:val="0"/>
                <w:numId w:val="12"/>
              </w:numPr>
              <w:spacing w:line="360" w:lineRule="auto"/>
              <w:ind w:left="1412" w:hanging="270"/>
              <w:rPr>
                <w:b/>
                <w:bCs/>
                <w:color w:val="000000"/>
              </w:rPr>
            </w:pPr>
            <w:r w:rsidRPr="004E4546">
              <w:rPr>
                <w:color w:val="000000"/>
                <w:sz w:val="28"/>
                <w:szCs w:val="28"/>
              </w:rPr>
              <w:t>Awareness campaign on benefits of education for the girl child and the facilities available for the girl child:</w:t>
            </w:r>
            <w:r w:rsidRPr="004E4546">
              <w:rPr>
                <w:b/>
                <w:bCs/>
                <w:color w:val="000000"/>
                <w:sz w:val="28"/>
                <w:szCs w:val="28"/>
              </w:rPr>
              <w:t xml:space="preserve"> </w:t>
            </w:r>
            <w:r w:rsidRPr="004E4546">
              <w:rPr>
                <w:color w:val="000000"/>
                <w:sz w:val="28"/>
                <w:szCs w:val="28"/>
              </w:rPr>
              <w:t>CDPOs, Supervisors, AWWs of Women and Child Welfare Department shall make arrangements for distribution of scholarships, GCP certificates and conduct of awareness campaign on the benefits of girl children.</w:t>
            </w:r>
          </w:p>
        </w:tc>
      </w:tr>
    </w:tbl>
    <w:p w:rsidR="00F93269" w:rsidRPr="00356BAF" w:rsidRDefault="00F93269" w:rsidP="00F93269">
      <w:pPr>
        <w:pStyle w:val="ListParagraph"/>
        <w:spacing w:line="360" w:lineRule="auto"/>
        <w:ind w:left="1076"/>
        <w:jc w:val="both"/>
        <w:rPr>
          <w:sz w:val="4"/>
        </w:rPr>
      </w:pPr>
    </w:p>
    <w:p w:rsidR="00F93269" w:rsidRPr="00AF6BFB" w:rsidRDefault="00F93269" w:rsidP="00F93269">
      <w:pPr>
        <w:pStyle w:val="ListParagraph"/>
        <w:numPr>
          <w:ilvl w:val="0"/>
          <w:numId w:val="15"/>
        </w:numPr>
        <w:spacing w:line="360" w:lineRule="auto"/>
        <w:jc w:val="both"/>
        <w:rPr>
          <w:sz w:val="28"/>
          <w:szCs w:val="28"/>
        </w:rPr>
      </w:pPr>
      <w:r w:rsidRPr="00AF6BFB">
        <w:rPr>
          <w:b/>
          <w:bCs/>
          <w:sz w:val="28"/>
          <w:szCs w:val="28"/>
          <w:u w:val="single"/>
        </w:rPr>
        <w:t>Quality Education Day:</w:t>
      </w:r>
      <w:r>
        <w:rPr>
          <w:b/>
          <w:bCs/>
          <w:sz w:val="28"/>
          <w:szCs w:val="28"/>
          <w:u w:val="single"/>
        </w:rPr>
        <w:t xml:space="preserve"> </w:t>
      </w:r>
      <w:r w:rsidRPr="00AF6BFB">
        <w:rPr>
          <w:b/>
          <w:bCs/>
          <w:u w:val="single"/>
        </w:rPr>
        <w:t>(1</w:t>
      </w:r>
      <w:r>
        <w:rPr>
          <w:b/>
          <w:bCs/>
          <w:u w:val="single"/>
        </w:rPr>
        <w:t>7</w:t>
      </w:r>
      <w:r w:rsidRPr="00AF6BFB">
        <w:rPr>
          <w:b/>
          <w:bCs/>
          <w:u w:val="single"/>
        </w:rPr>
        <w:t>-06-2013)</w:t>
      </w:r>
    </w:p>
    <w:p w:rsidR="00F93269" w:rsidRPr="00BA5754" w:rsidRDefault="00F93269" w:rsidP="00F93269">
      <w:pPr>
        <w:pStyle w:val="ListParagraph"/>
        <w:numPr>
          <w:ilvl w:val="0"/>
          <w:numId w:val="12"/>
        </w:numPr>
        <w:spacing w:line="360" w:lineRule="auto"/>
        <w:jc w:val="both"/>
        <w:rPr>
          <w:sz w:val="28"/>
          <w:szCs w:val="28"/>
        </w:rPr>
      </w:pPr>
      <w:r w:rsidRPr="00BA5754">
        <w:rPr>
          <w:sz w:val="28"/>
          <w:szCs w:val="28"/>
        </w:rPr>
        <w:t xml:space="preserve">Class readiness programme for the children going to the higher classes should be organized wherein language skills acquired by in earlier classes will be recapitulated. </w:t>
      </w:r>
    </w:p>
    <w:p w:rsidR="00F93269" w:rsidRDefault="00F93269" w:rsidP="00F93269">
      <w:pPr>
        <w:pStyle w:val="ListParagraph"/>
        <w:numPr>
          <w:ilvl w:val="0"/>
          <w:numId w:val="12"/>
        </w:numPr>
        <w:spacing w:line="360" w:lineRule="auto"/>
        <w:jc w:val="both"/>
        <w:rPr>
          <w:sz w:val="28"/>
          <w:szCs w:val="28"/>
        </w:rPr>
      </w:pPr>
      <w:r w:rsidRPr="00BA5754">
        <w:rPr>
          <w:sz w:val="28"/>
          <w:szCs w:val="28"/>
        </w:rPr>
        <w:t xml:space="preserve">The children joining the first class shall be welcomed with </w:t>
      </w:r>
      <w:r>
        <w:rPr>
          <w:sz w:val="28"/>
          <w:szCs w:val="28"/>
        </w:rPr>
        <w:t>Candies, B</w:t>
      </w:r>
      <w:r w:rsidRPr="00BA5754">
        <w:rPr>
          <w:sz w:val="28"/>
          <w:szCs w:val="28"/>
        </w:rPr>
        <w:t xml:space="preserve">alloons, Cultural activities and other school readiness activities.  Cultural functions can be conducted to entertain the new comers so that they will start carry to the school with joy and enthusiasm. </w:t>
      </w:r>
    </w:p>
    <w:p w:rsidR="00F93269" w:rsidRPr="00BA5754" w:rsidRDefault="00F93269" w:rsidP="00F93269">
      <w:pPr>
        <w:pStyle w:val="ListParagraph"/>
        <w:numPr>
          <w:ilvl w:val="0"/>
          <w:numId w:val="12"/>
        </w:numPr>
        <w:spacing w:line="360" w:lineRule="auto"/>
        <w:jc w:val="both"/>
        <w:rPr>
          <w:sz w:val="28"/>
          <w:szCs w:val="28"/>
        </w:rPr>
      </w:pPr>
      <w:r w:rsidRPr="00BA5754">
        <w:rPr>
          <w:sz w:val="28"/>
          <w:szCs w:val="28"/>
        </w:rPr>
        <w:t xml:space="preserve">Huge TLM (Teaching Learning Material) which already prepared by the Teacher, existing library books. Sports and Games material should be displayed and Children should be taken around to see the display.  </w:t>
      </w:r>
      <w:r w:rsidR="00E8611D" w:rsidRPr="00BA5754">
        <w:rPr>
          <w:sz w:val="28"/>
          <w:szCs w:val="28"/>
        </w:rPr>
        <w:t>So</w:t>
      </w:r>
      <w:r w:rsidRPr="00BA5754">
        <w:rPr>
          <w:sz w:val="28"/>
          <w:szCs w:val="28"/>
        </w:rPr>
        <w:t xml:space="preserve"> that they develop interest in book reading</w:t>
      </w:r>
      <w:r w:rsidR="006522DA">
        <w:rPr>
          <w:sz w:val="28"/>
          <w:szCs w:val="28"/>
        </w:rPr>
        <w:t>, sports and other activities on</w:t>
      </w:r>
      <w:r w:rsidRPr="00BA5754">
        <w:rPr>
          <w:sz w:val="28"/>
          <w:szCs w:val="28"/>
        </w:rPr>
        <w:t xml:space="preserve"> the coming academic year. </w:t>
      </w:r>
    </w:p>
    <w:p w:rsidR="00F93269" w:rsidRDefault="00F93269" w:rsidP="00F93269">
      <w:pPr>
        <w:pStyle w:val="ListParagraph"/>
        <w:numPr>
          <w:ilvl w:val="0"/>
          <w:numId w:val="12"/>
        </w:numPr>
        <w:spacing w:line="360" w:lineRule="auto"/>
        <w:jc w:val="both"/>
        <w:rPr>
          <w:sz w:val="28"/>
          <w:szCs w:val="28"/>
        </w:rPr>
      </w:pPr>
      <w:r w:rsidRPr="00BA5754">
        <w:rPr>
          <w:sz w:val="28"/>
          <w:szCs w:val="28"/>
        </w:rPr>
        <w:lastRenderedPageBreak/>
        <w:t>On school reopening every student shall be asked to write their goals and vision in their diaries, which they would like to achieve in the coming academic year.</w:t>
      </w:r>
    </w:p>
    <w:p w:rsidR="00F93269" w:rsidRDefault="00F93269" w:rsidP="00F93269">
      <w:pPr>
        <w:pStyle w:val="ListParagraph"/>
        <w:numPr>
          <w:ilvl w:val="0"/>
          <w:numId w:val="12"/>
        </w:numPr>
        <w:spacing w:line="360" w:lineRule="auto"/>
        <w:jc w:val="both"/>
        <w:rPr>
          <w:sz w:val="28"/>
          <w:szCs w:val="28"/>
        </w:rPr>
      </w:pPr>
      <w:r w:rsidRPr="004E4546">
        <w:rPr>
          <w:sz w:val="28"/>
          <w:szCs w:val="28"/>
        </w:rPr>
        <w:t>The academic calendar for the academic year shal</w:t>
      </w:r>
      <w:r>
        <w:rPr>
          <w:sz w:val="28"/>
          <w:szCs w:val="28"/>
        </w:rPr>
        <w:t xml:space="preserve">l also briefed to the children </w:t>
      </w:r>
      <w:r w:rsidRPr="004E4546">
        <w:rPr>
          <w:sz w:val="28"/>
          <w:szCs w:val="28"/>
        </w:rPr>
        <w:t>and also to the parents. The new inclusion in the academic calendar like sports and games, moral education, Meena Radio will be explained to the parents.</w:t>
      </w:r>
    </w:p>
    <w:p w:rsidR="00B44E8A" w:rsidRPr="00AD45E5" w:rsidRDefault="00B44E8A" w:rsidP="00F93269">
      <w:pPr>
        <w:pStyle w:val="ListParagraph"/>
        <w:numPr>
          <w:ilvl w:val="0"/>
          <w:numId w:val="12"/>
        </w:numPr>
        <w:spacing w:line="360" w:lineRule="auto"/>
        <w:jc w:val="both"/>
        <w:rPr>
          <w:sz w:val="28"/>
          <w:szCs w:val="28"/>
        </w:rPr>
      </w:pPr>
      <w:r w:rsidRPr="00AD45E5">
        <w:rPr>
          <w:sz w:val="28"/>
          <w:szCs w:val="28"/>
        </w:rPr>
        <w:t xml:space="preserve">The academic calendar, which prescribed at State level can be followed </w:t>
      </w:r>
      <w:r w:rsidR="001C0708" w:rsidRPr="00AD45E5">
        <w:rPr>
          <w:sz w:val="28"/>
          <w:szCs w:val="28"/>
        </w:rPr>
        <w:t xml:space="preserve">by every school and the syllabus can be thought as per the academic calendar. </w:t>
      </w:r>
    </w:p>
    <w:p w:rsidR="001C0708" w:rsidRPr="00AD45E5" w:rsidRDefault="001C0708" w:rsidP="00F93269">
      <w:pPr>
        <w:pStyle w:val="ListParagraph"/>
        <w:numPr>
          <w:ilvl w:val="0"/>
          <w:numId w:val="12"/>
        </w:numPr>
        <w:spacing w:line="360" w:lineRule="auto"/>
        <w:jc w:val="both"/>
        <w:rPr>
          <w:sz w:val="28"/>
          <w:szCs w:val="28"/>
        </w:rPr>
      </w:pPr>
      <w:r w:rsidRPr="00AD45E5">
        <w:rPr>
          <w:sz w:val="28"/>
          <w:szCs w:val="28"/>
        </w:rPr>
        <w:t>Accordingly, the periods, Time Table may be prepared &amp; Display at Class room from 1</w:t>
      </w:r>
      <w:r w:rsidRPr="00AD45E5">
        <w:rPr>
          <w:sz w:val="28"/>
          <w:szCs w:val="28"/>
          <w:vertAlign w:val="superscript"/>
        </w:rPr>
        <w:t>st</w:t>
      </w:r>
      <w:r w:rsidRPr="00AD45E5">
        <w:rPr>
          <w:sz w:val="28"/>
          <w:szCs w:val="28"/>
        </w:rPr>
        <w:t xml:space="preserve"> Class to X Class.</w:t>
      </w:r>
    </w:p>
    <w:p w:rsidR="00FE38AB" w:rsidRPr="00AD45E5" w:rsidRDefault="00FE38AB" w:rsidP="00F93269">
      <w:pPr>
        <w:pStyle w:val="ListParagraph"/>
        <w:numPr>
          <w:ilvl w:val="0"/>
          <w:numId w:val="12"/>
        </w:numPr>
        <w:spacing w:line="360" w:lineRule="auto"/>
        <w:jc w:val="both"/>
        <w:rPr>
          <w:sz w:val="28"/>
          <w:szCs w:val="28"/>
        </w:rPr>
      </w:pPr>
      <w:r w:rsidRPr="00AD45E5">
        <w:rPr>
          <w:sz w:val="28"/>
          <w:szCs w:val="28"/>
        </w:rPr>
        <w:t xml:space="preserve">The Moral lessons, sports and game, Cultural activities shall also be incorporated   in the Time table. A review on the progress made by the children and </w:t>
      </w:r>
      <w:r w:rsidR="001F741A" w:rsidRPr="00AD45E5">
        <w:rPr>
          <w:sz w:val="28"/>
          <w:szCs w:val="28"/>
        </w:rPr>
        <w:t>Teaching on Quality shall be the main agenda for the SMC meetings.</w:t>
      </w:r>
    </w:p>
    <w:p w:rsidR="00BA5B62" w:rsidRPr="00C0699F" w:rsidRDefault="00E97FAD" w:rsidP="00AD45E5">
      <w:pPr>
        <w:pStyle w:val="ListParagraph"/>
        <w:spacing w:line="360" w:lineRule="auto"/>
        <w:ind w:left="1076"/>
        <w:jc w:val="both"/>
        <w:rPr>
          <w:sz w:val="2"/>
          <w:szCs w:val="2"/>
        </w:rPr>
      </w:pPr>
      <w:r>
        <w:rPr>
          <w:sz w:val="28"/>
          <w:szCs w:val="28"/>
        </w:rPr>
        <w:t xml:space="preserve"> </w:t>
      </w:r>
      <w:r w:rsidR="00BA5B62">
        <w:rPr>
          <w:sz w:val="28"/>
          <w:szCs w:val="28"/>
        </w:rPr>
        <w:t xml:space="preserve"> </w:t>
      </w:r>
    </w:p>
    <w:p w:rsidR="0089292F" w:rsidRPr="00AF6BFB" w:rsidRDefault="0089292F" w:rsidP="00AF6BFB">
      <w:pPr>
        <w:pStyle w:val="ListParagraph"/>
        <w:numPr>
          <w:ilvl w:val="0"/>
          <w:numId w:val="15"/>
        </w:numPr>
        <w:spacing w:line="360" w:lineRule="auto"/>
        <w:jc w:val="both"/>
        <w:rPr>
          <w:b/>
          <w:bCs/>
          <w:szCs w:val="48"/>
          <w:u w:val="single"/>
        </w:rPr>
      </w:pPr>
      <w:r w:rsidRPr="00F93269">
        <w:rPr>
          <w:b/>
          <w:bCs/>
          <w:sz w:val="28"/>
          <w:szCs w:val="48"/>
          <w:u w:val="single"/>
        </w:rPr>
        <w:t>Teachers, Parents &amp; SMC Day</w:t>
      </w:r>
      <w:r w:rsidR="005D4078" w:rsidRPr="00F93269">
        <w:rPr>
          <w:b/>
          <w:bCs/>
          <w:sz w:val="28"/>
          <w:szCs w:val="48"/>
          <w:u w:val="single"/>
        </w:rPr>
        <w:t>:</w:t>
      </w:r>
      <w:r w:rsidR="00591D74" w:rsidRPr="00AF6BFB">
        <w:rPr>
          <w:u w:val="single"/>
        </w:rPr>
        <w:t xml:space="preserve"> </w:t>
      </w:r>
      <w:r w:rsidR="00003203">
        <w:rPr>
          <w:b/>
          <w:bCs/>
          <w:u w:val="single"/>
        </w:rPr>
        <w:t>(18</w:t>
      </w:r>
      <w:r w:rsidR="00591D74" w:rsidRPr="00AF6BFB">
        <w:rPr>
          <w:b/>
          <w:bCs/>
          <w:u w:val="single"/>
        </w:rPr>
        <w:t>-06-2013)</w:t>
      </w:r>
    </w:p>
    <w:p w:rsidR="00AF6BFB" w:rsidRPr="00AF6BFB" w:rsidRDefault="00AF6BFB" w:rsidP="00AF6BFB">
      <w:pPr>
        <w:pStyle w:val="ListParagraph"/>
        <w:spacing w:line="360" w:lineRule="auto"/>
        <w:ind w:left="420"/>
        <w:jc w:val="both"/>
        <w:rPr>
          <w:b/>
          <w:bCs/>
          <w:sz w:val="10"/>
          <w:szCs w:val="10"/>
          <w:u w:val="single"/>
        </w:rPr>
      </w:pPr>
    </w:p>
    <w:p w:rsidR="00763909" w:rsidRDefault="00623675" w:rsidP="0089292F">
      <w:pPr>
        <w:pStyle w:val="ListParagraph"/>
        <w:spacing w:line="360" w:lineRule="auto"/>
        <w:ind w:left="360"/>
        <w:jc w:val="both"/>
        <w:rPr>
          <w:sz w:val="28"/>
          <w:szCs w:val="28"/>
        </w:rPr>
      </w:pPr>
      <w:r w:rsidRPr="0094776E">
        <w:rPr>
          <w:sz w:val="28"/>
          <w:szCs w:val="28"/>
        </w:rPr>
        <w:t>G</w:t>
      </w:r>
      <w:r w:rsidR="00763909" w:rsidRPr="0094776E">
        <w:rPr>
          <w:sz w:val="28"/>
          <w:szCs w:val="28"/>
        </w:rPr>
        <w:t xml:space="preserve">eneral body </w:t>
      </w:r>
      <w:r w:rsidRPr="0094776E">
        <w:rPr>
          <w:sz w:val="28"/>
          <w:szCs w:val="28"/>
        </w:rPr>
        <w:t>meeting</w:t>
      </w:r>
      <w:r w:rsidR="00F12E73" w:rsidRPr="0094776E">
        <w:rPr>
          <w:sz w:val="28"/>
          <w:szCs w:val="28"/>
        </w:rPr>
        <w:t xml:space="preserve"> </w:t>
      </w:r>
      <w:r w:rsidR="00763909" w:rsidRPr="0094776E">
        <w:rPr>
          <w:sz w:val="28"/>
          <w:szCs w:val="28"/>
        </w:rPr>
        <w:t xml:space="preserve">of the school </w:t>
      </w:r>
      <w:r w:rsidRPr="0094776E">
        <w:rPr>
          <w:sz w:val="28"/>
          <w:szCs w:val="28"/>
        </w:rPr>
        <w:t xml:space="preserve">shall be convened </w:t>
      </w:r>
      <w:r w:rsidR="0069194B" w:rsidRPr="0094776E">
        <w:rPr>
          <w:sz w:val="28"/>
          <w:szCs w:val="28"/>
        </w:rPr>
        <w:t>inviting</w:t>
      </w:r>
      <w:r w:rsidR="00763909" w:rsidRPr="0094776E">
        <w:rPr>
          <w:sz w:val="28"/>
          <w:szCs w:val="28"/>
        </w:rPr>
        <w:t xml:space="preserve"> all</w:t>
      </w:r>
      <w:r w:rsidRPr="0094776E">
        <w:rPr>
          <w:sz w:val="28"/>
          <w:szCs w:val="28"/>
        </w:rPr>
        <w:t xml:space="preserve"> the</w:t>
      </w:r>
      <w:r w:rsidR="00763909" w:rsidRPr="0094776E">
        <w:rPr>
          <w:sz w:val="28"/>
          <w:szCs w:val="28"/>
        </w:rPr>
        <w:t xml:space="preserve"> parents</w:t>
      </w:r>
      <w:r w:rsidRPr="0094776E">
        <w:rPr>
          <w:sz w:val="28"/>
          <w:szCs w:val="28"/>
        </w:rPr>
        <w:t xml:space="preserve"> who are </w:t>
      </w:r>
      <w:r w:rsidR="00763909" w:rsidRPr="0094776E">
        <w:rPr>
          <w:sz w:val="28"/>
          <w:szCs w:val="28"/>
        </w:rPr>
        <w:t xml:space="preserve">members of the </w:t>
      </w:r>
      <w:r w:rsidR="007C2E9D">
        <w:rPr>
          <w:sz w:val="28"/>
          <w:szCs w:val="28"/>
        </w:rPr>
        <w:t xml:space="preserve">General </w:t>
      </w:r>
      <w:r w:rsidRPr="0094776E">
        <w:rPr>
          <w:sz w:val="28"/>
          <w:szCs w:val="28"/>
        </w:rPr>
        <w:t xml:space="preserve">body </w:t>
      </w:r>
      <w:r w:rsidR="00763909" w:rsidRPr="0094776E">
        <w:rPr>
          <w:sz w:val="28"/>
          <w:szCs w:val="28"/>
        </w:rPr>
        <w:t>and the SMC (School Management Committee) will be formed</w:t>
      </w:r>
      <w:r w:rsidR="0069194B" w:rsidRPr="0094776E">
        <w:rPr>
          <w:sz w:val="28"/>
          <w:szCs w:val="28"/>
        </w:rPr>
        <w:t xml:space="preserve"> by </w:t>
      </w:r>
      <w:r w:rsidR="00763909" w:rsidRPr="0094776E">
        <w:rPr>
          <w:sz w:val="28"/>
          <w:szCs w:val="28"/>
        </w:rPr>
        <w:t>electing</w:t>
      </w:r>
      <w:r w:rsidR="0069194B" w:rsidRPr="0094776E">
        <w:rPr>
          <w:sz w:val="28"/>
          <w:szCs w:val="28"/>
        </w:rPr>
        <w:t xml:space="preserve"> one of the parent </w:t>
      </w:r>
      <w:r w:rsidR="00763909" w:rsidRPr="0094776E">
        <w:rPr>
          <w:sz w:val="28"/>
          <w:szCs w:val="28"/>
        </w:rPr>
        <w:t>as the Chairman. The detailed guidelines are under issue.</w:t>
      </w:r>
    </w:p>
    <w:p w:rsidR="00003203" w:rsidRPr="002A618C" w:rsidRDefault="00003203" w:rsidP="0089292F">
      <w:pPr>
        <w:pStyle w:val="ListParagraph"/>
        <w:spacing w:line="360" w:lineRule="auto"/>
        <w:ind w:left="360"/>
        <w:jc w:val="both"/>
        <w:rPr>
          <w:sz w:val="2"/>
          <w:szCs w:val="28"/>
        </w:rPr>
      </w:pPr>
    </w:p>
    <w:p w:rsidR="00302C31" w:rsidRPr="00F93269" w:rsidRDefault="00302C31" w:rsidP="00977D7B">
      <w:pPr>
        <w:spacing w:line="360" w:lineRule="auto"/>
        <w:ind w:left="360" w:hanging="360"/>
        <w:jc w:val="both"/>
        <w:rPr>
          <w:sz w:val="2"/>
          <w:szCs w:val="12"/>
        </w:rPr>
      </w:pPr>
    </w:p>
    <w:p w:rsidR="00A32155" w:rsidRPr="00AF6BFB" w:rsidRDefault="00A32155" w:rsidP="00AF6BFB">
      <w:pPr>
        <w:pStyle w:val="ListParagraph"/>
        <w:numPr>
          <w:ilvl w:val="0"/>
          <w:numId w:val="15"/>
        </w:numPr>
        <w:spacing w:line="360" w:lineRule="auto"/>
        <w:jc w:val="both"/>
        <w:rPr>
          <w:b/>
          <w:sz w:val="28"/>
          <w:szCs w:val="28"/>
        </w:rPr>
      </w:pPr>
      <w:r w:rsidRPr="00AF6BFB">
        <w:rPr>
          <w:b/>
          <w:sz w:val="28"/>
          <w:szCs w:val="28"/>
          <w:u w:val="single"/>
        </w:rPr>
        <w:t>Mid Day Meals</w:t>
      </w:r>
      <w:r w:rsidR="00BA5754" w:rsidRPr="00AF6BFB">
        <w:rPr>
          <w:b/>
          <w:sz w:val="28"/>
          <w:szCs w:val="28"/>
          <w:u w:val="single"/>
        </w:rPr>
        <w:t xml:space="preserve"> Day:</w:t>
      </w:r>
      <w:r w:rsidR="00AF6BFB">
        <w:rPr>
          <w:b/>
          <w:sz w:val="28"/>
          <w:szCs w:val="28"/>
          <w:u w:val="single"/>
        </w:rPr>
        <w:t xml:space="preserve"> </w:t>
      </w:r>
      <w:r w:rsidR="00AF6BFB" w:rsidRPr="00AF6BFB">
        <w:rPr>
          <w:b/>
          <w:bCs/>
          <w:u w:val="single"/>
        </w:rPr>
        <w:t>(1</w:t>
      </w:r>
      <w:r w:rsidR="0075768E">
        <w:rPr>
          <w:b/>
          <w:bCs/>
          <w:u w:val="single"/>
        </w:rPr>
        <w:t>9</w:t>
      </w:r>
      <w:r w:rsidR="00AF6BFB" w:rsidRPr="00AF6BFB">
        <w:rPr>
          <w:b/>
          <w:bCs/>
          <w:u w:val="single"/>
        </w:rPr>
        <w:t>-06-2013)</w:t>
      </w:r>
    </w:p>
    <w:p w:rsidR="00A32155" w:rsidRDefault="00A32155" w:rsidP="007753BA">
      <w:pPr>
        <w:pStyle w:val="ListParagraph"/>
        <w:numPr>
          <w:ilvl w:val="0"/>
          <w:numId w:val="12"/>
        </w:numPr>
        <w:spacing w:line="360" w:lineRule="auto"/>
        <w:jc w:val="both"/>
        <w:rPr>
          <w:sz w:val="28"/>
          <w:szCs w:val="28"/>
        </w:rPr>
      </w:pPr>
      <w:r w:rsidRPr="00BA5754">
        <w:rPr>
          <w:sz w:val="28"/>
          <w:szCs w:val="28"/>
        </w:rPr>
        <w:t>A workshop will be organised to the Mid Day Meal workers at mandal level to explain the nutrition value of food and right way of cooking to protect available vitamins and minerals.  HMs shall also explain about the quantity of the food grains, pulses, vegetables, oils being made available to every child under Mid Day Meal Programme. The entitlement of food grains will also be explai</w:t>
      </w:r>
      <w:r w:rsidR="0074459E">
        <w:rPr>
          <w:sz w:val="28"/>
          <w:szCs w:val="28"/>
        </w:rPr>
        <w:t xml:space="preserve">ned to the parents. </w:t>
      </w:r>
      <w:r w:rsidR="0074459E">
        <w:rPr>
          <w:sz w:val="28"/>
          <w:szCs w:val="28"/>
        </w:rPr>
        <w:lastRenderedPageBreak/>
        <w:t xml:space="preserve">Similarly, </w:t>
      </w:r>
      <w:r w:rsidRPr="00BA5754">
        <w:rPr>
          <w:sz w:val="28"/>
          <w:szCs w:val="28"/>
        </w:rPr>
        <w:t>SMC members will be explained about their role and respo</w:t>
      </w:r>
      <w:r w:rsidR="0074459E">
        <w:rPr>
          <w:sz w:val="28"/>
          <w:szCs w:val="28"/>
        </w:rPr>
        <w:t xml:space="preserve">nsibility and provisions under </w:t>
      </w:r>
      <w:r w:rsidRPr="00BA5754">
        <w:rPr>
          <w:sz w:val="28"/>
          <w:szCs w:val="28"/>
        </w:rPr>
        <w:t>RTE.</w:t>
      </w:r>
    </w:p>
    <w:p w:rsidR="00685EFF" w:rsidRPr="003C5F1F" w:rsidRDefault="00685EFF" w:rsidP="00685EFF">
      <w:pPr>
        <w:pStyle w:val="ListParagraph"/>
        <w:numPr>
          <w:ilvl w:val="0"/>
          <w:numId w:val="15"/>
        </w:numPr>
        <w:spacing w:line="360" w:lineRule="auto"/>
        <w:jc w:val="both"/>
        <w:rPr>
          <w:b/>
          <w:bCs/>
          <w:sz w:val="28"/>
          <w:szCs w:val="28"/>
          <w:u w:val="single"/>
        </w:rPr>
      </w:pPr>
      <w:r w:rsidRPr="003C5F1F">
        <w:rPr>
          <w:b/>
          <w:bCs/>
          <w:sz w:val="28"/>
          <w:szCs w:val="28"/>
          <w:u w:val="single"/>
        </w:rPr>
        <w:t xml:space="preserve">Children with Special Needs Day: </w:t>
      </w:r>
      <w:r>
        <w:rPr>
          <w:b/>
          <w:bCs/>
          <w:u w:val="single"/>
        </w:rPr>
        <w:t>(20</w:t>
      </w:r>
      <w:r w:rsidRPr="003C5F1F">
        <w:rPr>
          <w:b/>
          <w:bCs/>
          <w:u w:val="single"/>
        </w:rPr>
        <w:t>-06-2013)</w:t>
      </w:r>
    </w:p>
    <w:p w:rsidR="00685EFF" w:rsidRDefault="00685EFF" w:rsidP="00685EFF">
      <w:pPr>
        <w:pStyle w:val="ListParagraph"/>
        <w:spacing w:line="360" w:lineRule="auto"/>
        <w:ind w:left="1076"/>
        <w:jc w:val="both"/>
        <w:rPr>
          <w:sz w:val="28"/>
          <w:szCs w:val="28"/>
        </w:rPr>
      </w:pPr>
      <w:r w:rsidRPr="00BA5754">
        <w:rPr>
          <w:sz w:val="28"/>
          <w:szCs w:val="28"/>
        </w:rPr>
        <w:t>All the children with special needs will be given aids and appliances and also trainings/briefing to familiarize the usage of such aids and appliances.  Special camps for visually impaired children will also be conducted.</w:t>
      </w:r>
      <w:r>
        <w:rPr>
          <w:sz w:val="28"/>
          <w:szCs w:val="28"/>
        </w:rPr>
        <w:t xml:space="preserve">  Distribution of Braille </w:t>
      </w:r>
      <w:r w:rsidRPr="00BA5754">
        <w:rPr>
          <w:sz w:val="28"/>
          <w:szCs w:val="28"/>
        </w:rPr>
        <w:t>text books to visually impaired children will also be taken up.</w:t>
      </w:r>
    </w:p>
    <w:p w:rsidR="00F93269" w:rsidRPr="00473D25" w:rsidRDefault="00F93269" w:rsidP="00F93269">
      <w:pPr>
        <w:pStyle w:val="ListParagraph"/>
        <w:spacing w:line="360" w:lineRule="auto"/>
        <w:ind w:left="1076"/>
        <w:jc w:val="both"/>
        <w:rPr>
          <w:sz w:val="2"/>
          <w:szCs w:val="18"/>
        </w:rPr>
      </w:pPr>
    </w:p>
    <w:p w:rsidR="00C214C5" w:rsidRPr="00C214C5" w:rsidRDefault="00C214C5" w:rsidP="00501465">
      <w:pPr>
        <w:spacing w:line="360" w:lineRule="auto"/>
        <w:jc w:val="both"/>
        <w:rPr>
          <w:b/>
          <w:sz w:val="2"/>
          <w:szCs w:val="28"/>
          <w:u w:val="single"/>
        </w:rPr>
      </w:pPr>
    </w:p>
    <w:p w:rsidR="00501465" w:rsidRPr="0069194B" w:rsidRDefault="00501465" w:rsidP="0020580C">
      <w:pPr>
        <w:spacing w:line="360" w:lineRule="auto"/>
        <w:jc w:val="both"/>
        <w:rPr>
          <w:b/>
          <w:sz w:val="28"/>
          <w:szCs w:val="28"/>
        </w:rPr>
      </w:pPr>
      <w:r>
        <w:rPr>
          <w:b/>
          <w:sz w:val="28"/>
          <w:szCs w:val="28"/>
          <w:u w:val="single"/>
        </w:rPr>
        <w:t>I</w:t>
      </w:r>
      <w:r w:rsidRPr="0069194B">
        <w:rPr>
          <w:b/>
          <w:sz w:val="28"/>
          <w:szCs w:val="28"/>
          <w:u w:val="single"/>
        </w:rPr>
        <w:t>II Phase</w:t>
      </w:r>
      <w:r w:rsidRPr="00A875B8">
        <w:rPr>
          <w:b/>
          <w:sz w:val="28"/>
          <w:szCs w:val="28"/>
        </w:rPr>
        <w:t>:</w:t>
      </w:r>
      <w:r w:rsidR="00DC04C8">
        <w:rPr>
          <w:b/>
          <w:sz w:val="28"/>
          <w:szCs w:val="28"/>
        </w:rPr>
        <w:t xml:space="preserve"> </w:t>
      </w:r>
    </w:p>
    <w:p w:rsidR="00501465" w:rsidRPr="00C214C5" w:rsidRDefault="00501465" w:rsidP="00501465">
      <w:pPr>
        <w:spacing w:line="360" w:lineRule="auto"/>
        <w:ind w:left="360"/>
        <w:jc w:val="both"/>
        <w:rPr>
          <w:sz w:val="2"/>
          <w:szCs w:val="28"/>
        </w:rPr>
      </w:pPr>
    </w:p>
    <w:p w:rsidR="003E27A8" w:rsidRPr="003E27A8" w:rsidRDefault="003E27A8" w:rsidP="003E27A8">
      <w:pPr>
        <w:jc w:val="both"/>
        <w:rPr>
          <w:rFonts w:asciiTheme="majorBidi" w:hAnsiTheme="majorBidi" w:cstheme="majorBidi"/>
          <w:b/>
        </w:rPr>
      </w:pPr>
      <w:r w:rsidRPr="003E27A8">
        <w:rPr>
          <w:rFonts w:asciiTheme="majorBidi" w:hAnsiTheme="majorBidi" w:cstheme="majorBidi"/>
          <w:b/>
          <w:sz w:val="28"/>
          <w:szCs w:val="28"/>
          <w:u w:val="single"/>
        </w:rPr>
        <w:t>Conduct of District Level Vidya Sadass</w:t>
      </w:r>
      <w:r w:rsidR="00BF396A">
        <w:rPr>
          <w:rFonts w:asciiTheme="majorBidi" w:hAnsiTheme="majorBidi" w:cstheme="majorBidi"/>
          <w:b/>
          <w:sz w:val="28"/>
          <w:szCs w:val="28"/>
          <w:u w:val="single"/>
        </w:rPr>
        <w:t>u</w:t>
      </w:r>
      <w:r w:rsidRPr="003E27A8">
        <w:rPr>
          <w:rFonts w:asciiTheme="majorBidi" w:hAnsiTheme="majorBidi" w:cstheme="majorBidi"/>
          <w:b/>
          <w:sz w:val="28"/>
          <w:szCs w:val="28"/>
          <w:u w:val="single"/>
        </w:rPr>
        <w:t>lu/Sambaraalu</w:t>
      </w:r>
      <w:r w:rsidRPr="003E27A8">
        <w:rPr>
          <w:rFonts w:asciiTheme="majorBidi" w:hAnsiTheme="majorBidi" w:cstheme="majorBidi"/>
          <w:sz w:val="28"/>
          <w:szCs w:val="28"/>
          <w:u w:val="single"/>
        </w:rPr>
        <w:t>:</w:t>
      </w:r>
      <w:r w:rsidRPr="003E27A8">
        <w:rPr>
          <w:rFonts w:asciiTheme="majorBidi" w:hAnsiTheme="majorBidi" w:cstheme="majorBidi"/>
          <w:sz w:val="28"/>
          <w:szCs w:val="28"/>
        </w:rPr>
        <w:t xml:space="preserve">   As part of education fortnight after all SMCs are formed. It is proposed to hold Vidya Sadass</w:t>
      </w:r>
      <w:r w:rsidR="00DA1653">
        <w:rPr>
          <w:rFonts w:asciiTheme="majorBidi" w:hAnsiTheme="majorBidi" w:cstheme="majorBidi"/>
          <w:sz w:val="28"/>
          <w:szCs w:val="28"/>
        </w:rPr>
        <w:t>u</w:t>
      </w:r>
      <w:r w:rsidRPr="003E27A8">
        <w:rPr>
          <w:rFonts w:asciiTheme="majorBidi" w:hAnsiTheme="majorBidi" w:cstheme="majorBidi"/>
          <w:sz w:val="28"/>
          <w:szCs w:val="28"/>
        </w:rPr>
        <w:t>lu calling all SMC members and teachers and also some students. They exact date can be planned for each Region viz; at Warangal, Hyderabad, Chittoor, Kakinada and Guntur separately as a part of the education fortnight.</w:t>
      </w:r>
      <w:r w:rsidR="0020580C">
        <w:rPr>
          <w:rFonts w:asciiTheme="majorBidi" w:hAnsiTheme="majorBidi" w:cstheme="majorBidi"/>
          <w:sz w:val="28"/>
          <w:szCs w:val="28"/>
        </w:rPr>
        <w:t xml:space="preserve"> Gov</w:t>
      </w:r>
      <w:r w:rsidR="00670C79">
        <w:rPr>
          <w:rFonts w:asciiTheme="majorBidi" w:hAnsiTheme="majorBidi" w:cstheme="majorBidi"/>
          <w:sz w:val="28"/>
          <w:szCs w:val="28"/>
        </w:rPr>
        <w:t>ernment will indicate the</w:t>
      </w:r>
      <w:r w:rsidR="009514B0">
        <w:rPr>
          <w:rFonts w:asciiTheme="majorBidi" w:hAnsiTheme="majorBidi" w:cstheme="majorBidi"/>
          <w:sz w:val="28"/>
          <w:szCs w:val="28"/>
        </w:rPr>
        <w:t>se</w:t>
      </w:r>
      <w:r w:rsidR="00670C79">
        <w:rPr>
          <w:rFonts w:asciiTheme="majorBidi" w:hAnsiTheme="majorBidi" w:cstheme="majorBidi"/>
          <w:sz w:val="28"/>
          <w:szCs w:val="28"/>
        </w:rPr>
        <w:t xml:space="preserve"> dates later. The</w:t>
      </w:r>
      <w:r w:rsidR="009514B0">
        <w:rPr>
          <w:rFonts w:asciiTheme="majorBidi" w:hAnsiTheme="majorBidi" w:cstheme="majorBidi"/>
          <w:sz w:val="28"/>
          <w:szCs w:val="28"/>
        </w:rPr>
        <w:t>se</w:t>
      </w:r>
      <w:r w:rsidR="00670C79">
        <w:rPr>
          <w:rFonts w:asciiTheme="majorBidi" w:hAnsiTheme="majorBidi" w:cstheme="majorBidi"/>
          <w:sz w:val="28"/>
          <w:szCs w:val="28"/>
        </w:rPr>
        <w:t xml:space="preserve"> dates will be given </w:t>
      </w:r>
      <w:r w:rsidR="00BF396A">
        <w:rPr>
          <w:rFonts w:asciiTheme="majorBidi" w:hAnsiTheme="majorBidi" w:cstheme="majorBidi"/>
          <w:sz w:val="28"/>
          <w:szCs w:val="28"/>
        </w:rPr>
        <w:t>i</w:t>
      </w:r>
      <w:r w:rsidR="00670C79">
        <w:rPr>
          <w:rFonts w:asciiTheme="majorBidi" w:hAnsiTheme="majorBidi" w:cstheme="majorBidi"/>
          <w:sz w:val="28"/>
          <w:szCs w:val="28"/>
        </w:rPr>
        <w:t>n coo</w:t>
      </w:r>
      <w:r w:rsidR="009514B0">
        <w:rPr>
          <w:rFonts w:asciiTheme="majorBidi" w:hAnsiTheme="majorBidi" w:cstheme="majorBidi"/>
          <w:sz w:val="28"/>
          <w:szCs w:val="28"/>
        </w:rPr>
        <w:t>rdination with other department like Women &amp; Child Welfare</w:t>
      </w:r>
      <w:r w:rsidR="00670C79">
        <w:rPr>
          <w:rFonts w:asciiTheme="majorBidi" w:hAnsiTheme="majorBidi" w:cstheme="majorBidi"/>
          <w:sz w:val="28"/>
          <w:szCs w:val="28"/>
        </w:rPr>
        <w:t xml:space="preserve">. </w:t>
      </w:r>
      <w:r w:rsidRPr="003E27A8">
        <w:rPr>
          <w:rFonts w:asciiTheme="majorBidi" w:hAnsiTheme="majorBidi" w:cstheme="majorBidi"/>
          <w:sz w:val="28"/>
          <w:szCs w:val="28"/>
        </w:rPr>
        <w:t>Hence will be conducted in three phases i.e., Ist Phase before opening of Schools.  Second phase activities will be taken in the school from 12</w:t>
      </w:r>
      <w:r w:rsidRPr="003E27A8">
        <w:rPr>
          <w:rFonts w:asciiTheme="majorBidi" w:hAnsiTheme="majorBidi" w:cstheme="majorBidi"/>
          <w:sz w:val="28"/>
          <w:szCs w:val="28"/>
          <w:vertAlign w:val="superscript"/>
        </w:rPr>
        <w:t>th</w:t>
      </w:r>
      <w:r w:rsidRPr="003E27A8">
        <w:rPr>
          <w:rFonts w:asciiTheme="majorBidi" w:hAnsiTheme="majorBidi" w:cstheme="majorBidi"/>
          <w:sz w:val="28"/>
          <w:szCs w:val="28"/>
        </w:rPr>
        <w:t xml:space="preserve"> to 19</w:t>
      </w:r>
      <w:r w:rsidRPr="003E27A8">
        <w:rPr>
          <w:rFonts w:asciiTheme="majorBidi" w:hAnsiTheme="majorBidi" w:cstheme="majorBidi"/>
          <w:sz w:val="28"/>
          <w:szCs w:val="28"/>
          <w:vertAlign w:val="superscript"/>
        </w:rPr>
        <w:t>th</w:t>
      </w:r>
      <w:r w:rsidRPr="003E27A8">
        <w:rPr>
          <w:rFonts w:asciiTheme="majorBidi" w:hAnsiTheme="majorBidi" w:cstheme="majorBidi"/>
          <w:sz w:val="28"/>
          <w:szCs w:val="28"/>
        </w:rPr>
        <w:t xml:space="preserve"> and III Phase is to organize Vidya Sadass</w:t>
      </w:r>
      <w:r w:rsidR="007C598A">
        <w:rPr>
          <w:rFonts w:asciiTheme="majorBidi" w:hAnsiTheme="majorBidi" w:cstheme="majorBidi"/>
          <w:sz w:val="28"/>
          <w:szCs w:val="28"/>
        </w:rPr>
        <w:t>u</w:t>
      </w:r>
      <w:r w:rsidRPr="003E27A8">
        <w:rPr>
          <w:rFonts w:asciiTheme="majorBidi" w:hAnsiTheme="majorBidi" w:cstheme="majorBidi"/>
          <w:sz w:val="28"/>
          <w:szCs w:val="28"/>
        </w:rPr>
        <w:t>lu at Regional level.  All the Infrastructure constructed for schools like Model school Buildings, KGBVs, additional class rooms, and buildings of IERCs will be inaugurated during Vidya Sasassus. As education fortnight is a major activity, the following Committees are formed to oversee the programme.</w:t>
      </w:r>
    </w:p>
    <w:p w:rsidR="0050104A" w:rsidRPr="00606405" w:rsidRDefault="0050104A" w:rsidP="00F75D4C">
      <w:pPr>
        <w:spacing w:line="360" w:lineRule="auto"/>
        <w:jc w:val="both"/>
        <w:rPr>
          <w:sz w:val="10"/>
          <w:szCs w:val="10"/>
        </w:rPr>
      </w:pPr>
    </w:p>
    <w:p w:rsidR="0050104A" w:rsidRDefault="0050104A" w:rsidP="00F75D4C">
      <w:pPr>
        <w:spacing w:line="360" w:lineRule="auto"/>
        <w:jc w:val="both"/>
        <w:rPr>
          <w:b/>
          <w:bCs/>
          <w:sz w:val="28"/>
          <w:szCs w:val="28"/>
        </w:rPr>
      </w:pPr>
      <w:r w:rsidRPr="00606405">
        <w:rPr>
          <w:b/>
          <w:bCs/>
          <w:sz w:val="28"/>
          <w:szCs w:val="28"/>
        </w:rPr>
        <w:t xml:space="preserve">Inclusion of Specific Activities during Education Fortnight Programme for the </w:t>
      </w:r>
      <w:r w:rsidR="00606405" w:rsidRPr="00606405">
        <w:rPr>
          <w:b/>
          <w:bCs/>
          <w:sz w:val="28"/>
          <w:szCs w:val="28"/>
        </w:rPr>
        <w:t>enrol</w:t>
      </w:r>
      <w:r w:rsidRPr="00606405">
        <w:rPr>
          <w:b/>
          <w:bCs/>
          <w:sz w:val="28"/>
          <w:szCs w:val="28"/>
        </w:rPr>
        <w:t xml:space="preserve">ment of </w:t>
      </w:r>
      <w:r w:rsidR="00606405" w:rsidRPr="00606405">
        <w:rPr>
          <w:b/>
          <w:bCs/>
          <w:sz w:val="28"/>
          <w:szCs w:val="28"/>
        </w:rPr>
        <w:t>Muslim Minority Children in Govt. Schools/KGBVs</w:t>
      </w:r>
    </w:p>
    <w:p w:rsidR="00606405" w:rsidRPr="00FE2324" w:rsidRDefault="00606405" w:rsidP="00F75D4C">
      <w:pPr>
        <w:spacing w:line="360" w:lineRule="auto"/>
        <w:jc w:val="both"/>
        <w:rPr>
          <w:b/>
          <w:bCs/>
          <w:sz w:val="4"/>
          <w:szCs w:val="4"/>
        </w:rPr>
      </w:pPr>
    </w:p>
    <w:p w:rsidR="00606405" w:rsidRPr="00606405" w:rsidRDefault="00606405" w:rsidP="00606405">
      <w:pPr>
        <w:jc w:val="both"/>
        <w:rPr>
          <w:rFonts w:asciiTheme="majorBidi" w:hAnsiTheme="majorBidi" w:cstheme="majorBidi"/>
          <w:b/>
          <w:bCs/>
          <w:sz w:val="28"/>
          <w:szCs w:val="28"/>
        </w:rPr>
      </w:pPr>
      <w:r w:rsidRPr="00606405">
        <w:rPr>
          <w:rFonts w:asciiTheme="majorBidi" w:hAnsiTheme="majorBidi" w:cstheme="majorBidi"/>
          <w:b/>
          <w:bCs/>
          <w:sz w:val="28"/>
          <w:szCs w:val="28"/>
        </w:rPr>
        <w:t>Guidelines to be followed:</w:t>
      </w:r>
    </w:p>
    <w:p w:rsidR="00606405" w:rsidRPr="00FE2324" w:rsidRDefault="00606405" w:rsidP="00606405">
      <w:pPr>
        <w:jc w:val="both"/>
        <w:rPr>
          <w:rFonts w:asciiTheme="majorBidi" w:hAnsiTheme="majorBidi" w:cstheme="majorBidi"/>
          <w:b/>
          <w:bCs/>
          <w:sz w:val="20"/>
          <w:szCs w:val="20"/>
        </w:rPr>
      </w:pPr>
    </w:p>
    <w:p w:rsidR="00606405" w:rsidRPr="00606405" w:rsidRDefault="00606405" w:rsidP="00606405">
      <w:pPr>
        <w:numPr>
          <w:ilvl w:val="0"/>
          <w:numId w:val="18"/>
        </w:numPr>
        <w:spacing w:after="200"/>
        <w:jc w:val="both"/>
        <w:rPr>
          <w:rFonts w:asciiTheme="majorBidi" w:hAnsiTheme="majorBidi" w:cstheme="majorBidi"/>
          <w:sz w:val="28"/>
          <w:szCs w:val="28"/>
        </w:rPr>
      </w:pPr>
      <w:r w:rsidRPr="00606405">
        <w:rPr>
          <w:rFonts w:asciiTheme="majorBidi" w:hAnsiTheme="majorBidi" w:cstheme="majorBidi"/>
          <w:sz w:val="28"/>
          <w:szCs w:val="28"/>
        </w:rPr>
        <w:t>A team may be constituted comprising 4 members, i.e. one from DPO   (AAMO/AALSCo), second member, Dy.IoS wherever available or DIET Lecturer or DRP, third and fourth member, from the concerned area teachers where the team is going to visit.</w:t>
      </w:r>
    </w:p>
    <w:p w:rsidR="00606405" w:rsidRPr="00606405" w:rsidRDefault="00606405" w:rsidP="00606405">
      <w:pPr>
        <w:numPr>
          <w:ilvl w:val="0"/>
          <w:numId w:val="18"/>
        </w:numPr>
        <w:spacing w:after="200"/>
        <w:jc w:val="both"/>
        <w:rPr>
          <w:rFonts w:asciiTheme="majorBidi" w:hAnsiTheme="majorBidi" w:cstheme="majorBidi"/>
          <w:sz w:val="28"/>
          <w:szCs w:val="28"/>
        </w:rPr>
      </w:pPr>
      <w:r w:rsidRPr="00606405">
        <w:rPr>
          <w:rFonts w:asciiTheme="majorBidi" w:hAnsiTheme="majorBidi" w:cstheme="majorBidi"/>
          <w:sz w:val="28"/>
          <w:szCs w:val="28"/>
        </w:rPr>
        <w:t xml:space="preserve">For Hyderabad and Ranga Reddy districts 4 teams (consisting of said officers or HMs/SRGs/DRPs/Strong Teachers) may be constituted to cover maximum minority thickly populated pockets. </w:t>
      </w:r>
    </w:p>
    <w:p w:rsidR="00606405" w:rsidRPr="00606405" w:rsidRDefault="00606405" w:rsidP="00606405">
      <w:pPr>
        <w:numPr>
          <w:ilvl w:val="0"/>
          <w:numId w:val="18"/>
        </w:numPr>
        <w:spacing w:after="200"/>
        <w:jc w:val="both"/>
        <w:rPr>
          <w:rFonts w:asciiTheme="majorBidi" w:hAnsiTheme="majorBidi" w:cstheme="majorBidi"/>
          <w:sz w:val="28"/>
          <w:szCs w:val="28"/>
        </w:rPr>
      </w:pPr>
      <w:r w:rsidRPr="00606405">
        <w:rPr>
          <w:rFonts w:asciiTheme="majorBidi" w:hAnsiTheme="majorBidi" w:cstheme="majorBidi"/>
          <w:sz w:val="28"/>
          <w:szCs w:val="28"/>
        </w:rPr>
        <w:t xml:space="preserve">At least </w:t>
      </w:r>
      <w:r w:rsidRPr="00606405">
        <w:rPr>
          <w:rFonts w:asciiTheme="majorBidi" w:hAnsiTheme="majorBidi" w:cstheme="majorBidi"/>
          <w:b/>
          <w:bCs/>
          <w:sz w:val="28"/>
          <w:szCs w:val="28"/>
        </w:rPr>
        <w:t>one vehicle exclusively for each Urdu Team</w:t>
      </w:r>
      <w:r w:rsidRPr="00606405">
        <w:rPr>
          <w:rFonts w:asciiTheme="majorBidi" w:hAnsiTheme="majorBidi" w:cstheme="majorBidi"/>
          <w:sz w:val="28"/>
          <w:szCs w:val="28"/>
        </w:rPr>
        <w:t xml:space="preserve"> in all districts (except Srikakulam, Vizianagaram and East Godavari) where considerable Muslim Minority Population is available. The said vehicle should be equipped with Public Address System.</w:t>
      </w:r>
    </w:p>
    <w:p w:rsidR="00606405" w:rsidRPr="00606405" w:rsidRDefault="00606405" w:rsidP="00606405">
      <w:pPr>
        <w:numPr>
          <w:ilvl w:val="0"/>
          <w:numId w:val="18"/>
        </w:numPr>
        <w:spacing w:after="200"/>
        <w:jc w:val="both"/>
        <w:rPr>
          <w:rFonts w:asciiTheme="majorBidi" w:hAnsiTheme="majorBidi" w:cstheme="majorBidi"/>
          <w:sz w:val="28"/>
          <w:szCs w:val="28"/>
        </w:rPr>
      </w:pPr>
      <w:r w:rsidRPr="00606405">
        <w:rPr>
          <w:rFonts w:asciiTheme="majorBidi" w:hAnsiTheme="majorBidi" w:cstheme="majorBidi"/>
          <w:sz w:val="28"/>
          <w:szCs w:val="28"/>
        </w:rPr>
        <w:lastRenderedPageBreak/>
        <w:t>Sufficient Publicity Material i.e. Posters, Handbills, Pamphlets, Flex’s etc. developed in Telugu version for education fortnight programme which are already translated in Urdu version may be utilized by the teams.</w:t>
      </w:r>
    </w:p>
    <w:p w:rsidR="00606405" w:rsidRPr="00606405" w:rsidRDefault="00606405" w:rsidP="00606405">
      <w:pPr>
        <w:numPr>
          <w:ilvl w:val="0"/>
          <w:numId w:val="18"/>
        </w:numPr>
        <w:spacing w:after="200"/>
        <w:jc w:val="both"/>
        <w:rPr>
          <w:rFonts w:asciiTheme="majorBidi" w:hAnsiTheme="majorBidi" w:cstheme="majorBidi"/>
          <w:sz w:val="28"/>
          <w:szCs w:val="28"/>
        </w:rPr>
      </w:pPr>
      <w:r w:rsidRPr="00606405">
        <w:rPr>
          <w:rFonts w:asciiTheme="majorBidi" w:hAnsiTheme="majorBidi" w:cstheme="majorBidi"/>
          <w:sz w:val="28"/>
          <w:szCs w:val="28"/>
        </w:rPr>
        <w:t>The norms for Printing of the said Publicity Material for Telugu version may be followed for Urdu version also.</w:t>
      </w:r>
    </w:p>
    <w:p w:rsidR="00606405" w:rsidRPr="00606405" w:rsidRDefault="00606405" w:rsidP="00606405">
      <w:pPr>
        <w:numPr>
          <w:ilvl w:val="0"/>
          <w:numId w:val="18"/>
        </w:numPr>
        <w:spacing w:after="200"/>
        <w:jc w:val="both"/>
        <w:rPr>
          <w:rFonts w:asciiTheme="majorBidi" w:hAnsiTheme="majorBidi" w:cstheme="majorBidi"/>
          <w:sz w:val="28"/>
          <w:szCs w:val="28"/>
        </w:rPr>
      </w:pPr>
      <w:r w:rsidRPr="00606405">
        <w:rPr>
          <w:rFonts w:asciiTheme="majorBidi" w:hAnsiTheme="majorBidi" w:cstheme="majorBidi"/>
          <w:sz w:val="28"/>
          <w:szCs w:val="28"/>
        </w:rPr>
        <w:t>Daily compliance report should be submitted to the State CMO and State Minority &amp; Urdu Coordinator also.</w:t>
      </w:r>
    </w:p>
    <w:p w:rsidR="0050104A" w:rsidRPr="00FE2324" w:rsidRDefault="0050104A" w:rsidP="00F75D4C">
      <w:pPr>
        <w:spacing w:line="360" w:lineRule="auto"/>
        <w:jc w:val="both"/>
        <w:rPr>
          <w:sz w:val="2"/>
          <w:szCs w:val="2"/>
        </w:rPr>
      </w:pPr>
    </w:p>
    <w:p w:rsidR="00A32155" w:rsidRPr="00E8611D" w:rsidRDefault="00A32155" w:rsidP="00C214C5">
      <w:pPr>
        <w:rPr>
          <w:rFonts w:asciiTheme="majorBidi" w:hAnsiTheme="majorBidi" w:cstheme="majorBidi"/>
          <w:sz w:val="28"/>
          <w:szCs w:val="28"/>
        </w:rPr>
      </w:pPr>
      <w:r w:rsidRPr="00E8611D">
        <w:rPr>
          <w:rFonts w:asciiTheme="majorBidi" w:hAnsiTheme="majorBidi" w:cstheme="majorBidi"/>
          <w:b/>
          <w:bCs/>
          <w:sz w:val="28"/>
          <w:szCs w:val="28"/>
          <w:u w:val="single"/>
        </w:rPr>
        <w:t>Following Committees will oversee conduct of Education Fortnight at Mandal level, District level &amp; State level</w:t>
      </w:r>
      <w:r w:rsidRPr="00E8611D">
        <w:rPr>
          <w:rFonts w:asciiTheme="majorBidi" w:hAnsiTheme="majorBidi" w:cstheme="majorBidi"/>
          <w:sz w:val="28"/>
          <w:szCs w:val="28"/>
        </w:rPr>
        <w:t>.</w:t>
      </w:r>
    </w:p>
    <w:p w:rsidR="00A32155" w:rsidRPr="00332F98" w:rsidRDefault="00A32155" w:rsidP="00A32155">
      <w:pPr>
        <w:rPr>
          <w:rFonts w:asciiTheme="majorBidi" w:hAnsiTheme="majorBidi" w:cstheme="majorBidi"/>
          <w:sz w:val="14"/>
          <w:szCs w:val="14"/>
        </w:rPr>
      </w:pPr>
    </w:p>
    <w:p w:rsidR="00A32155" w:rsidRPr="00E8611D" w:rsidRDefault="00A32155" w:rsidP="00A32155">
      <w:pPr>
        <w:rPr>
          <w:rFonts w:asciiTheme="majorBidi" w:hAnsiTheme="majorBidi" w:cstheme="majorBidi"/>
          <w:b/>
          <w:bCs/>
          <w:sz w:val="28"/>
          <w:szCs w:val="28"/>
          <w:u w:val="single"/>
        </w:rPr>
      </w:pPr>
      <w:r w:rsidRPr="00E8611D">
        <w:rPr>
          <w:rFonts w:asciiTheme="majorBidi" w:hAnsiTheme="majorBidi" w:cstheme="majorBidi"/>
          <w:b/>
          <w:bCs/>
          <w:sz w:val="28"/>
          <w:szCs w:val="28"/>
        </w:rPr>
        <w:t xml:space="preserve">      </w:t>
      </w:r>
      <w:r w:rsidR="00C214C5" w:rsidRPr="00E8611D">
        <w:rPr>
          <w:rFonts w:asciiTheme="majorBidi" w:hAnsiTheme="majorBidi" w:cstheme="majorBidi"/>
          <w:b/>
          <w:bCs/>
          <w:sz w:val="28"/>
          <w:szCs w:val="28"/>
        </w:rPr>
        <w:t xml:space="preserve">   </w:t>
      </w:r>
      <w:r w:rsidRPr="00E8611D">
        <w:rPr>
          <w:rFonts w:asciiTheme="majorBidi" w:hAnsiTheme="majorBidi" w:cstheme="majorBidi"/>
          <w:b/>
          <w:bCs/>
          <w:sz w:val="28"/>
          <w:szCs w:val="28"/>
          <w:u w:val="single"/>
        </w:rPr>
        <w:t>State level:</w:t>
      </w:r>
    </w:p>
    <w:p w:rsidR="00A32155" w:rsidRPr="00332F98" w:rsidRDefault="00A32155" w:rsidP="00A32155">
      <w:pPr>
        <w:rPr>
          <w:rFonts w:asciiTheme="majorBidi" w:hAnsiTheme="majorBidi" w:cstheme="majorBidi"/>
          <w:sz w:val="16"/>
          <w:szCs w:val="16"/>
          <w:u w:val="single"/>
        </w:rPr>
      </w:pPr>
    </w:p>
    <w:p w:rsidR="00A32155" w:rsidRPr="00E8611D" w:rsidRDefault="00A32155" w:rsidP="00A47259">
      <w:pPr>
        <w:pStyle w:val="ListParagraph"/>
        <w:numPr>
          <w:ilvl w:val="0"/>
          <w:numId w:val="8"/>
        </w:numPr>
        <w:ind w:left="1170" w:hanging="540"/>
        <w:jc w:val="both"/>
        <w:rPr>
          <w:rFonts w:asciiTheme="majorBidi" w:hAnsiTheme="majorBidi" w:cstheme="majorBidi"/>
          <w:sz w:val="28"/>
          <w:szCs w:val="28"/>
        </w:rPr>
      </w:pPr>
      <w:r w:rsidRPr="00E8611D">
        <w:rPr>
          <w:rFonts w:asciiTheme="majorBidi" w:hAnsiTheme="majorBidi" w:cstheme="majorBidi"/>
          <w:sz w:val="28"/>
          <w:szCs w:val="28"/>
        </w:rPr>
        <w:t>Principal Secretary to Govt. (PE &amp; SSA) A.P., – Chairman</w:t>
      </w:r>
    </w:p>
    <w:p w:rsidR="00A32155" w:rsidRPr="00E8611D" w:rsidRDefault="00A32155"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Commissioner &amp; Director of School Education, A.P. -  Member</w:t>
      </w:r>
    </w:p>
    <w:p w:rsidR="00A32155" w:rsidRPr="00E8611D" w:rsidRDefault="00A32155"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State Project Director, RVM (SSA) - Member Convener</w:t>
      </w:r>
    </w:p>
    <w:p w:rsidR="00A32155" w:rsidRPr="00E8611D" w:rsidRDefault="00A32155"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Commissioner for Women &amp; Child Welfare Dept. A.P. -  Member</w:t>
      </w:r>
    </w:p>
    <w:p w:rsidR="00A32155" w:rsidRPr="00E8611D" w:rsidRDefault="00A32155"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Commissioner for Social Welfare Department -  Member</w:t>
      </w:r>
    </w:p>
    <w:p w:rsidR="00A32155" w:rsidRPr="00E8611D" w:rsidRDefault="00A32155"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Commissioner for BC Welfare Department -  Member</w:t>
      </w:r>
    </w:p>
    <w:p w:rsidR="00A32155" w:rsidRPr="00E8611D" w:rsidRDefault="00A32155"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Commissioner  for Minority Welfare Department -  Member</w:t>
      </w:r>
    </w:p>
    <w:p w:rsidR="00A32155" w:rsidRPr="00E8611D" w:rsidRDefault="00A32155"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Commissioner  for Tribal  Welfare Department -  Member</w:t>
      </w:r>
    </w:p>
    <w:p w:rsidR="00A32155" w:rsidRPr="00E8611D" w:rsidRDefault="00A32155"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Commissioner  for Disabled Welfare Department -  Member</w:t>
      </w:r>
    </w:p>
    <w:p w:rsidR="00A32155" w:rsidRPr="00E8611D" w:rsidRDefault="00A32155"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Commissioner for Labour, A.P. -  Member</w:t>
      </w:r>
    </w:p>
    <w:p w:rsidR="00A32155" w:rsidRPr="00E8611D" w:rsidRDefault="00A32155"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Commissioner of Panchayat Raj Dept. AP -  Member</w:t>
      </w:r>
    </w:p>
    <w:p w:rsidR="00A32155" w:rsidRPr="00E8611D" w:rsidRDefault="00A32155" w:rsidP="00A47259">
      <w:pPr>
        <w:pStyle w:val="ListParagraph"/>
        <w:numPr>
          <w:ilvl w:val="0"/>
          <w:numId w:val="8"/>
        </w:numPr>
        <w:ind w:left="1170" w:hanging="540"/>
        <w:rPr>
          <w:rFonts w:asciiTheme="majorBidi" w:hAnsiTheme="majorBidi" w:cstheme="majorBidi"/>
          <w:b/>
          <w:sz w:val="28"/>
          <w:szCs w:val="28"/>
          <w:u w:val="single"/>
        </w:rPr>
      </w:pPr>
      <w:r w:rsidRPr="00E8611D">
        <w:rPr>
          <w:rFonts w:asciiTheme="majorBidi" w:hAnsiTheme="majorBidi" w:cstheme="majorBidi"/>
          <w:sz w:val="28"/>
          <w:szCs w:val="28"/>
        </w:rPr>
        <w:t>Commissioner, I&amp;PR Dept. A.P. -  Member</w:t>
      </w:r>
    </w:p>
    <w:p w:rsidR="00A32155" w:rsidRPr="00E8611D" w:rsidRDefault="00D6035B"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Chief Executive Officer,</w:t>
      </w:r>
      <w:r w:rsidR="00A32155" w:rsidRPr="00E8611D">
        <w:rPr>
          <w:rFonts w:asciiTheme="majorBidi" w:hAnsiTheme="majorBidi" w:cstheme="majorBidi"/>
          <w:sz w:val="28"/>
          <w:szCs w:val="28"/>
        </w:rPr>
        <w:t xml:space="preserve"> SERP A.P. -  Member</w:t>
      </w:r>
    </w:p>
    <w:p w:rsidR="00A32155" w:rsidRPr="00E8611D" w:rsidRDefault="00A32155"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Director, Adult Education, A.P. -  Member</w:t>
      </w:r>
    </w:p>
    <w:p w:rsidR="00A32155" w:rsidRPr="00E8611D" w:rsidRDefault="00A32155"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Director</w:t>
      </w:r>
      <w:r w:rsidR="00D6035B" w:rsidRPr="00E8611D">
        <w:rPr>
          <w:rFonts w:asciiTheme="majorBidi" w:hAnsiTheme="majorBidi" w:cstheme="majorBidi"/>
          <w:sz w:val="28"/>
          <w:szCs w:val="28"/>
        </w:rPr>
        <w:t>,</w:t>
      </w:r>
      <w:r w:rsidRPr="00E8611D">
        <w:rPr>
          <w:rFonts w:asciiTheme="majorBidi" w:hAnsiTheme="majorBidi" w:cstheme="majorBidi"/>
          <w:sz w:val="28"/>
          <w:szCs w:val="28"/>
        </w:rPr>
        <w:t xml:space="preserve"> Medical and Health Department  -  Member</w:t>
      </w:r>
    </w:p>
    <w:p w:rsidR="00A32155" w:rsidRPr="00E8611D" w:rsidRDefault="00A32155" w:rsidP="00A47259">
      <w:pPr>
        <w:pStyle w:val="ListParagraph"/>
        <w:numPr>
          <w:ilvl w:val="0"/>
          <w:numId w:val="8"/>
        </w:numPr>
        <w:spacing w:after="200"/>
        <w:ind w:left="1170" w:hanging="540"/>
        <w:rPr>
          <w:rFonts w:asciiTheme="majorBidi" w:hAnsiTheme="majorBidi" w:cstheme="majorBidi"/>
          <w:sz w:val="28"/>
          <w:szCs w:val="28"/>
        </w:rPr>
      </w:pPr>
      <w:r w:rsidRPr="00E8611D">
        <w:rPr>
          <w:rFonts w:asciiTheme="majorBidi" w:hAnsiTheme="majorBidi" w:cstheme="majorBidi"/>
          <w:sz w:val="28"/>
          <w:szCs w:val="28"/>
        </w:rPr>
        <w:t>Chief Engineer</w:t>
      </w:r>
      <w:r w:rsidR="00D6035B" w:rsidRPr="00E8611D">
        <w:rPr>
          <w:rFonts w:asciiTheme="majorBidi" w:hAnsiTheme="majorBidi" w:cstheme="majorBidi"/>
          <w:sz w:val="28"/>
          <w:szCs w:val="28"/>
        </w:rPr>
        <w:t>,</w:t>
      </w:r>
      <w:r w:rsidRPr="00E8611D">
        <w:rPr>
          <w:rFonts w:asciiTheme="majorBidi" w:hAnsiTheme="majorBidi" w:cstheme="majorBidi"/>
          <w:sz w:val="28"/>
          <w:szCs w:val="28"/>
        </w:rPr>
        <w:t xml:space="preserve"> RWS Department  -  Member</w:t>
      </w:r>
    </w:p>
    <w:p w:rsidR="00A32155" w:rsidRPr="00E8611D" w:rsidRDefault="00A32155" w:rsidP="00A47259">
      <w:pPr>
        <w:pStyle w:val="ListParagraph"/>
        <w:numPr>
          <w:ilvl w:val="0"/>
          <w:numId w:val="8"/>
        </w:numPr>
        <w:spacing w:after="200"/>
        <w:ind w:left="1170" w:hanging="540"/>
        <w:rPr>
          <w:rFonts w:asciiTheme="majorBidi" w:hAnsiTheme="majorBidi" w:cstheme="majorBidi"/>
          <w:b/>
          <w:sz w:val="28"/>
          <w:szCs w:val="28"/>
          <w:u w:val="single"/>
        </w:rPr>
      </w:pPr>
      <w:r w:rsidRPr="00E8611D">
        <w:rPr>
          <w:rFonts w:asciiTheme="majorBidi" w:hAnsiTheme="majorBidi" w:cstheme="majorBidi"/>
          <w:bCs/>
          <w:sz w:val="28"/>
          <w:szCs w:val="28"/>
        </w:rPr>
        <w:t>Secretary</w:t>
      </w:r>
      <w:r w:rsidR="00D6035B" w:rsidRPr="00E8611D">
        <w:rPr>
          <w:rFonts w:asciiTheme="majorBidi" w:hAnsiTheme="majorBidi" w:cstheme="majorBidi"/>
          <w:bCs/>
          <w:sz w:val="28"/>
          <w:szCs w:val="28"/>
        </w:rPr>
        <w:t>,</w:t>
      </w:r>
      <w:r w:rsidRPr="00E8611D">
        <w:rPr>
          <w:rFonts w:asciiTheme="majorBidi" w:hAnsiTheme="majorBidi" w:cstheme="majorBidi"/>
          <w:bCs/>
          <w:sz w:val="28"/>
          <w:szCs w:val="28"/>
        </w:rPr>
        <w:t xml:space="preserve"> A.P.S.W.R.I.S  </w:t>
      </w:r>
      <w:r w:rsidRPr="00E8611D">
        <w:rPr>
          <w:rFonts w:asciiTheme="majorBidi" w:hAnsiTheme="majorBidi" w:cstheme="majorBidi"/>
          <w:sz w:val="28"/>
          <w:szCs w:val="28"/>
        </w:rPr>
        <w:t>-  Member</w:t>
      </w:r>
    </w:p>
    <w:p w:rsidR="00A32155" w:rsidRPr="00E8611D" w:rsidRDefault="00A32155" w:rsidP="00A47259">
      <w:pPr>
        <w:pStyle w:val="ListParagraph"/>
        <w:numPr>
          <w:ilvl w:val="0"/>
          <w:numId w:val="8"/>
        </w:numPr>
        <w:spacing w:after="200"/>
        <w:ind w:left="1170" w:hanging="540"/>
        <w:rPr>
          <w:rFonts w:asciiTheme="majorBidi" w:hAnsiTheme="majorBidi" w:cstheme="majorBidi"/>
          <w:b/>
          <w:sz w:val="28"/>
          <w:szCs w:val="28"/>
          <w:u w:val="single"/>
        </w:rPr>
      </w:pPr>
      <w:r w:rsidRPr="00E8611D">
        <w:rPr>
          <w:rFonts w:asciiTheme="majorBidi" w:hAnsiTheme="majorBidi" w:cstheme="majorBidi"/>
          <w:bCs/>
          <w:sz w:val="28"/>
          <w:szCs w:val="28"/>
        </w:rPr>
        <w:t>Secretary</w:t>
      </w:r>
      <w:r w:rsidR="00D6035B" w:rsidRPr="00E8611D">
        <w:rPr>
          <w:rFonts w:asciiTheme="majorBidi" w:hAnsiTheme="majorBidi" w:cstheme="majorBidi"/>
          <w:bCs/>
          <w:sz w:val="28"/>
          <w:szCs w:val="28"/>
        </w:rPr>
        <w:t>,</w:t>
      </w:r>
      <w:r w:rsidRPr="00E8611D">
        <w:rPr>
          <w:rFonts w:asciiTheme="majorBidi" w:hAnsiTheme="majorBidi" w:cstheme="majorBidi"/>
          <w:bCs/>
          <w:sz w:val="28"/>
          <w:szCs w:val="28"/>
        </w:rPr>
        <w:t xml:space="preserve"> A.P.R.I.E.S  </w:t>
      </w:r>
      <w:r w:rsidRPr="00E8611D">
        <w:rPr>
          <w:rFonts w:asciiTheme="majorBidi" w:hAnsiTheme="majorBidi" w:cstheme="majorBidi"/>
          <w:sz w:val="28"/>
          <w:szCs w:val="28"/>
        </w:rPr>
        <w:t>-  Member</w:t>
      </w:r>
    </w:p>
    <w:p w:rsidR="00A32155" w:rsidRPr="00E8611D" w:rsidRDefault="00A32155" w:rsidP="00A47259">
      <w:pPr>
        <w:pStyle w:val="ListParagraph"/>
        <w:numPr>
          <w:ilvl w:val="0"/>
          <w:numId w:val="8"/>
        </w:numPr>
        <w:tabs>
          <w:tab w:val="left" w:pos="1170"/>
        </w:tabs>
        <w:spacing w:after="200"/>
        <w:ind w:hanging="1710"/>
        <w:rPr>
          <w:rFonts w:asciiTheme="majorBidi" w:hAnsiTheme="majorBidi" w:cstheme="majorBidi"/>
          <w:b/>
          <w:sz w:val="28"/>
          <w:szCs w:val="28"/>
          <w:u w:val="single"/>
        </w:rPr>
      </w:pPr>
      <w:r w:rsidRPr="00E8611D">
        <w:rPr>
          <w:rFonts w:asciiTheme="majorBidi" w:hAnsiTheme="majorBidi" w:cstheme="majorBidi"/>
          <w:bCs/>
          <w:sz w:val="28"/>
          <w:szCs w:val="28"/>
        </w:rPr>
        <w:t>Secretary</w:t>
      </w:r>
      <w:r w:rsidR="00D6035B" w:rsidRPr="00E8611D">
        <w:rPr>
          <w:rFonts w:asciiTheme="majorBidi" w:hAnsiTheme="majorBidi" w:cstheme="majorBidi"/>
          <w:bCs/>
          <w:sz w:val="28"/>
          <w:szCs w:val="28"/>
        </w:rPr>
        <w:t>,</w:t>
      </w:r>
      <w:r w:rsidRPr="00E8611D">
        <w:rPr>
          <w:rFonts w:asciiTheme="majorBidi" w:hAnsiTheme="majorBidi" w:cstheme="majorBidi"/>
          <w:bCs/>
          <w:sz w:val="28"/>
          <w:szCs w:val="28"/>
        </w:rPr>
        <w:t xml:space="preserve"> T.W. R.I.E.S </w:t>
      </w:r>
      <w:r w:rsidRPr="00E8611D">
        <w:rPr>
          <w:rFonts w:asciiTheme="majorBidi" w:hAnsiTheme="majorBidi" w:cstheme="majorBidi"/>
          <w:sz w:val="28"/>
          <w:szCs w:val="28"/>
        </w:rPr>
        <w:t>-  Member</w:t>
      </w:r>
    </w:p>
    <w:p w:rsidR="00A47259" w:rsidRPr="00D604B7" w:rsidRDefault="00A32155" w:rsidP="006C309D">
      <w:pPr>
        <w:rPr>
          <w:rFonts w:asciiTheme="majorBidi" w:hAnsiTheme="majorBidi" w:cstheme="majorBidi"/>
          <w:b/>
          <w:bCs/>
          <w:sz w:val="4"/>
          <w:szCs w:val="4"/>
        </w:rPr>
      </w:pPr>
      <w:r w:rsidRPr="00E8611D">
        <w:rPr>
          <w:rFonts w:asciiTheme="majorBidi" w:hAnsiTheme="majorBidi" w:cstheme="majorBidi"/>
          <w:b/>
          <w:bCs/>
          <w:sz w:val="28"/>
          <w:szCs w:val="28"/>
        </w:rPr>
        <w:t xml:space="preserve">    </w:t>
      </w:r>
      <w:r w:rsidR="00C214C5" w:rsidRPr="00E8611D">
        <w:rPr>
          <w:rFonts w:asciiTheme="majorBidi" w:hAnsiTheme="majorBidi" w:cstheme="majorBidi"/>
          <w:b/>
          <w:bCs/>
          <w:sz w:val="28"/>
          <w:szCs w:val="28"/>
        </w:rPr>
        <w:t xml:space="preserve">       </w:t>
      </w:r>
    </w:p>
    <w:p w:rsidR="00A32155" w:rsidRPr="00E8611D" w:rsidRDefault="00A47259" w:rsidP="00332F98">
      <w:pPr>
        <w:rPr>
          <w:rFonts w:asciiTheme="majorBidi" w:hAnsiTheme="majorBidi" w:cstheme="majorBidi"/>
          <w:b/>
          <w:bCs/>
          <w:sz w:val="28"/>
          <w:szCs w:val="28"/>
          <w:u w:val="single"/>
        </w:rPr>
      </w:pPr>
      <w:r w:rsidRPr="00E8611D">
        <w:rPr>
          <w:rFonts w:asciiTheme="majorBidi" w:hAnsiTheme="majorBidi" w:cstheme="majorBidi"/>
          <w:b/>
          <w:bCs/>
          <w:sz w:val="28"/>
          <w:szCs w:val="28"/>
        </w:rPr>
        <w:t xml:space="preserve">       </w:t>
      </w:r>
      <w:r w:rsidR="00A57A0D">
        <w:rPr>
          <w:rFonts w:asciiTheme="majorBidi" w:hAnsiTheme="majorBidi" w:cstheme="majorBidi"/>
          <w:b/>
          <w:bCs/>
          <w:sz w:val="28"/>
          <w:szCs w:val="28"/>
        </w:rPr>
        <w:t xml:space="preserve">  </w:t>
      </w:r>
      <w:r w:rsidR="00A32155" w:rsidRPr="00E8611D">
        <w:rPr>
          <w:rFonts w:asciiTheme="majorBidi" w:hAnsiTheme="majorBidi" w:cstheme="majorBidi"/>
          <w:b/>
          <w:bCs/>
          <w:sz w:val="28"/>
          <w:szCs w:val="28"/>
          <w:u w:val="single"/>
        </w:rPr>
        <w:t>District level Committee:</w:t>
      </w:r>
    </w:p>
    <w:p w:rsidR="00A32155" w:rsidRPr="00D604B7" w:rsidRDefault="00A32155" w:rsidP="00A32155">
      <w:pPr>
        <w:pStyle w:val="ListParagraph"/>
        <w:ind w:left="1800"/>
        <w:rPr>
          <w:rFonts w:asciiTheme="majorBidi" w:hAnsiTheme="majorBidi" w:cstheme="majorBidi"/>
          <w:b/>
          <w:bCs/>
          <w:sz w:val="20"/>
          <w:szCs w:val="20"/>
          <w:u w:val="single"/>
        </w:rPr>
      </w:pP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District Collector - Chairman,</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 xml:space="preserve">Project Officer </w:t>
      </w:r>
      <w:r w:rsidR="00D6035B" w:rsidRPr="00E8611D">
        <w:rPr>
          <w:rFonts w:asciiTheme="majorBidi" w:hAnsiTheme="majorBidi" w:cstheme="majorBidi"/>
          <w:sz w:val="28"/>
          <w:szCs w:val="28"/>
        </w:rPr>
        <w:t>,</w:t>
      </w:r>
      <w:r w:rsidRPr="00E8611D">
        <w:rPr>
          <w:rFonts w:asciiTheme="majorBidi" w:hAnsiTheme="majorBidi" w:cstheme="majorBidi"/>
          <w:sz w:val="28"/>
          <w:szCs w:val="28"/>
        </w:rPr>
        <w:t xml:space="preserve">RVM (SSA) </w:t>
      </w:r>
      <w:r w:rsidR="00D6035B" w:rsidRPr="00E8611D">
        <w:rPr>
          <w:rFonts w:asciiTheme="majorBidi" w:hAnsiTheme="majorBidi" w:cstheme="majorBidi"/>
          <w:sz w:val="28"/>
          <w:szCs w:val="28"/>
        </w:rPr>
        <w:t>–</w:t>
      </w:r>
      <w:r w:rsidRPr="00E8611D">
        <w:rPr>
          <w:rFonts w:asciiTheme="majorBidi" w:hAnsiTheme="majorBidi" w:cstheme="majorBidi"/>
          <w:sz w:val="28"/>
          <w:szCs w:val="28"/>
        </w:rPr>
        <w:t xml:space="preserve"> </w:t>
      </w:r>
      <w:r w:rsidR="00D6035B" w:rsidRPr="00E8611D">
        <w:rPr>
          <w:rFonts w:asciiTheme="majorBidi" w:hAnsiTheme="majorBidi" w:cstheme="majorBidi"/>
          <w:sz w:val="28"/>
          <w:szCs w:val="28"/>
        </w:rPr>
        <w:t>Member/</w:t>
      </w:r>
      <w:r w:rsidRPr="00E8611D">
        <w:rPr>
          <w:rFonts w:asciiTheme="majorBidi" w:hAnsiTheme="majorBidi" w:cstheme="majorBidi"/>
          <w:sz w:val="28"/>
          <w:szCs w:val="28"/>
        </w:rPr>
        <w:t xml:space="preserve">Convener </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District Educational Officer –  Member</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Project Director</w:t>
      </w:r>
      <w:r w:rsidR="00D6035B" w:rsidRPr="00E8611D">
        <w:rPr>
          <w:rFonts w:asciiTheme="majorBidi" w:hAnsiTheme="majorBidi" w:cstheme="majorBidi"/>
          <w:sz w:val="28"/>
          <w:szCs w:val="28"/>
        </w:rPr>
        <w:t>,</w:t>
      </w:r>
      <w:r w:rsidRPr="00E8611D">
        <w:rPr>
          <w:rFonts w:asciiTheme="majorBidi" w:hAnsiTheme="majorBidi" w:cstheme="majorBidi"/>
          <w:sz w:val="28"/>
          <w:szCs w:val="28"/>
        </w:rPr>
        <w:t xml:space="preserve"> W&amp; CW –  Member</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Project Director, DRDA – IKP –  Member</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Project Director, NCLP –  Member</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Deputy Director, Social Welfare –  Member</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District BC Welfare Officer –  Member</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District TW Welfare Officer –  Member</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District Minority Welfare Officer –  Member</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lastRenderedPageBreak/>
        <w:t>A.D Disable Welfare –  Member</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Deputy Director, Adult Education –  Member</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SE</w:t>
      </w:r>
      <w:r w:rsidR="00D6035B" w:rsidRPr="00E8611D">
        <w:rPr>
          <w:rFonts w:asciiTheme="majorBidi" w:hAnsiTheme="majorBidi" w:cstheme="majorBidi"/>
          <w:sz w:val="28"/>
          <w:szCs w:val="28"/>
        </w:rPr>
        <w:t>,</w:t>
      </w:r>
      <w:r w:rsidRPr="00E8611D">
        <w:rPr>
          <w:rFonts w:asciiTheme="majorBidi" w:hAnsiTheme="majorBidi" w:cstheme="majorBidi"/>
          <w:sz w:val="28"/>
          <w:szCs w:val="28"/>
        </w:rPr>
        <w:t xml:space="preserve"> (RWS) –  Member</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CEO, ZP –  Member</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District Medical &amp; Health Officer –  Member</w:t>
      </w:r>
    </w:p>
    <w:p w:rsidR="00A32155" w:rsidRPr="00E8611D" w:rsidRDefault="00A32155" w:rsidP="00A47259">
      <w:pPr>
        <w:pStyle w:val="ListParagraph"/>
        <w:numPr>
          <w:ilvl w:val="0"/>
          <w:numId w:val="9"/>
        </w:numPr>
        <w:spacing w:after="200"/>
        <w:ind w:left="1260" w:hanging="630"/>
        <w:rPr>
          <w:rFonts w:asciiTheme="majorBidi" w:hAnsiTheme="majorBidi" w:cstheme="majorBidi"/>
          <w:sz w:val="28"/>
          <w:szCs w:val="28"/>
        </w:rPr>
      </w:pPr>
      <w:r w:rsidRPr="00E8611D">
        <w:rPr>
          <w:rFonts w:asciiTheme="majorBidi" w:hAnsiTheme="majorBidi" w:cstheme="majorBidi"/>
          <w:sz w:val="28"/>
          <w:szCs w:val="28"/>
        </w:rPr>
        <w:t xml:space="preserve">DPRO </w:t>
      </w:r>
      <w:r w:rsidR="00BE5315" w:rsidRPr="00E8611D">
        <w:rPr>
          <w:rFonts w:asciiTheme="majorBidi" w:hAnsiTheme="majorBidi" w:cstheme="majorBidi"/>
          <w:sz w:val="28"/>
          <w:szCs w:val="28"/>
        </w:rPr>
        <w:t>–</w:t>
      </w:r>
      <w:r w:rsidRPr="00E8611D">
        <w:rPr>
          <w:rFonts w:asciiTheme="majorBidi" w:hAnsiTheme="majorBidi" w:cstheme="majorBidi"/>
          <w:sz w:val="28"/>
          <w:szCs w:val="28"/>
        </w:rPr>
        <w:t xml:space="preserve"> Member</w:t>
      </w:r>
    </w:p>
    <w:p w:rsidR="00A32155" w:rsidRPr="00D604B7" w:rsidRDefault="00A32155" w:rsidP="00A32155">
      <w:pPr>
        <w:pStyle w:val="ListParagraph"/>
        <w:ind w:left="1800"/>
        <w:rPr>
          <w:rFonts w:asciiTheme="majorBidi" w:hAnsiTheme="majorBidi" w:cstheme="majorBidi"/>
          <w:b/>
          <w:bCs/>
          <w:sz w:val="12"/>
          <w:szCs w:val="12"/>
          <w:u w:val="single"/>
        </w:rPr>
      </w:pPr>
    </w:p>
    <w:p w:rsidR="00A32155" w:rsidRPr="00E8611D" w:rsidRDefault="00C214C5" w:rsidP="00C214C5">
      <w:pPr>
        <w:rPr>
          <w:rFonts w:asciiTheme="majorBidi" w:hAnsiTheme="majorBidi" w:cstheme="majorBidi"/>
          <w:b/>
          <w:bCs/>
          <w:sz w:val="28"/>
          <w:szCs w:val="28"/>
          <w:u w:val="single"/>
        </w:rPr>
      </w:pPr>
      <w:r w:rsidRPr="00E8611D">
        <w:rPr>
          <w:rFonts w:asciiTheme="majorBidi" w:hAnsiTheme="majorBidi" w:cstheme="majorBidi"/>
          <w:b/>
          <w:bCs/>
          <w:sz w:val="28"/>
          <w:szCs w:val="28"/>
        </w:rPr>
        <w:t xml:space="preserve">         </w:t>
      </w:r>
      <w:r w:rsidR="00A32155" w:rsidRPr="00E8611D">
        <w:rPr>
          <w:rFonts w:asciiTheme="majorBidi" w:hAnsiTheme="majorBidi" w:cstheme="majorBidi"/>
          <w:b/>
          <w:bCs/>
          <w:sz w:val="28"/>
          <w:szCs w:val="28"/>
          <w:u w:val="single"/>
        </w:rPr>
        <w:t>Mandal level:</w:t>
      </w:r>
    </w:p>
    <w:p w:rsidR="00A32155" w:rsidRPr="00D604B7" w:rsidRDefault="00A32155" w:rsidP="00A32155">
      <w:pPr>
        <w:pStyle w:val="ListParagraph"/>
        <w:ind w:left="1800"/>
        <w:rPr>
          <w:rFonts w:asciiTheme="majorBidi" w:hAnsiTheme="majorBidi" w:cstheme="majorBidi"/>
          <w:b/>
          <w:bCs/>
          <w:sz w:val="12"/>
          <w:szCs w:val="12"/>
          <w:u w:val="single"/>
        </w:rPr>
      </w:pPr>
    </w:p>
    <w:p w:rsidR="00A32155" w:rsidRPr="00E8611D" w:rsidRDefault="00BE5315" w:rsidP="00A47259">
      <w:pPr>
        <w:pStyle w:val="ListParagraph"/>
        <w:numPr>
          <w:ilvl w:val="0"/>
          <w:numId w:val="10"/>
        </w:numPr>
        <w:spacing w:after="200"/>
        <w:ind w:left="990"/>
        <w:rPr>
          <w:rFonts w:asciiTheme="majorBidi" w:hAnsiTheme="majorBidi" w:cstheme="majorBidi"/>
          <w:sz w:val="28"/>
          <w:szCs w:val="28"/>
        </w:rPr>
      </w:pPr>
      <w:r w:rsidRPr="00E8611D">
        <w:rPr>
          <w:rFonts w:asciiTheme="majorBidi" w:hAnsiTheme="majorBidi" w:cstheme="majorBidi"/>
          <w:sz w:val="28"/>
          <w:szCs w:val="28"/>
        </w:rPr>
        <w:t xml:space="preserve"> </w:t>
      </w:r>
      <w:r w:rsidR="00D6035B" w:rsidRPr="00E8611D">
        <w:rPr>
          <w:rFonts w:asciiTheme="majorBidi" w:hAnsiTheme="majorBidi" w:cstheme="majorBidi"/>
          <w:sz w:val="28"/>
          <w:szCs w:val="28"/>
        </w:rPr>
        <w:t>Special Officer,</w:t>
      </w:r>
      <w:r w:rsidR="00A32155" w:rsidRPr="00E8611D">
        <w:rPr>
          <w:rFonts w:asciiTheme="majorBidi" w:hAnsiTheme="majorBidi" w:cstheme="majorBidi"/>
          <w:sz w:val="28"/>
          <w:szCs w:val="28"/>
        </w:rPr>
        <w:t xml:space="preserve"> Mandal </w:t>
      </w:r>
      <w:r w:rsidR="00D6035B" w:rsidRPr="00E8611D">
        <w:rPr>
          <w:rFonts w:asciiTheme="majorBidi" w:hAnsiTheme="majorBidi" w:cstheme="majorBidi"/>
          <w:sz w:val="28"/>
          <w:szCs w:val="28"/>
        </w:rPr>
        <w:t xml:space="preserve">Praja </w:t>
      </w:r>
      <w:r w:rsidR="00A32155" w:rsidRPr="00E8611D">
        <w:rPr>
          <w:rFonts w:asciiTheme="majorBidi" w:hAnsiTheme="majorBidi" w:cstheme="majorBidi"/>
          <w:sz w:val="28"/>
          <w:szCs w:val="28"/>
        </w:rPr>
        <w:t>Parishad – Chairman</w:t>
      </w:r>
    </w:p>
    <w:p w:rsidR="00A32155" w:rsidRPr="00E8611D" w:rsidRDefault="00A32155" w:rsidP="00A47259">
      <w:pPr>
        <w:pStyle w:val="ListParagraph"/>
        <w:numPr>
          <w:ilvl w:val="0"/>
          <w:numId w:val="10"/>
        </w:numPr>
        <w:spacing w:after="200"/>
        <w:ind w:left="990"/>
        <w:rPr>
          <w:rFonts w:asciiTheme="majorBidi" w:hAnsiTheme="majorBidi" w:cstheme="majorBidi"/>
          <w:sz w:val="28"/>
          <w:szCs w:val="28"/>
        </w:rPr>
      </w:pPr>
      <w:r w:rsidRPr="00E8611D">
        <w:rPr>
          <w:rFonts w:asciiTheme="majorBidi" w:hAnsiTheme="majorBidi" w:cstheme="majorBidi"/>
          <w:sz w:val="28"/>
          <w:szCs w:val="28"/>
        </w:rPr>
        <w:t>Tahsildar (MRO) – Member</w:t>
      </w:r>
    </w:p>
    <w:p w:rsidR="00A32155" w:rsidRPr="00E8611D" w:rsidRDefault="00A32155" w:rsidP="00A47259">
      <w:pPr>
        <w:pStyle w:val="ListParagraph"/>
        <w:numPr>
          <w:ilvl w:val="0"/>
          <w:numId w:val="10"/>
        </w:numPr>
        <w:spacing w:after="200"/>
        <w:ind w:left="990"/>
        <w:rPr>
          <w:rFonts w:asciiTheme="majorBidi" w:hAnsiTheme="majorBidi" w:cstheme="majorBidi"/>
          <w:sz w:val="28"/>
          <w:szCs w:val="28"/>
        </w:rPr>
      </w:pPr>
      <w:r w:rsidRPr="00E8611D">
        <w:rPr>
          <w:rFonts w:asciiTheme="majorBidi" w:hAnsiTheme="majorBidi" w:cstheme="majorBidi"/>
          <w:sz w:val="28"/>
          <w:szCs w:val="28"/>
        </w:rPr>
        <w:t>MPDO – Member</w:t>
      </w:r>
    </w:p>
    <w:p w:rsidR="00A32155" w:rsidRPr="00E8611D" w:rsidRDefault="00D6035B" w:rsidP="00A47259">
      <w:pPr>
        <w:pStyle w:val="ListParagraph"/>
        <w:numPr>
          <w:ilvl w:val="0"/>
          <w:numId w:val="10"/>
        </w:numPr>
        <w:spacing w:after="200"/>
        <w:ind w:left="990"/>
        <w:rPr>
          <w:rFonts w:asciiTheme="majorBidi" w:hAnsiTheme="majorBidi" w:cstheme="majorBidi"/>
          <w:sz w:val="28"/>
          <w:szCs w:val="28"/>
        </w:rPr>
      </w:pPr>
      <w:r w:rsidRPr="00E8611D">
        <w:rPr>
          <w:rFonts w:asciiTheme="majorBidi" w:hAnsiTheme="majorBidi" w:cstheme="majorBidi"/>
          <w:sz w:val="28"/>
          <w:szCs w:val="28"/>
        </w:rPr>
        <w:t xml:space="preserve">MEO  – Member </w:t>
      </w:r>
      <w:r w:rsidR="00A32155" w:rsidRPr="00E8611D">
        <w:rPr>
          <w:rFonts w:asciiTheme="majorBidi" w:hAnsiTheme="majorBidi" w:cstheme="majorBidi"/>
          <w:sz w:val="28"/>
          <w:szCs w:val="28"/>
        </w:rPr>
        <w:t>Convener</w:t>
      </w:r>
    </w:p>
    <w:p w:rsidR="00A32155" w:rsidRPr="00E8611D" w:rsidRDefault="00A32155" w:rsidP="00A47259">
      <w:pPr>
        <w:pStyle w:val="ListParagraph"/>
        <w:numPr>
          <w:ilvl w:val="0"/>
          <w:numId w:val="10"/>
        </w:numPr>
        <w:spacing w:after="200"/>
        <w:ind w:left="990"/>
        <w:rPr>
          <w:rFonts w:asciiTheme="majorBidi" w:hAnsiTheme="majorBidi" w:cstheme="majorBidi"/>
          <w:sz w:val="28"/>
          <w:szCs w:val="28"/>
        </w:rPr>
      </w:pPr>
      <w:r w:rsidRPr="00E8611D">
        <w:rPr>
          <w:rFonts w:asciiTheme="majorBidi" w:hAnsiTheme="majorBidi" w:cstheme="majorBidi"/>
          <w:sz w:val="28"/>
          <w:szCs w:val="28"/>
        </w:rPr>
        <w:t>Supervisor, ICDS – Member</w:t>
      </w:r>
    </w:p>
    <w:p w:rsidR="00A32155" w:rsidRPr="00E8611D" w:rsidRDefault="00A32155" w:rsidP="00A47259">
      <w:pPr>
        <w:pStyle w:val="ListParagraph"/>
        <w:numPr>
          <w:ilvl w:val="0"/>
          <w:numId w:val="10"/>
        </w:numPr>
        <w:spacing w:after="200"/>
        <w:ind w:left="990"/>
        <w:rPr>
          <w:rFonts w:asciiTheme="majorBidi" w:hAnsiTheme="majorBidi" w:cstheme="majorBidi"/>
          <w:sz w:val="28"/>
          <w:szCs w:val="28"/>
        </w:rPr>
      </w:pPr>
      <w:r w:rsidRPr="00E8611D">
        <w:rPr>
          <w:rFonts w:asciiTheme="majorBidi" w:hAnsiTheme="majorBidi" w:cstheme="majorBidi"/>
          <w:sz w:val="28"/>
          <w:szCs w:val="28"/>
        </w:rPr>
        <w:t>President, Mandal Samakhya (SHGs) – Member</w:t>
      </w:r>
    </w:p>
    <w:p w:rsidR="00A32155" w:rsidRPr="00E8611D" w:rsidRDefault="00A32155" w:rsidP="00A47259">
      <w:pPr>
        <w:pStyle w:val="ListParagraph"/>
        <w:numPr>
          <w:ilvl w:val="0"/>
          <w:numId w:val="10"/>
        </w:numPr>
        <w:spacing w:after="200"/>
        <w:ind w:left="990"/>
        <w:rPr>
          <w:rFonts w:asciiTheme="majorBidi" w:hAnsiTheme="majorBidi" w:cstheme="majorBidi"/>
          <w:sz w:val="28"/>
          <w:szCs w:val="28"/>
        </w:rPr>
      </w:pPr>
      <w:r w:rsidRPr="00E8611D">
        <w:rPr>
          <w:rFonts w:asciiTheme="majorBidi" w:hAnsiTheme="majorBidi" w:cstheme="majorBidi"/>
          <w:sz w:val="28"/>
          <w:szCs w:val="28"/>
        </w:rPr>
        <w:t>Asst. Commissioner of Labour – Member</w:t>
      </w:r>
    </w:p>
    <w:p w:rsidR="00A32155" w:rsidRPr="00E8611D" w:rsidRDefault="00A32155" w:rsidP="00A47259">
      <w:pPr>
        <w:pStyle w:val="ListParagraph"/>
        <w:numPr>
          <w:ilvl w:val="0"/>
          <w:numId w:val="10"/>
        </w:numPr>
        <w:spacing w:after="200"/>
        <w:ind w:left="990"/>
        <w:rPr>
          <w:rFonts w:asciiTheme="majorBidi" w:hAnsiTheme="majorBidi" w:cstheme="majorBidi"/>
          <w:sz w:val="28"/>
          <w:szCs w:val="28"/>
        </w:rPr>
      </w:pPr>
      <w:r w:rsidRPr="00E8611D">
        <w:rPr>
          <w:rFonts w:asciiTheme="majorBidi" w:hAnsiTheme="majorBidi" w:cstheme="majorBidi"/>
          <w:sz w:val="28"/>
          <w:szCs w:val="28"/>
        </w:rPr>
        <w:t xml:space="preserve">Sub- Inspector  of Police – Member </w:t>
      </w:r>
    </w:p>
    <w:p w:rsidR="00A32155" w:rsidRPr="00E8611D" w:rsidRDefault="00A32155" w:rsidP="00A47259">
      <w:pPr>
        <w:pStyle w:val="ListParagraph"/>
        <w:numPr>
          <w:ilvl w:val="0"/>
          <w:numId w:val="10"/>
        </w:numPr>
        <w:spacing w:after="200"/>
        <w:ind w:left="990"/>
        <w:rPr>
          <w:rFonts w:asciiTheme="majorBidi" w:hAnsiTheme="majorBidi" w:cstheme="majorBidi"/>
          <w:sz w:val="28"/>
          <w:szCs w:val="28"/>
        </w:rPr>
      </w:pPr>
      <w:r w:rsidRPr="00E8611D">
        <w:rPr>
          <w:rFonts w:asciiTheme="majorBidi" w:hAnsiTheme="majorBidi" w:cstheme="majorBidi"/>
          <w:sz w:val="28"/>
          <w:szCs w:val="28"/>
        </w:rPr>
        <w:t>Mandal Coordinator, Adult Education – Member</w:t>
      </w:r>
    </w:p>
    <w:p w:rsidR="00A32155" w:rsidRPr="00E8611D" w:rsidRDefault="00A32155" w:rsidP="00A47259">
      <w:pPr>
        <w:pStyle w:val="ListParagraph"/>
        <w:numPr>
          <w:ilvl w:val="0"/>
          <w:numId w:val="10"/>
        </w:numPr>
        <w:spacing w:after="200"/>
        <w:ind w:left="990"/>
        <w:rPr>
          <w:rFonts w:asciiTheme="majorBidi" w:hAnsiTheme="majorBidi" w:cstheme="majorBidi"/>
          <w:b/>
          <w:bCs/>
          <w:sz w:val="28"/>
          <w:szCs w:val="28"/>
          <w:u w:val="single"/>
        </w:rPr>
      </w:pPr>
      <w:r w:rsidRPr="00E8611D">
        <w:rPr>
          <w:rFonts w:asciiTheme="majorBidi" w:hAnsiTheme="majorBidi" w:cstheme="majorBidi"/>
          <w:sz w:val="28"/>
          <w:szCs w:val="28"/>
        </w:rPr>
        <w:t>Principals of Residential Schools /Junior Colleges – Member</w:t>
      </w:r>
    </w:p>
    <w:p w:rsidR="00763909" w:rsidRPr="00E8611D" w:rsidRDefault="00A32155" w:rsidP="00763909">
      <w:pPr>
        <w:spacing w:line="360" w:lineRule="auto"/>
        <w:jc w:val="both"/>
        <w:rPr>
          <w:rFonts w:asciiTheme="majorBidi" w:hAnsiTheme="majorBidi" w:cstheme="majorBidi"/>
          <w:sz w:val="28"/>
          <w:szCs w:val="28"/>
        </w:rPr>
      </w:pPr>
      <w:r w:rsidRPr="00E8611D">
        <w:rPr>
          <w:rFonts w:asciiTheme="majorBidi" w:hAnsiTheme="majorBidi" w:cstheme="majorBidi"/>
          <w:sz w:val="28"/>
          <w:szCs w:val="28"/>
        </w:rPr>
        <w:t xml:space="preserve"> </w:t>
      </w:r>
    </w:p>
    <w:p w:rsidR="00810432" w:rsidRPr="009D4E4A" w:rsidRDefault="009D4E4A" w:rsidP="009D4E4A">
      <w:pPr>
        <w:jc w:val="center"/>
        <w:rPr>
          <w:rFonts w:asciiTheme="majorBidi" w:hAnsiTheme="majorBidi" w:cstheme="majorBidi"/>
          <w:b/>
          <w:bCs/>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332F98" w:rsidRPr="009D4E4A">
        <w:rPr>
          <w:rFonts w:asciiTheme="majorBidi" w:hAnsiTheme="majorBidi" w:cstheme="majorBidi"/>
          <w:b/>
          <w:bCs/>
          <w:sz w:val="28"/>
          <w:szCs w:val="28"/>
        </w:rPr>
        <w:t>Sd</w:t>
      </w:r>
      <w:r w:rsidR="00332F98" w:rsidRPr="003A4C8E">
        <w:rPr>
          <w:rFonts w:asciiTheme="majorBidi" w:hAnsiTheme="majorBidi" w:cstheme="majorBidi"/>
          <w:sz w:val="28"/>
          <w:szCs w:val="28"/>
        </w:rPr>
        <w:t>/-</w:t>
      </w:r>
      <w:r w:rsidR="00332F98" w:rsidRPr="009D4E4A">
        <w:rPr>
          <w:rFonts w:asciiTheme="majorBidi" w:hAnsiTheme="majorBidi" w:cstheme="majorBidi"/>
          <w:b/>
          <w:bCs/>
          <w:sz w:val="28"/>
          <w:szCs w:val="28"/>
        </w:rPr>
        <w:t xml:space="preserve"> </w:t>
      </w:r>
      <w:r w:rsidRPr="009D4E4A">
        <w:rPr>
          <w:rFonts w:asciiTheme="majorBidi" w:hAnsiTheme="majorBidi" w:cstheme="majorBidi"/>
          <w:b/>
          <w:bCs/>
          <w:sz w:val="28"/>
          <w:szCs w:val="28"/>
        </w:rPr>
        <w:t>V. Usha Rani</w:t>
      </w:r>
    </w:p>
    <w:p w:rsidR="00810432" w:rsidRDefault="00810432" w:rsidP="009D4E4A">
      <w:pPr>
        <w:jc w:val="right"/>
        <w:rPr>
          <w:rFonts w:asciiTheme="majorBidi" w:hAnsiTheme="majorBidi" w:cstheme="majorBidi"/>
          <w:sz w:val="28"/>
          <w:szCs w:val="28"/>
        </w:rPr>
      </w:pPr>
      <w:r w:rsidRPr="00E8611D">
        <w:rPr>
          <w:rFonts w:asciiTheme="majorBidi" w:hAnsiTheme="majorBidi" w:cstheme="majorBidi"/>
          <w:sz w:val="28"/>
          <w:szCs w:val="28"/>
        </w:rPr>
        <w:t>State Project Director</w:t>
      </w:r>
    </w:p>
    <w:p w:rsidR="009D4E4A" w:rsidRDefault="009D4E4A" w:rsidP="009D4E4A">
      <w:pPr>
        <w:jc w:val="right"/>
        <w:rPr>
          <w:rFonts w:asciiTheme="majorBidi" w:hAnsiTheme="majorBidi" w:cstheme="majorBidi"/>
          <w:sz w:val="28"/>
          <w:szCs w:val="28"/>
        </w:rPr>
      </w:pPr>
    </w:p>
    <w:p w:rsidR="003A4C8E" w:rsidRDefault="003A4C8E" w:rsidP="009D4E4A">
      <w:pPr>
        <w:jc w:val="right"/>
        <w:rPr>
          <w:rFonts w:asciiTheme="majorBidi" w:hAnsiTheme="majorBidi" w:cstheme="majorBidi"/>
          <w:sz w:val="28"/>
          <w:szCs w:val="28"/>
        </w:rPr>
      </w:pPr>
    </w:p>
    <w:sectPr w:rsidR="003A4C8E" w:rsidSect="006C309D">
      <w:footerReference w:type="default" r:id="rId8"/>
      <w:pgSz w:w="11909" w:h="16834" w:code="9"/>
      <w:pgMar w:top="900" w:right="1109"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B61" w:rsidRDefault="003F6B61" w:rsidP="00025C52">
      <w:r>
        <w:separator/>
      </w:r>
    </w:p>
  </w:endnote>
  <w:endnote w:type="continuationSeparator" w:id="1">
    <w:p w:rsidR="003F6B61" w:rsidRDefault="003F6B61" w:rsidP="00025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6532"/>
      <w:docPartObj>
        <w:docPartGallery w:val="Page Numbers (Bottom of Page)"/>
        <w:docPartUnique/>
      </w:docPartObj>
    </w:sdtPr>
    <w:sdtContent>
      <w:p w:rsidR="00E97FAD" w:rsidRDefault="000D4451">
        <w:pPr>
          <w:pStyle w:val="Footer"/>
          <w:jc w:val="right"/>
        </w:pPr>
        <w:fldSimple w:instr=" PAGE   \* MERGEFORMAT ">
          <w:r w:rsidR="0052180C">
            <w:rPr>
              <w:noProof/>
            </w:rPr>
            <w:t>8</w:t>
          </w:r>
        </w:fldSimple>
      </w:p>
    </w:sdtContent>
  </w:sdt>
  <w:p w:rsidR="00E97FAD" w:rsidRDefault="00E97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B61" w:rsidRDefault="003F6B61" w:rsidP="00025C52">
      <w:r>
        <w:separator/>
      </w:r>
    </w:p>
  </w:footnote>
  <w:footnote w:type="continuationSeparator" w:id="1">
    <w:p w:rsidR="003F6B61" w:rsidRDefault="003F6B61" w:rsidP="00025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3C4"/>
    <w:multiLevelType w:val="hybridMultilevel"/>
    <w:tmpl w:val="448ABB7C"/>
    <w:lvl w:ilvl="0" w:tplc="0AA01452">
      <w:start w:val="1"/>
      <w:numFmt w:val="decimal"/>
      <w:lvlText w:val="%1."/>
      <w:lvlJc w:val="left"/>
      <w:pPr>
        <w:ind w:left="234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0D5650"/>
    <w:multiLevelType w:val="hybridMultilevel"/>
    <w:tmpl w:val="82EC15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0E78AB"/>
    <w:multiLevelType w:val="hybridMultilevel"/>
    <w:tmpl w:val="1C2044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67403D"/>
    <w:multiLevelType w:val="hybridMultilevel"/>
    <w:tmpl w:val="B122D61C"/>
    <w:lvl w:ilvl="0" w:tplc="CAF6E794">
      <w:start w:val="1"/>
      <w:numFmt w:val="decimal"/>
      <w:lvlText w:val="%1."/>
      <w:lvlJc w:val="left"/>
      <w:pPr>
        <w:ind w:left="2160" w:hanging="360"/>
      </w:pPr>
      <w:rPr>
        <w:rFonts w:hint="default"/>
        <w:b w:val="0"/>
        <w:sz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6100C2C"/>
    <w:multiLevelType w:val="hybridMultilevel"/>
    <w:tmpl w:val="7DDA993A"/>
    <w:lvl w:ilvl="0" w:tplc="5E02ED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C4C545B"/>
    <w:multiLevelType w:val="hybridMultilevel"/>
    <w:tmpl w:val="132E26B8"/>
    <w:lvl w:ilvl="0" w:tplc="DA30E61E">
      <w:start w:val="1"/>
      <w:numFmt w:val="lowerLetter"/>
      <w:lvlText w:val="%1)"/>
      <w:lvlJc w:val="left"/>
      <w:pPr>
        <w:tabs>
          <w:tab w:val="num" w:pos="720"/>
        </w:tabs>
        <w:ind w:left="720" w:hanging="360"/>
      </w:pPr>
      <w:rPr>
        <w:rFonts w:ascii="Times New Roman" w:eastAsia="Times New Roman" w:hAnsi="Times New Roman" w:cs="Times New Roman"/>
      </w:rPr>
    </w:lvl>
    <w:lvl w:ilvl="1" w:tplc="7DB06D9E">
      <w:start w:val="2"/>
      <w:numFmt w:val="upperRoman"/>
      <w:lvlText w:val="%2."/>
      <w:lvlJc w:val="right"/>
      <w:pPr>
        <w:tabs>
          <w:tab w:val="num" w:pos="1260"/>
        </w:tabs>
        <w:ind w:left="1260" w:hanging="180"/>
      </w:pPr>
      <w:rPr>
        <w:rFonts w:hint="default"/>
      </w:rPr>
    </w:lvl>
    <w:lvl w:ilvl="2" w:tplc="3C389848">
      <w:start w:val="2"/>
      <w:numFmt w:val="lowerLetter"/>
      <w:lvlText w:val="(%3)"/>
      <w:lvlJc w:val="left"/>
      <w:pPr>
        <w:ind w:left="36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C72BA5"/>
    <w:multiLevelType w:val="hybridMultilevel"/>
    <w:tmpl w:val="0BC252B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5D81C34"/>
    <w:multiLevelType w:val="hybridMultilevel"/>
    <w:tmpl w:val="72127C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F926E8"/>
    <w:multiLevelType w:val="hybridMultilevel"/>
    <w:tmpl w:val="DCFC73B4"/>
    <w:lvl w:ilvl="0" w:tplc="55BCA8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86F5C"/>
    <w:multiLevelType w:val="multilevel"/>
    <w:tmpl w:val="6C32582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nsid w:val="2ED56014"/>
    <w:multiLevelType w:val="hybridMultilevel"/>
    <w:tmpl w:val="7414B8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AB14A4D"/>
    <w:multiLevelType w:val="hybridMultilevel"/>
    <w:tmpl w:val="FE720E3E"/>
    <w:lvl w:ilvl="0" w:tplc="A8EC017A">
      <w:start w:val="1"/>
      <w:numFmt w:val="decimal"/>
      <w:lvlText w:val="%1."/>
      <w:lvlJc w:val="left"/>
      <w:pPr>
        <w:ind w:left="420" w:hanging="360"/>
      </w:pPr>
      <w:rPr>
        <w:rFonts w:hint="default"/>
        <w:b w:val="0"/>
        <w:sz w:val="28"/>
        <w:u w:val="none"/>
      </w:rPr>
    </w:lvl>
    <w:lvl w:ilvl="1" w:tplc="04090019" w:tentative="1">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0A47A00"/>
    <w:multiLevelType w:val="hybridMultilevel"/>
    <w:tmpl w:val="448ABB7C"/>
    <w:lvl w:ilvl="0" w:tplc="0AA01452">
      <w:start w:val="1"/>
      <w:numFmt w:val="decimal"/>
      <w:lvlText w:val="%1."/>
      <w:lvlJc w:val="left"/>
      <w:pPr>
        <w:ind w:left="234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22056D6"/>
    <w:multiLevelType w:val="hybridMultilevel"/>
    <w:tmpl w:val="BBFC4DC0"/>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4">
    <w:nsid w:val="73431398"/>
    <w:multiLevelType w:val="hybridMultilevel"/>
    <w:tmpl w:val="DD76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9946F38"/>
    <w:multiLevelType w:val="hybridMultilevel"/>
    <w:tmpl w:val="448ABB7C"/>
    <w:lvl w:ilvl="0" w:tplc="0AA01452">
      <w:start w:val="1"/>
      <w:numFmt w:val="decimal"/>
      <w:lvlText w:val="%1."/>
      <w:lvlJc w:val="left"/>
      <w:pPr>
        <w:ind w:left="234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D2F3F75"/>
    <w:multiLevelType w:val="hybridMultilevel"/>
    <w:tmpl w:val="BA724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3C7E7E"/>
    <w:multiLevelType w:val="hybridMultilevel"/>
    <w:tmpl w:val="D25A7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9"/>
  </w:num>
  <w:num w:numId="6">
    <w:abstractNumId w:val="3"/>
  </w:num>
  <w:num w:numId="7">
    <w:abstractNumId w:val="4"/>
  </w:num>
  <w:num w:numId="8">
    <w:abstractNumId w:val="12"/>
  </w:num>
  <w:num w:numId="9">
    <w:abstractNumId w:val="15"/>
  </w:num>
  <w:num w:numId="10">
    <w:abstractNumId w:val="0"/>
  </w:num>
  <w:num w:numId="11">
    <w:abstractNumId w:val="16"/>
  </w:num>
  <w:num w:numId="12">
    <w:abstractNumId w:val="13"/>
  </w:num>
  <w:num w:numId="13">
    <w:abstractNumId w:val="14"/>
  </w:num>
  <w:num w:numId="14">
    <w:abstractNumId w:val="17"/>
  </w:num>
  <w:num w:numId="15">
    <w:abstractNumId w:val="11"/>
  </w:num>
  <w:num w:numId="16">
    <w:abstractNumId w:val="10"/>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763909"/>
    <w:rsid w:val="00003203"/>
    <w:rsid w:val="000121C7"/>
    <w:rsid w:val="00023842"/>
    <w:rsid w:val="00025C52"/>
    <w:rsid w:val="00096219"/>
    <w:rsid w:val="000B0353"/>
    <w:rsid w:val="000D313E"/>
    <w:rsid w:val="000D3E64"/>
    <w:rsid w:val="000D4451"/>
    <w:rsid w:val="000D5D53"/>
    <w:rsid w:val="000E578B"/>
    <w:rsid w:val="000F4316"/>
    <w:rsid w:val="001059B3"/>
    <w:rsid w:val="001632F6"/>
    <w:rsid w:val="00174730"/>
    <w:rsid w:val="001848B6"/>
    <w:rsid w:val="001B7833"/>
    <w:rsid w:val="001C0708"/>
    <w:rsid w:val="001C2BFD"/>
    <w:rsid w:val="001E6C91"/>
    <w:rsid w:val="001F05FD"/>
    <w:rsid w:val="001F741A"/>
    <w:rsid w:val="0020580C"/>
    <w:rsid w:val="00236AC0"/>
    <w:rsid w:val="00247B8C"/>
    <w:rsid w:val="00263BDC"/>
    <w:rsid w:val="002876E7"/>
    <w:rsid w:val="002A392E"/>
    <w:rsid w:val="002A618C"/>
    <w:rsid w:val="002E1FDF"/>
    <w:rsid w:val="002F6010"/>
    <w:rsid w:val="00302C31"/>
    <w:rsid w:val="00332F98"/>
    <w:rsid w:val="00334E44"/>
    <w:rsid w:val="00356BAF"/>
    <w:rsid w:val="00361170"/>
    <w:rsid w:val="00364DEF"/>
    <w:rsid w:val="003A4C8E"/>
    <w:rsid w:val="003C3C7A"/>
    <w:rsid w:val="003C5F1F"/>
    <w:rsid w:val="003D19A0"/>
    <w:rsid w:val="003D6707"/>
    <w:rsid w:val="003E27A8"/>
    <w:rsid w:val="003F6B61"/>
    <w:rsid w:val="004515F6"/>
    <w:rsid w:val="0045294F"/>
    <w:rsid w:val="00452D6B"/>
    <w:rsid w:val="00461BC1"/>
    <w:rsid w:val="00473A31"/>
    <w:rsid w:val="00473D25"/>
    <w:rsid w:val="00483E49"/>
    <w:rsid w:val="004B743B"/>
    <w:rsid w:val="004D74DF"/>
    <w:rsid w:val="004E15CA"/>
    <w:rsid w:val="004E221D"/>
    <w:rsid w:val="004E4546"/>
    <w:rsid w:val="004E77F6"/>
    <w:rsid w:val="0050104A"/>
    <w:rsid w:val="00501465"/>
    <w:rsid w:val="005019FF"/>
    <w:rsid w:val="00507836"/>
    <w:rsid w:val="0052180C"/>
    <w:rsid w:val="0052536C"/>
    <w:rsid w:val="00547EFD"/>
    <w:rsid w:val="00591D74"/>
    <w:rsid w:val="005C50E5"/>
    <w:rsid w:val="005C5939"/>
    <w:rsid w:val="005D4078"/>
    <w:rsid w:val="005D6821"/>
    <w:rsid w:val="005E382A"/>
    <w:rsid w:val="00606405"/>
    <w:rsid w:val="0061334C"/>
    <w:rsid w:val="00613C37"/>
    <w:rsid w:val="00623675"/>
    <w:rsid w:val="006522DA"/>
    <w:rsid w:val="00670C79"/>
    <w:rsid w:val="00685EFF"/>
    <w:rsid w:val="0069194B"/>
    <w:rsid w:val="0069555D"/>
    <w:rsid w:val="006A0656"/>
    <w:rsid w:val="006B0B03"/>
    <w:rsid w:val="006C309D"/>
    <w:rsid w:val="006F4BCA"/>
    <w:rsid w:val="00704CA8"/>
    <w:rsid w:val="00706693"/>
    <w:rsid w:val="00720D92"/>
    <w:rsid w:val="0074459E"/>
    <w:rsid w:val="0075768E"/>
    <w:rsid w:val="00763909"/>
    <w:rsid w:val="007753BA"/>
    <w:rsid w:val="007808B5"/>
    <w:rsid w:val="00781C9C"/>
    <w:rsid w:val="007A2596"/>
    <w:rsid w:val="007B35DC"/>
    <w:rsid w:val="007B6097"/>
    <w:rsid w:val="007C2E9D"/>
    <w:rsid w:val="007C598A"/>
    <w:rsid w:val="007D67DA"/>
    <w:rsid w:val="007E52C0"/>
    <w:rsid w:val="007F29E2"/>
    <w:rsid w:val="007F61F9"/>
    <w:rsid w:val="00804DA5"/>
    <w:rsid w:val="0080618E"/>
    <w:rsid w:val="00810432"/>
    <w:rsid w:val="00844D00"/>
    <w:rsid w:val="00863F30"/>
    <w:rsid w:val="00876FBC"/>
    <w:rsid w:val="0089292F"/>
    <w:rsid w:val="008A1A4A"/>
    <w:rsid w:val="008A3892"/>
    <w:rsid w:val="008F0395"/>
    <w:rsid w:val="009165B1"/>
    <w:rsid w:val="0094776E"/>
    <w:rsid w:val="009514B0"/>
    <w:rsid w:val="00951804"/>
    <w:rsid w:val="00952AD2"/>
    <w:rsid w:val="00962060"/>
    <w:rsid w:val="009712F1"/>
    <w:rsid w:val="00977D7B"/>
    <w:rsid w:val="00987260"/>
    <w:rsid w:val="0099483C"/>
    <w:rsid w:val="009A0402"/>
    <w:rsid w:val="009A2BF2"/>
    <w:rsid w:val="009D1D64"/>
    <w:rsid w:val="009D4E4A"/>
    <w:rsid w:val="009E4371"/>
    <w:rsid w:val="009E47DA"/>
    <w:rsid w:val="009E7B15"/>
    <w:rsid w:val="009F067D"/>
    <w:rsid w:val="00A32155"/>
    <w:rsid w:val="00A41EA7"/>
    <w:rsid w:val="00A47259"/>
    <w:rsid w:val="00A57A0D"/>
    <w:rsid w:val="00A665E0"/>
    <w:rsid w:val="00A74CC6"/>
    <w:rsid w:val="00A77673"/>
    <w:rsid w:val="00A83123"/>
    <w:rsid w:val="00A875B8"/>
    <w:rsid w:val="00A93E71"/>
    <w:rsid w:val="00AB2162"/>
    <w:rsid w:val="00AB511D"/>
    <w:rsid w:val="00AC17E3"/>
    <w:rsid w:val="00AD45E5"/>
    <w:rsid w:val="00AF2780"/>
    <w:rsid w:val="00AF6BFB"/>
    <w:rsid w:val="00B06CEA"/>
    <w:rsid w:val="00B44E8A"/>
    <w:rsid w:val="00B509F3"/>
    <w:rsid w:val="00B60922"/>
    <w:rsid w:val="00B8036F"/>
    <w:rsid w:val="00B9023A"/>
    <w:rsid w:val="00BA5754"/>
    <w:rsid w:val="00BA5B62"/>
    <w:rsid w:val="00BA6DB2"/>
    <w:rsid w:val="00BC1D65"/>
    <w:rsid w:val="00BE17CE"/>
    <w:rsid w:val="00BE5315"/>
    <w:rsid w:val="00BF396A"/>
    <w:rsid w:val="00C0699F"/>
    <w:rsid w:val="00C07A47"/>
    <w:rsid w:val="00C214C5"/>
    <w:rsid w:val="00C3634D"/>
    <w:rsid w:val="00C47C5D"/>
    <w:rsid w:val="00C51BF7"/>
    <w:rsid w:val="00C83BC0"/>
    <w:rsid w:val="00C87A8C"/>
    <w:rsid w:val="00CC71B9"/>
    <w:rsid w:val="00CF35D8"/>
    <w:rsid w:val="00D11A83"/>
    <w:rsid w:val="00D14CA3"/>
    <w:rsid w:val="00D31072"/>
    <w:rsid w:val="00D32997"/>
    <w:rsid w:val="00D35264"/>
    <w:rsid w:val="00D54841"/>
    <w:rsid w:val="00D6035B"/>
    <w:rsid w:val="00D604B7"/>
    <w:rsid w:val="00D60A7A"/>
    <w:rsid w:val="00D74998"/>
    <w:rsid w:val="00D771ED"/>
    <w:rsid w:val="00D91999"/>
    <w:rsid w:val="00D956E9"/>
    <w:rsid w:val="00DA1653"/>
    <w:rsid w:val="00DA29D6"/>
    <w:rsid w:val="00DC04C8"/>
    <w:rsid w:val="00DC2059"/>
    <w:rsid w:val="00DD51F4"/>
    <w:rsid w:val="00DD7444"/>
    <w:rsid w:val="00DE0769"/>
    <w:rsid w:val="00E17ADE"/>
    <w:rsid w:val="00E31974"/>
    <w:rsid w:val="00E33EA8"/>
    <w:rsid w:val="00E545FA"/>
    <w:rsid w:val="00E8611D"/>
    <w:rsid w:val="00E97FAD"/>
    <w:rsid w:val="00EB30CD"/>
    <w:rsid w:val="00ED107B"/>
    <w:rsid w:val="00F12E73"/>
    <w:rsid w:val="00F2726E"/>
    <w:rsid w:val="00F31BD3"/>
    <w:rsid w:val="00F75D4C"/>
    <w:rsid w:val="00F93269"/>
    <w:rsid w:val="00F96C43"/>
    <w:rsid w:val="00FA3BDD"/>
    <w:rsid w:val="00FD32FA"/>
    <w:rsid w:val="00FE2324"/>
    <w:rsid w:val="00FE38AB"/>
    <w:rsid w:val="00FF44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b/>
        <w:sz w:val="24"/>
        <w:szCs w:val="22"/>
        <w:lang w:val="en-US" w:eastAsia="en-US" w:bidi="ar-SA"/>
      </w:rPr>
    </w:rPrDefault>
    <w:pPrDefault>
      <w:pPr>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09"/>
    <w:pPr>
      <w:ind w:left="0" w:firstLine="0"/>
      <w:jc w:val="left"/>
    </w:pPr>
    <w:rPr>
      <w:rFonts w:ascii="Times New Roman" w:eastAsia="Times New Roman" w:hAnsi="Times New Roman"/>
      <w:b w:val="0"/>
      <w:szCs w:val="24"/>
    </w:rPr>
  </w:style>
  <w:style w:type="paragraph" w:styleId="Heading1">
    <w:name w:val="heading 1"/>
    <w:basedOn w:val="Normal"/>
    <w:next w:val="Normal"/>
    <w:link w:val="Heading1Char"/>
    <w:qFormat/>
    <w:rsid w:val="00763909"/>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3909"/>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3909"/>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3909"/>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763909"/>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763909"/>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763909"/>
    <w:pPr>
      <w:numPr>
        <w:ilvl w:val="6"/>
        <w:numId w:val="5"/>
      </w:numPr>
      <w:spacing w:before="240" w:after="60"/>
      <w:outlineLvl w:val="6"/>
    </w:pPr>
  </w:style>
  <w:style w:type="paragraph" w:styleId="Heading8">
    <w:name w:val="heading 8"/>
    <w:basedOn w:val="Normal"/>
    <w:next w:val="Normal"/>
    <w:link w:val="Heading8Char"/>
    <w:qFormat/>
    <w:rsid w:val="00763909"/>
    <w:pPr>
      <w:numPr>
        <w:ilvl w:val="7"/>
        <w:numId w:val="5"/>
      </w:numPr>
      <w:spacing w:before="240" w:after="60"/>
      <w:outlineLvl w:val="7"/>
    </w:pPr>
    <w:rPr>
      <w:i/>
      <w:iCs/>
    </w:rPr>
  </w:style>
  <w:style w:type="paragraph" w:styleId="Heading9">
    <w:name w:val="heading 9"/>
    <w:basedOn w:val="Normal"/>
    <w:next w:val="Normal"/>
    <w:link w:val="Heading9Char"/>
    <w:qFormat/>
    <w:rsid w:val="00763909"/>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909"/>
    <w:rPr>
      <w:rFonts w:ascii="Arial" w:eastAsia="Times New Roman" w:hAnsi="Arial" w:cs="Arial"/>
      <w:bCs/>
      <w:kern w:val="32"/>
      <w:sz w:val="32"/>
      <w:szCs w:val="32"/>
    </w:rPr>
  </w:style>
  <w:style w:type="character" w:customStyle="1" w:styleId="Heading2Char">
    <w:name w:val="Heading 2 Char"/>
    <w:basedOn w:val="DefaultParagraphFont"/>
    <w:link w:val="Heading2"/>
    <w:rsid w:val="00763909"/>
    <w:rPr>
      <w:rFonts w:ascii="Arial" w:eastAsia="Times New Roman" w:hAnsi="Arial" w:cs="Arial"/>
      <w:bCs/>
      <w:i/>
      <w:iCs/>
      <w:sz w:val="28"/>
      <w:szCs w:val="28"/>
    </w:rPr>
  </w:style>
  <w:style w:type="character" w:customStyle="1" w:styleId="Heading3Char">
    <w:name w:val="Heading 3 Char"/>
    <w:basedOn w:val="DefaultParagraphFont"/>
    <w:link w:val="Heading3"/>
    <w:rsid w:val="00763909"/>
    <w:rPr>
      <w:rFonts w:ascii="Arial" w:eastAsia="Times New Roman" w:hAnsi="Arial" w:cs="Arial"/>
      <w:bCs/>
      <w:sz w:val="26"/>
      <w:szCs w:val="26"/>
    </w:rPr>
  </w:style>
  <w:style w:type="character" w:customStyle="1" w:styleId="Heading4Char">
    <w:name w:val="Heading 4 Char"/>
    <w:basedOn w:val="DefaultParagraphFont"/>
    <w:link w:val="Heading4"/>
    <w:rsid w:val="00763909"/>
    <w:rPr>
      <w:rFonts w:ascii="Times New Roman" w:eastAsia="Times New Roman" w:hAnsi="Times New Roman"/>
      <w:bCs/>
      <w:sz w:val="28"/>
      <w:szCs w:val="28"/>
    </w:rPr>
  </w:style>
  <w:style w:type="character" w:customStyle="1" w:styleId="Heading5Char">
    <w:name w:val="Heading 5 Char"/>
    <w:basedOn w:val="DefaultParagraphFont"/>
    <w:link w:val="Heading5"/>
    <w:rsid w:val="00763909"/>
    <w:rPr>
      <w:rFonts w:ascii="Times New Roman" w:eastAsia="Times New Roman" w:hAnsi="Times New Roman"/>
      <w:bCs/>
      <w:i/>
      <w:iCs/>
      <w:sz w:val="26"/>
      <w:szCs w:val="26"/>
    </w:rPr>
  </w:style>
  <w:style w:type="character" w:customStyle="1" w:styleId="Heading6Char">
    <w:name w:val="Heading 6 Char"/>
    <w:basedOn w:val="DefaultParagraphFont"/>
    <w:link w:val="Heading6"/>
    <w:rsid w:val="00763909"/>
    <w:rPr>
      <w:rFonts w:ascii="Times New Roman" w:eastAsia="Times New Roman" w:hAnsi="Times New Roman"/>
      <w:bCs/>
      <w:sz w:val="22"/>
    </w:rPr>
  </w:style>
  <w:style w:type="character" w:customStyle="1" w:styleId="Heading7Char">
    <w:name w:val="Heading 7 Char"/>
    <w:basedOn w:val="DefaultParagraphFont"/>
    <w:link w:val="Heading7"/>
    <w:rsid w:val="00763909"/>
    <w:rPr>
      <w:rFonts w:ascii="Times New Roman" w:eastAsia="Times New Roman" w:hAnsi="Times New Roman"/>
      <w:b w:val="0"/>
      <w:szCs w:val="24"/>
    </w:rPr>
  </w:style>
  <w:style w:type="character" w:customStyle="1" w:styleId="Heading8Char">
    <w:name w:val="Heading 8 Char"/>
    <w:basedOn w:val="DefaultParagraphFont"/>
    <w:link w:val="Heading8"/>
    <w:rsid w:val="00763909"/>
    <w:rPr>
      <w:rFonts w:ascii="Times New Roman" w:eastAsia="Times New Roman" w:hAnsi="Times New Roman"/>
      <w:b w:val="0"/>
      <w:i/>
      <w:iCs/>
      <w:szCs w:val="24"/>
    </w:rPr>
  </w:style>
  <w:style w:type="character" w:customStyle="1" w:styleId="Heading9Char">
    <w:name w:val="Heading 9 Char"/>
    <w:basedOn w:val="DefaultParagraphFont"/>
    <w:link w:val="Heading9"/>
    <w:rsid w:val="00763909"/>
    <w:rPr>
      <w:rFonts w:ascii="Arial" w:eastAsia="Times New Roman" w:hAnsi="Arial" w:cs="Arial"/>
      <w:b w:val="0"/>
      <w:sz w:val="22"/>
    </w:rPr>
  </w:style>
  <w:style w:type="paragraph" w:styleId="ListParagraph">
    <w:name w:val="List Paragraph"/>
    <w:basedOn w:val="Normal"/>
    <w:uiPriority w:val="34"/>
    <w:qFormat/>
    <w:rsid w:val="00A93E71"/>
    <w:pPr>
      <w:ind w:left="720"/>
      <w:contextualSpacing/>
    </w:pPr>
  </w:style>
  <w:style w:type="paragraph" w:styleId="Header">
    <w:name w:val="header"/>
    <w:basedOn w:val="Normal"/>
    <w:link w:val="HeaderChar"/>
    <w:uiPriority w:val="99"/>
    <w:semiHidden/>
    <w:unhideWhenUsed/>
    <w:rsid w:val="00025C52"/>
    <w:pPr>
      <w:tabs>
        <w:tab w:val="center" w:pos="4680"/>
        <w:tab w:val="right" w:pos="9360"/>
      </w:tabs>
    </w:pPr>
  </w:style>
  <w:style w:type="character" w:customStyle="1" w:styleId="HeaderChar">
    <w:name w:val="Header Char"/>
    <w:basedOn w:val="DefaultParagraphFont"/>
    <w:link w:val="Header"/>
    <w:uiPriority w:val="99"/>
    <w:semiHidden/>
    <w:rsid w:val="00025C52"/>
    <w:rPr>
      <w:rFonts w:ascii="Times New Roman" w:eastAsia="Times New Roman" w:hAnsi="Times New Roman"/>
      <w:b w:val="0"/>
      <w:szCs w:val="24"/>
    </w:rPr>
  </w:style>
  <w:style w:type="paragraph" w:styleId="Footer">
    <w:name w:val="footer"/>
    <w:basedOn w:val="Normal"/>
    <w:link w:val="FooterChar"/>
    <w:uiPriority w:val="99"/>
    <w:unhideWhenUsed/>
    <w:rsid w:val="00025C52"/>
    <w:pPr>
      <w:tabs>
        <w:tab w:val="center" w:pos="4680"/>
        <w:tab w:val="right" w:pos="9360"/>
      </w:tabs>
    </w:pPr>
  </w:style>
  <w:style w:type="character" w:customStyle="1" w:styleId="FooterChar">
    <w:name w:val="Footer Char"/>
    <w:basedOn w:val="DefaultParagraphFont"/>
    <w:link w:val="Footer"/>
    <w:uiPriority w:val="99"/>
    <w:rsid w:val="00025C52"/>
    <w:rPr>
      <w:rFonts w:ascii="Times New Roman" w:eastAsia="Times New Roman" w:hAnsi="Times New Roman"/>
      <w:b w:val="0"/>
      <w:szCs w:val="24"/>
    </w:rPr>
  </w:style>
  <w:style w:type="character" w:styleId="Hyperlink">
    <w:name w:val="Hyperlink"/>
    <w:basedOn w:val="DefaultParagraphFont"/>
    <w:uiPriority w:val="99"/>
    <w:unhideWhenUsed/>
    <w:rsid w:val="009D4E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A28E-BD72-42C6-8712-577B5900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PESHI</dc:creator>
  <cp:keywords/>
  <dc:description/>
  <cp:lastModifiedBy> </cp:lastModifiedBy>
  <cp:revision>70</cp:revision>
  <cp:lastPrinted>2013-05-27T12:16:00Z</cp:lastPrinted>
  <dcterms:created xsi:type="dcterms:W3CDTF">2013-05-17T10:09:00Z</dcterms:created>
  <dcterms:modified xsi:type="dcterms:W3CDTF">2013-05-27T12:20:00Z</dcterms:modified>
</cp:coreProperties>
</file>