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275D" w14:textId="47E7A49F" w:rsidR="00170371" w:rsidRDefault="00170371" w:rsidP="00201181">
      <w:pPr>
        <w:rPr>
          <w:b/>
          <w:bCs/>
        </w:rPr>
      </w:pPr>
      <w:r>
        <w:rPr>
          <w:noProof/>
        </w:rPr>
        <w:drawing>
          <wp:inline distT="0" distB="0" distL="0" distR="0" wp14:anchorId="604CAF84" wp14:editId="220ACA1A">
            <wp:extent cx="5943600" cy="2969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4A66" w14:textId="0C18ADD1" w:rsidR="00201181" w:rsidRDefault="00170371" w:rsidP="00201181">
      <w:pPr>
        <w:rPr>
          <w:b/>
          <w:bCs/>
        </w:rPr>
      </w:pPr>
      <w:r>
        <w:rPr>
          <w:b/>
          <w:bCs/>
        </w:rPr>
        <w:t xml:space="preserve">Join Us </w:t>
      </w:r>
      <w:r w:rsidR="002D2DB9">
        <w:rPr>
          <w:b/>
          <w:bCs/>
        </w:rPr>
        <w:t>and the</w:t>
      </w:r>
      <w:r w:rsidR="00201181">
        <w:rPr>
          <w:b/>
          <w:bCs/>
        </w:rPr>
        <w:t xml:space="preserve"> Metro Mayors Coalition</w:t>
      </w:r>
      <w:r w:rsidR="002D2DB9">
        <w:rPr>
          <w:b/>
          <w:bCs/>
        </w:rPr>
        <w:t xml:space="preserve"> for Climate Celebration</w:t>
      </w:r>
      <w:r w:rsidR="00201181">
        <w:rPr>
          <w:b/>
          <w:bCs/>
        </w:rPr>
        <w:t>: Mar 19</w:t>
      </w:r>
    </w:p>
    <w:p w14:paraId="496D0CE9" w14:textId="307E149F" w:rsidR="00201181" w:rsidRDefault="00201181" w:rsidP="00201181">
      <w:r>
        <w:t>Climate change poses serious challenges to Massachusetts and its municipalities. Sea</w:t>
      </w:r>
      <w:r w:rsidR="002D2DB9">
        <w:t xml:space="preserve"> Level Rise</w:t>
      </w:r>
      <w:r>
        <w:t>, increased precipitation, and more intense and frequent heat waves are already having significant impacts on the health</w:t>
      </w:r>
      <w:r w:rsidR="009F44FC">
        <w:t>, safety, and economic wellbeing.</w:t>
      </w:r>
    </w:p>
    <w:p w14:paraId="7A774DD6" w14:textId="77777777" w:rsidR="006B7083" w:rsidRDefault="00201181" w:rsidP="00201181">
      <w:r>
        <w:t>In 2015, the Metro Mayors Coalition, representing the urban core of Metro Boston, committed to addressing climate change regionally and formed the Climate Preparedness Taskforce.</w:t>
      </w:r>
      <w:r w:rsidR="009F44FC">
        <w:t xml:space="preserve"> In 2016, the Metro Mayors committed to becoming a net-zero region by 2050.</w:t>
      </w:r>
      <w:r>
        <w:t xml:space="preserve"> </w:t>
      </w:r>
    </w:p>
    <w:p w14:paraId="77952906" w14:textId="532B3990" w:rsidR="00201181" w:rsidRDefault="00201181" w:rsidP="00201181">
      <w:r>
        <w:t xml:space="preserve">At this year’s Climate Celebration on </w:t>
      </w:r>
      <w:r>
        <w:rPr>
          <w:b/>
          <w:bCs/>
        </w:rPr>
        <w:t>Friday,</w:t>
      </w:r>
      <w:r>
        <w:t xml:space="preserve"> </w:t>
      </w:r>
      <w:r>
        <w:rPr>
          <w:b/>
          <w:bCs/>
        </w:rPr>
        <w:t>March 19,</w:t>
      </w:r>
      <w:r>
        <w:t xml:space="preserve"> from </w:t>
      </w:r>
      <w:r>
        <w:rPr>
          <w:b/>
          <w:bCs/>
        </w:rPr>
        <w:t>10:30 to 11:30 AM</w:t>
      </w:r>
      <w:r>
        <w:t xml:space="preserve">, we will highlight the accomplishments of the Metro Mayors Coalition and Climate Taskforce over the past </w:t>
      </w:r>
      <w:r w:rsidR="006B7083">
        <w:t>six</w:t>
      </w:r>
      <w:r>
        <w:t xml:space="preserve"> years. </w:t>
      </w:r>
      <w:proofErr w:type="gramStart"/>
      <w:r>
        <w:t>We'll</w:t>
      </w:r>
      <w:proofErr w:type="gramEnd"/>
      <w:r>
        <w:t xml:space="preserve"> also look ahead to recovery and discuss the ways our climate work intersects with public health, equity, and economic goals.</w:t>
      </w:r>
    </w:p>
    <w:p w14:paraId="3053B7FA" w14:textId="77777777" w:rsidR="00201181" w:rsidRDefault="00201181" w:rsidP="00201181">
      <w:hyperlink r:id="rId5" w:history="1">
        <w:r>
          <w:rPr>
            <w:rStyle w:val="Hyperlink"/>
          </w:rPr>
          <w:t>Register for the livestream here</w:t>
        </w:r>
      </w:hyperlink>
      <w:r>
        <w:t xml:space="preserve">. </w:t>
      </w:r>
    </w:p>
    <w:p w14:paraId="423E72A0" w14:textId="77777777" w:rsidR="00B74103" w:rsidRDefault="006B7083"/>
    <w:sectPr w:rsidR="00B7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81"/>
    <w:rsid w:val="000F693D"/>
    <w:rsid w:val="00170371"/>
    <w:rsid w:val="00201181"/>
    <w:rsid w:val="002D2DB9"/>
    <w:rsid w:val="006B7083"/>
    <w:rsid w:val="009F44FC"/>
    <w:rsid w:val="00B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A43A"/>
  <w15:chartTrackingRefBased/>
  <w15:docId w15:val="{4BCB74A9-1F20-4FBD-8BA9-7C6DCB63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m/e/metro-mayors-climate-celebration-tickets-14404791218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Shyduroff</dc:creator>
  <cp:keywords/>
  <dc:description/>
  <cp:lastModifiedBy>Sasha Shyduroff</cp:lastModifiedBy>
  <cp:revision>5</cp:revision>
  <dcterms:created xsi:type="dcterms:W3CDTF">2021-03-10T18:44:00Z</dcterms:created>
  <dcterms:modified xsi:type="dcterms:W3CDTF">2021-03-10T18:54:00Z</dcterms:modified>
</cp:coreProperties>
</file>