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92" w:rsidRDefault="00F74311" w:rsidP="006C7168">
      <w:pPr>
        <w:pStyle w:val="HANOverview"/>
        <w:outlineLvl w:val="0"/>
        <w:rPr>
          <w:b/>
        </w:rPr>
      </w:pPr>
      <w:r w:rsidRPr="00C34CAA">
        <w:rPr>
          <w:b/>
        </w:rPr>
        <w:t xml:space="preserve">For more information, contact: </w:t>
      </w:r>
    </w:p>
    <w:p w:rsidR="00F74311" w:rsidRPr="00C34CAA" w:rsidRDefault="00F74311" w:rsidP="006C7168">
      <w:pPr>
        <w:pStyle w:val="HANOverview"/>
        <w:outlineLvl w:val="0"/>
        <w:rPr>
          <w:b/>
        </w:rPr>
      </w:pPr>
      <w:r w:rsidRPr="00C34CAA">
        <w:rPr>
          <w:b/>
        </w:rPr>
        <w:t xml:space="preserve">                                   </w:t>
      </w:r>
    </w:p>
    <w:p w:rsidR="00A1117A" w:rsidRDefault="00A1117A" w:rsidP="00F74311">
      <w:pPr>
        <w:pStyle w:val="HANOverview"/>
      </w:pPr>
      <w:r>
        <w:t xml:space="preserve">Steve </w:t>
      </w:r>
      <w:proofErr w:type="spellStart"/>
      <w:r>
        <w:t>Hargadon</w:t>
      </w:r>
      <w:proofErr w:type="spellEnd"/>
    </w:p>
    <w:p w:rsidR="00833A8B" w:rsidRDefault="00BA2F18" w:rsidP="00F74311">
      <w:pPr>
        <w:pStyle w:val="HANOverview"/>
      </w:pPr>
      <w:hyperlink r:id="rId8" w:history="1">
        <w:r w:rsidR="00A1117A" w:rsidRPr="00BE5C55">
          <w:rPr>
            <w:rStyle w:val="Hyperlink"/>
          </w:rPr>
          <w:t>hargadon@gmail.com</w:t>
        </w:r>
      </w:hyperlink>
    </w:p>
    <w:p w:rsidR="00833A8B" w:rsidRDefault="00833A8B" w:rsidP="00F74311">
      <w:pPr>
        <w:pStyle w:val="HANOverview"/>
      </w:pPr>
    </w:p>
    <w:p w:rsidR="00833A8B" w:rsidRDefault="00833A8B" w:rsidP="00F74311">
      <w:pPr>
        <w:pStyle w:val="HANOverview"/>
      </w:pPr>
      <w:r>
        <w:t>Lucy Gray</w:t>
      </w:r>
    </w:p>
    <w:p w:rsidR="00833A8B" w:rsidRDefault="00BA2F18" w:rsidP="00F74311">
      <w:pPr>
        <w:pStyle w:val="HANOverview"/>
      </w:pPr>
      <w:hyperlink r:id="rId9" w:history="1">
        <w:r w:rsidR="00833A8B" w:rsidRPr="00BE5C55">
          <w:rPr>
            <w:rStyle w:val="Hyperlink"/>
          </w:rPr>
          <w:t>lucy@lucygrayconsulting.com</w:t>
        </w:r>
      </w:hyperlink>
    </w:p>
    <w:p w:rsidR="00A1117A" w:rsidRDefault="00833A8B" w:rsidP="00F74311">
      <w:pPr>
        <w:pStyle w:val="HANOverview"/>
      </w:pPr>
      <w:r>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88900</wp:posOffset>
            </wp:positionV>
            <wp:extent cx="1717675" cy="1721485"/>
            <wp:effectExtent l="25400" t="0" r="9525" b="0"/>
            <wp:wrapTight wrapText="bothSides">
              <wp:wrapPolygon edited="0">
                <wp:start x="-319" y="0"/>
                <wp:lineTo x="-319" y="21353"/>
                <wp:lineTo x="21720" y="21353"/>
                <wp:lineTo x="21720" y="0"/>
                <wp:lineTo x="-319" y="0"/>
              </wp:wrapPolygon>
            </wp:wrapTight>
            <wp:docPr id="3" name="" descr="iStock_00000416615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66151Small.jpg"/>
                    <pic:cNvPicPr/>
                  </pic:nvPicPr>
                  <pic:blipFill>
                    <a:blip r:embed="rId10"/>
                    <a:stretch>
                      <a:fillRect/>
                    </a:stretch>
                  </pic:blipFill>
                  <pic:spPr>
                    <a:xfrm>
                      <a:off x="0" y="0"/>
                      <a:ext cx="1717675" cy="1721485"/>
                    </a:xfrm>
                    <a:prstGeom prst="rect">
                      <a:avLst/>
                    </a:prstGeom>
                  </pic:spPr>
                </pic:pic>
              </a:graphicData>
            </a:graphic>
          </wp:anchor>
        </w:drawing>
      </w:r>
    </w:p>
    <w:p w:rsidR="006827EF" w:rsidRDefault="006827EF" w:rsidP="00F74311">
      <w:pPr>
        <w:pStyle w:val="HANOverview"/>
      </w:pPr>
    </w:p>
    <w:p w:rsidR="00A1117A" w:rsidRDefault="00A1117A" w:rsidP="00F74311">
      <w:pPr>
        <w:pStyle w:val="HANOverview"/>
      </w:pPr>
    </w:p>
    <w:p w:rsidR="00A1117A" w:rsidRDefault="00A1117A" w:rsidP="00F74311">
      <w:pPr>
        <w:pStyle w:val="HANOverview"/>
      </w:pPr>
    </w:p>
    <w:p w:rsidR="00F86920" w:rsidRDefault="00F86920" w:rsidP="00F86920">
      <w:pPr>
        <w:pStyle w:val="HANOverview"/>
        <w:jc w:val="center"/>
        <w:rPr>
          <w:b/>
          <w:sz w:val="28"/>
        </w:rPr>
      </w:pPr>
      <w:r>
        <w:rPr>
          <w:b/>
          <w:sz w:val="28"/>
        </w:rPr>
        <w:t>Call for Proposals</w:t>
      </w:r>
    </w:p>
    <w:p w:rsidR="00F74311" w:rsidRPr="00F54802" w:rsidRDefault="00C96FCF" w:rsidP="00C96FCF">
      <w:pPr>
        <w:pStyle w:val="HANOverview"/>
        <w:tabs>
          <w:tab w:val="left" w:pos="414"/>
        </w:tabs>
        <w:jc w:val="left"/>
        <w:rPr>
          <w:b/>
          <w:sz w:val="28"/>
        </w:rPr>
      </w:pPr>
      <w:r>
        <w:rPr>
          <w:b/>
          <w:sz w:val="28"/>
        </w:rPr>
        <w:tab/>
      </w:r>
    </w:p>
    <w:p w:rsidR="00A1117A" w:rsidRPr="006827EF" w:rsidRDefault="00A1117A" w:rsidP="00F74311">
      <w:pPr>
        <w:pStyle w:val="HANOverview"/>
        <w:jc w:val="center"/>
        <w:rPr>
          <w:b/>
          <w:i/>
          <w:sz w:val="24"/>
        </w:rPr>
      </w:pPr>
      <w:r w:rsidRPr="006827EF">
        <w:rPr>
          <w:b/>
          <w:i/>
          <w:sz w:val="24"/>
        </w:rPr>
        <w:t>Second Annual</w:t>
      </w:r>
      <w:r w:rsidR="00DE74AC" w:rsidRPr="006827EF">
        <w:rPr>
          <w:b/>
          <w:i/>
          <w:sz w:val="24"/>
        </w:rPr>
        <w:t xml:space="preserve"> </w:t>
      </w:r>
    </w:p>
    <w:p w:rsidR="006827EF" w:rsidRDefault="00DE74AC" w:rsidP="00F74311">
      <w:pPr>
        <w:pStyle w:val="HANOverview"/>
        <w:jc w:val="center"/>
        <w:rPr>
          <w:b/>
          <w:i/>
          <w:sz w:val="24"/>
        </w:rPr>
      </w:pPr>
      <w:r w:rsidRPr="006827EF">
        <w:rPr>
          <w:b/>
          <w:i/>
          <w:sz w:val="24"/>
        </w:rPr>
        <w:t xml:space="preserve">Global Education Conference </w:t>
      </w:r>
    </w:p>
    <w:p w:rsidR="00A1117A" w:rsidRPr="006827EF" w:rsidRDefault="00DE74AC" w:rsidP="00F74311">
      <w:pPr>
        <w:pStyle w:val="HANOverview"/>
        <w:jc w:val="center"/>
        <w:rPr>
          <w:b/>
          <w:i/>
          <w:sz w:val="24"/>
        </w:rPr>
      </w:pPr>
      <w:r w:rsidRPr="006827EF">
        <w:rPr>
          <w:b/>
          <w:i/>
          <w:sz w:val="24"/>
        </w:rPr>
        <w:t xml:space="preserve">Streaming Live </w:t>
      </w:r>
      <w:r w:rsidR="0012197D" w:rsidRPr="006827EF">
        <w:rPr>
          <w:b/>
          <w:i/>
          <w:sz w:val="24"/>
        </w:rPr>
        <w:t xml:space="preserve">Online </w:t>
      </w:r>
    </w:p>
    <w:p w:rsidR="00DF2982" w:rsidRPr="00EB0392" w:rsidRDefault="00F86920" w:rsidP="00EB0392">
      <w:pPr>
        <w:pStyle w:val="HANOverview"/>
        <w:tabs>
          <w:tab w:val="center" w:pos="2590"/>
          <w:tab w:val="right" w:pos="5181"/>
        </w:tabs>
        <w:jc w:val="left"/>
        <w:rPr>
          <w:b/>
          <w:i/>
          <w:sz w:val="28"/>
        </w:rPr>
      </w:pPr>
      <w:r w:rsidRPr="006827EF">
        <w:rPr>
          <w:b/>
          <w:i/>
          <w:sz w:val="24"/>
        </w:rPr>
        <w:tab/>
      </w:r>
      <w:r w:rsidR="00DE74AC" w:rsidRPr="006827EF">
        <w:rPr>
          <w:b/>
          <w:i/>
          <w:sz w:val="24"/>
        </w:rPr>
        <w:t xml:space="preserve">November </w:t>
      </w:r>
      <w:r w:rsidR="00A1117A" w:rsidRPr="006827EF">
        <w:rPr>
          <w:b/>
          <w:i/>
          <w:sz w:val="24"/>
        </w:rPr>
        <w:t>14-18</w:t>
      </w:r>
      <w:r w:rsidR="00892015" w:rsidRPr="006827EF">
        <w:rPr>
          <w:b/>
          <w:i/>
          <w:sz w:val="24"/>
        </w:rPr>
        <w:t>, 2011</w:t>
      </w:r>
      <w:r>
        <w:rPr>
          <w:b/>
          <w:i/>
          <w:sz w:val="28"/>
        </w:rPr>
        <w:tab/>
      </w:r>
    </w:p>
    <w:p w:rsidR="00DF2982" w:rsidRDefault="00DF2982" w:rsidP="00B807C7">
      <w:pPr>
        <w:pStyle w:val="HANOverview"/>
        <w:jc w:val="center"/>
        <w:rPr>
          <w:i/>
        </w:rPr>
      </w:pPr>
    </w:p>
    <w:p w:rsidR="00F74311" w:rsidRPr="00EB0392" w:rsidRDefault="006B2EBB" w:rsidP="00B807C7">
      <w:pPr>
        <w:pStyle w:val="HANOverview"/>
        <w:jc w:val="center"/>
        <w:rPr>
          <w:i/>
        </w:rPr>
      </w:pPr>
      <w:proofErr w:type="gramStart"/>
      <w:r w:rsidRPr="00EB0392">
        <w:rPr>
          <w:i/>
        </w:rPr>
        <w:t>Week-long</w:t>
      </w:r>
      <w:proofErr w:type="gramEnd"/>
      <w:r w:rsidRPr="00EB0392">
        <w:rPr>
          <w:i/>
        </w:rPr>
        <w:t xml:space="preserve">, world-wide event </w:t>
      </w:r>
      <w:r w:rsidR="00DF2982" w:rsidRPr="00EB0392">
        <w:rPr>
          <w:i/>
        </w:rPr>
        <w:t>featuring</w:t>
      </w:r>
      <w:r w:rsidR="00726470" w:rsidRPr="00EB0392">
        <w:rPr>
          <w:i/>
        </w:rPr>
        <w:t xml:space="preserve"> sessions and</w:t>
      </w:r>
      <w:r w:rsidRPr="00EB0392">
        <w:rPr>
          <w:i/>
        </w:rPr>
        <w:t xml:space="preserve"> keynote addresses focused on </w:t>
      </w:r>
      <w:r w:rsidR="0012197D" w:rsidRPr="00EB0392">
        <w:rPr>
          <w:i/>
        </w:rPr>
        <w:t>education technology and global classroom initiatives</w:t>
      </w:r>
    </w:p>
    <w:p w:rsidR="00B807C7" w:rsidRPr="00EB0392" w:rsidRDefault="00B807C7" w:rsidP="00F74311">
      <w:pPr>
        <w:pStyle w:val="HANOverview"/>
        <w:jc w:val="left"/>
      </w:pPr>
    </w:p>
    <w:p w:rsidR="0012197D" w:rsidRPr="00EB0392" w:rsidRDefault="000D3EB3" w:rsidP="002A45FC">
      <w:pPr>
        <w:rPr>
          <w:rFonts w:ascii="Arial" w:hAnsi="Arial" w:cs="Arial"/>
          <w:sz w:val="20"/>
        </w:rPr>
      </w:pPr>
      <w:r>
        <w:rPr>
          <w:rFonts w:ascii="Arial" w:hAnsi="Arial" w:cs="Arial"/>
          <w:b/>
          <w:sz w:val="20"/>
        </w:rPr>
        <w:t>October 9, 2011</w:t>
      </w:r>
      <w:r w:rsidR="00F74311" w:rsidRPr="00EB0392">
        <w:rPr>
          <w:rFonts w:ascii="Arial" w:hAnsi="Arial" w:cs="Arial"/>
          <w:sz w:val="20"/>
        </w:rPr>
        <w:t xml:space="preserve"> – </w:t>
      </w:r>
      <w:r w:rsidR="00A1117A" w:rsidRPr="00EB0392">
        <w:rPr>
          <w:rFonts w:ascii="Arial" w:hAnsi="Arial" w:cs="Arial"/>
          <w:sz w:val="20"/>
        </w:rPr>
        <w:t>The second annua</w:t>
      </w:r>
      <w:r w:rsidR="0012197D" w:rsidRPr="00EB0392">
        <w:rPr>
          <w:rFonts w:ascii="Arial" w:hAnsi="Arial" w:cs="Arial"/>
          <w:sz w:val="20"/>
        </w:rPr>
        <w:t xml:space="preserve">l </w:t>
      </w:r>
      <w:hyperlink r:id="rId11" w:history="1">
        <w:r w:rsidR="0012197D" w:rsidRPr="001B2CAE">
          <w:rPr>
            <w:rStyle w:val="Hyperlink"/>
            <w:rFonts w:ascii="Arial" w:hAnsi="Arial" w:cs="Arial"/>
            <w:sz w:val="20"/>
          </w:rPr>
          <w:t>Global Education Conference</w:t>
        </w:r>
      </w:hyperlink>
      <w:r w:rsidR="0012197D" w:rsidRPr="001B2CAE">
        <w:rPr>
          <w:rFonts w:ascii="Arial" w:hAnsi="Arial" w:cs="Arial"/>
          <w:color w:val="0000FF"/>
          <w:sz w:val="20"/>
        </w:rPr>
        <w:t>,</w:t>
      </w:r>
      <w:r w:rsidR="0012197D" w:rsidRPr="00EB0392">
        <w:rPr>
          <w:rFonts w:ascii="Arial" w:hAnsi="Arial" w:cs="Arial"/>
          <w:sz w:val="20"/>
        </w:rPr>
        <w:t xml:space="preserve"> a </w:t>
      </w:r>
      <w:proofErr w:type="gramStart"/>
      <w:r w:rsidR="0012197D" w:rsidRPr="00EB0392">
        <w:rPr>
          <w:rFonts w:ascii="Arial" w:hAnsi="Arial" w:cs="Arial"/>
          <w:sz w:val="20"/>
        </w:rPr>
        <w:t>week-long</w:t>
      </w:r>
      <w:proofErr w:type="gramEnd"/>
      <w:r w:rsidR="0012197D" w:rsidRPr="00EB0392">
        <w:rPr>
          <w:rFonts w:ascii="Arial" w:hAnsi="Arial" w:cs="Arial"/>
          <w:sz w:val="20"/>
        </w:rPr>
        <w:t xml:space="preserve"> event bringing together educators and innovators from around the world, w</w:t>
      </w:r>
      <w:r w:rsidR="00A1117A" w:rsidRPr="00EB0392">
        <w:rPr>
          <w:rFonts w:ascii="Arial" w:hAnsi="Arial" w:cs="Arial"/>
          <w:sz w:val="20"/>
        </w:rPr>
        <w:t>ill be held Monday, November 14 through Friday, November 18, 2011</w:t>
      </w:r>
      <w:r w:rsidR="0012197D" w:rsidRPr="00EB0392">
        <w:rPr>
          <w:rFonts w:ascii="Arial" w:hAnsi="Arial" w:cs="Arial"/>
          <w:sz w:val="20"/>
        </w:rPr>
        <w:t xml:space="preserve">. The entire conference will be broadcast online for free using the </w:t>
      </w:r>
      <w:r w:rsidR="00A1117A" w:rsidRPr="00EB0392">
        <w:rPr>
          <w:rFonts w:ascii="Arial" w:hAnsi="Arial" w:cs="Arial"/>
          <w:sz w:val="20"/>
        </w:rPr>
        <w:t>Blackboard Collaborate</w:t>
      </w:r>
      <w:r w:rsidR="0012197D" w:rsidRPr="00EB0392">
        <w:rPr>
          <w:rFonts w:ascii="Arial" w:hAnsi="Arial" w:cs="Arial"/>
          <w:sz w:val="20"/>
        </w:rPr>
        <w:t xml:space="preserve"> platform</w:t>
      </w:r>
      <w:r w:rsidR="00A1117A" w:rsidRPr="00EB0392">
        <w:rPr>
          <w:rFonts w:ascii="Arial" w:hAnsi="Arial" w:cs="Arial"/>
          <w:sz w:val="20"/>
        </w:rPr>
        <w:t xml:space="preserve"> (formerly known as </w:t>
      </w:r>
      <w:proofErr w:type="spellStart"/>
      <w:r w:rsidR="00A1117A" w:rsidRPr="00EB0392">
        <w:rPr>
          <w:rFonts w:ascii="Arial" w:hAnsi="Arial" w:cs="Arial"/>
          <w:sz w:val="20"/>
        </w:rPr>
        <w:t>Elluminate</w:t>
      </w:r>
      <w:r w:rsidR="00726470" w:rsidRPr="00EB0392">
        <w:rPr>
          <w:rFonts w:ascii="Arial" w:hAnsi="Arial" w:cs="Arial"/>
          <w:sz w:val="20"/>
        </w:rPr>
        <w:t>/Wimba</w:t>
      </w:r>
      <w:proofErr w:type="spellEnd"/>
      <w:r w:rsidR="00A1117A" w:rsidRPr="00EB0392">
        <w:rPr>
          <w:rFonts w:ascii="Arial" w:hAnsi="Arial" w:cs="Arial"/>
          <w:sz w:val="20"/>
        </w:rPr>
        <w:t>)</w:t>
      </w:r>
      <w:r w:rsidR="0012197D" w:rsidRPr="00EB0392">
        <w:rPr>
          <w:rFonts w:ascii="Arial" w:hAnsi="Arial" w:cs="Arial"/>
          <w:sz w:val="20"/>
        </w:rPr>
        <w:t xml:space="preserve">.  </w:t>
      </w:r>
    </w:p>
    <w:p w:rsidR="0012197D" w:rsidRPr="00EB0392" w:rsidRDefault="0012197D" w:rsidP="002A45FC">
      <w:pPr>
        <w:rPr>
          <w:rFonts w:ascii="Arial" w:hAnsi="Arial" w:cs="Arial"/>
          <w:sz w:val="20"/>
        </w:rPr>
      </w:pPr>
    </w:p>
    <w:p w:rsidR="000D3EB3" w:rsidRPr="006827EF" w:rsidRDefault="0012197D" w:rsidP="002A45FC">
      <w:pPr>
        <w:rPr>
          <w:rFonts w:ascii="Times" w:hAnsi="Times"/>
          <w:sz w:val="20"/>
          <w:szCs w:val="20"/>
        </w:rPr>
      </w:pPr>
      <w:r w:rsidRPr="00EB0392">
        <w:rPr>
          <w:rFonts w:ascii="Arial" w:hAnsi="Arial" w:cs="Arial"/>
          <w:sz w:val="20"/>
        </w:rPr>
        <w:t>The</w:t>
      </w:r>
      <w:r w:rsidR="000D3EB3">
        <w:rPr>
          <w:rFonts w:ascii="Arial" w:hAnsi="Arial" w:cs="Arial"/>
          <w:sz w:val="20"/>
        </w:rPr>
        <w:t xml:space="preserve"> Global Education Conference is </w:t>
      </w:r>
      <w:r w:rsidR="00802766" w:rsidRPr="00EB0392">
        <w:rPr>
          <w:rFonts w:ascii="Arial" w:hAnsi="Arial" w:cs="Arial"/>
          <w:sz w:val="20"/>
        </w:rPr>
        <w:t xml:space="preserve">a collaborative and </w:t>
      </w:r>
      <w:proofErr w:type="gramStart"/>
      <w:r w:rsidR="00532DFA" w:rsidRPr="00EB0392">
        <w:rPr>
          <w:rFonts w:ascii="Arial" w:hAnsi="Arial" w:cs="Arial"/>
          <w:sz w:val="20"/>
        </w:rPr>
        <w:t>world-wide</w:t>
      </w:r>
      <w:proofErr w:type="gramEnd"/>
      <w:r w:rsidR="00532DFA" w:rsidRPr="00EB0392">
        <w:rPr>
          <w:rFonts w:ascii="Arial" w:hAnsi="Arial" w:cs="Arial"/>
          <w:sz w:val="20"/>
        </w:rPr>
        <w:t xml:space="preserve"> </w:t>
      </w:r>
      <w:r w:rsidR="00802766" w:rsidRPr="00EB0392">
        <w:rPr>
          <w:rFonts w:ascii="Arial" w:hAnsi="Arial" w:cs="Arial"/>
          <w:sz w:val="20"/>
        </w:rPr>
        <w:t xml:space="preserve">community effort organized by the </w:t>
      </w:r>
      <w:hyperlink r:id="rId12" w:history="1">
        <w:r w:rsidR="00802766" w:rsidRPr="001B2CAE">
          <w:rPr>
            <w:rStyle w:val="Hyperlink"/>
            <w:rFonts w:ascii="Arial" w:hAnsi="Arial" w:cs="Arial"/>
            <w:sz w:val="20"/>
          </w:rPr>
          <w:t>Global Education Collaborative</w:t>
        </w:r>
      </w:hyperlink>
      <w:r w:rsidR="00802766" w:rsidRPr="00EB0392">
        <w:rPr>
          <w:rFonts w:ascii="Arial" w:hAnsi="Arial" w:cs="Arial"/>
          <w:sz w:val="20"/>
        </w:rPr>
        <w:t xml:space="preserve"> and </w:t>
      </w:r>
      <w:hyperlink r:id="rId13" w:history="1">
        <w:r w:rsidR="00802766" w:rsidRPr="001B2CAE">
          <w:rPr>
            <w:rStyle w:val="Hyperlink"/>
            <w:rFonts w:ascii="Arial" w:hAnsi="Arial" w:cs="Arial"/>
            <w:sz w:val="20"/>
          </w:rPr>
          <w:t>Classroom2.0</w:t>
        </w:r>
      </w:hyperlink>
      <w:r w:rsidR="000D3EB3">
        <w:rPr>
          <w:rFonts w:ascii="Arial" w:hAnsi="Arial" w:cs="Arial"/>
          <w:sz w:val="20"/>
        </w:rPr>
        <w:t>.</w:t>
      </w:r>
      <w:r w:rsidR="00802766" w:rsidRPr="00EB0392">
        <w:rPr>
          <w:rFonts w:ascii="Arial" w:hAnsi="Arial" w:cs="Arial"/>
          <w:sz w:val="20"/>
        </w:rPr>
        <w:t xml:space="preserve"> </w:t>
      </w:r>
      <w:r w:rsidR="000D3EB3" w:rsidRPr="006827EF">
        <w:rPr>
          <w:rFonts w:ascii="Helvetica Neue" w:hAnsi="Helvetica Neue"/>
          <w:sz w:val="20"/>
          <w:szCs w:val="20"/>
        </w:rPr>
        <w:t xml:space="preserve">Our mission is to increase opportunities for </w:t>
      </w:r>
      <w:proofErr w:type="gramStart"/>
      <w:r w:rsidR="000D3EB3" w:rsidRPr="006827EF">
        <w:rPr>
          <w:rFonts w:ascii="Helvetica Neue" w:hAnsi="Helvetica Neue"/>
          <w:sz w:val="20"/>
          <w:szCs w:val="20"/>
        </w:rPr>
        <w:t>globally-connecting</w:t>
      </w:r>
      <w:proofErr w:type="gramEnd"/>
      <w:r w:rsidR="000D3EB3" w:rsidRPr="006827EF">
        <w:rPr>
          <w:rFonts w:ascii="Helvetica Neue" w:hAnsi="Helvetica Neue"/>
          <w:sz w:val="20"/>
          <w:szCs w:val="20"/>
        </w:rPr>
        <w:t xml:space="preserve"> education activities and initiatives. The event is solely focused on sharing ideas, examples and organizations related to connecting educators and classrooms around the world. We support the development of multicultural awareness and global competency in students and teachers</w:t>
      </w:r>
      <w:r w:rsidR="006827EF">
        <w:rPr>
          <w:rFonts w:ascii="Helvetica Neue" w:hAnsi="Helvetica Neue"/>
          <w:sz w:val="20"/>
          <w:szCs w:val="20"/>
        </w:rPr>
        <w:t>,</w:t>
      </w:r>
      <w:r w:rsidR="000D3EB3" w:rsidRPr="006827EF">
        <w:rPr>
          <w:rFonts w:ascii="Helvetica Neue" w:hAnsi="Helvetica Neue"/>
          <w:sz w:val="20"/>
          <w:szCs w:val="20"/>
        </w:rPr>
        <w:t xml:space="preserve"> and </w:t>
      </w:r>
      <w:r w:rsidR="006827EF">
        <w:rPr>
          <w:rFonts w:ascii="Helvetica Neue" w:hAnsi="Helvetica Neue"/>
          <w:sz w:val="20"/>
          <w:szCs w:val="20"/>
        </w:rPr>
        <w:t>also want to</w:t>
      </w:r>
      <w:r w:rsidR="000D3EB3" w:rsidRPr="006827EF">
        <w:rPr>
          <w:rFonts w:ascii="Helvetica Neue" w:hAnsi="Helvetica Neue"/>
          <w:sz w:val="20"/>
          <w:szCs w:val="20"/>
        </w:rPr>
        <w:t xml:space="preserve"> bring attention to social justice </w:t>
      </w:r>
      <w:r w:rsidR="006827EF">
        <w:rPr>
          <w:rFonts w:ascii="Helvetica Neue" w:hAnsi="Helvetica Neue"/>
          <w:sz w:val="20"/>
          <w:szCs w:val="20"/>
        </w:rPr>
        <w:t xml:space="preserve">issues. </w:t>
      </w:r>
      <w:r w:rsidR="000D3EB3" w:rsidRPr="006827EF">
        <w:rPr>
          <w:rFonts w:ascii="Helvetica Neue" w:hAnsi="Helvetica Neue"/>
          <w:sz w:val="20"/>
          <w:szCs w:val="20"/>
        </w:rPr>
        <w:t xml:space="preserve"> </w:t>
      </w:r>
    </w:p>
    <w:p w:rsidR="000D3EB3" w:rsidRDefault="000D3EB3" w:rsidP="002A45FC">
      <w:pPr>
        <w:rPr>
          <w:rFonts w:ascii="Arial" w:hAnsi="Arial" w:cs="Arial"/>
          <w:sz w:val="20"/>
        </w:rPr>
      </w:pPr>
    </w:p>
    <w:p w:rsidR="00532DFA" w:rsidRPr="00EB0392" w:rsidRDefault="00A1117A" w:rsidP="002A45FC">
      <w:pPr>
        <w:rPr>
          <w:rFonts w:ascii="Arial" w:hAnsi="Arial" w:cs="Arial"/>
          <w:sz w:val="20"/>
        </w:rPr>
      </w:pPr>
      <w:r w:rsidRPr="00EB0392">
        <w:rPr>
          <w:rFonts w:ascii="Arial" w:hAnsi="Arial" w:cs="Arial"/>
          <w:sz w:val="20"/>
        </w:rPr>
        <w:t>Last year’s conference featured</w:t>
      </w:r>
      <w:r w:rsidR="00802766" w:rsidRPr="00EB0392">
        <w:rPr>
          <w:rFonts w:ascii="Arial" w:hAnsi="Arial" w:cs="Arial"/>
          <w:sz w:val="20"/>
        </w:rPr>
        <w:t xml:space="preserve"> 387 sessions and 60 keynote addresses from </w:t>
      </w:r>
      <w:r w:rsidR="00DF2982" w:rsidRPr="00EB0392">
        <w:rPr>
          <w:rFonts w:ascii="Arial" w:hAnsi="Arial" w:cs="Arial"/>
          <w:sz w:val="20"/>
        </w:rPr>
        <w:t xml:space="preserve">62 countries with over 15,000 participant logins. </w:t>
      </w:r>
      <w:r w:rsidR="00B80465" w:rsidRPr="00EB0392">
        <w:rPr>
          <w:rFonts w:ascii="Arial" w:hAnsi="Arial" w:cs="Arial"/>
          <w:sz w:val="20"/>
        </w:rPr>
        <w:t xml:space="preserve">Sessions </w:t>
      </w:r>
      <w:r w:rsidRPr="00EB0392">
        <w:rPr>
          <w:rFonts w:ascii="Arial" w:hAnsi="Arial" w:cs="Arial"/>
          <w:sz w:val="20"/>
        </w:rPr>
        <w:t>were</w:t>
      </w:r>
      <w:r w:rsidR="00B80465" w:rsidRPr="00EB0392">
        <w:rPr>
          <w:rFonts w:ascii="Arial" w:hAnsi="Arial" w:cs="Arial"/>
          <w:sz w:val="20"/>
        </w:rPr>
        <w:t xml:space="preserve"> held in multiple time zones and multipl</w:t>
      </w:r>
      <w:r w:rsidR="00DF2982" w:rsidRPr="00EB0392">
        <w:rPr>
          <w:rFonts w:ascii="Arial" w:hAnsi="Arial" w:cs="Arial"/>
          <w:sz w:val="20"/>
        </w:rPr>
        <w:t xml:space="preserve">e languages over the five days, and are currently archived as a standing educational resource at </w:t>
      </w:r>
      <w:hyperlink r:id="rId14" w:history="1">
        <w:r w:rsidR="00DF2982" w:rsidRPr="001B2CAE">
          <w:rPr>
            <w:rStyle w:val="Hyperlink"/>
            <w:rFonts w:ascii="Arial" w:hAnsi="Arial" w:cs="Arial"/>
            <w:sz w:val="20"/>
          </w:rPr>
          <w:t>http://globaledcon.weebly.com/recordings.html</w:t>
        </w:r>
      </w:hyperlink>
      <w:r w:rsidR="00DF2982" w:rsidRPr="00EB0392">
        <w:rPr>
          <w:rFonts w:ascii="Arial" w:hAnsi="Arial" w:cs="Arial"/>
          <w:sz w:val="20"/>
        </w:rPr>
        <w:t>.</w:t>
      </w:r>
    </w:p>
    <w:p w:rsidR="00B80465" w:rsidRPr="00EB0392" w:rsidRDefault="00B80465" w:rsidP="002A45FC">
      <w:pPr>
        <w:rPr>
          <w:rFonts w:ascii="Arial" w:hAnsi="Arial" w:cs="Arial"/>
          <w:sz w:val="20"/>
          <w:szCs w:val="20"/>
        </w:rPr>
      </w:pPr>
    </w:p>
    <w:p w:rsidR="00EB0392" w:rsidRPr="00EB0392" w:rsidRDefault="00DF2982" w:rsidP="002A45FC">
      <w:pPr>
        <w:rPr>
          <w:rFonts w:ascii="Arial" w:hAnsi="Arial" w:cs="Arial"/>
          <w:sz w:val="20"/>
          <w:szCs w:val="20"/>
        </w:rPr>
      </w:pPr>
      <w:r w:rsidRPr="00EB0392">
        <w:rPr>
          <w:rFonts w:ascii="Arial" w:hAnsi="Arial" w:cs="Arial"/>
          <w:sz w:val="20"/>
          <w:szCs w:val="20"/>
        </w:rPr>
        <w:t xml:space="preserve">The Call for Proposals for the 2011 </w:t>
      </w:r>
      <w:r w:rsidR="00EB0392" w:rsidRPr="00EB0392">
        <w:rPr>
          <w:rFonts w:ascii="Arial" w:hAnsi="Arial" w:cs="Arial"/>
          <w:sz w:val="20"/>
          <w:szCs w:val="20"/>
        </w:rPr>
        <w:t>event</w:t>
      </w:r>
      <w:r w:rsidRPr="00EB0392">
        <w:rPr>
          <w:rFonts w:ascii="Arial" w:hAnsi="Arial" w:cs="Arial"/>
          <w:sz w:val="20"/>
          <w:szCs w:val="20"/>
        </w:rPr>
        <w:t xml:space="preserve"> is now open</w:t>
      </w:r>
      <w:r w:rsidR="00726470" w:rsidRPr="00EB0392">
        <w:rPr>
          <w:rFonts w:ascii="Arial" w:hAnsi="Arial" w:cs="Arial"/>
          <w:sz w:val="20"/>
          <w:szCs w:val="20"/>
        </w:rPr>
        <w:t xml:space="preserve"> at </w:t>
      </w:r>
      <w:hyperlink r:id="rId15" w:history="1">
        <w:r w:rsidRPr="001B2CAE">
          <w:rPr>
            <w:rStyle w:val="Hyperlink"/>
            <w:rFonts w:ascii="Arial" w:hAnsi="Arial" w:cs="Arial"/>
            <w:sz w:val="20"/>
            <w:szCs w:val="20"/>
          </w:rPr>
          <w:t>http://globaleducation.ning.com/page/call-for-proposals</w:t>
        </w:r>
      </w:hyperlink>
      <w:r w:rsidRPr="00EB0392">
        <w:rPr>
          <w:rFonts w:ascii="Arial" w:hAnsi="Arial" w:cs="Arial"/>
          <w:sz w:val="20"/>
          <w:szCs w:val="20"/>
        </w:rPr>
        <w:t xml:space="preserve">. Presenters can submit proposals for general sessions focused on one of four possible tracks: </w:t>
      </w:r>
      <w:r w:rsidR="00532DFA" w:rsidRPr="00EB0392">
        <w:rPr>
          <w:rFonts w:ascii="Arial" w:hAnsi="Arial" w:cs="Arial"/>
          <w:sz w:val="20"/>
          <w:szCs w:val="20"/>
        </w:rPr>
        <w:t xml:space="preserve">Teacher </w:t>
      </w:r>
      <w:r w:rsidRPr="00EB0392">
        <w:rPr>
          <w:rFonts w:ascii="Arial" w:hAnsi="Arial" w:cs="Arial"/>
          <w:sz w:val="20"/>
          <w:szCs w:val="20"/>
        </w:rPr>
        <w:t>Track; Student Track; Curricula</w:t>
      </w:r>
      <w:r w:rsidR="00A1117A" w:rsidRPr="00EB0392">
        <w:rPr>
          <w:rFonts w:ascii="Arial" w:hAnsi="Arial" w:cs="Arial"/>
          <w:sz w:val="20"/>
          <w:szCs w:val="20"/>
        </w:rPr>
        <w:t>r</w:t>
      </w:r>
      <w:r w:rsidR="00532DFA" w:rsidRPr="00EB0392">
        <w:rPr>
          <w:rFonts w:ascii="Arial" w:hAnsi="Arial" w:cs="Arial"/>
          <w:sz w:val="20"/>
          <w:szCs w:val="20"/>
        </w:rPr>
        <w:t xml:space="preserve"> Track; </w:t>
      </w:r>
      <w:r w:rsidR="00A1117A" w:rsidRPr="00EB0392">
        <w:rPr>
          <w:rFonts w:ascii="Arial" w:hAnsi="Arial" w:cs="Arial"/>
          <w:sz w:val="20"/>
          <w:szCs w:val="20"/>
        </w:rPr>
        <w:t xml:space="preserve">and </w:t>
      </w:r>
      <w:r w:rsidR="00532DFA" w:rsidRPr="00EB0392">
        <w:rPr>
          <w:rFonts w:ascii="Arial" w:hAnsi="Arial" w:cs="Arial"/>
          <w:sz w:val="20"/>
          <w:szCs w:val="20"/>
        </w:rPr>
        <w:t>Policy and Leadership Track</w:t>
      </w:r>
      <w:r w:rsidR="00A1117A" w:rsidRPr="00EB0392">
        <w:rPr>
          <w:rFonts w:ascii="Arial" w:hAnsi="Arial" w:cs="Arial"/>
          <w:sz w:val="20"/>
          <w:szCs w:val="20"/>
        </w:rPr>
        <w:t xml:space="preserve">. </w:t>
      </w:r>
      <w:r w:rsidRPr="00EB0392">
        <w:rPr>
          <w:rFonts w:ascii="Arial" w:hAnsi="Arial" w:cs="Arial"/>
          <w:sz w:val="20"/>
          <w:szCs w:val="20"/>
        </w:rPr>
        <w:t xml:space="preserve">Proposals should focus on ideas, projects, and initiatives that promote global understanding and collaboration. The deadline for submissions is October 15 and participants will be notified of acceptance by October 30. Keynote presentations are by invitation only. </w:t>
      </w:r>
      <w:r w:rsidR="000D3EB3">
        <w:rPr>
          <w:rFonts w:ascii="Arial" w:hAnsi="Arial" w:cs="Arial"/>
          <w:sz w:val="20"/>
          <w:szCs w:val="20"/>
        </w:rPr>
        <w:t xml:space="preserve"> UPDATE: Deadline for proposals has been extended until October 31, 2011. Acceptances will begin rolling out October 15. </w:t>
      </w:r>
    </w:p>
    <w:p w:rsidR="00EB0392" w:rsidRPr="00EB0392" w:rsidRDefault="00EB0392" w:rsidP="002A45FC">
      <w:pPr>
        <w:rPr>
          <w:rFonts w:ascii="Arial" w:hAnsi="Arial" w:cs="Arial"/>
          <w:sz w:val="20"/>
          <w:szCs w:val="20"/>
        </w:rPr>
      </w:pPr>
    </w:p>
    <w:p w:rsidR="00DF2982" w:rsidRPr="00EB0392" w:rsidRDefault="00EB0392" w:rsidP="002A45FC">
      <w:pPr>
        <w:pStyle w:val="NormalWeb"/>
        <w:spacing w:beforeLines="0" w:afterLines="0"/>
        <w:textAlignment w:val="baseline"/>
        <w:rPr>
          <w:rFonts w:ascii="Arial" w:hAnsi="Arial"/>
          <w:szCs w:val="25"/>
          <w:shd w:val="clear" w:color="auto" w:fill="FFFFFF"/>
        </w:rPr>
      </w:pPr>
      <w:r w:rsidRPr="00EB0392">
        <w:rPr>
          <w:rFonts w:ascii="Arial" w:hAnsi="Arial"/>
          <w:szCs w:val="25"/>
          <w:shd w:val="clear" w:color="auto" w:fill="FFFFFF"/>
        </w:rPr>
        <w:t xml:space="preserve">Session proposals are to be non-commercial. Interest in commercial sponsorship or presentations should be directed to Steve </w:t>
      </w:r>
      <w:proofErr w:type="spellStart"/>
      <w:r w:rsidRPr="00EB0392">
        <w:rPr>
          <w:rFonts w:ascii="Arial" w:hAnsi="Arial"/>
          <w:szCs w:val="25"/>
          <w:shd w:val="clear" w:color="auto" w:fill="FFFFFF"/>
        </w:rPr>
        <w:t>Hargadon</w:t>
      </w:r>
      <w:proofErr w:type="spellEnd"/>
      <w:r w:rsidRPr="00EB0392">
        <w:rPr>
          <w:rFonts w:ascii="Arial" w:hAnsi="Arial"/>
          <w:szCs w:val="25"/>
          <w:shd w:val="clear" w:color="auto" w:fill="FFFFFF"/>
        </w:rPr>
        <w:t xml:space="preserve"> at</w:t>
      </w:r>
      <w:r w:rsidRPr="00EB0392">
        <w:rPr>
          <w:rStyle w:val="apple-converted-space"/>
          <w:rFonts w:ascii="Arial" w:hAnsi="Arial"/>
          <w:szCs w:val="25"/>
          <w:shd w:val="clear" w:color="auto" w:fill="FFFFFF"/>
        </w:rPr>
        <w:t> </w:t>
      </w:r>
      <w:r w:rsidR="00BA2F18" w:rsidRPr="001B2CAE">
        <w:rPr>
          <w:rFonts w:ascii="Arial" w:hAnsi="Arial"/>
          <w:color w:val="0000FF"/>
          <w:szCs w:val="25"/>
          <w:shd w:val="clear" w:color="auto" w:fill="FFFFFF"/>
        </w:rPr>
        <w:fldChar w:fldCharType="begin"/>
      </w:r>
      <w:r w:rsidRPr="001B2CAE">
        <w:rPr>
          <w:rFonts w:ascii="Arial" w:hAnsi="Arial"/>
          <w:color w:val="0000FF"/>
          <w:szCs w:val="25"/>
          <w:shd w:val="clear" w:color="auto" w:fill="FFFFFF"/>
        </w:rPr>
        <w:instrText xml:space="preserve"> HYPERLINK "mailto:steve@hargadon.com" \t "_blank" </w:instrText>
      </w:r>
      <w:r w:rsidR="00BA2F18" w:rsidRPr="001B2CAE">
        <w:rPr>
          <w:rFonts w:ascii="Arial" w:hAnsi="Arial"/>
          <w:color w:val="0000FF"/>
          <w:szCs w:val="25"/>
          <w:shd w:val="clear" w:color="auto" w:fill="FFFFFF"/>
        </w:rPr>
        <w:fldChar w:fldCharType="separate"/>
      </w:r>
      <w:r w:rsidRPr="001B2CAE">
        <w:rPr>
          <w:rStyle w:val="Hyperlink"/>
          <w:rFonts w:ascii="Arial" w:hAnsi="Arial"/>
          <w:b/>
          <w:bCs/>
          <w:szCs w:val="25"/>
          <w:bdr w:val="none" w:sz="0" w:space="0" w:color="auto" w:frame="1"/>
        </w:rPr>
        <w:t>steve@hargadon.com</w:t>
      </w:r>
      <w:r w:rsidR="00BA2F18" w:rsidRPr="001B2CAE">
        <w:rPr>
          <w:rFonts w:ascii="Arial" w:hAnsi="Arial"/>
          <w:color w:val="0000FF"/>
          <w:szCs w:val="25"/>
          <w:shd w:val="clear" w:color="auto" w:fill="FFFFFF"/>
        </w:rPr>
        <w:fldChar w:fldCharType="end"/>
      </w:r>
      <w:r w:rsidRPr="001B2CAE">
        <w:rPr>
          <w:rFonts w:ascii="Arial" w:hAnsi="Arial"/>
          <w:color w:val="0000FF"/>
          <w:szCs w:val="25"/>
          <w:shd w:val="clear" w:color="auto" w:fill="FFFFFF"/>
        </w:rPr>
        <w:t>.</w:t>
      </w:r>
    </w:p>
    <w:p w:rsidR="00DF2982" w:rsidRPr="00EB0392" w:rsidRDefault="00DF2982" w:rsidP="002A45FC">
      <w:pPr>
        <w:rPr>
          <w:rFonts w:ascii="Arial" w:hAnsi="Arial" w:cs="Arial"/>
          <w:sz w:val="20"/>
          <w:szCs w:val="20"/>
        </w:rPr>
      </w:pPr>
    </w:p>
    <w:p w:rsidR="00B80465" w:rsidRPr="00EB0392" w:rsidRDefault="00DF2982" w:rsidP="002A45FC">
      <w:pPr>
        <w:rPr>
          <w:rFonts w:ascii="Arial" w:hAnsi="Arial" w:cs="Arial"/>
          <w:sz w:val="20"/>
          <w:szCs w:val="20"/>
        </w:rPr>
      </w:pPr>
      <w:r w:rsidRPr="00EB0392">
        <w:rPr>
          <w:rFonts w:ascii="Arial" w:hAnsi="Arial" w:cs="Arial"/>
          <w:sz w:val="20"/>
          <w:szCs w:val="20"/>
        </w:rPr>
        <w:t>For further in</w:t>
      </w:r>
      <w:r w:rsidR="002F426F">
        <w:rPr>
          <w:rFonts w:ascii="Arial" w:hAnsi="Arial" w:cs="Arial"/>
          <w:sz w:val="20"/>
          <w:szCs w:val="20"/>
        </w:rPr>
        <w:t>formation, please</w:t>
      </w:r>
      <w:r w:rsidR="00EB0392" w:rsidRPr="00EB0392">
        <w:rPr>
          <w:rFonts w:ascii="Arial" w:hAnsi="Arial" w:cs="Arial"/>
          <w:sz w:val="20"/>
          <w:szCs w:val="20"/>
        </w:rPr>
        <w:t xml:space="preserve"> join our network</w:t>
      </w:r>
      <w:r w:rsidRPr="00EB0392">
        <w:rPr>
          <w:rFonts w:ascii="Arial" w:hAnsi="Arial" w:cs="Arial"/>
          <w:sz w:val="20"/>
          <w:szCs w:val="20"/>
        </w:rPr>
        <w:t xml:space="preserve"> at </w:t>
      </w:r>
      <w:hyperlink r:id="rId16" w:history="1">
        <w:r w:rsidRPr="00EB0392">
          <w:rPr>
            <w:rStyle w:val="Hyperlink"/>
            <w:rFonts w:ascii="Arial" w:hAnsi="Arial" w:cs="Arial"/>
            <w:color w:val="auto"/>
            <w:sz w:val="20"/>
            <w:szCs w:val="20"/>
          </w:rPr>
          <w:t>http://globaleducationconference.com</w:t>
        </w:r>
      </w:hyperlink>
      <w:r w:rsidR="001B2CAE">
        <w:rPr>
          <w:rFonts w:ascii="Arial" w:hAnsi="Arial" w:cs="Arial"/>
          <w:sz w:val="20"/>
          <w:szCs w:val="20"/>
        </w:rPr>
        <w:t xml:space="preserve"> and </w:t>
      </w:r>
      <w:r w:rsidR="002F426F">
        <w:rPr>
          <w:rFonts w:ascii="Arial" w:hAnsi="Arial" w:cs="Arial"/>
          <w:sz w:val="20"/>
          <w:szCs w:val="20"/>
        </w:rPr>
        <w:t>follow us on Twitter (</w:t>
      </w:r>
      <w:hyperlink r:id="rId17" w:anchor="!/GlobalEdCon" w:history="1">
        <w:r w:rsidR="002F426F" w:rsidRPr="001B2CAE">
          <w:rPr>
            <w:rStyle w:val="Hyperlink"/>
            <w:rFonts w:ascii="Arial" w:hAnsi="Arial" w:cs="Arial"/>
            <w:sz w:val="20"/>
            <w:szCs w:val="20"/>
          </w:rPr>
          <w:t>@</w:t>
        </w:r>
        <w:proofErr w:type="spellStart"/>
        <w:r w:rsidR="002F426F" w:rsidRPr="001B2CAE">
          <w:rPr>
            <w:rStyle w:val="Hyperlink"/>
            <w:rFonts w:ascii="Arial" w:hAnsi="Arial" w:cs="Arial"/>
            <w:sz w:val="20"/>
            <w:szCs w:val="20"/>
          </w:rPr>
          <w:t>GlobalEdCon</w:t>
        </w:r>
        <w:proofErr w:type="spellEnd"/>
      </w:hyperlink>
      <w:r w:rsidR="002F426F">
        <w:rPr>
          <w:rFonts w:ascii="Arial" w:hAnsi="Arial" w:cs="Arial"/>
          <w:sz w:val="20"/>
          <w:szCs w:val="20"/>
        </w:rPr>
        <w:t xml:space="preserve">) </w:t>
      </w:r>
      <w:r w:rsidR="001B2CAE">
        <w:rPr>
          <w:rFonts w:ascii="Arial" w:hAnsi="Arial" w:cs="Arial"/>
          <w:sz w:val="20"/>
          <w:szCs w:val="20"/>
        </w:rPr>
        <w:t>and</w:t>
      </w:r>
      <w:r w:rsidR="002F426F">
        <w:rPr>
          <w:rFonts w:ascii="Arial" w:hAnsi="Arial" w:cs="Arial"/>
          <w:sz w:val="20"/>
          <w:szCs w:val="20"/>
        </w:rPr>
        <w:t xml:space="preserve"> using the </w:t>
      </w:r>
      <w:proofErr w:type="spellStart"/>
      <w:r w:rsidR="002F426F">
        <w:rPr>
          <w:rFonts w:ascii="Arial" w:hAnsi="Arial" w:cs="Arial"/>
          <w:sz w:val="20"/>
          <w:szCs w:val="20"/>
        </w:rPr>
        <w:t>hashtag</w:t>
      </w:r>
      <w:proofErr w:type="spellEnd"/>
      <w:r w:rsidR="002F426F">
        <w:rPr>
          <w:rFonts w:ascii="Arial" w:hAnsi="Arial" w:cs="Arial"/>
          <w:sz w:val="20"/>
          <w:szCs w:val="20"/>
        </w:rPr>
        <w:t xml:space="preserve"> </w:t>
      </w:r>
      <w:hyperlink r:id="rId18" w:anchor="!/search/realtime/%23globaled11" w:history="1">
        <w:r w:rsidR="001B2CAE" w:rsidRPr="001B2CAE">
          <w:rPr>
            <w:rStyle w:val="Hyperlink"/>
            <w:rFonts w:ascii="Arial" w:hAnsi="Arial" w:cs="Arial"/>
            <w:b/>
            <w:sz w:val="20"/>
            <w:szCs w:val="20"/>
          </w:rPr>
          <w:t>#GlobalEd</w:t>
        </w:r>
        <w:r w:rsidR="002F426F" w:rsidRPr="001B2CAE">
          <w:rPr>
            <w:rStyle w:val="Hyperlink"/>
            <w:rFonts w:ascii="Arial" w:hAnsi="Arial" w:cs="Arial"/>
            <w:b/>
            <w:sz w:val="20"/>
            <w:szCs w:val="20"/>
          </w:rPr>
          <w:t>11</w:t>
        </w:r>
      </w:hyperlink>
      <w:r w:rsidR="002F426F">
        <w:rPr>
          <w:rFonts w:ascii="Arial" w:hAnsi="Arial" w:cs="Arial"/>
          <w:sz w:val="20"/>
          <w:szCs w:val="20"/>
        </w:rPr>
        <w:t>.</w:t>
      </w:r>
    </w:p>
    <w:p w:rsidR="00B82964" w:rsidRPr="00EB0392" w:rsidRDefault="00B82964" w:rsidP="00F74311">
      <w:pPr>
        <w:rPr>
          <w:rFonts w:ascii="Arial" w:hAnsi="Arial" w:cs="Arial"/>
          <w:sz w:val="20"/>
          <w:szCs w:val="20"/>
        </w:rPr>
      </w:pPr>
    </w:p>
    <w:p w:rsidR="00B80465" w:rsidRPr="00EB0392" w:rsidRDefault="00B80465" w:rsidP="00F74311">
      <w:pPr>
        <w:rPr>
          <w:rFonts w:ascii="Arial" w:hAnsi="Arial" w:cs="Arial"/>
          <w:sz w:val="20"/>
        </w:rPr>
      </w:pPr>
    </w:p>
    <w:p w:rsidR="00F74311" w:rsidRPr="00381AE7" w:rsidRDefault="00F74311" w:rsidP="00DF2982">
      <w:pPr>
        <w:pStyle w:val="HANOverview"/>
        <w:jc w:val="center"/>
      </w:pPr>
      <w:r w:rsidRPr="00820C1F">
        <w:t>##</w:t>
      </w:r>
      <w:r w:rsidR="00833A8B">
        <w:t>#</w:t>
      </w:r>
    </w:p>
    <w:sectPr w:rsidR="00F74311" w:rsidRPr="00381AE7" w:rsidSect="00F74311">
      <w:headerReference w:type="default" r:id="rId1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B3" w:rsidRDefault="000D3EB3" w:rsidP="00F74311">
      <w:pPr>
        <w:pStyle w:val="HANOverview"/>
      </w:pPr>
      <w:r>
        <w:separator/>
      </w:r>
    </w:p>
  </w:endnote>
  <w:endnote w:type="continuationSeparator" w:id="0">
    <w:p w:rsidR="000D3EB3" w:rsidRDefault="000D3EB3" w:rsidP="00F74311">
      <w:pPr>
        <w:pStyle w:val="HANOverview"/>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B3" w:rsidRDefault="000D3EB3" w:rsidP="00F74311">
      <w:pPr>
        <w:pStyle w:val="HANOverview"/>
      </w:pPr>
      <w:r>
        <w:separator/>
      </w:r>
    </w:p>
  </w:footnote>
  <w:footnote w:type="continuationSeparator" w:id="0">
    <w:p w:rsidR="000D3EB3" w:rsidRDefault="000D3EB3" w:rsidP="00F74311">
      <w:pPr>
        <w:pStyle w:val="HANOverview"/>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B3" w:rsidRDefault="000D3EB3">
    <w:pPr>
      <w:pStyle w:val="Header"/>
    </w:pPr>
  </w:p>
  <w:p w:rsidR="000D3EB3" w:rsidRDefault="000D3EB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402"/>
    <w:multiLevelType w:val="hybridMultilevel"/>
    <w:tmpl w:val="891A2E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32CD5"/>
    <w:multiLevelType w:val="hybridMultilevel"/>
    <w:tmpl w:val="497A3DF8"/>
    <w:lvl w:ilvl="0" w:tplc="A5623FC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215F1"/>
    <w:multiLevelType w:val="hybridMultilevel"/>
    <w:tmpl w:val="CE1A74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839"/>
    <w:multiLevelType w:val="hybridMultilevel"/>
    <w:tmpl w:val="FA1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E4E97"/>
    <w:multiLevelType w:val="hybridMultilevel"/>
    <w:tmpl w:val="8A160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774D6"/>
    <w:multiLevelType w:val="hybridMultilevel"/>
    <w:tmpl w:val="0CF4656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045EB"/>
    <w:multiLevelType w:val="hybridMultilevel"/>
    <w:tmpl w:val="15C474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EE1EB8"/>
    <w:multiLevelType w:val="hybridMultilevel"/>
    <w:tmpl w:val="644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44363"/>
    <w:multiLevelType w:val="hybridMultilevel"/>
    <w:tmpl w:val="F73689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8569BA"/>
    <w:multiLevelType w:val="multilevel"/>
    <w:tmpl w:val="316AFC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9D4DA0"/>
    <w:multiLevelType w:val="hybridMultilevel"/>
    <w:tmpl w:val="8D206506"/>
    <w:lvl w:ilvl="0" w:tplc="F70081C2">
      <w:start w:val="1"/>
      <w:numFmt w:val="bullet"/>
      <w:lvlText w:val=""/>
      <w:lvlJc w:val="left"/>
      <w:pPr>
        <w:tabs>
          <w:tab w:val="num" w:pos="720"/>
        </w:tabs>
        <w:ind w:left="720" w:hanging="360"/>
      </w:pPr>
      <w:rPr>
        <w:rFonts w:ascii="Symbol" w:hAnsi="Symbol" w:hint="default"/>
        <w:sz w:val="20"/>
      </w:rPr>
    </w:lvl>
    <w:lvl w:ilvl="1" w:tplc="6C0ED7C6" w:tentative="1">
      <w:start w:val="1"/>
      <w:numFmt w:val="bullet"/>
      <w:lvlText w:val="o"/>
      <w:lvlJc w:val="left"/>
      <w:pPr>
        <w:tabs>
          <w:tab w:val="num" w:pos="1440"/>
        </w:tabs>
        <w:ind w:left="1440" w:hanging="360"/>
      </w:pPr>
      <w:rPr>
        <w:rFonts w:ascii="Courier New" w:hAnsi="Courier New" w:hint="default"/>
        <w:sz w:val="20"/>
      </w:rPr>
    </w:lvl>
    <w:lvl w:ilvl="2" w:tplc="7E6216CA" w:tentative="1">
      <w:start w:val="1"/>
      <w:numFmt w:val="bullet"/>
      <w:lvlText w:val=""/>
      <w:lvlJc w:val="left"/>
      <w:pPr>
        <w:tabs>
          <w:tab w:val="num" w:pos="2160"/>
        </w:tabs>
        <w:ind w:left="2160" w:hanging="360"/>
      </w:pPr>
      <w:rPr>
        <w:rFonts w:ascii="Wingdings" w:hAnsi="Wingdings" w:hint="default"/>
        <w:sz w:val="20"/>
      </w:rPr>
    </w:lvl>
    <w:lvl w:ilvl="3" w:tplc="AB5213CC" w:tentative="1">
      <w:start w:val="1"/>
      <w:numFmt w:val="bullet"/>
      <w:lvlText w:val=""/>
      <w:lvlJc w:val="left"/>
      <w:pPr>
        <w:tabs>
          <w:tab w:val="num" w:pos="2880"/>
        </w:tabs>
        <w:ind w:left="2880" w:hanging="360"/>
      </w:pPr>
      <w:rPr>
        <w:rFonts w:ascii="Wingdings" w:hAnsi="Wingdings" w:hint="default"/>
        <w:sz w:val="20"/>
      </w:rPr>
    </w:lvl>
    <w:lvl w:ilvl="4" w:tplc="E780C6B4" w:tentative="1">
      <w:start w:val="1"/>
      <w:numFmt w:val="bullet"/>
      <w:lvlText w:val=""/>
      <w:lvlJc w:val="left"/>
      <w:pPr>
        <w:tabs>
          <w:tab w:val="num" w:pos="3600"/>
        </w:tabs>
        <w:ind w:left="3600" w:hanging="360"/>
      </w:pPr>
      <w:rPr>
        <w:rFonts w:ascii="Wingdings" w:hAnsi="Wingdings" w:hint="default"/>
        <w:sz w:val="20"/>
      </w:rPr>
    </w:lvl>
    <w:lvl w:ilvl="5" w:tplc="A4AE522E" w:tentative="1">
      <w:start w:val="1"/>
      <w:numFmt w:val="bullet"/>
      <w:lvlText w:val=""/>
      <w:lvlJc w:val="left"/>
      <w:pPr>
        <w:tabs>
          <w:tab w:val="num" w:pos="4320"/>
        </w:tabs>
        <w:ind w:left="4320" w:hanging="360"/>
      </w:pPr>
      <w:rPr>
        <w:rFonts w:ascii="Wingdings" w:hAnsi="Wingdings" w:hint="default"/>
        <w:sz w:val="20"/>
      </w:rPr>
    </w:lvl>
    <w:lvl w:ilvl="6" w:tplc="13AE44FE" w:tentative="1">
      <w:start w:val="1"/>
      <w:numFmt w:val="bullet"/>
      <w:lvlText w:val=""/>
      <w:lvlJc w:val="left"/>
      <w:pPr>
        <w:tabs>
          <w:tab w:val="num" w:pos="5040"/>
        </w:tabs>
        <w:ind w:left="5040" w:hanging="360"/>
      </w:pPr>
      <w:rPr>
        <w:rFonts w:ascii="Wingdings" w:hAnsi="Wingdings" w:hint="default"/>
        <w:sz w:val="20"/>
      </w:rPr>
    </w:lvl>
    <w:lvl w:ilvl="7" w:tplc="3F8C5E8A" w:tentative="1">
      <w:start w:val="1"/>
      <w:numFmt w:val="bullet"/>
      <w:lvlText w:val=""/>
      <w:lvlJc w:val="left"/>
      <w:pPr>
        <w:tabs>
          <w:tab w:val="num" w:pos="5760"/>
        </w:tabs>
        <w:ind w:left="5760" w:hanging="360"/>
      </w:pPr>
      <w:rPr>
        <w:rFonts w:ascii="Wingdings" w:hAnsi="Wingdings" w:hint="default"/>
        <w:sz w:val="20"/>
      </w:rPr>
    </w:lvl>
    <w:lvl w:ilvl="8" w:tplc="41ACB77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56A4B"/>
    <w:multiLevelType w:val="hybridMultilevel"/>
    <w:tmpl w:val="389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E69A8"/>
    <w:multiLevelType w:val="hybridMultilevel"/>
    <w:tmpl w:val="54F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1"/>
  </w:num>
  <w:num w:numId="7">
    <w:abstractNumId w:val="9"/>
  </w:num>
  <w:num w:numId="8">
    <w:abstractNumId w:val="4"/>
  </w:num>
  <w:num w:numId="9">
    <w:abstractNumId w:val="10"/>
  </w:num>
  <w:num w:numId="10">
    <w:abstractNumId w:val="3"/>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495D68"/>
    <w:rsid w:val="00002BB0"/>
    <w:rsid w:val="000229BF"/>
    <w:rsid w:val="00025E90"/>
    <w:rsid w:val="0008757C"/>
    <w:rsid w:val="000D3EB3"/>
    <w:rsid w:val="000D4BFC"/>
    <w:rsid w:val="000E055B"/>
    <w:rsid w:val="0012197D"/>
    <w:rsid w:val="0012749A"/>
    <w:rsid w:val="00136AEB"/>
    <w:rsid w:val="00153791"/>
    <w:rsid w:val="001801F2"/>
    <w:rsid w:val="001B2CAE"/>
    <w:rsid w:val="001B4A5F"/>
    <w:rsid w:val="00255B3E"/>
    <w:rsid w:val="00283ACE"/>
    <w:rsid w:val="002A45FC"/>
    <w:rsid w:val="002C58E2"/>
    <w:rsid w:val="002F426F"/>
    <w:rsid w:val="0036547A"/>
    <w:rsid w:val="003C3DE0"/>
    <w:rsid w:val="00412082"/>
    <w:rsid w:val="00421A76"/>
    <w:rsid w:val="00474DF5"/>
    <w:rsid w:val="00495D68"/>
    <w:rsid w:val="004A2127"/>
    <w:rsid w:val="004E4BBD"/>
    <w:rsid w:val="005020A2"/>
    <w:rsid w:val="00532DFA"/>
    <w:rsid w:val="00561FD2"/>
    <w:rsid w:val="00585F48"/>
    <w:rsid w:val="005A71BC"/>
    <w:rsid w:val="005C517C"/>
    <w:rsid w:val="0060217C"/>
    <w:rsid w:val="0060695B"/>
    <w:rsid w:val="006827EF"/>
    <w:rsid w:val="006B2E2E"/>
    <w:rsid w:val="006B2EBB"/>
    <w:rsid w:val="006C7168"/>
    <w:rsid w:val="006E5018"/>
    <w:rsid w:val="00726470"/>
    <w:rsid w:val="00762821"/>
    <w:rsid w:val="00770B71"/>
    <w:rsid w:val="007A128A"/>
    <w:rsid w:val="007D402F"/>
    <w:rsid w:val="007D4C7B"/>
    <w:rsid w:val="00802766"/>
    <w:rsid w:val="008216B0"/>
    <w:rsid w:val="00833A8B"/>
    <w:rsid w:val="0084394C"/>
    <w:rsid w:val="008576A9"/>
    <w:rsid w:val="008848B1"/>
    <w:rsid w:val="00892015"/>
    <w:rsid w:val="008B43DB"/>
    <w:rsid w:val="008B4EC3"/>
    <w:rsid w:val="0097467C"/>
    <w:rsid w:val="00991B3D"/>
    <w:rsid w:val="009D1F04"/>
    <w:rsid w:val="00A1117A"/>
    <w:rsid w:val="00A15F9B"/>
    <w:rsid w:val="00A4553D"/>
    <w:rsid w:val="00A737DF"/>
    <w:rsid w:val="00AA5CA3"/>
    <w:rsid w:val="00AB0288"/>
    <w:rsid w:val="00AD7475"/>
    <w:rsid w:val="00AF7AAF"/>
    <w:rsid w:val="00B16BC6"/>
    <w:rsid w:val="00B2335C"/>
    <w:rsid w:val="00B80465"/>
    <w:rsid w:val="00B807C7"/>
    <w:rsid w:val="00B82964"/>
    <w:rsid w:val="00B837FE"/>
    <w:rsid w:val="00B94B97"/>
    <w:rsid w:val="00BA1812"/>
    <w:rsid w:val="00BA2F18"/>
    <w:rsid w:val="00BF79EE"/>
    <w:rsid w:val="00C34CAA"/>
    <w:rsid w:val="00C6638A"/>
    <w:rsid w:val="00C96FCF"/>
    <w:rsid w:val="00CC073B"/>
    <w:rsid w:val="00CC1B1D"/>
    <w:rsid w:val="00CC7FBB"/>
    <w:rsid w:val="00D16F72"/>
    <w:rsid w:val="00D64D64"/>
    <w:rsid w:val="00D851AF"/>
    <w:rsid w:val="00D9532B"/>
    <w:rsid w:val="00DE6626"/>
    <w:rsid w:val="00DE74AC"/>
    <w:rsid w:val="00DF2982"/>
    <w:rsid w:val="00E04FB2"/>
    <w:rsid w:val="00E7166E"/>
    <w:rsid w:val="00EB0392"/>
    <w:rsid w:val="00F06439"/>
    <w:rsid w:val="00F54802"/>
    <w:rsid w:val="00F577BF"/>
    <w:rsid w:val="00F74311"/>
    <w:rsid w:val="00F86920"/>
    <w:rsid w:val="00F86BBB"/>
    <w:rsid w:val="00FD4169"/>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D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ANOverview">
    <w:name w:val="HAN Overview"/>
    <w:basedOn w:val="Normal"/>
    <w:uiPriority w:val="99"/>
    <w:rsid w:val="00495D68"/>
    <w:pPr>
      <w:jc w:val="both"/>
    </w:pPr>
    <w:rPr>
      <w:rFonts w:ascii="Arial" w:hAnsi="Arial" w:cs="Arial"/>
      <w:sz w:val="20"/>
    </w:rPr>
  </w:style>
  <w:style w:type="character" w:styleId="Hyperlink">
    <w:name w:val="Hyperlink"/>
    <w:basedOn w:val="DefaultParagraphFont"/>
    <w:uiPriority w:val="99"/>
    <w:rsid w:val="00495D68"/>
    <w:rPr>
      <w:rFonts w:cs="Times New Roman"/>
      <w:color w:val="0000FF"/>
      <w:u w:val="single"/>
    </w:rPr>
  </w:style>
  <w:style w:type="table" w:styleId="TableGrid">
    <w:name w:val="Table Grid"/>
    <w:basedOn w:val="TableNormal"/>
    <w:uiPriority w:val="99"/>
    <w:rsid w:val="0049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3C9B"/>
    <w:pPr>
      <w:tabs>
        <w:tab w:val="center" w:pos="4320"/>
        <w:tab w:val="right" w:pos="8640"/>
      </w:tabs>
    </w:pPr>
  </w:style>
  <w:style w:type="character" w:customStyle="1" w:styleId="HeaderChar">
    <w:name w:val="Header Char"/>
    <w:basedOn w:val="DefaultParagraphFont"/>
    <w:link w:val="Header"/>
    <w:uiPriority w:val="99"/>
    <w:rsid w:val="00F94EC8"/>
    <w:rPr>
      <w:rFonts w:cs="Times New Roman"/>
      <w:sz w:val="24"/>
    </w:rPr>
  </w:style>
  <w:style w:type="paragraph" w:styleId="Footer">
    <w:name w:val="footer"/>
    <w:basedOn w:val="Normal"/>
    <w:link w:val="FooterChar"/>
    <w:uiPriority w:val="99"/>
    <w:semiHidden/>
    <w:rsid w:val="00543C9B"/>
    <w:pPr>
      <w:tabs>
        <w:tab w:val="center" w:pos="4320"/>
        <w:tab w:val="right" w:pos="8640"/>
      </w:tabs>
    </w:pPr>
  </w:style>
  <w:style w:type="character" w:customStyle="1" w:styleId="FooterChar">
    <w:name w:val="Footer Char"/>
    <w:basedOn w:val="DefaultParagraphFont"/>
    <w:link w:val="Footer"/>
    <w:uiPriority w:val="99"/>
    <w:semiHidden/>
    <w:rsid w:val="00F94EC8"/>
    <w:rPr>
      <w:rFonts w:cs="Times New Roman"/>
      <w:sz w:val="24"/>
    </w:rPr>
  </w:style>
  <w:style w:type="character" w:styleId="CommentReference">
    <w:name w:val="annotation reference"/>
    <w:basedOn w:val="DefaultParagraphFont"/>
    <w:uiPriority w:val="99"/>
    <w:semiHidden/>
    <w:rsid w:val="00543C9B"/>
    <w:rPr>
      <w:rFonts w:cs="Times New Roman"/>
      <w:sz w:val="16"/>
    </w:rPr>
  </w:style>
  <w:style w:type="paragraph" w:styleId="CommentText">
    <w:name w:val="annotation text"/>
    <w:basedOn w:val="Normal"/>
    <w:link w:val="CommentTextChar"/>
    <w:uiPriority w:val="99"/>
    <w:semiHidden/>
    <w:rsid w:val="00543C9B"/>
    <w:rPr>
      <w:sz w:val="20"/>
      <w:szCs w:val="20"/>
    </w:rPr>
  </w:style>
  <w:style w:type="character" w:customStyle="1" w:styleId="CommentTextChar">
    <w:name w:val="Comment Text Char"/>
    <w:basedOn w:val="DefaultParagraphFont"/>
    <w:link w:val="CommentText"/>
    <w:uiPriority w:val="99"/>
    <w:semiHidden/>
    <w:rsid w:val="00F94EC8"/>
    <w:rPr>
      <w:rFonts w:cs="Times New Roman"/>
      <w:sz w:val="24"/>
    </w:rPr>
  </w:style>
  <w:style w:type="paragraph" w:styleId="CommentSubject">
    <w:name w:val="annotation subject"/>
    <w:basedOn w:val="CommentText"/>
    <w:next w:val="CommentText"/>
    <w:link w:val="CommentSubjectChar"/>
    <w:uiPriority w:val="99"/>
    <w:semiHidden/>
    <w:rsid w:val="00543C9B"/>
    <w:rPr>
      <w:b/>
      <w:bCs/>
    </w:rPr>
  </w:style>
  <w:style w:type="character" w:customStyle="1" w:styleId="CommentSubjectChar">
    <w:name w:val="Comment Subject Char"/>
    <w:basedOn w:val="CommentTextChar"/>
    <w:link w:val="CommentSubject"/>
    <w:uiPriority w:val="99"/>
    <w:semiHidden/>
    <w:rsid w:val="00F94EC8"/>
    <w:rPr>
      <w:rFonts w:cs="Times New Roman"/>
      <w:b/>
      <w:bCs/>
      <w:sz w:val="24"/>
    </w:rPr>
  </w:style>
  <w:style w:type="paragraph" w:styleId="BalloonText">
    <w:name w:val="Balloon Text"/>
    <w:basedOn w:val="Normal"/>
    <w:link w:val="BalloonTextChar"/>
    <w:uiPriority w:val="99"/>
    <w:semiHidden/>
    <w:rsid w:val="00543C9B"/>
    <w:rPr>
      <w:rFonts w:ascii="Tahoma" w:hAnsi="Tahoma" w:cs="Tahoma"/>
      <w:sz w:val="16"/>
      <w:szCs w:val="16"/>
    </w:rPr>
  </w:style>
  <w:style w:type="character" w:customStyle="1" w:styleId="BalloonTextChar">
    <w:name w:val="Balloon Text Char"/>
    <w:basedOn w:val="DefaultParagraphFont"/>
    <w:link w:val="BalloonText"/>
    <w:uiPriority w:val="99"/>
    <w:semiHidden/>
    <w:rsid w:val="00F94EC8"/>
    <w:rPr>
      <w:rFonts w:ascii="Lucida Grande" w:hAnsi="Lucida Grande" w:cs="Times New Roman"/>
      <w:sz w:val="18"/>
    </w:rPr>
  </w:style>
  <w:style w:type="paragraph" w:customStyle="1" w:styleId="ColorfulList-Accent11">
    <w:name w:val="Colorful List - Accent 11"/>
    <w:basedOn w:val="Normal"/>
    <w:rsid w:val="003B5CB8"/>
    <w:pPr>
      <w:ind w:left="720"/>
      <w:contextualSpacing/>
    </w:pPr>
  </w:style>
  <w:style w:type="character" w:customStyle="1" w:styleId="apple-style-span">
    <w:name w:val="apple-style-span"/>
    <w:basedOn w:val="DefaultParagraphFont"/>
    <w:rsid w:val="00A737DF"/>
  </w:style>
  <w:style w:type="character" w:styleId="FollowedHyperlink">
    <w:name w:val="FollowedHyperlink"/>
    <w:basedOn w:val="DefaultParagraphFont"/>
    <w:rsid w:val="00C34CAA"/>
    <w:rPr>
      <w:color w:val="800080" w:themeColor="followedHyperlink"/>
      <w:u w:val="single"/>
    </w:rPr>
  </w:style>
  <w:style w:type="paragraph" w:styleId="NormalWeb">
    <w:name w:val="Normal (Web)"/>
    <w:basedOn w:val="Normal"/>
    <w:uiPriority w:val="99"/>
    <w:rsid w:val="00EB0392"/>
    <w:pPr>
      <w:spacing w:beforeLines="1" w:afterLines="1"/>
    </w:pPr>
    <w:rPr>
      <w:rFonts w:ascii="Times" w:hAnsi="Times"/>
      <w:sz w:val="20"/>
      <w:szCs w:val="20"/>
    </w:rPr>
  </w:style>
  <w:style w:type="character" w:customStyle="1" w:styleId="apple-converted-space">
    <w:name w:val="apple-converted-space"/>
    <w:basedOn w:val="DefaultParagraphFont"/>
    <w:rsid w:val="00EB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95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Overview">
    <w:name w:val="HAN Overview"/>
    <w:basedOn w:val="Normal"/>
    <w:uiPriority w:val="99"/>
    <w:rsid w:val="00495D68"/>
    <w:pPr>
      <w:jc w:val="both"/>
    </w:pPr>
    <w:rPr>
      <w:rFonts w:ascii="Arial" w:hAnsi="Arial" w:cs="Arial"/>
      <w:sz w:val="20"/>
    </w:rPr>
  </w:style>
  <w:style w:type="character" w:styleId="Hyperlink">
    <w:name w:val="Hyperlink"/>
    <w:basedOn w:val="DefaultParagraphFont"/>
    <w:uiPriority w:val="99"/>
    <w:rsid w:val="00495D68"/>
    <w:rPr>
      <w:rFonts w:cs="Times New Roman"/>
      <w:color w:val="0000FF"/>
      <w:u w:val="single"/>
    </w:rPr>
  </w:style>
  <w:style w:type="table" w:styleId="TableGrid">
    <w:name w:val="Table Grid"/>
    <w:basedOn w:val="TableNormal"/>
    <w:uiPriority w:val="99"/>
    <w:rsid w:val="0049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3C9B"/>
    <w:pPr>
      <w:tabs>
        <w:tab w:val="center" w:pos="4320"/>
        <w:tab w:val="right" w:pos="8640"/>
      </w:tabs>
    </w:pPr>
  </w:style>
  <w:style w:type="character" w:customStyle="1" w:styleId="HeaderChar">
    <w:name w:val="Header Char"/>
    <w:basedOn w:val="DefaultParagraphFont"/>
    <w:link w:val="Header"/>
    <w:uiPriority w:val="99"/>
    <w:rsid w:val="00F94EC8"/>
    <w:rPr>
      <w:rFonts w:cs="Times New Roman"/>
      <w:sz w:val="24"/>
    </w:rPr>
  </w:style>
  <w:style w:type="paragraph" w:styleId="Footer">
    <w:name w:val="footer"/>
    <w:basedOn w:val="Normal"/>
    <w:link w:val="FooterChar"/>
    <w:uiPriority w:val="99"/>
    <w:semiHidden/>
    <w:rsid w:val="00543C9B"/>
    <w:pPr>
      <w:tabs>
        <w:tab w:val="center" w:pos="4320"/>
        <w:tab w:val="right" w:pos="8640"/>
      </w:tabs>
    </w:pPr>
  </w:style>
  <w:style w:type="character" w:customStyle="1" w:styleId="FooterChar">
    <w:name w:val="Footer Char"/>
    <w:basedOn w:val="DefaultParagraphFont"/>
    <w:link w:val="Footer"/>
    <w:uiPriority w:val="99"/>
    <w:semiHidden/>
    <w:rsid w:val="00F94EC8"/>
    <w:rPr>
      <w:rFonts w:cs="Times New Roman"/>
      <w:sz w:val="24"/>
    </w:rPr>
  </w:style>
  <w:style w:type="character" w:styleId="CommentReference">
    <w:name w:val="annotation reference"/>
    <w:basedOn w:val="DefaultParagraphFont"/>
    <w:uiPriority w:val="99"/>
    <w:semiHidden/>
    <w:rsid w:val="00543C9B"/>
    <w:rPr>
      <w:rFonts w:cs="Times New Roman"/>
      <w:sz w:val="16"/>
    </w:rPr>
  </w:style>
  <w:style w:type="paragraph" w:styleId="CommentText">
    <w:name w:val="annotation text"/>
    <w:basedOn w:val="Normal"/>
    <w:link w:val="CommentTextChar"/>
    <w:uiPriority w:val="99"/>
    <w:semiHidden/>
    <w:rsid w:val="00543C9B"/>
    <w:rPr>
      <w:sz w:val="20"/>
      <w:szCs w:val="20"/>
    </w:rPr>
  </w:style>
  <w:style w:type="character" w:customStyle="1" w:styleId="CommentTextChar">
    <w:name w:val="Comment Text Char"/>
    <w:basedOn w:val="DefaultParagraphFont"/>
    <w:link w:val="CommentText"/>
    <w:uiPriority w:val="99"/>
    <w:semiHidden/>
    <w:rsid w:val="00F94EC8"/>
    <w:rPr>
      <w:rFonts w:cs="Times New Roman"/>
      <w:sz w:val="24"/>
    </w:rPr>
  </w:style>
  <w:style w:type="paragraph" w:styleId="CommentSubject">
    <w:name w:val="annotation subject"/>
    <w:basedOn w:val="CommentText"/>
    <w:next w:val="CommentText"/>
    <w:link w:val="CommentSubjectChar"/>
    <w:uiPriority w:val="99"/>
    <w:semiHidden/>
    <w:rsid w:val="00543C9B"/>
    <w:rPr>
      <w:b/>
      <w:bCs/>
    </w:rPr>
  </w:style>
  <w:style w:type="character" w:customStyle="1" w:styleId="CommentSubjectChar">
    <w:name w:val="Comment Subject Char"/>
    <w:basedOn w:val="CommentTextChar"/>
    <w:link w:val="CommentSubject"/>
    <w:uiPriority w:val="99"/>
    <w:semiHidden/>
    <w:rsid w:val="00F94EC8"/>
    <w:rPr>
      <w:rFonts w:cs="Times New Roman"/>
      <w:b/>
      <w:bCs/>
      <w:sz w:val="24"/>
    </w:rPr>
  </w:style>
  <w:style w:type="paragraph" w:styleId="BalloonText">
    <w:name w:val="Balloon Text"/>
    <w:basedOn w:val="Normal"/>
    <w:link w:val="BalloonTextChar"/>
    <w:uiPriority w:val="99"/>
    <w:semiHidden/>
    <w:rsid w:val="00543C9B"/>
    <w:rPr>
      <w:rFonts w:ascii="Tahoma" w:hAnsi="Tahoma" w:cs="Tahoma"/>
      <w:sz w:val="16"/>
      <w:szCs w:val="16"/>
    </w:rPr>
  </w:style>
  <w:style w:type="character" w:customStyle="1" w:styleId="BalloonTextChar">
    <w:name w:val="Balloon Text Char"/>
    <w:basedOn w:val="DefaultParagraphFont"/>
    <w:link w:val="BalloonText"/>
    <w:uiPriority w:val="99"/>
    <w:semiHidden/>
    <w:rsid w:val="00F94EC8"/>
    <w:rPr>
      <w:rFonts w:ascii="Lucida Grande" w:hAnsi="Lucida Grande" w:cs="Times New Roman"/>
      <w:sz w:val="18"/>
    </w:rPr>
  </w:style>
  <w:style w:type="paragraph" w:customStyle="1" w:styleId="ColorfulList-Accent11">
    <w:name w:val="Colorful List - Accent 11"/>
    <w:basedOn w:val="Normal"/>
    <w:rsid w:val="003B5CB8"/>
    <w:pPr>
      <w:ind w:left="720"/>
      <w:contextualSpacing/>
    </w:pPr>
  </w:style>
  <w:style w:type="character" w:customStyle="1" w:styleId="apple-style-span">
    <w:name w:val="apple-style-span"/>
    <w:basedOn w:val="DefaultParagraphFont"/>
    <w:rsid w:val="00A737DF"/>
  </w:style>
  <w:style w:type="character" w:styleId="FollowedHyperlink">
    <w:name w:val="FollowedHyperlink"/>
    <w:basedOn w:val="DefaultParagraphFont"/>
    <w:rsid w:val="00C34C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5572091">
      <w:bodyDiv w:val="1"/>
      <w:marLeft w:val="0"/>
      <w:marRight w:val="0"/>
      <w:marTop w:val="0"/>
      <w:marBottom w:val="0"/>
      <w:divBdr>
        <w:top w:val="none" w:sz="0" w:space="0" w:color="auto"/>
        <w:left w:val="none" w:sz="0" w:space="0" w:color="auto"/>
        <w:bottom w:val="none" w:sz="0" w:space="0" w:color="auto"/>
        <w:right w:val="none" w:sz="0" w:space="0" w:color="auto"/>
      </w:divBdr>
    </w:div>
    <w:div w:id="506747514">
      <w:bodyDiv w:val="1"/>
      <w:marLeft w:val="0"/>
      <w:marRight w:val="0"/>
      <w:marTop w:val="0"/>
      <w:marBottom w:val="0"/>
      <w:divBdr>
        <w:top w:val="none" w:sz="0" w:space="0" w:color="auto"/>
        <w:left w:val="none" w:sz="0" w:space="0" w:color="auto"/>
        <w:bottom w:val="none" w:sz="0" w:space="0" w:color="auto"/>
        <w:right w:val="none" w:sz="0" w:space="0" w:color="auto"/>
      </w:divBdr>
    </w:div>
    <w:div w:id="573973105">
      <w:bodyDiv w:val="1"/>
      <w:marLeft w:val="0"/>
      <w:marRight w:val="0"/>
      <w:marTop w:val="0"/>
      <w:marBottom w:val="0"/>
      <w:divBdr>
        <w:top w:val="none" w:sz="0" w:space="0" w:color="auto"/>
        <w:left w:val="none" w:sz="0" w:space="0" w:color="auto"/>
        <w:bottom w:val="none" w:sz="0" w:space="0" w:color="auto"/>
        <w:right w:val="none" w:sz="0" w:space="0" w:color="auto"/>
      </w:divBdr>
      <w:divsChild>
        <w:div w:id="603612712">
          <w:marLeft w:val="0"/>
          <w:marRight w:val="0"/>
          <w:marTop w:val="0"/>
          <w:marBottom w:val="0"/>
          <w:divBdr>
            <w:top w:val="none" w:sz="0" w:space="0" w:color="auto"/>
            <w:left w:val="none" w:sz="0" w:space="0" w:color="auto"/>
            <w:bottom w:val="none" w:sz="0" w:space="0" w:color="auto"/>
            <w:right w:val="none" w:sz="0" w:space="0" w:color="auto"/>
          </w:divBdr>
        </w:div>
      </w:divsChild>
    </w:div>
    <w:div w:id="722601416">
      <w:bodyDiv w:val="1"/>
      <w:marLeft w:val="0"/>
      <w:marRight w:val="0"/>
      <w:marTop w:val="0"/>
      <w:marBottom w:val="0"/>
      <w:divBdr>
        <w:top w:val="none" w:sz="0" w:space="0" w:color="auto"/>
        <w:left w:val="none" w:sz="0" w:space="0" w:color="auto"/>
        <w:bottom w:val="none" w:sz="0" w:space="0" w:color="auto"/>
        <w:right w:val="none" w:sz="0" w:space="0" w:color="auto"/>
      </w:divBdr>
    </w:div>
    <w:div w:id="881210502">
      <w:bodyDiv w:val="1"/>
      <w:marLeft w:val="0"/>
      <w:marRight w:val="0"/>
      <w:marTop w:val="0"/>
      <w:marBottom w:val="0"/>
      <w:divBdr>
        <w:top w:val="none" w:sz="0" w:space="0" w:color="auto"/>
        <w:left w:val="none" w:sz="0" w:space="0" w:color="auto"/>
        <w:bottom w:val="none" w:sz="0" w:space="0" w:color="auto"/>
        <w:right w:val="none" w:sz="0" w:space="0" w:color="auto"/>
      </w:divBdr>
    </w:div>
    <w:div w:id="940457438">
      <w:bodyDiv w:val="1"/>
      <w:marLeft w:val="0"/>
      <w:marRight w:val="0"/>
      <w:marTop w:val="0"/>
      <w:marBottom w:val="0"/>
      <w:divBdr>
        <w:top w:val="none" w:sz="0" w:space="0" w:color="auto"/>
        <w:left w:val="none" w:sz="0" w:space="0" w:color="auto"/>
        <w:bottom w:val="none" w:sz="0" w:space="0" w:color="auto"/>
        <w:right w:val="none" w:sz="0" w:space="0" w:color="auto"/>
      </w:divBdr>
    </w:div>
    <w:div w:id="1224099000">
      <w:bodyDiv w:val="1"/>
      <w:marLeft w:val="0"/>
      <w:marRight w:val="0"/>
      <w:marTop w:val="0"/>
      <w:marBottom w:val="0"/>
      <w:divBdr>
        <w:top w:val="none" w:sz="0" w:space="0" w:color="auto"/>
        <w:left w:val="none" w:sz="0" w:space="0" w:color="auto"/>
        <w:bottom w:val="none" w:sz="0" w:space="0" w:color="auto"/>
        <w:right w:val="none" w:sz="0" w:space="0" w:color="auto"/>
      </w:divBdr>
      <w:divsChild>
        <w:div w:id="1024596415">
          <w:marLeft w:val="0"/>
          <w:marRight w:val="0"/>
          <w:marTop w:val="0"/>
          <w:marBottom w:val="0"/>
          <w:divBdr>
            <w:top w:val="none" w:sz="0" w:space="0" w:color="auto"/>
            <w:left w:val="none" w:sz="0" w:space="0" w:color="auto"/>
            <w:bottom w:val="none" w:sz="0" w:space="0" w:color="auto"/>
            <w:right w:val="none" w:sz="0" w:space="0" w:color="auto"/>
          </w:divBdr>
        </w:div>
      </w:divsChild>
    </w:div>
    <w:div w:id="1254122801">
      <w:bodyDiv w:val="1"/>
      <w:marLeft w:val="0"/>
      <w:marRight w:val="0"/>
      <w:marTop w:val="0"/>
      <w:marBottom w:val="0"/>
      <w:divBdr>
        <w:top w:val="none" w:sz="0" w:space="0" w:color="auto"/>
        <w:left w:val="none" w:sz="0" w:space="0" w:color="auto"/>
        <w:bottom w:val="none" w:sz="0" w:space="0" w:color="auto"/>
        <w:right w:val="none" w:sz="0" w:space="0" w:color="auto"/>
      </w:divBdr>
    </w:div>
    <w:div w:id="1407529818">
      <w:bodyDiv w:val="1"/>
      <w:marLeft w:val="0"/>
      <w:marRight w:val="0"/>
      <w:marTop w:val="0"/>
      <w:marBottom w:val="0"/>
      <w:divBdr>
        <w:top w:val="none" w:sz="0" w:space="0" w:color="auto"/>
        <w:left w:val="none" w:sz="0" w:space="0" w:color="auto"/>
        <w:bottom w:val="none" w:sz="0" w:space="0" w:color="auto"/>
        <w:right w:val="none" w:sz="0" w:space="0" w:color="auto"/>
      </w:divBdr>
    </w:div>
    <w:div w:id="1709990489">
      <w:bodyDiv w:val="1"/>
      <w:marLeft w:val="0"/>
      <w:marRight w:val="0"/>
      <w:marTop w:val="0"/>
      <w:marBottom w:val="0"/>
      <w:divBdr>
        <w:top w:val="none" w:sz="0" w:space="0" w:color="auto"/>
        <w:left w:val="none" w:sz="0" w:space="0" w:color="auto"/>
        <w:bottom w:val="none" w:sz="0" w:space="0" w:color="auto"/>
        <w:right w:val="none" w:sz="0" w:space="0" w:color="auto"/>
      </w:divBdr>
      <w:divsChild>
        <w:div w:id="1065372500">
          <w:marLeft w:val="806"/>
          <w:marRight w:val="0"/>
          <w:marTop w:val="0"/>
          <w:marBottom w:val="0"/>
          <w:divBdr>
            <w:top w:val="none" w:sz="0" w:space="0" w:color="auto"/>
            <w:left w:val="none" w:sz="0" w:space="0" w:color="auto"/>
            <w:bottom w:val="none" w:sz="0" w:space="0" w:color="auto"/>
            <w:right w:val="none" w:sz="0" w:space="0" w:color="auto"/>
          </w:divBdr>
        </w:div>
      </w:divsChild>
    </w:div>
    <w:div w:id="19483413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lucy@lucygrayconsulting.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1.jpeg"/><Relationship Id="rId11" Type="http://schemas.openxmlformats.org/officeDocument/2006/relationships/hyperlink" Target="http://www.globaleducationconference.com/" TargetMode="External"/><Relationship Id="rId12" Type="http://schemas.openxmlformats.org/officeDocument/2006/relationships/hyperlink" Target="http://globaleducation.ning.com/" TargetMode="External"/><Relationship Id="rId13" Type="http://schemas.openxmlformats.org/officeDocument/2006/relationships/hyperlink" Target="http://www.classroom20.com" TargetMode="External"/><Relationship Id="rId14" Type="http://schemas.openxmlformats.org/officeDocument/2006/relationships/hyperlink" Target="http://globaledcon.weebly.com/recordings.html" TargetMode="External"/><Relationship Id="rId15" Type="http://schemas.openxmlformats.org/officeDocument/2006/relationships/hyperlink" Target="http://globaleducation.ning.com/page/call-for-proposals" TargetMode="External"/><Relationship Id="rId16" Type="http://schemas.openxmlformats.org/officeDocument/2006/relationships/hyperlink" Target="http://globaleducationconference.com" TargetMode="External"/><Relationship Id="rId17" Type="http://schemas.openxmlformats.org/officeDocument/2006/relationships/hyperlink" Target="http://twitter.com/" TargetMode="External"/><Relationship Id="rId18" Type="http://schemas.openxmlformats.org/officeDocument/2006/relationships/hyperlink" Target="http://twitter.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rgad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6A09-BAE7-AF42-8A1B-AC4B0267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465</Words>
  <Characters>2652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Contact Information:</vt:lpstr>
    </vt:vector>
  </TitlesOfParts>
  <Company>Porter Novelli</Company>
  <LinksUpToDate>false</LinksUpToDate>
  <CharactersWithSpaces>3256</CharactersWithSpaces>
  <SharedDoc>false</SharedDoc>
  <HLinks>
    <vt:vector size="30" baseType="variant">
      <vt:variant>
        <vt:i4>3080288</vt:i4>
      </vt:variant>
      <vt:variant>
        <vt:i4>12</vt:i4>
      </vt:variant>
      <vt:variant>
        <vt:i4>0</vt:i4>
      </vt:variant>
      <vt:variant>
        <vt:i4>5</vt:i4>
      </vt:variant>
      <vt:variant>
        <vt:lpwstr>http://livematrix.com/</vt:lpwstr>
      </vt:variant>
      <vt:variant>
        <vt:lpwstr/>
      </vt:variant>
      <vt:variant>
        <vt:i4>3080249</vt:i4>
      </vt:variant>
      <vt:variant>
        <vt:i4>9</vt:i4>
      </vt:variant>
      <vt:variant>
        <vt:i4>0</vt:i4>
      </vt:variant>
      <vt:variant>
        <vt:i4>5</vt:i4>
      </vt:variant>
      <vt:variant>
        <vt:lpwstr>http://www.livematrix.com/</vt:lpwstr>
      </vt:variant>
      <vt:variant>
        <vt:lpwstr/>
      </vt:variant>
      <vt:variant>
        <vt:i4>5832788</vt:i4>
      </vt:variant>
      <vt:variant>
        <vt:i4>6</vt:i4>
      </vt:variant>
      <vt:variant>
        <vt:i4>0</vt:i4>
      </vt:variant>
      <vt:variant>
        <vt:i4>5</vt:i4>
      </vt:variant>
      <vt:variant>
        <vt:lpwstr>mailto:http://disrupt.techcrunch.com/</vt:lpwstr>
      </vt:variant>
      <vt:variant>
        <vt:lpwstr/>
      </vt:variant>
      <vt:variant>
        <vt:i4>131146</vt:i4>
      </vt:variant>
      <vt:variant>
        <vt:i4>3</vt:i4>
      </vt:variant>
      <vt:variant>
        <vt:i4>0</vt:i4>
      </vt:variant>
      <vt:variant>
        <vt:i4>5</vt:i4>
      </vt:variant>
      <vt:variant>
        <vt:lpwstr>mailto:http://livematrix.com/</vt:lpwstr>
      </vt:variant>
      <vt:variant>
        <vt:lpwstr/>
      </vt:variant>
      <vt:variant>
        <vt:i4>1966183</vt:i4>
      </vt:variant>
      <vt:variant>
        <vt:i4>0</vt:i4>
      </vt:variant>
      <vt:variant>
        <vt:i4>0</vt:i4>
      </vt:variant>
      <vt:variant>
        <vt:i4>5</vt:i4>
      </vt:variant>
      <vt:variant>
        <vt:lpwstr>mailto:doug@jones-dilworth.com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PN User</dc:creator>
  <cp:lastModifiedBy>Lucy Gray</cp:lastModifiedBy>
  <cp:revision>11</cp:revision>
  <cp:lastPrinted>2011-08-31T22:02:00Z</cp:lastPrinted>
  <dcterms:created xsi:type="dcterms:W3CDTF">2011-08-31T15:53:00Z</dcterms:created>
  <dcterms:modified xsi:type="dcterms:W3CDTF">2011-10-09T23:22:00Z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