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for </w:t>
      </w:r>
      <w:r w:rsidDel="00000000" w:rsidR="00000000" w:rsidRPr="00000000">
        <w:rPr>
          <w:rFonts w:ascii="Times New Roman" w:cs="Times New Roman" w:eastAsia="Times New Roman" w:hAnsi="Times New Roman"/>
          <w:b w:val="1"/>
          <w:sz w:val="24"/>
          <w:szCs w:val="24"/>
          <w:rtl w:val="0"/>
        </w:rPr>
        <w:t xml:space="preserve">Submissions</w:t>
      </w:r>
      <w:r w:rsidDel="00000000" w:rsidR="00000000" w:rsidRPr="00000000">
        <w:rPr>
          <w:rFonts w:ascii="Times New Roman" w:cs="Times New Roman" w:eastAsia="Times New Roman" w:hAnsi="Times New Roman"/>
          <w:b w:val="1"/>
          <w:sz w:val="24"/>
          <w:szCs w:val="24"/>
          <w:rtl w:val="0"/>
        </w:rPr>
        <w:t xml:space="preserve"> — Climate Pipeline Project</w:t>
      </w:r>
    </w:p>
    <w:p w:rsidR="00000000" w:rsidDel="00000000" w:rsidP="00000000" w:rsidRDefault="00000000" w:rsidRPr="00000000" w14:paraId="0000000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The </w:t>
      </w:r>
      <w:hyperlink r:id="rId7">
        <w:r w:rsidDel="00000000" w:rsidR="00000000" w:rsidRPr="00000000">
          <w:rPr>
            <w:rFonts w:ascii="Times New Roman" w:cs="Times New Roman" w:eastAsia="Times New Roman" w:hAnsi="Times New Roman"/>
            <w:color w:val="1155cc"/>
            <w:sz w:val="24"/>
            <w:szCs w:val="24"/>
            <w:u w:val="single"/>
            <w:rtl w:val="0"/>
          </w:rPr>
          <w:t xml:space="preserve">Climate Pipeline Project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invites submissions from junior scholars (graduate students, post-docs, and untenured faculty) for its third annual conference to be held on Friday, May 19, 2023 (</w:t>
      </w:r>
      <w:r w:rsidDel="00000000" w:rsidR="00000000" w:rsidRPr="00000000">
        <w:rPr>
          <w:rFonts w:ascii="Times New Roman" w:cs="Times New Roman" w:eastAsia="Times New Roman" w:hAnsi="Times New Roman"/>
          <w:sz w:val="24"/>
          <w:szCs w:val="24"/>
          <w:rtl w:val="0"/>
        </w:rPr>
        <w:t xml:space="preserve">9AM EST – 5pm EST) at Brown </w:t>
      </w:r>
      <w:r w:rsidDel="00000000" w:rsidR="00000000" w:rsidRPr="00000000">
        <w:rPr>
          <w:rFonts w:ascii="Times New Roman" w:cs="Times New Roman" w:eastAsia="Times New Roman" w:hAnsi="Times New Roman"/>
          <w:sz w:val="24"/>
          <w:szCs w:val="24"/>
          <w:rtl w:val="0"/>
        </w:rPr>
        <w:t xml:space="preserve">University</w:t>
      </w:r>
      <w:r w:rsidDel="00000000" w:rsidR="00000000" w:rsidRPr="00000000">
        <w:rPr>
          <w:rFonts w:ascii="Times New Roman" w:cs="Times New Roman" w:eastAsia="Times New Roman" w:hAnsi="Times New Roman"/>
          <w:sz w:val="24"/>
          <w:szCs w:val="24"/>
          <w:rtl w:val="0"/>
        </w:rPr>
        <w:t xml:space="preserve"> in collaboration with partners at Harvard University. The Climate Pipeline Project </w:t>
      </w:r>
      <w:r w:rsidDel="00000000" w:rsidR="00000000" w:rsidRPr="00000000">
        <w:rPr>
          <w:rFonts w:ascii="Times New Roman" w:cs="Times New Roman" w:eastAsia="Times New Roman" w:hAnsi="Times New Roman"/>
          <w:sz w:val="24"/>
          <w:szCs w:val="24"/>
          <w:rtl w:val="0"/>
        </w:rPr>
        <w:t xml:space="preserve">brings together a</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group of scholars</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who work on the politics of climate change</w:t>
      </w:r>
      <w:r w:rsidDel="00000000" w:rsidR="00000000" w:rsidRPr="00000000">
        <w:rPr>
          <w:rFonts w:ascii="Times New Roman" w:cs="Times New Roman" w:eastAsia="Times New Roman" w:hAnsi="Times New Roman"/>
          <w:color w:val="222222"/>
          <w:sz w:val="24"/>
          <w:szCs w:val="24"/>
          <w:rtl w:val="0"/>
        </w:rPr>
        <w:t xml:space="preserve"> to address the lack of attention to studying climate change in the field of political science. By fostering the work of younger scholars, from graduate students to untenured professors and helping them develop connections with senior scholars, we hope to encourage rapid growth in attention to the social science study of climate change.  </w:t>
      </w:r>
    </w:p>
    <w:p w:rsidR="00000000" w:rsidDel="00000000" w:rsidP="00000000" w:rsidRDefault="00000000" w:rsidRPr="00000000" w14:paraId="00000004">
      <w:pPr>
        <w:spacing w:after="0" w:line="240"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in our past events, this conference will spotlight work by junior scholars working on the politics of climate change. Tenured faculty and other senior scholars and administrators are invited to join to get a peek at new and innovative work being planned and carried out by these junior scholars. </w:t>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make a submission, </w:t>
      </w:r>
      <w:r w:rsidDel="00000000" w:rsidR="00000000" w:rsidRPr="00000000">
        <w:rPr>
          <w:rFonts w:ascii="Times New Roman" w:cs="Times New Roman" w:eastAsia="Times New Roman" w:hAnsi="Times New Roman"/>
          <w:sz w:val="24"/>
          <w:szCs w:val="24"/>
          <w:rtl w:val="0"/>
        </w:rPr>
        <w:t xml:space="preserve">or to register as a participant (tenured faculty and other senior scholars)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please complete </w:t>
      </w:r>
      <w:hyperlink r:id="rId9">
        <w:r w:rsidDel="00000000" w:rsidR="00000000" w:rsidRPr="00000000">
          <w:rPr>
            <w:rFonts w:ascii="Times New Roman" w:cs="Times New Roman" w:eastAsia="Times New Roman" w:hAnsi="Times New Roman"/>
            <w:b w:val="1"/>
            <w:color w:val="1155cc"/>
            <w:sz w:val="24"/>
            <w:szCs w:val="24"/>
            <w:u w:val="single"/>
            <w:rtl w:val="0"/>
          </w:rPr>
          <w:t xml:space="preserve">this</w:t>
        </w:r>
      </w:hyperlink>
      <w:hyperlink r:id="rId10">
        <w:r w:rsidDel="00000000" w:rsidR="00000000" w:rsidRPr="00000000">
          <w:rPr>
            <w:rFonts w:ascii="Times New Roman" w:cs="Times New Roman" w:eastAsia="Times New Roman" w:hAnsi="Times New Roman"/>
            <w:color w:val="1155cc"/>
            <w:sz w:val="24"/>
            <w:szCs w:val="24"/>
            <w:u w:val="single"/>
            <w:rtl w:val="0"/>
          </w:rPr>
          <w:t xml:space="preserve"> </w:t>
        </w:r>
      </w:hyperlink>
      <w:hyperlink r:id="rId11">
        <w:r w:rsidDel="00000000" w:rsidR="00000000" w:rsidRPr="00000000">
          <w:rPr>
            <w:rFonts w:ascii="Times New Roman" w:cs="Times New Roman" w:eastAsia="Times New Roman" w:hAnsi="Times New Roman"/>
            <w:b w:val="1"/>
            <w:color w:val="1155cc"/>
            <w:sz w:val="24"/>
            <w:szCs w:val="24"/>
            <w:u w:val="single"/>
            <w:rtl w:val="0"/>
          </w:rPr>
          <w:t xml:space="preserve">form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January 20, 2023</w:t>
      </w:r>
      <w:r w:rsidDel="00000000" w:rsidR="00000000" w:rsidRPr="00000000">
        <w:rPr>
          <w:rFonts w:ascii="Times New Roman" w:cs="Times New Roman" w:eastAsia="Times New Roman" w:hAnsi="Times New Roman"/>
          <w:sz w:val="24"/>
          <w:szCs w:val="24"/>
          <w:rtl w:val="0"/>
        </w:rPr>
        <w:t xml:space="preserve">. Submissions should </w:t>
      </w:r>
      <w:r w:rsidDel="00000000" w:rsidR="00000000" w:rsidRPr="00000000">
        <w:rPr>
          <w:rFonts w:ascii="Times New Roman" w:cs="Times New Roman" w:eastAsia="Times New Roman" w:hAnsi="Times New Roman"/>
          <w:color w:val="222222"/>
          <w:sz w:val="24"/>
          <w:szCs w:val="24"/>
          <w:rtl w:val="0"/>
        </w:rPr>
        <w:t xml:space="preserve">consist of a paper title and an abstract. </w:t>
      </w:r>
      <w:r w:rsidDel="00000000" w:rsidR="00000000" w:rsidRPr="00000000">
        <w:rPr>
          <w:rFonts w:ascii="Times New Roman" w:cs="Times New Roman" w:eastAsia="Times New Roman" w:hAnsi="Times New Roman"/>
          <w:sz w:val="24"/>
          <w:szCs w:val="24"/>
          <w:rtl w:val="0"/>
        </w:rPr>
        <w:t xml:space="preserve">The format of the conference will be short presentations (~10 minutes) with discussants and general participation, with slides and/or papers posted ahead of time. </w:t>
      </w:r>
      <w:r w:rsidDel="00000000" w:rsidR="00000000" w:rsidRPr="00000000">
        <w:rPr>
          <w:rFonts w:ascii="Times New Roman" w:cs="Times New Roman" w:eastAsia="Times New Roman" w:hAnsi="Times New Roman"/>
          <w:sz w:val="24"/>
          <w:szCs w:val="24"/>
          <w:rtl w:val="0"/>
        </w:rPr>
        <w:t xml:space="preserve">We welcome submissions </w:t>
      </w:r>
      <w:r w:rsidDel="00000000" w:rsidR="00000000" w:rsidRPr="00000000">
        <w:rPr>
          <w:rFonts w:ascii="Times New Roman" w:cs="Times New Roman" w:eastAsia="Times New Roman" w:hAnsi="Times New Roman"/>
          <w:sz w:val="24"/>
          <w:szCs w:val="24"/>
          <w:rtl w:val="0"/>
        </w:rPr>
        <w:t xml:space="preserve">from any sub-field of political science, including Comparative, IR, American Politics, Political Theory, and combinations thereof. We also encourage interdisciplinary presentations linking political science with other social sciences, humanities, or other natural sciences studying climate change. </w:t>
      </w:r>
    </w:p>
    <w:p w:rsidR="00000000" w:rsidDel="00000000" w:rsidP="00000000" w:rsidRDefault="00000000" w:rsidRPr="00000000" w14:paraId="00000008">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Information about previous meetings of the Climate Pipeline Project held by Harvard and Brown University is available </w:t>
      </w:r>
      <w:hyperlink r:id="rId12">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forward to interested colleagues and students! </w:t>
      </w:r>
      <w:r w:rsidDel="00000000" w:rsidR="00000000" w:rsidRPr="00000000">
        <w:rPr>
          <w:rFonts w:ascii="Times New Roman" w:cs="Times New Roman" w:eastAsia="Times New Roman" w:hAnsi="Times New Roman"/>
          <w:sz w:val="24"/>
          <w:szCs w:val="24"/>
          <w:rtl w:val="0"/>
        </w:rPr>
        <w:t xml:space="preserve">Questions can be directed to Shanuki Tillekeratne</w:t>
      </w:r>
      <w:r w:rsidDel="00000000" w:rsidR="00000000" w:rsidRPr="00000000">
        <w:rPr>
          <w:rFonts w:ascii="Times New Roman" w:cs="Times New Roman" w:eastAsia="Times New Roman" w:hAnsi="Times New Roman"/>
          <w:sz w:val="24"/>
          <w:szCs w:val="24"/>
          <w:rtl w:val="0"/>
        </w:rPr>
        <w:t xml:space="preserve">, </w:t>
      </w:r>
      <w:hyperlink r:id="rId13">
        <w:r w:rsidDel="00000000" w:rsidR="00000000" w:rsidRPr="00000000">
          <w:rPr>
            <w:rFonts w:ascii="Times New Roman" w:cs="Times New Roman" w:eastAsia="Times New Roman" w:hAnsi="Times New Roman"/>
            <w:color w:val="1155cc"/>
            <w:sz w:val="24"/>
            <w:szCs w:val="24"/>
            <w:u w:val="single"/>
            <w:rtl w:val="0"/>
          </w:rPr>
          <w:t xml:space="preserve">shanuki_tillekeratne@brown.edu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shd w:fill="ffffff" w:val="clea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Best,</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Jeff Colgan, Dustin Tingley, and Robert O. Keohane and our </w:t>
      </w:r>
      <w:hyperlink r:id="rId14">
        <w:r w:rsidDel="00000000" w:rsidR="00000000" w:rsidRPr="00000000">
          <w:rPr>
            <w:rFonts w:ascii="Times New Roman" w:cs="Times New Roman" w:eastAsia="Times New Roman" w:hAnsi="Times New Roman"/>
            <w:color w:val="0000ff"/>
            <w:sz w:val="24"/>
            <w:szCs w:val="24"/>
            <w:u w:val="single"/>
            <w:rtl w:val="0"/>
          </w:rPr>
          <w:t xml:space="preserve">faculty collaborators</w:t>
        </w:r>
      </w:hyperlink>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BC60FC"/>
    <w:rPr>
      <w:color w:val="0000ff"/>
      <w:u w:val="single"/>
    </w:rPr>
  </w:style>
  <w:style w:type="character" w:styleId="UnresolvedMention">
    <w:name w:val="Unresolved Mention"/>
    <w:basedOn w:val="DefaultParagraphFont"/>
    <w:uiPriority w:val="99"/>
    <w:semiHidden w:val="1"/>
    <w:unhideWhenUsed w:val="1"/>
    <w:rsid w:val="003E0F0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forms/d/e/1FAIpQLSebKEGrqnnXb-bLV9hejEYPxZ5NILNceky_vf51mb48dgeZEg/viewform" TargetMode="External"/><Relationship Id="rId10" Type="http://schemas.openxmlformats.org/officeDocument/2006/relationships/hyperlink" Target="https://docs.google.com/forms/d/e/1FAIpQLSebKEGrqnnXb-bLV9hejEYPxZ5NILNceky_vf51mb48dgeZEg/viewform" TargetMode="External"/><Relationship Id="rId13" Type="http://schemas.openxmlformats.org/officeDocument/2006/relationships/hyperlink" Target="mailto:shanuki_tillekeratne@brown.edu" TargetMode="External"/><Relationship Id="rId12" Type="http://schemas.openxmlformats.org/officeDocument/2006/relationships/hyperlink" Target="https://watson.brown.edu/climatesolutionslab/projects/climatepipe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bKEGrqnnXb-bLV9hejEYPxZ5NILNceky_vf51mb48dgeZEg/viewform" TargetMode="External"/><Relationship Id="rId14" Type="http://schemas.openxmlformats.org/officeDocument/2006/relationships/hyperlink" Target="https://projects.iq.harvard.edu/climatepipeline/faculty-sup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atson.brown.edu/climatesolutionslab/projects/climatepipeline" TargetMode="External"/><Relationship Id="rId8" Type="http://schemas.openxmlformats.org/officeDocument/2006/relationships/hyperlink" Target="https://projects.iq.harvard.edu/climatepipeline/faculty-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cm1KVkpjxwoDsY7uGzQ5ehtA==">AMUW2mXrt7JIy008IkThHfWnJta0CNpy1k9hXrbRxWpA6ZWhdmtfZ4CJOf3lLn67QCZ/fZ5KN47reqkWvMwuC5EyXAEJRNKT2XbcpyyfQTrnu4pN6NFsy70=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2021-06-01T14:47:00Z</dcterms:created>
  <dc:creator>Tingley, Dustin</dc:creator>
</cp:coreProperties>
</file>