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66" w:rsidRPr="00353C86" w:rsidRDefault="00353C86" w:rsidP="00353C86">
      <w:pPr>
        <w:jc w:val="center"/>
        <w:rPr>
          <w:sz w:val="32"/>
        </w:rPr>
      </w:pPr>
      <w:r w:rsidRPr="00353C86">
        <w:rPr>
          <w:sz w:val="32"/>
        </w:rPr>
        <w:t>Reunião Corridas Aventura</w:t>
      </w:r>
    </w:p>
    <w:p w:rsidR="00353C86" w:rsidRDefault="00353C86">
      <w:r>
        <w:t>Local: Castelo de Vide</w:t>
      </w:r>
    </w:p>
    <w:p w:rsidR="00353C86" w:rsidRDefault="00353C86">
      <w:r>
        <w:t>Hora: 18H00</w:t>
      </w:r>
    </w:p>
    <w:p w:rsidR="00353C86" w:rsidRDefault="00353C86">
      <w:r>
        <w:t>Agenda:</w:t>
      </w:r>
    </w:p>
    <w:p w:rsidR="00353C86" w:rsidRDefault="00353C86">
      <w:r>
        <w:tab/>
        <w:t xml:space="preserve">Ponto 1 </w:t>
      </w:r>
      <w:r w:rsidR="00A23CA0">
        <w:t xml:space="preserve">- </w:t>
      </w:r>
      <w:r>
        <w:t>Calendário de Provas</w:t>
      </w:r>
    </w:p>
    <w:p w:rsidR="00353C86" w:rsidRDefault="00353C86">
      <w:r>
        <w:tab/>
      </w:r>
      <w:r w:rsidR="00A23CA0">
        <w:t xml:space="preserve">Ponto 2 </w:t>
      </w:r>
      <w:r>
        <w:t xml:space="preserve">- </w:t>
      </w:r>
      <w:r w:rsidR="00A23CA0">
        <w:t>Assuntos</w:t>
      </w:r>
      <w:r>
        <w:t xml:space="preserve"> diversos</w:t>
      </w:r>
    </w:p>
    <w:p w:rsidR="0093204D" w:rsidRPr="0093204D" w:rsidRDefault="004D5AEB">
      <w:pPr>
        <w:rPr>
          <w:b/>
        </w:rPr>
      </w:pPr>
      <w:r w:rsidRPr="0093204D">
        <w:rPr>
          <w:b/>
        </w:rPr>
        <w:t xml:space="preserve">Ponto 1 </w:t>
      </w:r>
      <w:r w:rsidR="0093204D" w:rsidRPr="0093204D">
        <w:rPr>
          <w:b/>
        </w:rPr>
        <w:t>–</w:t>
      </w:r>
      <w:r w:rsidRPr="0093204D">
        <w:rPr>
          <w:b/>
        </w:rPr>
        <w:t xml:space="preserve"> </w:t>
      </w:r>
      <w:r w:rsidR="0093204D" w:rsidRPr="0093204D">
        <w:rPr>
          <w:b/>
        </w:rPr>
        <w:t>Calendário de Provas</w:t>
      </w:r>
    </w:p>
    <w:p w:rsidR="00353C86" w:rsidRDefault="00A23CA0">
      <w:r>
        <w:t>Foi assumido o compromisso, por parte dos clubes presentes</w:t>
      </w:r>
      <w:r w:rsidR="0093204D">
        <w:t>, de</w:t>
      </w:r>
      <w:r>
        <w:t xml:space="preserve"> </w:t>
      </w:r>
      <w:proofErr w:type="gramStart"/>
      <w:r>
        <w:t>entregar</w:t>
      </w:r>
      <w:r w:rsidR="0093204D">
        <w:t xml:space="preserve">, </w:t>
      </w:r>
      <w:r>
        <w:t xml:space="preserve"> nos</w:t>
      </w:r>
      <w:proofErr w:type="gramEnd"/>
      <w:r>
        <w:t xml:space="preserve"> próximos dias, as candidaturas às seguintes provas:</w:t>
      </w:r>
    </w:p>
    <w:p w:rsidR="00A23CA0" w:rsidRDefault="00A23CA0">
      <w:r>
        <w:t>11 Abril – COA – Abrantes</w:t>
      </w:r>
    </w:p>
    <w:p w:rsidR="00A23CA0" w:rsidRDefault="00A23CA0">
      <w:r>
        <w:t xml:space="preserve">4 </w:t>
      </w:r>
      <w:proofErr w:type="gramStart"/>
      <w:r>
        <w:t>e</w:t>
      </w:r>
      <w:proofErr w:type="gramEnd"/>
      <w:r>
        <w:t xml:space="preserve"> 5 Julho – Escola das Armas – Mafra</w:t>
      </w:r>
    </w:p>
    <w:p w:rsidR="00A23CA0" w:rsidRDefault="00A23CA0">
      <w:r>
        <w:t xml:space="preserve">19 </w:t>
      </w:r>
      <w:proofErr w:type="gramStart"/>
      <w:r>
        <w:t>e</w:t>
      </w:r>
      <w:proofErr w:type="gramEnd"/>
      <w:r>
        <w:t xml:space="preserve"> 20 de Setembro - SSULSLOWLY </w:t>
      </w:r>
      <w:r w:rsidR="004D5AEB">
        <w:t>–</w:t>
      </w:r>
      <w:r>
        <w:t xml:space="preserve"> WINDSURFPOINT</w:t>
      </w:r>
      <w:r w:rsidR="004D5AEB">
        <w:t xml:space="preserve"> – Sagres</w:t>
      </w:r>
    </w:p>
    <w:p w:rsidR="004D5AEB" w:rsidRDefault="004D5AEB">
      <w:r>
        <w:t xml:space="preserve">7 </w:t>
      </w:r>
      <w:proofErr w:type="gramStart"/>
      <w:r>
        <w:t>e</w:t>
      </w:r>
      <w:proofErr w:type="gramEnd"/>
      <w:r>
        <w:t xml:space="preserve"> 8 Novembro – ADFA – Idanha</w:t>
      </w:r>
    </w:p>
    <w:p w:rsidR="004D5AEB" w:rsidRDefault="004D5AEB">
      <w:r>
        <w:t xml:space="preserve">Fica em aberto a data 7 e 8 </w:t>
      </w:r>
      <w:proofErr w:type="spellStart"/>
      <w:r>
        <w:t>março</w:t>
      </w:r>
      <w:proofErr w:type="spellEnd"/>
      <w:r>
        <w:t>!</w:t>
      </w:r>
      <w:r w:rsidR="0093204D">
        <w:t xml:space="preserve"> </w:t>
      </w:r>
    </w:p>
    <w:p w:rsidR="002C50A3" w:rsidRDefault="00930E0C">
      <w:pPr>
        <w:rPr>
          <w:b/>
          <w:color w:val="002060"/>
        </w:rPr>
      </w:pPr>
      <w:r>
        <w:rPr>
          <w:b/>
          <w:color w:val="002060"/>
        </w:rPr>
        <w:t>É necessário incluir 1 data em Espanha (mesmo que ninguém vá)</w:t>
      </w:r>
    </w:p>
    <w:p w:rsidR="00930E0C" w:rsidRPr="00930E0C" w:rsidRDefault="00930E0C">
      <w:pPr>
        <w:rPr>
          <w:b/>
          <w:color w:val="002060"/>
        </w:rPr>
      </w:pPr>
    </w:p>
    <w:p w:rsidR="004D5AEB" w:rsidRDefault="004D5AEB">
      <w:pPr>
        <w:rPr>
          <w:b/>
        </w:rPr>
      </w:pPr>
      <w:r w:rsidRPr="004D5AEB">
        <w:rPr>
          <w:b/>
        </w:rPr>
        <w:t xml:space="preserve">Ponto 2 </w:t>
      </w:r>
      <w:r>
        <w:rPr>
          <w:b/>
        </w:rPr>
        <w:t>–</w:t>
      </w:r>
      <w:r w:rsidRPr="004D5AEB">
        <w:rPr>
          <w:b/>
        </w:rPr>
        <w:t xml:space="preserve"> </w:t>
      </w:r>
      <w:r w:rsidR="002C50A3">
        <w:rPr>
          <w:b/>
        </w:rPr>
        <w:t>Diversos</w:t>
      </w:r>
    </w:p>
    <w:p w:rsidR="004D5AEB" w:rsidRDefault="004D5AEB">
      <w:r w:rsidRPr="002C50A3">
        <w:rPr>
          <w:b/>
        </w:rPr>
        <w:t>Solicitar uma adenda ao regulamento para definir</w:t>
      </w:r>
      <w:r>
        <w:t>:</w:t>
      </w:r>
    </w:p>
    <w:p w:rsidR="004D5AEB" w:rsidRDefault="004D5AEB">
      <w:r>
        <w:t xml:space="preserve">- Preços de </w:t>
      </w:r>
      <w:r w:rsidR="002C50A3">
        <w:t xml:space="preserve">prova. </w:t>
      </w:r>
      <w:r>
        <w:t>100€ (2 dias); 60€ (1dia)</w:t>
      </w:r>
    </w:p>
    <w:p w:rsidR="004D5AEB" w:rsidRDefault="004D5AEB">
      <w:r>
        <w:t xml:space="preserve">- 2 Escalões: Aventura e promoção. Os clubes deverão </w:t>
      </w:r>
      <w:proofErr w:type="spellStart"/>
      <w:r>
        <w:t>tb</w:t>
      </w:r>
      <w:proofErr w:type="spellEnd"/>
      <w:r>
        <w:t xml:space="preserve"> criar percursos para Jovens.</w:t>
      </w:r>
    </w:p>
    <w:p w:rsidR="004D5AEB" w:rsidRDefault="004D5AEB">
      <w:r>
        <w:tab/>
        <w:t>- Aventura</w:t>
      </w:r>
      <w:r w:rsidR="002C50A3">
        <w:t xml:space="preserve"> (modelo anterior). Nos Nacionais (três em prova)</w:t>
      </w:r>
    </w:p>
    <w:p w:rsidR="004D5AEB" w:rsidRDefault="004D5AEB">
      <w:r>
        <w:t xml:space="preserve">- </w:t>
      </w:r>
      <w:r w:rsidR="002C50A3">
        <w:t>Criar</w:t>
      </w:r>
      <w:r>
        <w:t xml:space="preserve"> a inscrição de época com 20% de desconto. </w:t>
      </w:r>
      <w:r w:rsidR="002C50A3">
        <w:t>Estudar</w:t>
      </w:r>
      <w:r>
        <w:t xml:space="preserve"> </w:t>
      </w:r>
      <w:r w:rsidR="0093204D">
        <w:t>junto da FPO este mecanismo.</w:t>
      </w:r>
    </w:p>
    <w:p w:rsidR="00930E0C" w:rsidRPr="00930E0C" w:rsidRDefault="00930E0C">
      <w:pPr>
        <w:rPr>
          <w:color w:val="002060"/>
        </w:rPr>
      </w:pPr>
      <w:r>
        <w:rPr>
          <w:color w:val="002060"/>
        </w:rPr>
        <w:t>Sem dificuldade. Depois do calendário fechado, calcula-se o valor e divulga-se. Depois a FPO transfere aos clubes.</w:t>
      </w:r>
    </w:p>
    <w:p w:rsidR="002C50A3" w:rsidRPr="0093204D" w:rsidRDefault="002C50A3">
      <w:pPr>
        <w:rPr>
          <w:b/>
        </w:rPr>
      </w:pPr>
      <w:r w:rsidRPr="0093204D">
        <w:rPr>
          <w:b/>
        </w:rPr>
        <w:t xml:space="preserve">Diversos – </w:t>
      </w:r>
    </w:p>
    <w:p w:rsidR="004D5AEB" w:rsidRDefault="002C50A3">
      <w:r>
        <w:t>Televisão: o clube SSULSLOWLY – WINDSURFPOINT solicita esclarecimento relativamente ao procedimento a ter neste tema, uma vez que possui uma equipa que lhes pode garantir uma reportagem de elevada qualidade sem qualquer encargo.</w:t>
      </w:r>
    </w:p>
    <w:p w:rsidR="00930E0C" w:rsidRPr="00930E0C" w:rsidRDefault="00930E0C">
      <w:pPr>
        <w:rPr>
          <w:color w:val="002060"/>
        </w:rPr>
      </w:pPr>
      <w:r>
        <w:rPr>
          <w:color w:val="002060"/>
        </w:rPr>
        <w:lastRenderedPageBreak/>
        <w:t>Desde que cumpra as normas exigidas pela RTP e depois ceda o magazine. ASSUNTO A TRATAR.</w:t>
      </w:r>
    </w:p>
    <w:p w:rsidR="002C50A3" w:rsidRDefault="002C50A3">
      <w:r>
        <w:t xml:space="preserve">Confirmar junto da FPO quais os apoios que vigoram para </w:t>
      </w:r>
      <w:r w:rsidR="0093204D">
        <w:t>esta época.</w:t>
      </w:r>
    </w:p>
    <w:p w:rsidR="00930E0C" w:rsidRPr="00930E0C" w:rsidRDefault="00930E0C">
      <w:pPr>
        <w:rPr>
          <w:color w:val="002060"/>
        </w:rPr>
      </w:pPr>
      <w:r>
        <w:rPr>
          <w:color w:val="002060"/>
        </w:rPr>
        <w:t>Os mesmos do antecedente: isenção da taxa de aluguer do material</w:t>
      </w:r>
      <w:proofErr w:type="gramStart"/>
      <w:r>
        <w:rPr>
          <w:color w:val="002060"/>
        </w:rPr>
        <w:t>,</w:t>
      </w:r>
      <w:proofErr w:type="gramEnd"/>
      <w:r>
        <w:rPr>
          <w:color w:val="002060"/>
        </w:rPr>
        <w:t xml:space="preserve"> seguro responsabilidade civil</w:t>
      </w:r>
      <w:r w:rsidR="00587F9A">
        <w:rPr>
          <w:color w:val="002060"/>
        </w:rPr>
        <w:t>.</w:t>
      </w:r>
      <w:bookmarkStart w:id="0" w:name="_GoBack"/>
      <w:bookmarkEnd w:id="0"/>
    </w:p>
    <w:p w:rsidR="004D5AEB" w:rsidRDefault="0093204D">
      <w:r>
        <w:t xml:space="preserve">Mafra, 2 de </w:t>
      </w:r>
      <w:proofErr w:type="spellStart"/>
      <w:r>
        <w:t>fevereiro</w:t>
      </w:r>
      <w:proofErr w:type="spellEnd"/>
      <w:r>
        <w:t xml:space="preserve"> de 2015</w:t>
      </w:r>
    </w:p>
    <w:p w:rsidR="0093204D" w:rsidRDefault="0093204D">
      <w:r>
        <w:t>Alexandre Reis</w:t>
      </w:r>
    </w:p>
    <w:p w:rsidR="0093204D" w:rsidRDefault="0093204D"/>
    <w:sectPr w:rsidR="00932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86"/>
    <w:rsid w:val="002C50A3"/>
    <w:rsid w:val="00353C86"/>
    <w:rsid w:val="004A06A3"/>
    <w:rsid w:val="004D5AEB"/>
    <w:rsid w:val="00587F9A"/>
    <w:rsid w:val="00930E0C"/>
    <w:rsid w:val="0093204D"/>
    <w:rsid w:val="009F0D66"/>
    <w:rsid w:val="00A2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Reis</dc:creator>
  <cp:lastModifiedBy>Augusto</cp:lastModifiedBy>
  <cp:revision>3</cp:revision>
  <dcterms:created xsi:type="dcterms:W3CDTF">2015-02-03T11:51:00Z</dcterms:created>
  <dcterms:modified xsi:type="dcterms:W3CDTF">2015-02-03T12:00:00Z</dcterms:modified>
</cp:coreProperties>
</file>