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4E8623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Palatino Linotype" w:eastAsia="Palatino Linotype" w:hAnsi="Palatino Linotype" w:cs="Palatino Linotype"/>
        </w:rPr>
      </w:pPr>
    </w:p>
    <w:p w14:paraId="477CAECD" w14:textId="77777777" w:rsidR="00595D72" w:rsidRDefault="00360F98">
      <w:pPr>
        <w:pStyle w:val="Heading1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CALL FOR PAPERS</w:t>
      </w:r>
    </w:p>
    <w:p w14:paraId="154AD042" w14:textId="77777777" w:rsidR="00595D72" w:rsidRDefault="00595D72">
      <w:pPr>
        <w:pStyle w:val="Heading2"/>
        <w:rPr>
          <w:rFonts w:ascii="Palatino Linotype" w:eastAsia="Palatino Linotype" w:hAnsi="Palatino Linotype" w:cs="Palatino Linotype"/>
          <w:sz w:val="20"/>
          <w:szCs w:val="20"/>
        </w:rPr>
      </w:pPr>
    </w:p>
    <w:p w14:paraId="72242906" w14:textId="6E5C72DA" w:rsidR="00595D72" w:rsidRDefault="00360F98">
      <w:pPr>
        <w:pStyle w:val="Heading2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 xml:space="preserve">The </w:t>
      </w:r>
      <w:r w:rsidR="005D5D2B">
        <w:rPr>
          <w:rFonts w:ascii="Palatino Linotype" w:eastAsia="Palatino Linotype" w:hAnsi="Palatino Linotype" w:cs="Palatino Linotype"/>
          <w:sz w:val="32"/>
          <w:szCs w:val="32"/>
        </w:rPr>
        <w:t>nineteenth</w:t>
      </w:r>
      <w:r>
        <w:rPr>
          <w:rFonts w:ascii="Palatino Linotype" w:eastAsia="Palatino Linotype" w:hAnsi="Palatino Linotype" w:cs="Palatino Linotype"/>
          <w:sz w:val="32"/>
          <w:szCs w:val="32"/>
        </w:rPr>
        <w:t xml:space="preserve"> annual meeting of the</w:t>
      </w:r>
    </w:p>
    <w:p w14:paraId="7046BC18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>Foucault Circle</w:t>
      </w:r>
    </w:p>
    <w:p w14:paraId="64AADABB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</w:p>
    <w:p w14:paraId="09961513" w14:textId="16E43435" w:rsidR="00595D72" w:rsidRDefault="005D5D2B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proofErr w:type="spellStart"/>
      <w:r>
        <w:rPr>
          <w:rFonts w:ascii="Palatino Linotype" w:eastAsia="Palatino Linotype" w:hAnsi="Palatino Linotype" w:cs="Palatino Linotype"/>
          <w:sz w:val="32"/>
          <w:szCs w:val="32"/>
        </w:rPr>
        <w:t>Stonehill</w:t>
      </w:r>
      <w:proofErr w:type="spellEnd"/>
      <w:r>
        <w:rPr>
          <w:rFonts w:ascii="Palatino Linotype" w:eastAsia="Palatino Linotype" w:hAnsi="Palatino Linotype" w:cs="Palatino Linotype"/>
          <w:sz w:val="32"/>
          <w:szCs w:val="32"/>
        </w:rPr>
        <w:t xml:space="preserve"> College</w:t>
      </w:r>
    </w:p>
    <w:p w14:paraId="5DB324E9" w14:textId="2B0E295D" w:rsidR="00595D72" w:rsidRDefault="005D5D2B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North Easton</w:t>
      </w:r>
      <w:r w:rsidR="00360F98">
        <w:rPr>
          <w:rFonts w:ascii="Palatino Linotype" w:eastAsia="Palatino Linotype" w:hAnsi="Palatino Linotype" w:cs="Palatino Linotype"/>
          <w:sz w:val="32"/>
          <w:szCs w:val="32"/>
        </w:rPr>
        <w:t xml:space="preserve">, </w:t>
      </w:r>
      <w:r>
        <w:rPr>
          <w:rFonts w:ascii="Palatino Linotype" w:eastAsia="Palatino Linotype" w:hAnsi="Palatino Linotype" w:cs="Palatino Linotype"/>
          <w:sz w:val="32"/>
          <w:szCs w:val="32"/>
        </w:rPr>
        <w:t>MA</w:t>
      </w:r>
    </w:p>
    <w:p w14:paraId="3C9BE286" w14:textId="2967D033" w:rsidR="00595D72" w:rsidRDefault="004066BC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April 5-7</w:t>
      </w:r>
      <w:r w:rsidR="005D5D2B">
        <w:rPr>
          <w:rFonts w:ascii="Palatino Linotype" w:eastAsia="Palatino Linotype" w:hAnsi="Palatino Linotype" w:cs="Palatino Linotype"/>
          <w:sz w:val="32"/>
          <w:szCs w:val="32"/>
        </w:rPr>
        <w:t>, 2019</w:t>
      </w:r>
      <w:r w:rsidR="00360F98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</w:p>
    <w:p w14:paraId="434E0D64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</w:rPr>
      </w:pPr>
    </w:p>
    <w:p w14:paraId="24647F96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seek submissions for papers on any aspect of Foucault’s work, as well as studies, critiques, and applications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Foucauldian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thinking.</w:t>
      </w:r>
    </w:p>
    <w:p w14:paraId="3E7F5131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55AAB61" w14:textId="7BE2A858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Paper submissions require an abstract of no more than 750 words. All submissions should be formatted as a “.doc” or “.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attachment, prepared for anonymous review, and sent via email to the attention of program committee chair </w:t>
      </w:r>
      <w:r w:rsidR="005D5D2B">
        <w:rPr>
          <w:rFonts w:ascii="Times New Roman" w:eastAsia="Times New Roman" w:hAnsi="Times New Roman" w:cs="Times New Roman"/>
          <w:sz w:val="28"/>
          <w:szCs w:val="28"/>
        </w:rPr>
        <w:t>Don Deere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D5D2B">
        <w:rPr>
          <w:rFonts w:ascii="Times New Roman" w:eastAsia="Times New Roman" w:hAnsi="Times New Roman" w:cs="Times New Roman"/>
          <w:b/>
          <w:sz w:val="28"/>
          <w:szCs w:val="28"/>
        </w:rPr>
        <w:t>dtdeere@gmail.com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on or before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December 14, 201</w:t>
      </w:r>
      <w:r w:rsidR="005D5D2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Indicate “Foucault Circle submission” in the subject heading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Program decisions will be announced during the week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January 15, 201</w:t>
      </w:r>
      <w:r w:rsidR="005D5D2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D7543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</w:rPr>
      </w:pPr>
    </w:p>
    <w:p w14:paraId="6C38810D" w14:textId="0EAAEED3" w:rsidR="00595D72" w:rsidRDefault="005D5D2B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light of the recent publication of </w:t>
      </w:r>
      <w:r w:rsidR="00AC586B">
        <w:rPr>
          <w:rFonts w:ascii="Times New Roman" w:eastAsia="Times New Roman" w:hAnsi="Times New Roman" w:cs="Times New Roman"/>
          <w:i/>
          <w:sz w:val="28"/>
          <w:szCs w:val="28"/>
        </w:rPr>
        <w:t xml:space="preserve">Les </w:t>
      </w:r>
      <w:proofErr w:type="spellStart"/>
      <w:r w:rsidR="00AC586B">
        <w:rPr>
          <w:rFonts w:ascii="Times New Roman" w:eastAsia="Times New Roman" w:hAnsi="Times New Roman" w:cs="Times New Roman"/>
          <w:i/>
          <w:sz w:val="28"/>
          <w:szCs w:val="28"/>
        </w:rPr>
        <w:t>Aveux</w:t>
      </w:r>
      <w:proofErr w:type="spellEnd"/>
      <w:r w:rsidR="00AC586B">
        <w:rPr>
          <w:rFonts w:ascii="Times New Roman" w:eastAsia="Times New Roman" w:hAnsi="Times New Roman" w:cs="Times New Roman"/>
          <w:i/>
          <w:sz w:val="28"/>
          <w:szCs w:val="28"/>
        </w:rPr>
        <w:t xml:space="preserve"> de la chair</w:t>
      </w:r>
      <w:r w:rsidRPr="009515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586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5156B">
        <w:rPr>
          <w:rFonts w:ascii="Times New Roman" w:eastAsia="Times New Roman" w:hAnsi="Times New Roman" w:cs="Times New Roman"/>
          <w:i/>
          <w:sz w:val="28"/>
          <w:szCs w:val="28"/>
        </w:rPr>
        <w:t>The History of Sexuality IV</w:t>
      </w:r>
      <w:r w:rsidR="00AC58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t</w:t>
      </w:r>
      <w:r w:rsidR="00360F98">
        <w:rPr>
          <w:rFonts w:ascii="Times New Roman" w:eastAsia="Times New Roman" w:hAnsi="Times New Roman" w:cs="Times New Roman"/>
          <w:sz w:val="28"/>
          <w:szCs w:val="28"/>
        </w:rPr>
        <w:t xml:space="preserve">his year’s meeting will include a discussion session on Foucault’s </w:t>
      </w:r>
      <w:r>
        <w:rPr>
          <w:rFonts w:ascii="Times New Roman" w:eastAsia="Times New Roman" w:hAnsi="Times New Roman" w:cs="Times New Roman"/>
          <w:sz w:val="28"/>
          <w:szCs w:val="28"/>
        </w:rPr>
        <w:t>complex engagement with Christianity</w:t>
      </w:r>
      <w:r w:rsidR="00AA19AD">
        <w:rPr>
          <w:rFonts w:ascii="Times New Roman" w:eastAsia="Times New Roman" w:hAnsi="Times New Roman" w:cs="Times New Roman"/>
          <w:sz w:val="28"/>
          <w:szCs w:val="28"/>
        </w:rPr>
        <w:t xml:space="preserve"> (releva</w:t>
      </w:r>
      <w:r w:rsidR="00AC586B">
        <w:rPr>
          <w:rFonts w:ascii="Times New Roman" w:eastAsia="Times New Roman" w:hAnsi="Times New Roman" w:cs="Times New Roman"/>
          <w:sz w:val="28"/>
          <w:szCs w:val="28"/>
        </w:rPr>
        <w:t>nt English texts will be made available on our website)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conference will begin with a Friday</w:t>
      </w:r>
      <w:r w:rsidR="004066BC">
        <w:rPr>
          <w:rFonts w:ascii="Times New Roman" w:eastAsia="Times New Roman" w:hAnsi="Times New Roman" w:cs="Times New Roman"/>
          <w:sz w:val="28"/>
          <w:szCs w:val="28"/>
        </w:rPr>
        <w:t xml:space="preserve"> afternoon panel session and 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evening reception.  </w:t>
      </w:r>
      <w:r w:rsidR="00360F98">
        <w:rPr>
          <w:rFonts w:ascii="Times New Roman" w:eastAsia="Times New Roman" w:hAnsi="Times New Roman" w:cs="Times New Roman"/>
          <w:sz w:val="28"/>
          <w:szCs w:val="28"/>
        </w:rPr>
        <w:t xml:space="preserve">Morning and afternoon paper sessions will be held on Saturday, followed by a business meeting and dinner. The conference will conclude with paper sessions on Sunday morning. Presenters will have approximately 40 minutes for paper presentation and discussion combined; papers should be a maximum of 3500 words (20-25 minutes reading time). </w:t>
      </w:r>
      <w:bookmarkStart w:id="0" w:name="_GoBack"/>
      <w:bookmarkEnd w:id="0"/>
    </w:p>
    <w:p w14:paraId="4EBBB759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</w:rPr>
      </w:pPr>
    </w:p>
    <w:p w14:paraId="1275B344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Logistical information about lodging, transportation, and other arrangements will be available after the program has been announced.</w:t>
      </w:r>
    </w:p>
    <w:p w14:paraId="486AFAB0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Bodoni" w:eastAsia="Bodoni" w:hAnsi="Bodoni" w:cs="Bodoni"/>
        </w:rPr>
      </w:pPr>
    </w:p>
    <w:p w14:paraId="4B201A9D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For more information about the Foucault Circle, please see our website: </w:t>
      </w:r>
    </w:p>
    <w:p w14:paraId="29A9C95C" w14:textId="77777777" w:rsidR="00595D72" w:rsidRDefault="004066BC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hyperlink r:id="rId4">
        <w:r w:rsidR="00360F98">
          <w:rPr>
            <w:rFonts w:ascii="Palatino Linotype" w:eastAsia="Palatino Linotype" w:hAnsi="Palatino Linotype" w:cs="Palatino Linotype"/>
            <w:b/>
            <w:u w:val="single"/>
          </w:rPr>
          <w:t>http://www.foucaultcircle.org</w:t>
        </w:r>
      </w:hyperlink>
    </w:p>
    <w:p w14:paraId="719E9D78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or contact our Coordinator, Ed </w:t>
      </w:r>
      <w:proofErr w:type="spellStart"/>
      <w:r>
        <w:rPr>
          <w:rFonts w:ascii="Palatino Linotype" w:eastAsia="Palatino Linotype" w:hAnsi="Palatino Linotype" w:cs="Palatino Linotype"/>
          <w:b/>
        </w:rPr>
        <w:t>McGushin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: </w:t>
      </w:r>
    </w:p>
    <w:p w14:paraId="6D0BF6A2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emcgushin@stonehill.edu</w:t>
      </w:r>
    </w:p>
    <w:p w14:paraId="7F01905F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color w:val="FF0000"/>
        </w:rPr>
      </w:pPr>
    </w:p>
    <w:p w14:paraId="4C8530FD" w14:textId="0EB16720" w:rsidR="00595D72" w:rsidRPr="000E269C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color w:val="222222"/>
          <w:highlight w:val="white"/>
        </w:rPr>
      </w:pPr>
    </w:p>
    <w:sectPr w:rsidR="00595D72" w:rsidRPr="000E269C">
      <w:pgSz w:w="12240" w:h="15840"/>
      <w:pgMar w:top="806" w:right="1080" w:bottom="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">
    <w:altName w:val="Bodoni Ornaments"/>
    <w:charset w:val="00"/>
    <w:family w:val="auto"/>
    <w:pitch w:val="variable"/>
    <w:sig w:usb0="80000083" w:usb1="08000048" w:usb2="14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D72"/>
    <w:rsid w:val="000E269C"/>
    <w:rsid w:val="00360F98"/>
    <w:rsid w:val="003E424F"/>
    <w:rsid w:val="004066BC"/>
    <w:rsid w:val="00595D72"/>
    <w:rsid w:val="005D5D2B"/>
    <w:rsid w:val="0095156B"/>
    <w:rsid w:val="00AA19AD"/>
    <w:rsid w:val="00AC586B"/>
    <w:rsid w:val="00C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1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jc w:val="center"/>
      <w:outlineLvl w:val="0"/>
    </w:pPr>
    <w:rPr>
      <w:rFonts w:ascii="Bodoni" w:eastAsia="Bodoni" w:hAnsi="Bodoni" w:cs="Bodoni"/>
      <w:sz w:val="60"/>
      <w:szCs w:val="60"/>
    </w:rPr>
  </w:style>
  <w:style w:type="paragraph" w:styleId="Heading2">
    <w:name w:val="heading 2"/>
    <w:basedOn w:val="Normal"/>
    <w:next w:val="Normal"/>
    <w:pPr>
      <w:keepNext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after="120"/>
      <w:jc w:val="center"/>
      <w:outlineLvl w:val="1"/>
    </w:pPr>
    <w:rPr>
      <w:rFonts w:ascii="Bodoni" w:eastAsia="Bodoni" w:hAnsi="Bodoni" w:cs="Bodoni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oucaultcircl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McGushin, Edward F</cp:lastModifiedBy>
  <cp:revision>9</cp:revision>
  <dcterms:created xsi:type="dcterms:W3CDTF">2017-07-25T10:10:00Z</dcterms:created>
  <dcterms:modified xsi:type="dcterms:W3CDTF">2018-07-05T12:51:00Z</dcterms:modified>
</cp:coreProperties>
</file>