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FB4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0AFBD911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JK ŽIVAANA</w:t>
      </w:r>
      <w:r w:rsidR="006C671C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14:paraId="7AC327D4" w14:textId="77777777" w:rsidR="00B401FD" w:rsidRDefault="00B401FD" w:rsidP="00B401FD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14:paraId="2BDBFB3C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141F32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4A1A0E83" w14:textId="77777777" w:rsidR="00FD2C54" w:rsidRDefault="00FD2C54" w:rsidP="00FD2C54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14:paraId="64AB8E4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247E4011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1A6C92D6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5249DA3B" w14:textId="04FA795E" w:rsidR="00FD2C54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 xml:space="preserve">RAZPIS REGATE </w:t>
      </w:r>
      <w:r w:rsidR="00B401FD">
        <w:rPr>
          <w:rFonts w:ascii="Tahoma" w:hAnsi="Tahoma" w:cs="Tahoma"/>
          <w:b/>
          <w:bCs/>
          <w:noProof/>
          <w:sz w:val="26"/>
          <w:szCs w:val="28"/>
        </w:rPr>
        <w:t>ŽIVAANA CUP 20</w:t>
      </w:r>
      <w:r w:rsidR="002868C4">
        <w:rPr>
          <w:rFonts w:ascii="Tahoma" w:hAnsi="Tahoma" w:cs="Tahoma"/>
          <w:b/>
          <w:bCs/>
          <w:noProof/>
          <w:sz w:val="26"/>
          <w:szCs w:val="28"/>
        </w:rPr>
        <w:t>20</w:t>
      </w:r>
    </w:p>
    <w:p w14:paraId="7645F600" w14:textId="77777777" w:rsidR="006C671C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>ZA FIREBALL, FJ IN OPEN</w:t>
      </w:r>
    </w:p>
    <w:p w14:paraId="74FB65C4" w14:textId="77777777" w:rsidR="00FD2C54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14:paraId="6B7C1580" w14:textId="77777777" w:rsidR="00FD2C54" w:rsidRPr="00FF2D75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14:paraId="1251AEBD" w14:textId="77777777" w:rsidR="00FD2C54" w:rsidRPr="00FF2D75" w:rsidRDefault="00FD2C54" w:rsidP="00FD2C54">
      <w:pPr>
        <w:pStyle w:val="Legal1"/>
        <w:tabs>
          <w:tab w:val="left" w:pos="-1440"/>
          <w:tab w:val="num" w:pos="720"/>
        </w:tabs>
        <w:jc w:val="both"/>
        <w:rPr>
          <w:rFonts w:ascii="Tahoma" w:hAnsi="Tahoma" w:cs="Tahoma"/>
          <w:b/>
          <w:bCs/>
          <w:lang w:val="sl-SI"/>
        </w:rPr>
      </w:pPr>
      <w:r w:rsidRPr="00FF2D75">
        <w:rPr>
          <w:rFonts w:ascii="Tahoma" w:hAnsi="Tahoma" w:cs="Tahoma"/>
          <w:b/>
          <w:bCs/>
          <w:lang w:val="sl-SI"/>
        </w:rPr>
        <w:t xml:space="preserve">Pravila </w:t>
      </w:r>
    </w:p>
    <w:p w14:paraId="62A9370A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Regata bo potekala po</w:t>
      </w:r>
      <w:r>
        <w:rPr>
          <w:rFonts w:ascii="Tahoma" w:hAnsi="Tahoma" w:cs="Tahoma"/>
          <w:sz w:val="20"/>
        </w:rPr>
        <w:t xml:space="preserve"> Jadralnih regatnih pravilih 201</w:t>
      </w:r>
      <w:r w:rsidR="006C671C">
        <w:rPr>
          <w:rFonts w:ascii="Tahoma" w:hAnsi="Tahoma" w:cs="Tahoma"/>
          <w:sz w:val="20"/>
        </w:rPr>
        <w:t>7</w:t>
      </w:r>
      <w:r w:rsidRPr="00FF2D75">
        <w:rPr>
          <w:rFonts w:ascii="Tahoma" w:hAnsi="Tahoma" w:cs="Tahoma"/>
          <w:sz w:val="20"/>
        </w:rPr>
        <w:t xml:space="preserve"> - 20</w:t>
      </w:r>
      <w:r w:rsidR="006C671C">
        <w:rPr>
          <w:rFonts w:ascii="Tahoma" w:hAnsi="Tahoma" w:cs="Tahoma"/>
          <w:sz w:val="20"/>
        </w:rPr>
        <w:t>20</w:t>
      </w:r>
      <w:r w:rsidRPr="00FF2D75">
        <w:rPr>
          <w:rFonts w:ascii="Tahoma" w:hAnsi="Tahoma" w:cs="Tahoma"/>
          <w:sz w:val="20"/>
        </w:rPr>
        <w:t xml:space="preserve">, pravilih </w:t>
      </w:r>
      <w:r>
        <w:rPr>
          <w:rFonts w:ascii="Tahoma" w:hAnsi="Tahoma" w:cs="Tahoma"/>
          <w:sz w:val="20"/>
        </w:rPr>
        <w:t>razreda</w:t>
      </w:r>
      <w:r w:rsidRPr="00FF2D75">
        <w:rPr>
          <w:rFonts w:ascii="Tahoma" w:hAnsi="Tahoma" w:cs="Tahoma"/>
          <w:sz w:val="20"/>
        </w:rPr>
        <w:t xml:space="preserve"> </w:t>
      </w:r>
      <w:proofErr w:type="spellStart"/>
      <w:r w:rsidRPr="00FF2D75"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FJ</w:t>
      </w:r>
      <w:r w:rsidRPr="00FF2D75">
        <w:rPr>
          <w:rFonts w:ascii="Tahoma" w:hAnsi="Tahoma" w:cs="Tahoma"/>
          <w:sz w:val="20"/>
        </w:rPr>
        <w:t>, po razpisu regate in regatnih navodilih</w:t>
      </w:r>
      <w:r>
        <w:rPr>
          <w:rFonts w:ascii="Tahoma" w:hAnsi="Tahoma" w:cs="Tahoma"/>
          <w:sz w:val="20"/>
        </w:rPr>
        <w:t xml:space="preserve"> danih na sestanku krmarjev</w:t>
      </w:r>
      <w:r w:rsidRPr="00FF2D75">
        <w:rPr>
          <w:rFonts w:ascii="Tahoma" w:hAnsi="Tahoma" w:cs="Tahoma"/>
          <w:sz w:val="20"/>
        </w:rPr>
        <w:t>.</w:t>
      </w:r>
    </w:p>
    <w:p w14:paraId="10B1652F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14:paraId="00837ACB" w14:textId="77777777" w:rsidR="00FD2C54" w:rsidRDefault="00FD2C54" w:rsidP="00FD2C5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         Organizator</w:t>
      </w:r>
    </w:p>
    <w:p w14:paraId="4F0A727F" w14:textId="77777777" w:rsidR="00FD2C54" w:rsidRDefault="00FD2C54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</w:t>
      </w:r>
      <w:r>
        <w:rPr>
          <w:rFonts w:ascii="Tahoma" w:hAnsi="Tahoma" w:cs="Tahoma"/>
          <w:sz w:val="20"/>
        </w:rPr>
        <w:t xml:space="preserve">Organizatorji regate je  JK Živaana s pomočjo KVŠV in v sodelovanju z JK </w:t>
      </w:r>
      <w:proofErr w:type="spellStart"/>
      <w:r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Jadralno zvezo        </w:t>
      </w:r>
    </w:p>
    <w:p w14:paraId="5ED7472E" w14:textId="77777777" w:rsidR="00FD2C54" w:rsidRPr="00B1755B" w:rsidRDefault="00FD2C54" w:rsidP="00FD2C54">
      <w:pPr>
        <w:pStyle w:val="Brezrazmikov"/>
        <w:rPr>
          <w:sz w:val="22"/>
          <w:szCs w:val="22"/>
        </w:rPr>
      </w:pPr>
      <w:r>
        <w:t xml:space="preserve">           Slovenije. </w:t>
      </w:r>
      <w:r w:rsidRPr="00B1755B">
        <w:rPr>
          <w:sz w:val="22"/>
          <w:szCs w:val="22"/>
        </w:rPr>
        <w:t xml:space="preserve">Organizatorji bodo regato izvedli na </w:t>
      </w:r>
      <w:r w:rsidRPr="00B1755B">
        <w:rPr>
          <w:rFonts w:eastAsiaTheme="majorEastAsia"/>
          <w:sz w:val="22"/>
          <w:szCs w:val="22"/>
        </w:rPr>
        <w:t>Velenjskem jezeru.</w:t>
      </w:r>
    </w:p>
    <w:p w14:paraId="03D29B3D" w14:textId="77777777" w:rsidR="00FD2C54" w:rsidRPr="00B1755B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19A1960" w14:textId="77777777" w:rsidR="00FD2C54" w:rsidRPr="006C671C" w:rsidRDefault="006C671C" w:rsidP="006C671C">
      <w:pPr>
        <w:pStyle w:val="Legal1"/>
        <w:numPr>
          <w:ilvl w:val="0"/>
          <w:numId w:val="3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6C671C">
        <w:rPr>
          <w:rFonts w:ascii="Tahoma" w:hAnsi="Tahoma" w:cs="Tahoma"/>
          <w:b/>
          <w:bCs/>
        </w:rPr>
        <w:t>R</w:t>
      </w:r>
      <w:r w:rsidR="00FD2C54" w:rsidRPr="006C671C">
        <w:rPr>
          <w:rFonts w:ascii="Tahoma" w:hAnsi="Tahoma" w:cs="Tahoma"/>
          <w:b/>
          <w:bCs/>
        </w:rPr>
        <w:t>egatn</w:t>
      </w:r>
      <w:r w:rsidRPr="006C671C">
        <w:rPr>
          <w:rFonts w:ascii="Tahoma" w:hAnsi="Tahoma" w:cs="Tahoma"/>
          <w:b/>
          <w:bCs/>
        </w:rPr>
        <w:t>a</w:t>
      </w:r>
      <w:proofErr w:type="spellEnd"/>
      <w:r w:rsidR="00FD2C54" w:rsidRPr="006C671C">
        <w:rPr>
          <w:rFonts w:ascii="Tahoma" w:hAnsi="Tahoma" w:cs="Tahoma"/>
          <w:b/>
          <w:bCs/>
        </w:rPr>
        <w:t xml:space="preserve"> </w:t>
      </w:r>
      <w:proofErr w:type="spellStart"/>
      <w:r w:rsidR="00FD2C54" w:rsidRPr="006C671C">
        <w:rPr>
          <w:rFonts w:ascii="Tahoma" w:hAnsi="Tahoma" w:cs="Tahoma"/>
          <w:b/>
          <w:bCs/>
        </w:rPr>
        <w:t>navodil</w:t>
      </w:r>
      <w:r w:rsidRPr="006C671C">
        <w:rPr>
          <w:rFonts w:ascii="Tahoma" w:hAnsi="Tahoma" w:cs="Tahoma"/>
          <w:b/>
          <w:bCs/>
        </w:rPr>
        <w:t>a</w:t>
      </w:r>
      <w:proofErr w:type="spellEnd"/>
    </w:p>
    <w:p w14:paraId="4FCC43C7" w14:textId="77777777" w:rsidR="00FD2C54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Regatna</w:t>
      </w:r>
      <w:r w:rsidR="00FD2C54" w:rsidRPr="00FF2D75">
        <w:rPr>
          <w:rFonts w:ascii="Tahoma" w:hAnsi="Tahoma" w:cs="Tahoma"/>
          <w:sz w:val="20"/>
        </w:rPr>
        <w:t xml:space="preserve"> navodil</w:t>
      </w:r>
      <w:r>
        <w:rPr>
          <w:rFonts w:ascii="Tahoma" w:hAnsi="Tahoma" w:cs="Tahoma"/>
          <w:sz w:val="20"/>
        </w:rPr>
        <w:t>a</w:t>
      </w:r>
      <w:r w:rsidR="00FD2C54" w:rsidRPr="00FF2D75">
        <w:rPr>
          <w:rFonts w:ascii="Tahoma" w:hAnsi="Tahoma" w:cs="Tahoma"/>
          <w:sz w:val="20"/>
        </w:rPr>
        <w:t xml:space="preserve"> bodo objavljene pred</w:t>
      </w:r>
      <w:r>
        <w:rPr>
          <w:rFonts w:ascii="Tahoma" w:hAnsi="Tahoma" w:cs="Tahoma"/>
          <w:sz w:val="20"/>
        </w:rPr>
        <w:t xml:space="preserve"> regato na oglasni deski</w:t>
      </w:r>
      <w:r w:rsidR="00FD2C54" w:rsidRPr="00FF2D75">
        <w:rPr>
          <w:rFonts w:ascii="Tahoma" w:hAnsi="Tahoma" w:cs="Tahoma"/>
          <w:sz w:val="20"/>
        </w:rPr>
        <w:t xml:space="preserve">, </w:t>
      </w:r>
      <w:r w:rsidR="004F7C7F">
        <w:rPr>
          <w:rFonts w:ascii="Tahoma" w:hAnsi="Tahoma" w:cs="Tahoma"/>
          <w:sz w:val="20"/>
        </w:rPr>
        <w:t>oziroma na sestanku krmarjev</w:t>
      </w:r>
      <w:r>
        <w:rPr>
          <w:rFonts w:ascii="Tahoma" w:hAnsi="Tahoma" w:cs="Tahoma"/>
          <w:sz w:val="20"/>
        </w:rPr>
        <w:t>.</w:t>
      </w:r>
    </w:p>
    <w:p w14:paraId="6A510334" w14:textId="77777777" w:rsidR="006C671C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Spremembe regatnih navodil lahko RO posreduje tudi ustno. Organizator se bo trudil izpeljati 8 </w:t>
      </w:r>
      <w:proofErr w:type="spellStart"/>
      <w:r>
        <w:rPr>
          <w:rFonts w:ascii="Tahoma" w:hAnsi="Tahoma" w:cs="Tahoma"/>
          <w:sz w:val="20"/>
        </w:rPr>
        <w:t>plovov</w:t>
      </w:r>
      <w:proofErr w:type="spellEnd"/>
      <w:r>
        <w:rPr>
          <w:rFonts w:ascii="Tahoma" w:hAnsi="Tahoma" w:cs="Tahoma"/>
          <w:sz w:val="20"/>
        </w:rPr>
        <w:t xml:space="preserve">. Regata bo veljavna, če bosta izpeljana najmanj 2 </w:t>
      </w:r>
      <w:proofErr w:type="spellStart"/>
      <w:r>
        <w:rPr>
          <w:rFonts w:ascii="Tahoma" w:hAnsi="Tahoma" w:cs="Tahoma"/>
          <w:sz w:val="20"/>
        </w:rPr>
        <w:t>plova</w:t>
      </w:r>
      <w:proofErr w:type="spellEnd"/>
      <w:r>
        <w:rPr>
          <w:rFonts w:ascii="Tahoma" w:hAnsi="Tahoma" w:cs="Tahoma"/>
          <w:sz w:val="20"/>
        </w:rPr>
        <w:t xml:space="preserve">. Regata </w:t>
      </w:r>
      <w:r w:rsidR="00667022">
        <w:rPr>
          <w:rFonts w:ascii="Tahoma" w:hAnsi="Tahoma" w:cs="Tahoma"/>
          <w:sz w:val="20"/>
        </w:rPr>
        <w:t xml:space="preserve">velja </w:t>
      </w:r>
      <w:proofErr w:type="spellStart"/>
      <w:r w:rsidR="00667022">
        <w:rPr>
          <w:rFonts w:ascii="Tahoma" w:hAnsi="Tahoma" w:cs="Tahoma"/>
          <w:sz w:val="20"/>
        </w:rPr>
        <w:t>bza</w:t>
      </w:r>
      <w:proofErr w:type="spellEnd"/>
      <w:r w:rsidR="00667022">
        <w:rPr>
          <w:rFonts w:ascii="Tahoma" w:hAnsi="Tahoma" w:cs="Tahoma"/>
          <w:sz w:val="20"/>
        </w:rPr>
        <w:t xml:space="preserve"> razrede </w:t>
      </w:r>
      <w:proofErr w:type="spellStart"/>
      <w:r w:rsidR="00667022">
        <w:rPr>
          <w:rFonts w:ascii="Tahoma" w:hAnsi="Tahoma" w:cs="Tahoma"/>
          <w:sz w:val="20"/>
        </w:rPr>
        <w:t>Fbl</w:t>
      </w:r>
      <w:proofErr w:type="spellEnd"/>
      <w:r w:rsidR="00667022">
        <w:rPr>
          <w:rFonts w:ascii="Tahoma" w:hAnsi="Tahoma" w:cs="Tahoma"/>
          <w:sz w:val="20"/>
        </w:rPr>
        <w:t xml:space="preserve">, FJ, </w:t>
      </w:r>
      <w:proofErr w:type="spellStart"/>
      <w:r w:rsidR="00667022">
        <w:rPr>
          <w:rFonts w:ascii="Tahoma" w:hAnsi="Tahoma" w:cs="Tahoma"/>
          <w:sz w:val="20"/>
        </w:rPr>
        <w:t>Equip</w:t>
      </w:r>
      <w:proofErr w:type="spellEnd"/>
      <w:r w:rsidR="00667022">
        <w:rPr>
          <w:rFonts w:ascii="Tahoma" w:hAnsi="Tahoma" w:cs="Tahoma"/>
          <w:sz w:val="20"/>
        </w:rPr>
        <w:t xml:space="preserve"> in open. V primeru prijave več kot 5 jadrnic v razredu Optimist bo RO izvedel tudi posebne plove za ta razred.</w:t>
      </w:r>
    </w:p>
    <w:p w14:paraId="40F4E0E5" w14:textId="77777777" w:rsidR="006C671C" w:rsidRPr="00FF2D75" w:rsidRDefault="006C671C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</w:p>
    <w:p w14:paraId="0D64867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64872B77" w14:textId="77777777"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4</w:t>
      </w:r>
      <w:r w:rsidRPr="00FF2D75">
        <w:rPr>
          <w:rFonts w:ascii="Tahoma" w:hAnsi="Tahoma" w:cs="Tahoma"/>
          <w:b/>
          <w:bCs/>
          <w:sz w:val="20"/>
        </w:rPr>
        <w:tab/>
        <w:t xml:space="preserve">Razpored </w:t>
      </w:r>
    </w:p>
    <w:p w14:paraId="309B62D3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tbl>
      <w:tblPr>
        <w:tblW w:w="792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934"/>
        <w:gridCol w:w="686"/>
        <w:gridCol w:w="6300"/>
      </w:tblGrid>
      <w:tr w:rsidR="00FD2C54" w:rsidRPr="006A2560" w14:paraId="1406B6B9" w14:textId="77777777" w:rsidTr="008E76B0">
        <w:tc>
          <w:tcPr>
            <w:tcW w:w="7920" w:type="dxa"/>
            <w:gridSpan w:val="3"/>
          </w:tcPr>
          <w:p w14:paraId="542B1663" w14:textId="0B6892A2"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Sobota, </w:t>
            </w:r>
            <w:r w:rsidR="002868C4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14:paraId="635AD8C0" w14:textId="77777777" w:rsidTr="008E76B0">
        <w:tc>
          <w:tcPr>
            <w:tcW w:w="1620" w:type="dxa"/>
            <w:gridSpan w:val="2"/>
          </w:tcPr>
          <w:p w14:paraId="609C9A1E" w14:textId="77777777" w:rsidR="00FD2C54" w:rsidRPr="006A2560" w:rsidRDefault="004F7C7F" w:rsidP="004F7C7F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.00 - 1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6300" w:type="dxa"/>
          </w:tcPr>
          <w:p w14:paraId="72D1529A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Prijave</w:t>
            </w:r>
          </w:p>
        </w:tc>
      </w:tr>
      <w:tr w:rsidR="00FD2C54" w:rsidRPr="006A2560" w14:paraId="26A31DA3" w14:textId="77777777" w:rsidTr="008E76B0">
        <w:tc>
          <w:tcPr>
            <w:tcW w:w="1620" w:type="dxa"/>
            <w:gridSpan w:val="2"/>
          </w:tcPr>
          <w:p w14:paraId="2F3A32DD" w14:textId="77777777"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12.00</w:t>
            </w:r>
          </w:p>
        </w:tc>
        <w:tc>
          <w:tcPr>
            <w:tcW w:w="6300" w:type="dxa"/>
          </w:tcPr>
          <w:p w14:paraId="66BE1E73" w14:textId="77777777"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Sestanek 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krmarjev</w:t>
            </w:r>
          </w:p>
        </w:tc>
      </w:tr>
      <w:tr w:rsidR="00FD2C54" w:rsidRPr="006A2560" w14:paraId="107FD1BF" w14:textId="77777777" w:rsidTr="008E76B0">
        <w:trPr>
          <w:trHeight w:val="316"/>
        </w:trPr>
        <w:tc>
          <w:tcPr>
            <w:tcW w:w="1620" w:type="dxa"/>
            <w:gridSpan w:val="2"/>
          </w:tcPr>
          <w:p w14:paraId="5AB4B35B" w14:textId="77777777" w:rsidR="00FD2C54" w:rsidRPr="006A2560" w:rsidRDefault="00FD2C54" w:rsidP="00807F42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12.</w:t>
            </w:r>
            <w:r w:rsidR="00807F42">
              <w:rPr>
                <w:rFonts w:ascii="Tahoma" w:hAnsi="Tahoma" w:cs="Tahoma"/>
                <w:sz w:val="22"/>
                <w:szCs w:val="22"/>
              </w:rPr>
              <w:t>3</w:t>
            </w:r>
            <w:r w:rsidRPr="006A2560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6300" w:type="dxa"/>
          </w:tcPr>
          <w:p w14:paraId="61518C4A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Start regat (največ 4 regate ta dan)</w:t>
            </w:r>
          </w:p>
        </w:tc>
      </w:tr>
      <w:tr w:rsidR="00FD2C54" w:rsidRPr="006A2560" w14:paraId="4610C0CC" w14:textId="77777777" w:rsidTr="008E76B0">
        <w:tc>
          <w:tcPr>
            <w:tcW w:w="1620" w:type="dxa"/>
            <w:gridSpan w:val="2"/>
          </w:tcPr>
          <w:p w14:paraId="129E3E38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BC595CD" w14:textId="45CE0826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C54" w:rsidRPr="006A2560" w14:paraId="1D2FA0AA" w14:textId="77777777" w:rsidTr="008E76B0">
        <w:tc>
          <w:tcPr>
            <w:tcW w:w="7920" w:type="dxa"/>
            <w:gridSpan w:val="3"/>
          </w:tcPr>
          <w:p w14:paraId="0BC13E76" w14:textId="77777777" w:rsidR="006C671C" w:rsidRDefault="006C671C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85DB02" w14:textId="147B0F41"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Nedelja, </w:t>
            </w:r>
            <w:r w:rsidR="002868C4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14:paraId="084CA6DD" w14:textId="77777777" w:rsidTr="008E76B0">
        <w:tc>
          <w:tcPr>
            <w:tcW w:w="934" w:type="dxa"/>
          </w:tcPr>
          <w:p w14:paraId="4733516E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6986" w:type="dxa"/>
            <w:gridSpan w:val="2"/>
          </w:tcPr>
          <w:p w14:paraId="16C7C13B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 xml:space="preserve">Start regat </w:t>
            </w:r>
          </w:p>
        </w:tc>
      </w:tr>
      <w:tr w:rsidR="00FD2C54" w:rsidRPr="006A2560" w14:paraId="05B92864" w14:textId="77777777" w:rsidTr="008E76B0">
        <w:tc>
          <w:tcPr>
            <w:tcW w:w="934" w:type="dxa"/>
          </w:tcPr>
          <w:p w14:paraId="7FAA2920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30 - </w:t>
            </w:r>
          </w:p>
        </w:tc>
        <w:tc>
          <w:tcPr>
            <w:tcW w:w="6986" w:type="dxa"/>
            <w:gridSpan w:val="2"/>
          </w:tcPr>
          <w:p w14:paraId="3DF89D59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Podelitev nagrad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(oziroma takoj po končanju regat)</w:t>
            </w:r>
          </w:p>
        </w:tc>
      </w:tr>
    </w:tbl>
    <w:p w14:paraId="2B4F3BA0" w14:textId="77777777" w:rsidR="00FD2C54" w:rsidRDefault="00FD2C54" w:rsidP="00FD2C54">
      <w:pPr>
        <w:jc w:val="both"/>
        <w:rPr>
          <w:rFonts w:ascii="Tahoma" w:hAnsi="Tahoma" w:cs="Tahoma"/>
          <w:sz w:val="20"/>
        </w:rPr>
      </w:pPr>
    </w:p>
    <w:p w14:paraId="19AF44EA" w14:textId="77777777" w:rsidR="00FD2C54" w:rsidRDefault="00FD2C54" w:rsidP="00FD2C54">
      <w:pPr>
        <w:jc w:val="both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hAnsi="Tahoma" w:cs="Tahoma"/>
          <w:sz w:val="20"/>
        </w:rPr>
        <w:tab/>
      </w:r>
      <w:r w:rsidRPr="00FC6A2F">
        <w:rPr>
          <w:rFonts w:ascii="Tahoma" w:hAnsi="Tahoma" w:cs="Tahoma"/>
          <w:bCs/>
          <w:sz w:val="22"/>
          <w:szCs w:val="22"/>
          <w:lang w:val="it-IT"/>
        </w:rPr>
        <w:t>V nedeljo ne bo štarta po 1</w:t>
      </w:r>
      <w:r>
        <w:rPr>
          <w:rFonts w:ascii="Tahoma" w:hAnsi="Tahoma" w:cs="Tahoma"/>
          <w:bCs/>
          <w:sz w:val="22"/>
          <w:szCs w:val="22"/>
          <w:lang w:val="it-IT"/>
        </w:rPr>
        <w:t>6</w:t>
      </w:r>
      <w:r w:rsidRPr="00FC6A2F">
        <w:rPr>
          <w:rFonts w:ascii="Tahoma" w:hAnsi="Tahoma" w:cs="Tahoma"/>
          <w:bCs/>
          <w:sz w:val="22"/>
          <w:szCs w:val="22"/>
          <w:lang w:val="it-IT"/>
        </w:rPr>
        <w:t>:00 uri.</w:t>
      </w:r>
    </w:p>
    <w:p w14:paraId="73F38C09" w14:textId="77777777" w:rsidR="004F7C7F" w:rsidRDefault="004F7C7F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2"/>
          <w:szCs w:val="22"/>
          <w:lang w:val="it-IT"/>
        </w:rPr>
        <w:t xml:space="preserve">           </w:t>
      </w:r>
    </w:p>
    <w:p w14:paraId="61503CF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E3FA7C5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5.</w:t>
      </w:r>
      <w:r w:rsidRPr="00FF2D75">
        <w:rPr>
          <w:rFonts w:ascii="Tahoma" w:hAnsi="Tahoma" w:cs="Tahoma"/>
          <w:b/>
          <w:bCs/>
          <w:sz w:val="20"/>
        </w:rPr>
        <w:tab/>
        <w:t xml:space="preserve">Start </w:t>
      </w:r>
    </w:p>
    <w:p w14:paraId="4B141AD0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Start bo izveden v skladu s pravilom 26. Jadrnica mora startati najkasneje v štirih minutah za tem, ko je bil zanjo dan štartni signal. Posamezen odpoklic bo dan po pravilu 29.2 (zastava »X« in en zvočni signal). Splošni odpoklic bo dan v skladu z regatnim pravilom 29.3 (zastava prvi </w:t>
      </w:r>
      <w:proofErr w:type="spellStart"/>
      <w:r w:rsidRPr="00FF2D75">
        <w:rPr>
          <w:rFonts w:ascii="Tahoma" w:hAnsi="Tahoma" w:cs="Tahoma"/>
          <w:sz w:val="20"/>
        </w:rPr>
        <w:t>ponavljač</w:t>
      </w:r>
      <w:proofErr w:type="spellEnd"/>
      <w:r w:rsidRPr="00FF2D75">
        <w:rPr>
          <w:rFonts w:ascii="Tahoma" w:hAnsi="Tahoma" w:cs="Tahoma"/>
          <w:sz w:val="20"/>
        </w:rPr>
        <w:t xml:space="preserve"> in dva zvočna signala). </w:t>
      </w:r>
    </w:p>
    <w:p w14:paraId="5D558D21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14:paraId="36141696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5min           zastava F- pisk</w:t>
      </w:r>
    </w:p>
    <w:p w14:paraId="3BB34C0A" w14:textId="67CE8B18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4min           zastava 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črna –pisk</w:t>
      </w:r>
    </w:p>
    <w:p w14:paraId="6878E369" w14:textId="153BFC54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1min           spust zastave 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črne –dolgi pisk</w:t>
      </w:r>
    </w:p>
    <w:p w14:paraId="00B933CD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Start           spust zastave F –pisk</w:t>
      </w:r>
    </w:p>
    <w:p w14:paraId="5C04EE3A" w14:textId="7ADA62AB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Ustrezno velja tudi za FJ</w:t>
      </w:r>
      <w:r w:rsidR="007F3EDD">
        <w:rPr>
          <w:rFonts w:ascii="Tahoma" w:hAnsi="Tahoma" w:cs="Tahoma"/>
          <w:sz w:val="20"/>
        </w:rPr>
        <w:t xml:space="preserve"> in »open«</w:t>
      </w:r>
      <w:r w:rsidR="00667022">
        <w:rPr>
          <w:rFonts w:ascii="Tahoma" w:hAnsi="Tahoma" w:cs="Tahoma"/>
          <w:sz w:val="20"/>
        </w:rPr>
        <w:t xml:space="preserve"> in </w:t>
      </w:r>
      <w:proofErr w:type="spellStart"/>
      <w:r w:rsidR="00667022">
        <w:rPr>
          <w:rFonts w:ascii="Tahoma" w:hAnsi="Tahoma" w:cs="Tahoma"/>
          <w:sz w:val="20"/>
        </w:rPr>
        <w:t>Opti</w:t>
      </w:r>
      <w:proofErr w:type="spellEnd"/>
      <w:r>
        <w:rPr>
          <w:rFonts w:ascii="Tahoma" w:hAnsi="Tahoma" w:cs="Tahoma"/>
          <w:sz w:val="20"/>
        </w:rPr>
        <w:t>, le da se zastava za pripravljalni signal določi na sestanku krmarjev</w:t>
      </w:r>
      <w:r w:rsidR="005B2891">
        <w:rPr>
          <w:rFonts w:ascii="Tahoma" w:hAnsi="Tahoma" w:cs="Tahoma"/>
          <w:sz w:val="20"/>
        </w:rPr>
        <w:t>-v kolikor bo štart za FJ</w:t>
      </w:r>
      <w:r w:rsidR="00667022">
        <w:rPr>
          <w:rFonts w:ascii="Tahoma" w:hAnsi="Tahoma" w:cs="Tahoma"/>
          <w:sz w:val="20"/>
        </w:rPr>
        <w:t xml:space="preserve"> </w:t>
      </w:r>
      <w:r w:rsidR="007F3EDD">
        <w:rPr>
          <w:rFonts w:ascii="Tahoma" w:hAnsi="Tahoma" w:cs="Tahoma"/>
          <w:sz w:val="20"/>
        </w:rPr>
        <w:t>in</w:t>
      </w:r>
      <w:r w:rsidR="002868C4">
        <w:rPr>
          <w:rFonts w:ascii="Tahoma" w:hAnsi="Tahoma" w:cs="Tahoma"/>
          <w:sz w:val="20"/>
        </w:rPr>
        <w:t xml:space="preserve"> </w:t>
      </w:r>
      <w:proofErr w:type="spellStart"/>
      <w:r w:rsidR="002868C4">
        <w:rPr>
          <w:rFonts w:ascii="Tahoma" w:hAnsi="Tahoma" w:cs="Tahoma"/>
          <w:sz w:val="20"/>
        </w:rPr>
        <w:t>Opti</w:t>
      </w:r>
      <w:proofErr w:type="spellEnd"/>
      <w:r w:rsidR="007F3EDD">
        <w:rPr>
          <w:rFonts w:ascii="Tahoma" w:hAnsi="Tahoma" w:cs="Tahoma"/>
          <w:sz w:val="20"/>
        </w:rPr>
        <w:t xml:space="preserve"> ali »open«</w:t>
      </w:r>
      <w:r w:rsidR="005B2891">
        <w:rPr>
          <w:rFonts w:ascii="Tahoma" w:hAnsi="Tahoma" w:cs="Tahoma"/>
          <w:sz w:val="20"/>
        </w:rPr>
        <w:t xml:space="preserve"> posebej</w:t>
      </w:r>
      <w:r>
        <w:rPr>
          <w:rFonts w:ascii="Tahoma" w:hAnsi="Tahoma" w:cs="Tahoma"/>
          <w:sz w:val="20"/>
        </w:rPr>
        <w:t>.</w:t>
      </w:r>
    </w:p>
    <w:p w14:paraId="44340E19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1C0DB106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6.</w:t>
      </w:r>
      <w:r w:rsidRPr="00FF2D75">
        <w:rPr>
          <w:rFonts w:ascii="Tahoma" w:hAnsi="Tahoma" w:cs="Tahoma"/>
          <w:b/>
          <w:bCs/>
          <w:sz w:val="20"/>
        </w:rPr>
        <w:tab/>
        <w:t xml:space="preserve">Regatna proga </w:t>
      </w:r>
    </w:p>
    <w:p w14:paraId="544CE1C9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Skica na oglasni deski bo prikazovala progo in zaporedje po katerem je treba iti mimo oznak.</w:t>
      </w:r>
      <w:r>
        <w:rPr>
          <w:rFonts w:ascii="Tahoma" w:hAnsi="Tahoma" w:cs="Tahoma"/>
          <w:sz w:val="20"/>
        </w:rPr>
        <w:t xml:space="preserve"> Regatni odbor lahko spremeni progo tudi če je ne objavi na oglasni deski.</w:t>
      </w:r>
      <w:r w:rsidR="00667022">
        <w:rPr>
          <w:rFonts w:ascii="Tahoma" w:hAnsi="Tahoma" w:cs="Tahoma"/>
          <w:sz w:val="20"/>
        </w:rPr>
        <w:t xml:space="preserve"> </w:t>
      </w:r>
    </w:p>
    <w:p w14:paraId="247EB51C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tem primeru veljajo ustna navodila, ki jih bo RO posredoval na vodi.</w:t>
      </w:r>
      <w:r w:rsidR="00667022" w:rsidRPr="00667022">
        <w:rPr>
          <w:rFonts w:ascii="Tahoma" w:hAnsi="Tahoma" w:cs="Tahoma"/>
          <w:sz w:val="20"/>
        </w:rPr>
        <w:t xml:space="preserve"> </w:t>
      </w:r>
      <w:r w:rsidR="00667022">
        <w:rPr>
          <w:rFonts w:ascii="Tahoma" w:hAnsi="Tahoma" w:cs="Tahoma"/>
          <w:sz w:val="20"/>
        </w:rPr>
        <w:t>RO lahko določi za različne razrede različne proge.</w:t>
      </w:r>
    </w:p>
    <w:p w14:paraId="2BF6CBE3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14:paraId="35F89FB4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7.</w:t>
      </w:r>
      <w:r w:rsidRPr="00FF2D75">
        <w:rPr>
          <w:rFonts w:ascii="Tahoma" w:hAnsi="Tahoma" w:cs="Tahoma"/>
          <w:b/>
          <w:bCs/>
          <w:sz w:val="20"/>
        </w:rPr>
        <w:tab/>
        <w:t xml:space="preserve">Sistem kaznovanja </w:t>
      </w:r>
    </w:p>
    <w:p w14:paraId="1E1386DF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Uporabljen bo sistem kaznovanja z </w:t>
      </w:r>
      <w:r>
        <w:rPr>
          <w:rFonts w:ascii="Tahoma" w:hAnsi="Tahoma" w:cs="Tahoma"/>
          <w:sz w:val="20"/>
        </w:rPr>
        <w:t>dvema obratoma, oziroma z enim obratom za dotik boje.</w:t>
      </w:r>
    </w:p>
    <w:p w14:paraId="6E29E19D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7C1449C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8.</w:t>
      </w:r>
      <w:r w:rsidRPr="00FF2D75">
        <w:rPr>
          <w:rFonts w:ascii="Tahoma" w:hAnsi="Tahoma" w:cs="Tahoma"/>
          <w:b/>
          <w:bCs/>
          <w:sz w:val="20"/>
        </w:rPr>
        <w:tab/>
        <w:t xml:space="preserve">Predpisani čas </w:t>
      </w:r>
    </w:p>
    <w:p w14:paraId="2C720930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Jadrnice, ki ne bodo končale regate v </w:t>
      </w:r>
      <w:r>
        <w:rPr>
          <w:rFonts w:ascii="Tahoma" w:hAnsi="Tahoma" w:cs="Tahoma"/>
          <w:sz w:val="20"/>
        </w:rPr>
        <w:t>15</w:t>
      </w:r>
      <w:r w:rsidRPr="00FF2D75">
        <w:rPr>
          <w:rFonts w:ascii="Tahoma" w:hAnsi="Tahoma" w:cs="Tahoma"/>
          <w:sz w:val="20"/>
        </w:rPr>
        <w:t xml:space="preserve"> minutah po prihodu prve jadrnice</w:t>
      </w:r>
      <w:r>
        <w:rPr>
          <w:rFonts w:ascii="Tahoma" w:hAnsi="Tahoma" w:cs="Tahoma"/>
          <w:sz w:val="20"/>
        </w:rPr>
        <w:t xml:space="preserve"> iz razreda</w:t>
      </w:r>
      <w:r w:rsidRPr="00FF2D75">
        <w:rPr>
          <w:rFonts w:ascii="Tahoma" w:hAnsi="Tahoma" w:cs="Tahoma"/>
          <w:sz w:val="20"/>
        </w:rPr>
        <w:t xml:space="preserve"> v cilj bodo dobile točke za DNF. </w:t>
      </w:r>
    </w:p>
    <w:p w14:paraId="2DD73B39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3507C9CE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9.</w:t>
      </w:r>
      <w:r w:rsidRPr="00FF2D75">
        <w:rPr>
          <w:rFonts w:ascii="Tahoma" w:hAnsi="Tahoma" w:cs="Tahoma"/>
          <w:b/>
          <w:bCs/>
          <w:sz w:val="20"/>
        </w:rPr>
        <w:tab/>
        <w:t>Protesti</w:t>
      </w:r>
    </w:p>
    <w:p w14:paraId="06D5C459" w14:textId="01E051D6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Protesti morajo biti napisani na obrazcih, ki so na voljo v regatni pisarni in tam tudi oddani v roku </w:t>
      </w:r>
      <w:r>
        <w:rPr>
          <w:rFonts w:ascii="Tahoma" w:hAnsi="Tahoma" w:cs="Tahoma"/>
          <w:sz w:val="20"/>
        </w:rPr>
        <w:t>pol</w:t>
      </w:r>
      <w:r w:rsidRPr="00FF2D75">
        <w:rPr>
          <w:rFonts w:ascii="Tahoma" w:hAnsi="Tahoma" w:cs="Tahoma"/>
          <w:sz w:val="20"/>
        </w:rPr>
        <w:t xml:space="preserve"> ure od kar je zadnja jadrnica istega razreda končala zadnjo regato tistega dne. </w:t>
      </w:r>
    </w:p>
    <w:p w14:paraId="51DA3C02" w14:textId="77777777"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14:paraId="3C3D02FA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10</w:t>
      </w:r>
      <w:r w:rsidRPr="00FF2D75">
        <w:rPr>
          <w:rFonts w:ascii="Tahoma" w:hAnsi="Tahoma" w:cs="Tahoma"/>
          <w:b/>
          <w:bCs/>
          <w:sz w:val="20"/>
        </w:rPr>
        <w:tab/>
        <w:t xml:space="preserve">Zaslišanje </w:t>
      </w:r>
    </w:p>
    <w:p w14:paraId="0BA7FA07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  <w:r w:rsidRPr="00326F4A">
        <w:rPr>
          <w:rFonts w:ascii="Tahoma" w:hAnsi="Tahoma" w:cs="Tahoma"/>
          <w:color w:val="000000" w:themeColor="text1"/>
          <w:sz w:val="20"/>
        </w:rPr>
        <w:t>Zaslišanje bo potekalo v takem zaporedju, kot so bili protesti oddani in takoj, ko bo mogoče. Čas</w:t>
      </w:r>
      <w:r w:rsidRPr="00FF2D7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obravnavanja </w:t>
      </w:r>
      <w:r w:rsidRPr="00FF2D75">
        <w:rPr>
          <w:rFonts w:ascii="Tahoma" w:hAnsi="Tahoma" w:cs="Tahoma"/>
          <w:sz w:val="20"/>
        </w:rPr>
        <w:t xml:space="preserve">protestov bo objavljen na oglasni deski. </w:t>
      </w:r>
    </w:p>
    <w:p w14:paraId="462FA3C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2CAADCD7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12</w:t>
      </w:r>
      <w:r w:rsidRPr="00FF2D75">
        <w:rPr>
          <w:rFonts w:ascii="Tahoma" w:hAnsi="Tahoma" w:cs="Tahoma"/>
          <w:b/>
          <w:bCs/>
          <w:sz w:val="20"/>
        </w:rPr>
        <w:tab/>
        <w:t xml:space="preserve">Točkovanje </w:t>
      </w:r>
    </w:p>
    <w:p w14:paraId="31E6EBE3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  <w:szCs w:val="22"/>
        </w:rPr>
        <w:t xml:space="preserve">Regato sestavlja 8 regat, veljavna pa bo, če bosta izpeljani 2 regati. Uporabljen bo enostavni sistem točkovanja iz Dodatka A. Končno število točk za posamezno jadrnico v seriji bo seštevek vseh točk posameznih regat. Če bodo zaključene </w:t>
      </w:r>
      <w:r w:rsidR="004F7C7F">
        <w:rPr>
          <w:rFonts w:ascii="Tahoma" w:hAnsi="Tahoma" w:cs="Tahoma"/>
          <w:sz w:val="20"/>
          <w:szCs w:val="22"/>
        </w:rPr>
        <w:t>4</w:t>
      </w:r>
      <w:r w:rsidRPr="00FF2D75">
        <w:rPr>
          <w:rFonts w:ascii="Tahoma" w:hAnsi="Tahoma" w:cs="Tahoma"/>
          <w:sz w:val="20"/>
          <w:szCs w:val="22"/>
        </w:rPr>
        <w:t xml:space="preserve"> ali več regat, se bo najslabši rezultat posamezni jadrnici odbil, razen če to ni prepovedano s Pravilom A1.3. Zmagala bo jadrnica z najmanjšim številom točk.</w:t>
      </w:r>
      <w:r>
        <w:rPr>
          <w:rFonts w:ascii="Tahoma" w:hAnsi="Tahoma" w:cs="Tahoma"/>
          <w:sz w:val="20"/>
          <w:szCs w:val="22"/>
        </w:rPr>
        <w:t xml:space="preserve"> Vsak dan bodo izpeljane maksimalno 4 regate.</w:t>
      </w:r>
    </w:p>
    <w:p w14:paraId="02F43DC2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6EF1EA3B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13</w:t>
      </w:r>
      <w:r w:rsidRPr="00FF2D75">
        <w:rPr>
          <w:rFonts w:ascii="Tahoma" w:hAnsi="Tahoma" w:cs="Tahoma"/>
          <w:b/>
          <w:bCs/>
          <w:sz w:val="20"/>
        </w:rPr>
        <w:tab/>
        <w:t xml:space="preserve">Nagrade </w:t>
      </w:r>
    </w:p>
    <w:p w14:paraId="51B3C076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 w:rsidRPr="00FF2D75">
        <w:rPr>
          <w:rFonts w:ascii="Tahoma" w:hAnsi="Tahoma" w:cs="Tahoma"/>
          <w:sz w:val="20"/>
          <w:szCs w:val="20"/>
        </w:rPr>
        <w:t xml:space="preserve">Nagrajene bodo prve tri (3) jadrnice v razredu </w:t>
      </w:r>
      <w:proofErr w:type="spellStart"/>
      <w:r w:rsidRPr="00FF2D75">
        <w:rPr>
          <w:rFonts w:ascii="Tahoma" w:hAnsi="Tahoma" w:cs="Tahoma"/>
          <w:sz w:val="20"/>
          <w:szCs w:val="20"/>
        </w:rPr>
        <w:t>Fireball</w:t>
      </w:r>
      <w:proofErr w:type="spellEnd"/>
      <w:r w:rsidRPr="00FF2D75">
        <w:rPr>
          <w:rFonts w:ascii="Tahoma" w:hAnsi="Tahoma" w:cs="Tahoma"/>
          <w:sz w:val="20"/>
          <w:szCs w:val="20"/>
        </w:rPr>
        <w:t xml:space="preserve"> in</w:t>
      </w:r>
      <w:r w:rsidR="00F72712">
        <w:rPr>
          <w:rFonts w:ascii="Tahoma" w:hAnsi="Tahoma" w:cs="Tahoma"/>
          <w:sz w:val="20"/>
          <w:szCs w:val="20"/>
        </w:rPr>
        <w:t xml:space="preserve"> Open ter</w:t>
      </w:r>
      <w:r w:rsidRPr="00FF2D75">
        <w:rPr>
          <w:rFonts w:ascii="Tahoma" w:hAnsi="Tahoma" w:cs="Tahoma"/>
          <w:sz w:val="20"/>
          <w:szCs w:val="20"/>
        </w:rPr>
        <w:t xml:space="preserve"> </w:t>
      </w:r>
      <w:r w:rsidR="00F72712">
        <w:rPr>
          <w:rFonts w:ascii="Tahoma" w:hAnsi="Tahoma" w:cs="Tahoma"/>
          <w:sz w:val="20"/>
          <w:szCs w:val="20"/>
        </w:rPr>
        <w:t>v razredih, kjer bo najmanj  5 prijavljenih tekmovalcev</w:t>
      </w:r>
      <w:r w:rsidRPr="00FF2D75">
        <w:rPr>
          <w:rFonts w:ascii="Tahoma" w:hAnsi="Tahoma" w:cs="Tahoma"/>
          <w:sz w:val="20"/>
          <w:szCs w:val="20"/>
        </w:rPr>
        <w:t>.</w:t>
      </w:r>
    </w:p>
    <w:p w14:paraId="77EB5657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Predstavniki razredov lahko posebej nagradijo </w:t>
      </w:r>
      <w:proofErr w:type="spellStart"/>
      <w:r>
        <w:rPr>
          <w:rFonts w:ascii="Tahoma" w:hAnsi="Tahoma" w:cs="Tahoma"/>
          <w:sz w:val="20"/>
          <w:szCs w:val="20"/>
        </w:rPr>
        <w:t>regatante</w:t>
      </w:r>
      <w:proofErr w:type="spellEnd"/>
      <w:r>
        <w:rPr>
          <w:rFonts w:ascii="Tahoma" w:hAnsi="Tahoma" w:cs="Tahoma"/>
          <w:sz w:val="20"/>
          <w:szCs w:val="20"/>
        </w:rPr>
        <w:t xml:space="preserve"> po svojih kriterijih, ki jih morajo objaviti pred regato.</w:t>
      </w:r>
    </w:p>
    <w:p w14:paraId="1A5C41E4" w14:textId="77777777"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14:paraId="60588C16" w14:textId="77777777" w:rsidR="00FD2C54" w:rsidRDefault="00FD2C54" w:rsidP="00FD2C54">
      <w:pPr>
        <w:pStyle w:val="Legal1"/>
        <w:numPr>
          <w:ilvl w:val="0"/>
          <w:numId w:val="2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4861A5">
        <w:rPr>
          <w:rFonts w:ascii="Tahoma" w:hAnsi="Tahoma" w:cs="Tahoma"/>
          <w:b/>
          <w:bCs/>
        </w:rPr>
        <w:t>Regatni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, </w:t>
      </w:r>
      <w:proofErr w:type="spellStart"/>
      <w:r w:rsidRPr="004861A5">
        <w:rPr>
          <w:rFonts w:ascii="Tahoma" w:hAnsi="Tahoma" w:cs="Tahoma"/>
          <w:b/>
          <w:bCs/>
        </w:rPr>
        <w:t>protestni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</w:p>
    <w:p w14:paraId="4003140A" w14:textId="77777777" w:rsidR="00FD2C54" w:rsidRDefault="00FD2C54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</w:t>
      </w:r>
      <w:proofErr w:type="spellStart"/>
      <w:r>
        <w:rPr>
          <w:rFonts w:ascii="Tahoma" w:hAnsi="Tahoma" w:cs="Tahoma"/>
          <w:bCs/>
        </w:rPr>
        <w:t>R</w:t>
      </w:r>
      <w:r w:rsidRPr="004861A5">
        <w:rPr>
          <w:rFonts w:ascii="Tahoma" w:hAnsi="Tahoma" w:cs="Tahoma"/>
        </w:rPr>
        <w:t>egatni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in </w:t>
      </w:r>
      <w:proofErr w:type="spellStart"/>
      <w:r w:rsidRPr="004861A5">
        <w:rPr>
          <w:rFonts w:ascii="Tahoma" w:hAnsi="Tahoma" w:cs="Tahoma"/>
        </w:rPr>
        <w:t>protestni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bosta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delovala</w:t>
      </w:r>
      <w:proofErr w:type="spellEnd"/>
      <w:r w:rsidRPr="004861A5">
        <w:rPr>
          <w:rFonts w:ascii="Tahoma" w:hAnsi="Tahoma" w:cs="Tahoma"/>
        </w:rPr>
        <w:t xml:space="preserve"> v </w:t>
      </w:r>
      <w:proofErr w:type="spellStart"/>
      <w:r w:rsidRPr="004861A5">
        <w:rPr>
          <w:rFonts w:ascii="Tahoma" w:hAnsi="Tahoma" w:cs="Tahoma"/>
        </w:rPr>
        <w:t>sestavi</w:t>
      </w:r>
      <w:proofErr w:type="spellEnd"/>
      <w:r w:rsidRPr="004861A5">
        <w:rPr>
          <w:rFonts w:ascii="Tahoma" w:hAnsi="Tahoma" w:cs="Tahoma"/>
        </w:rPr>
        <w:t xml:space="preserve">, </w:t>
      </w:r>
      <w:proofErr w:type="spellStart"/>
      <w:r w:rsidRPr="004861A5">
        <w:rPr>
          <w:rFonts w:ascii="Tahoma" w:hAnsi="Tahoma" w:cs="Tahoma"/>
        </w:rPr>
        <w:t>kot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navedeno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oglasni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deski</w:t>
      </w:r>
      <w:proofErr w:type="spellEnd"/>
      <w:r w:rsidRPr="004861A5">
        <w:rPr>
          <w:rFonts w:ascii="Tahoma" w:hAnsi="Tahoma" w:cs="Tahoma"/>
        </w:rPr>
        <w:t xml:space="preserve">. </w:t>
      </w:r>
    </w:p>
    <w:p w14:paraId="51249AA0" w14:textId="77777777" w:rsidR="001F791D" w:rsidRDefault="001F791D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</w:p>
    <w:p w14:paraId="044CC18C" w14:textId="77777777" w:rsidR="00FD2C54" w:rsidRDefault="001F791D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</w:rPr>
      </w:pPr>
      <w:r w:rsidRPr="001F791D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       </w:t>
      </w:r>
      <w:proofErr w:type="spellStart"/>
      <w:r>
        <w:rPr>
          <w:rFonts w:ascii="Tahoma" w:hAnsi="Tahoma" w:cs="Tahoma"/>
          <w:b/>
        </w:rPr>
        <w:t>Štartnina</w:t>
      </w:r>
      <w:proofErr w:type="spellEnd"/>
    </w:p>
    <w:p w14:paraId="0FA9CE09" w14:textId="77777777" w:rsidR="00667022" w:rsidRPr="00667022" w:rsidRDefault="00667022" w:rsidP="00667022">
      <w:pPr>
        <w:ind w:left="720"/>
        <w:jc w:val="both"/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</w:pPr>
      <w:proofErr w:type="spellStart"/>
      <w:r w:rsidRPr="00667022">
        <w:rPr>
          <w:rFonts w:ascii="Tahoma" w:hAnsi="Tahoma" w:cs="Tahoma"/>
          <w:sz w:val="20"/>
          <w:szCs w:val="20"/>
        </w:rPr>
        <w:t>Štartnina</w:t>
      </w:r>
      <w:proofErr w:type="spellEnd"/>
      <w:r w:rsidRPr="00667022">
        <w:rPr>
          <w:rFonts w:ascii="Tahoma" w:hAnsi="Tahoma" w:cs="Tahoma"/>
          <w:sz w:val="20"/>
          <w:szCs w:val="20"/>
        </w:rPr>
        <w:t xml:space="preserve"> znaša 50eur za dvočlanske posadke in 20eur</w:t>
      </w:r>
      <w:r w:rsidRPr="00667022">
        <w:rPr>
          <w:rFonts w:ascii="Tahoma" w:hAnsi="Tahoma" w:cs="Tahoma"/>
          <w:sz w:val="22"/>
          <w:szCs w:val="22"/>
        </w:rPr>
        <w:t xml:space="preserve"> </w:t>
      </w:r>
      <w:r w:rsidRPr="00667022"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  <w:t>za enočlanske</w:t>
      </w:r>
      <w:r w:rsidR="000648A2"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  <w:t>.</w:t>
      </w:r>
      <w:r w:rsidR="001F791D" w:rsidRPr="00667022">
        <w:rPr>
          <w:rStyle w:val="Krepko"/>
          <w:rFonts w:ascii="Cambria" w:eastAsia="SimSun" w:hAnsi="Cambria"/>
          <w:bCs w:val="0"/>
          <w:kern w:val="32"/>
          <w:sz w:val="22"/>
          <w:szCs w:val="22"/>
        </w:rPr>
        <w:t xml:space="preserve">        </w:t>
      </w:r>
      <w:r w:rsidR="001F791D" w:rsidRPr="00667022"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  <w:t xml:space="preserve">     </w:t>
      </w:r>
    </w:p>
    <w:p w14:paraId="0051EF43" w14:textId="77777777" w:rsidR="00FD2C54" w:rsidRPr="00667022" w:rsidRDefault="00FD2C54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Style w:val="Krepko"/>
          <w:rFonts w:ascii="Cambria" w:eastAsia="SimSun" w:hAnsi="Cambria"/>
          <w:bCs w:val="0"/>
          <w:kern w:val="32"/>
          <w:sz w:val="22"/>
          <w:szCs w:val="22"/>
          <w:lang w:val="sl-SI"/>
        </w:rPr>
      </w:pPr>
    </w:p>
    <w:p w14:paraId="62549576" w14:textId="77777777" w:rsidR="00FD2C54" w:rsidRPr="00326F4A" w:rsidRDefault="001F791D" w:rsidP="00FD2C54">
      <w:pPr>
        <w:pStyle w:val="Naslov1"/>
        <w:rPr>
          <w:rStyle w:val="Krepko"/>
          <w:b/>
          <w:color w:val="000000" w:themeColor="text1"/>
          <w:sz w:val="22"/>
          <w:szCs w:val="22"/>
        </w:rPr>
      </w:pPr>
      <w:r w:rsidRPr="001F791D">
        <w:rPr>
          <w:rStyle w:val="Krepko"/>
          <w:b/>
          <w:sz w:val="22"/>
          <w:szCs w:val="22"/>
        </w:rPr>
        <w:t>16</w:t>
      </w:r>
      <w:r w:rsidR="00FD2C54" w:rsidRPr="004861A5">
        <w:rPr>
          <w:rStyle w:val="Krepko"/>
          <w:sz w:val="22"/>
          <w:szCs w:val="22"/>
        </w:rPr>
        <w:t xml:space="preserve">      </w:t>
      </w:r>
      <w:r w:rsidR="00FD2C54" w:rsidRPr="00326F4A">
        <w:rPr>
          <w:rStyle w:val="Krepko"/>
          <w:b/>
          <w:color w:val="000000" w:themeColor="text1"/>
          <w:sz w:val="22"/>
          <w:szCs w:val="22"/>
        </w:rPr>
        <w:t>Odgovornost</w:t>
      </w:r>
    </w:p>
    <w:p w14:paraId="61F6AB94" w14:textId="77777777" w:rsidR="00FD2C54" w:rsidRPr="004861A5" w:rsidRDefault="00FD2C54" w:rsidP="00FD2C54">
      <w:pPr>
        <w:pStyle w:val="Naslov1"/>
        <w:rPr>
          <w:rStyle w:val="Krepko"/>
          <w:sz w:val="22"/>
          <w:szCs w:val="22"/>
        </w:rPr>
      </w:pPr>
      <w:r w:rsidRPr="004861A5">
        <w:rPr>
          <w:rStyle w:val="Krepko"/>
          <w:sz w:val="22"/>
          <w:szCs w:val="22"/>
        </w:rPr>
        <w:t xml:space="preserve">            Vsi tekmovalci tekmujejo na lastno odgovornost. Rešilni jopiči so obvezni</w:t>
      </w:r>
      <w:r w:rsidR="004F7C7F">
        <w:rPr>
          <w:rStyle w:val="Krepko"/>
          <w:sz w:val="22"/>
          <w:szCs w:val="22"/>
        </w:rPr>
        <w:t xml:space="preserve"> ne glede na zastavo Y.</w:t>
      </w:r>
    </w:p>
    <w:p w14:paraId="4F214194" w14:textId="77777777" w:rsidR="00FD2C54" w:rsidRPr="004861A5" w:rsidRDefault="00FD2C54" w:rsidP="00FD2C54">
      <w:pPr>
        <w:pStyle w:val="Naslov1"/>
        <w:rPr>
          <w:rStyle w:val="Krepko"/>
          <w:sz w:val="22"/>
          <w:szCs w:val="22"/>
        </w:rPr>
      </w:pPr>
    </w:p>
    <w:p w14:paraId="49DDAB6C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8063436" w14:textId="77777777" w:rsidR="00FD2C54" w:rsidRPr="007B563B" w:rsidRDefault="00FD2C54" w:rsidP="00FD2C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14:paraId="010DDDA1" w14:textId="54466C50" w:rsidR="0081548F" w:rsidRDefault="005B2891">
      <w:r>
        <w:t xml:space="preserve">JK ŽIVAANA                                                                                                   </w:t>
      </w:r>
      <w:r w:rsidR="00FD2C54">
        <w:t xml:space="preserve">VELENJE, </w:t>
      </w:r>
      <w:r w:rsidR="000648A2">
        <w:t>3</w:t>
      </w:r>
      <w:r w:rsidR="002868C4">
        <w:t>0</w:t>
      </w:r>
      <w:r w:rsidR="00326F4A">
        <w:t>.8</w:t>
      </w:r>
      <w:r w:rsidR="00FD2C54">
        <w:t>. 20</w:t>
      </w:r>
      <w:r w:rsidR="002868C4">
        <w:t>20</w:t>
      </w:r>
    </w:p>
    <w:sectPr w:rsidR="0081548F" w:rsidSect="00F73D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4"/>
      <w:lvl w:ilvl="0">
        <w:start w:val="14"/>
        <w:numFmt w:val="decimal"/>
        <w:pStyle w:val="Legal1"/>
        <w:lvlText w:val="%1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Legal1"/>
        <w:lvlText w:val="%1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54"/>
    <w:rsid w:val="00005837"/>
    <w:rsid w:val="000648A2"/>
    <w:rsid w:val="000D147A"/>
    <w:rsid w:val="00106DCB"/>
    <w:rsid w:val="001F791D"/>
    <w:rsid w:val="002725BA"/>
    <w:rsid w:val="002868C4"/>
    <w:rsid w:val="00326F4A"/>
    <w:rsid w:val="003C3C46"/>
    <w:rsid w:val="00471A73"/>
    <w:rsid w:val="004F7C7F"/>
    <w:rsid w:val="005B2891"/>
    <w:rsid w:val="005C12E8"/>
    <w:rsid w:val="00667022"/>
    <w:rsid w:val="006C671C"/>
    <w:rsid w:val="007F3EDD"/>
    <w:rsid w:val="00807F42"/>
    <w:rsid w:val="0081548F"/>
    <w:rsid w:val="00977094"/>
    <w:rsid w:val="00992972"/>
    <w:rsid w:val="00B04E98"/>
    <w:rsid w:val="00B06367"/>
    <w:rsid w:val="00B401FD"/>
    <w:rsid w:val="00C60997"/>
    <w:rsid w:val="00CD5288"/>
    <w:rsid w:val="00D81EA8"/>
    <w:rsid w:val="00DF543E"/>
    <w:rsid w:val="00EA19E4"/>
    <w:rsid w:val="00F72712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9CD2"/>
  <w15:docId w15:val="{3110529B-973A-4EDF-A304-ABF2041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2C5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2C54"/>
    <w:rPr>
      <w:rFonts w:ascii="Cambria" w:eastAsia="SimSun" w:hAnsi="Cambria" w:cs="Times New Roman"/>
      <w:b/>
      <w:bCs/>
      <w:kern w:val="32"/>
      <w:sz w:val="32"/>
      <w:szCs w:val="32"/>
      <w:lang w:eastAsia="sl-SI"/>
    </w:rPr>
  </w:style>
  <w:style w:type="paragraph" w:customStyle="1" w:styleId="Legal1">
    <w:name w:val="Legal 1"/>
    <w:basedOn w:val="Navaden"/>
    <w:rsid w:val="00FD2C54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/>
    </w:rPr>
  </w:style>
  <w:style w:type="paragraph" w:customStyle="1" w:styleId="1AutoList1">
    <w:name w:val="1AutoList1"/>
    <w:rsid w:val="00FD2C5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FD2C54"/>
    <w:rPr>
      <w:b/>
      <w:bCs/>
    </w:rPr>
  </w:style>
  <w:style w:type="paragraph" w:styleId="Brezrazmikov">
    <w:name w:val="No Spacing"/>
    <w:uiPriority w:val="1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12janez3</dc:creator>
  <cp:lastModifiedBy>Luka Jeršič</cp:lastModifiedBy>
  <cp:revision>2</cp:revision>
  <cp:lastPrinted>2016-08-23T08:56:00Z</cp:lastPrinted>
  <dcterms:created xsi:type="dcterms:W3CDTF">2020-08-31T12:06:00Z</dcterms:created>
  <dcterms:modified xsi:type="dcterms:W3CDTF">2020-08-31T12:06:00Z</dcterms:modified>
</cp:coreProperties>
</file>