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DA01" w14:textId="77777777" w:rsidR="001F6A03" w:rsidRDefault="001F6A03" w:rsidP="001F6A03">
      <w:pPr>
        <w:jc w:val="center"/>
        <w:rPr>
          <w:rFonts w:ascii="Times New Roman" w:hAnsi="Times New Roman" w:cs="Times New Roman"/>
          <w:b/>
          <w:sz w:val="36"/>
          <w:szCs w:val="36"/>
        </w:rPr>
      </w:pPr>
      <w:r>
        <w:rPr>
          <w:rFonts w:ascii="Times New Roman" w:hAnsi="Times New Roman" w:cs="Times New Roman"/>
          <w:b/>
          <w:noProof/>
          <w:sz w:val="36"/>
          <w:szCs w:val="36"/>
          <w:u w:val="single"/>
          <w:lang w:eastAsia="en-US"/>
        </w:rPr>
        <w:drawing>
          <wp:inline distT="0" distB="0" distL="0" distR="0" wp14:anchorId="6841E211" wp14:editId="428A9931">
            <wp:extent cx="10953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666750"/>
                    </a:xfrm>
                    <a:prstGeom prst="rect">
                      <a:avLst/>
                    </a:prstGeom>
                    <a:noFill/>
                  </pic:spPr>
                </pic:pic>
              </a:graphicData>
            </a:graphic>
          </wp:inline>
        </w:drawing>
      </w:r>
    </w:p>
    <w:p w14:paraId="7E1B4D2C" w14:textId="77777777" w:rsidR="001F6A03" w:rsidRDefault="001F6A03" w:rsidP="001F6A03">
      <w:pPr>
        <w:jc w:val="center"/>
        <w:rPr>
          <w:rFonts w:ascii="Times New Roman" w:hAnsi="Times New Roman" w:cs="Times New Roman"/>
          <w:b/>
          <w:sz w:val="36"/>
          <w:szCs w:val="36"/>
        </w:rPr>
      </w:pPr>
      <w:r w:rsidRPr="004A62D6">
        <w:rPr>
          <w:rFonts w:ascii="Times New Roman" w:hAnsi="Times New Roman" w:cs="Times New Roman"/>
          <w:b/>
          <w:sz w:val="36"/>
          <w:szCs w:val="36"/>
        </w:rPr>
        <w:t>Expressive Therapies Training Institute (ETTi)</w:t>
      </w:r>
    </w:p>
    <w:p w14:paraId="786C9814" w14:textId="77777777" w:rsidR="001F6A03" w:rsidRPr="00BE5908" w:rsidRDefault="001F6A03" w:rsidP="001F6A03">
      <w:pPr>
        <w:jc w:val="center"/>
        <w:rPr>
          <w:rFonts w:ascii="Times New Roman" w:hAnsi="Times New Roman" w:cs="Times New Roman"/>
          <w:sz w:val="24"/>
          <w:szCs w:val="24"/>
        </w:rPr>
      </w:pPr>
      <w:r>
        <w:rPr>
          <w:rFonts w:ascii="Times New Roman" w:hAnsi="Times New Roman" w:cs="Times New Roman"/>
          <w:sz w:val="24"/>
          <w:szCs w:val="24"/>
        </w:rPr>
        <w:t>Presents a workshop:</w:t>
      </w:r>
    </w:p>
    <w:p w14:paraId="3CD156F9" w14:textId="77777777" w:rsidR="00EB6CE1" w:rsidRDefault="00EB6CE1" w:rsidP="00EB6CE1">
      <w:pPr>
        <w:suppressAutoHyphens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US"/>
        </w:rPr>
      </w:pPr>
      <w:r w:rsidRPr="00EB6CE1">
        <w:rPr>
          <w:rFonts w:ascii="Times New Roman" w:eastAsia="Times New Roman" w:hAnsi="Times New Roman" w:cs="Times New Roman"/>
          <w:b/>
          <w:bCs/>
          <w:kern w:val="36"/>
          <w:sz w:val="48"/>
          <w:szCs w:val="48"/>
          <w:lang w:eastAsia="en-US"/>
        </w:rPr>
        <w:t xml:space="preserve">Healing the Holiday Blues: </w:t>
      </w:r>
    </w:p>
    <w:p w14:paraId="4CB3BE64" w14:textId="75A49D37" w:rsidR="00EB6CE1" w:rsidRPr="00EB6CE1" w:rsidRDefault="00EB6CE1" w:rsidP="00EB6CE1">
      <w:pPr>
        <w:suppressAutoHyphens w:val="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US"/>
        </w:rPr>
      </w:pPr>
      <w:r w:rsidRPr="00EB6CE1">
        <w:rPr>
          <w:rFonts w:ascii="Times New Roman" w:eastAsia="Times New Roman" w:hAnsi="Times New Roman" w:cs="Times New Roman"/>
          <w:b/>
          <w:bCs/>
          <w:kern w:val="36"/>
          <w:sz w:val="48"/>
          <w:szCs w:val="48"/>
          <w:lang w:eastAsia="en-US"/>
        </w:rPr>
        <w:t xml:space="preserve">Psychodrama </w:t>
      </w:r>
      <w:r w:rsidR="00FC524C">
        <w:rPr>
          <w:rFonts w:ascii="Times New Roman" w:eastAsia="Times New Roman" w:hAnsi="Times New Roman" w:cs="Times New Roman"/>
          <w:b/>
          <w:bCs/>
          <w:kern w:val="36"/>
          <w:sz w:val="48"/>
          <w:szCs w:val="48"/>
          <w:lang w:eastAsia="en-US"/>
        </w:rPr>
        <w:t xml:space="preserve">Training and </w:t>
      </w:r>
      <w:r w:rsidRPr="00EB6CE1">
        <w:rPr>
          <w:rFonts w:ascii="Times New Roman" w:eastAsia="Times New Roman" w:hAnsi="Times New Roman" w:cs="Times New Roman"/>
          <w:b/>
          <w:bCs/>
          <w:kern w:val="36"/>
          <w:sz w:val="48"/>
          <w:szCs w:val="48"/>
          <w:lang w:eastAsia="en-US"/>
        </w:rPr>
        <w:t>Explorations</w:t>
      </w:r>
    </w:p>
    <w:p w14:paraId="6E63E972" w14:textId="3427FB6D" w:rsidR="001F6A03" w:rsidRDefault="00EB6CE1" w:rsidP="001F6A03">
      <w:pPr>
        <w:jc w:val="center"/>
        <w:rPr>
          <w:rFonts w:ascii="Arial" w:hAnsi="Arial" w:cs="Arial"/>
          <w:noProof/>
          <w:color w:val="FFFFFF"/>
          <w:sz w:val="20"/>
          <w:szCs w:val="20"/>
          <w:lang w:eastAsia="en-US"/>
        </w:rPr>
      </w:pPr>
      <w:r>
        <w:rPr>
          <w:noProof/>
        </w:rPr>
        <w:drawing>
          <wp:inline distT="0" distB="0" distL="0" distR="0" wp14:anchorId="13A1CDFC" wp14:editId="7CA75F84">
            <wp:extent cx="2066925" cy="77156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9630" cy="794971"/>
                    </a:xfrm>
                    <a:prstGeom prst="rect">
                      <a:avLst/>
                    </a:prstGeom>
                    <a:noFill/>
                    <a:ln>
                      <a:noFill/>
                    </a:ln>
                  </pic:spPr>
                </pic:pic>
              </a:graphicData>
            </a:graphic>
          </wp:inline>
        </w:drawing>
      </w:r>
    </w:p>
    <w:p w14:paraId="09FFAE08" w14:textId="74604570" w:rsidR="001F6A03" w:rsidRDefault="001F6A03" w:rsidP="00EB6CE1">
      <w:pPr>
        <w:suppressAutoHyphens w:val="0"/>
        <w:spacing w:after="0" w:line="240" w:lineRule="auto"/>
        <w:jc w:val="center"/>
        <w:rPr>
          <w:rFonts w:ascii="Times New Roman" w:eastAsia="Times New Roman" w:hAnsi="Times New Roman" w:cs="Times New Roman"/>
          <w:b/>
          <w:color w:val="454545"/>
          <w:kern w:val="0"/>
          <w:sz w:val="24"/>
          <w:szCs w:val="24"/>
          <w:lang w:eastAsia="en-US"/>
        </w:rPr>
      </w:pPr>
      <w:r w:rsidRPr="00933901">
        <w:rPr>
          <w:rFonts w:ascii="Times New Roman" w:hAnsi="Times New Roman" w:cs="Times New Roman"/>
          <w:b/>
          <w:sz w:val="24"/>
          <w:szCs w:val="24"/>
        </w:rPr>
        <w:t>Daniela Simmons, PhD, TEP</w:t>
      </w:r>
    </w:p>
    <w:p w14:paraId="30C426E0" w14:textId="77777777" w:rsidR="00933901" w:rsidRPr="00933901" w:rsidRDefault="00933901" w:rsidP="00933901">
      <w:pPr>
        <w:suppressAutoHyphens w:val="0"/>
        <w:spacing w:after="0" w:line="240" w:lineRule="auto"/>
        <w:rPr>
          <w:rFonts w:ascii="Times New Roman" w:eastAsia="Times New Roman" w:hAnsi="Times New Roman" w:cs="Times New Roman"/>
          <w:b/>
          <w:color w:val="454545"/>
          <w:kern w:val="0"/>
          <w:sz w:val="24"/>
          <w:szCs w:val="24"/>
          <w:lang w:eastAsia="en-US"/>
        </w:rPr>
      </w:pPr>
    </w:p>
    <w:p w14:paraId="70141B2A" w14:textId="6BC23CDD" w:rsidR="001F6A03" w:rsidRDefault="001F6A03" w:rsidP="001F6A03">
      <w:pPr>
        <w:jc w:val="center"/>
        <w:rPr>
          <w:rFonts w:ascii="Times New Roman" w:hAnsi="Times New Roman" w:cs="Times New Roman"/>
          <w:b/>
          <w:sz w:val="20"/>
          <w:szCs w:val="20"/>
        </w:rPr>
      </w:pPr>
      <w:r w:rsidRPr="00FD36A2">
        <w:rPr>
          <w:rFonts w:ascii="Times New Roman" w:hAnsi="Times New Roman" w:cs="Times New Roman"/>
          <w:b/>
          <w:sz w:val="20"/>
          <w:szCs w:val="20"/>
        </w:rPr>
        <w:t xml:space="preserve">Saturday, </w:t>
      </w:r>
      <w:r w:rsidR="00EB6CE1">
        <w:rPr>
          <w:rFonts w:ascii="Times New Roman" w:hAnsi="Times New Roman" w:cs="Times New Roman"/>
          <w:b/>
          <w:sz w:val="20"/>
          <w:szCs w:val="20"/>
        </w:rPr>
        <w:t>December 1</w:t>
      </w:r>
      <w:r>
        <w:rPr>
          <w:rFonts w:ascii="Times New Roman" w:hAnsi="Times New Roman" w:cs="Times New Roman"/>
          <w:b/>
          <w:sz w:val="20"/>
          <w:szCs w:val="20"/>
        </w:rPr>
        <w:t>, 2018, Denton</w:t>
      </w:r>
      <w:r w:rsidRPr="00FD36A2">
        <w:rPr>
          <w:rFonts w:ascii="Times New Roman" w:hAnsi="Times New Roman" w:cs="Times New Roman"/>
          <w:b/>
          <w:sz w:val="20"/>
          <w:szCs w:val="20"/>
        </w:rPr>
        <w:t xml:space="preserve">, TX; </w:t>
      </w:r>
      <w:r>
        <w:rPr>
          <w:rFonts w:ascii="Times New Roman" w:hAnsi="Times New Roman" w:cs="Times New Roman"/>
          <w:b/>
          <w:sz w:val="20"/>
          <w:szCs w:val="20"/>
        </w:rPr>
        <w:t>10</w:t>
      </w:r>
      <w:r w:rsidRPr="00FD36A2">
        <w:rPr>
          <w:rFonts w:ascii="Times New Roman" w:hAnsi="Times New Roman" w:cs="Times New Roman"/>
          <w:b/>
          <w:sz w:val="20"/>
          <w:szCs w:val="20"/>
        </w:rPr>
        <w:t>:00 am -</w:t>
      </w:r>
      <w:r>
        <w:rPr>
          <w:rFonts w:ascii="Times New Roman" w:hAnsi="Times New Roman" w:cs="Times New Roman"/>
          <w:b/>
          <w:sz w:val="20"/>
          <w:szCs w:val="20"/>
        </w:rPr>
        <w:t xml:space="preserve"> </w:t>
      </w:r>
      <w:r w:rsidR="00FE755A">
        <w:rPr>
          <w:rFonts w:ascii="Times New Roman" w:hAnsi="Times New Roman" w:cs="Times New Roman"/>
          <w:b/>
          <w:sz w:val="20"/>
          <w:szCs w:val="20"/>
        </w:rPr>
        <w:t>6</w:t>
      </w:r>
      <w:r>
        <w:rPr>
          <w:rFonts w:ascii="Times New Roman" w:hAnsi="Times New Roman" w:cs="Times New Roman"/>
          <w:b/>
          <w:sz w:val="20"/>
          <w:szCs w:val="20"/>
        </w:rPr>
        <w:t>:0</w:t>
      </w:r>
      <w:r w:rsidRPr="00FD36A2">
        <w:rPr>
          <w:rFonts w:ascii="Times New Roman" w:hAnsi="Times New Roman" w:cs="Times New Roman"/>
          <w:b/>
          <w:sz w:val="20"/>
          <w:szCs w:val="20"/>
        </w:rPr>
        <w:t xml:space="preserve">0 pm </w:t>
      </w:r>
    </w:p>
    <w:p w14:paraId="4E631883" w14:textId="77777777" w:rsidR="001F6A03" w:rsidRDefault="001F6A03" w:rsidP="001F6A03">
      <w:pPr>
        <w:jc w:val="center"/>
        <w:rPr>
          <w:rFonts w:ascii="Times New Roman" w:hAnsi="Times New Roman" w:cs="Times New Roman"/>
          <w:b/>
          <w:sz w:val="20"/>
          <w:szCs w:val="20"/>
        </w:rPr>
      </w:pPr>
      <w:r w:rsidRPr="00FD36A2">
        <w:rPr>
          <w:rFonts w:ascii="Times New Roman" w:hAnsi="Times New Roman" w:cs="Times New Roman"/>
          <w:b/>
          <w:sz w:val="20"/>
          <w:szCs w:val="20"/>
        </w:rPr>
        <w:t>BEST WESTERN PLUS DENTON INN &amp; SUITES; 2910 W U</w:t>
      </w:r>
      <w:r>
        <w:rPr>
          <w:rFonts w:ascii="Times New Roman" w:hAnsi="Times New Roman" w:cs="Times New Roman"/>
          <w:b/>
          <w:sz w:val="20"/>
          <w:szCs w:val="20"/>
        </w:rPr>
        <w:t xml:space="preserve">niversity Dr., Denton, TX </w:t>
      </w:r>
    </w:p>
    <w:p w14:paraId="12A9C19A" w14:textId="77777777" w:rsidR="00FE755A" w:rsidRPr="00FC524C" w:rsidRDefault="00FE755A" w:rsidP="001F6A03">
      <w:pPr>
        <w:jc w:val="center"/>
        <w:rPr>
          <w:rFonts w:ascii="Times New Roman" w:hAnsi="Times New Roman" w:cs="Times New Roman"/>
          <w:sz w:val="20"/>
          <w:szCs w:val="20"/>
        </w:rPr>
      </w:pPr>
      <w:r w:rsidRPr="00FC524C">
        <w:rPr>
          <w:rFonts w:ascii="Times New Roman" w:hAnsi="Times New Roman" w:cs="Times New Roman"/>
          <w:sz w:val="20"/>
          <w:szCs w:val="20"/>
        </w:rPr>
        <w:t xml:space="preserve">The holiday season is expected to be a time of good cheer and feelings; and for warm gatherings of family and friends. However, the holiday season brings to many memories, grief, loneliness, unmet plans and dreams ... or something else ... there are many reasons for the unwelcome holiday blues. This workshop will demonstrate and apply the powerful method of psychodrama in exploring, understanding, and healing. </w:t>
      </w:r>
    </w:p>
    <w:p w14:paraId="6513903C" w14:textId="08A08F65" w:rsidR="001F6A03" w:rsidRPr="007B7471" w:rsidRDefault="001F6A03" w:rsidP="001F6A03">
      <w:pPr>
        <w:jc w:val="center"/>
        <w:rPr>
          <w:rFonts w:ascii="Times New Roman" w:hAnsi="Times New Roman" w:cs="Times New Roman"/>
          <w:b/>
          <w:color w:val="000000"/>
          <w:sz w:val="20"/>
          <w:szCs w:val="20"/>
        </w:rPr>
      </w:pPr>
      <w:r w:rsidRPr="007B7471">
        <w:rPr>
          <w:rFonts w:ascii="Times New Roman" w:hAnsi="Times New Roman" w:cs="Times New Roman"/>
          <w:b/>
          <w:color w:val="000000"/>
          <w:sz w:val="20"/>
          <w:szCs w:val="20"/>
        </w:rPr>
        <w:t xml:space="preserve">The workshop is appropriate for mental health professionals, students and the </w:t>
      </w:r>
      <w:proofErr w:type="gramStart"/>
      <w:r w:rsidRPr="007B7471">
        <w:rPr>
          <w:rFonts w:ascii="Times New Roman" w:hAnsi="Times New Roman" w:cs="Times New Roman"/>
          <w:b/>
          <w:color w:val="000000"/>
          <w:sz w:val="20"/>
          <w:szCs w:val="20"/>
        </w:rPr>
        <w:t>general public</w:t>
      </w:r>
      <w:proofErr w:type="gramEnd"/>
      <w:r w:rsidRPr="007B7471">
        <w:rPr>
          <w:rFonts w:ascii="Times New Roman" w:hAnsi="Times New Roman" w:cs="Times New Roman"/>
          <w:b/>
          <w:color w:val="000000"/>
          <w:sz w:val="20"/>
          <w:szCs w:val="20"/>
        </w:rPr>
        <w:t>.</w:t>
      </w:r>
    </w:p>
    <w:p w14:paraId="3A913486" w14:textId="5C362A1D" w:rsidR="001F6A03" w:rsidRPr="00F146C9" w:rsidRDefault="001F6A03" w:rsidP="001F6A03">
      <w:pPr>
        <w:jc w:val="center"/>
        <w:rPr>
          <w:rFonts w:ascii="Times New Roman" w:hAnsi="Times New Roman" w:cs="Times New Roman"/>
          <w:sz w:val="16"/>
          <w:szCs w:val="16"/>
        </w:rPr>
      </w:pPr>
      <w:r w:rsidRPr="00862459">
        <w:rPr>
          <w:rFonts w:ascii="Times New Roman" w:hAnsi="Times New Roman" w:cs="Times New Roman"/>
          <w:sz w:val="18"/>
          <w:szCs w:val="18"/>
        </w:rPr>
        <w:t>•</w:t>
      </w:r>
      <w:r w:rsidRPr="00862459">
        <w:rPr>
          <w:rFonts w:ascii="Times New Roman" w:hAnsi="Times New Roman" w:cs="Times New Roman"/>
          <w:sz w:val="18"/>
          <w:szCs w:val="18"/>
        </w:rPr>
        <w:tab/>
      </w:r>
      <w:r w:rsidRPr="00F146C9">
        <w:rPr>
          <w:rFonts w:ascii="Times New Roman" w:hAnsi="Times New Roman" w:cs="Times New Roman"/>
          <w:sz w:val="16"/>
          <w:szCs w:val="16"/>
        </w:rPr>
        <w:t xml:space="preserve">Early Bird Registration professionals and </w:t>
      </w:r>
      <w:proofErr w:type="gramStart"/>
      <w:r w:rsidRPr="00F146C9">
        <w:rPr>
          <w:rFonts w:ascii="Times New Roman" w:hAnsi="Times New Roman" w:cs="Times New Roman"/>
          <w:sz w:val="16"/>
          <w:szCs w:val="16"/>
        </w:rPr>
        <w:t>general public</w:t>
      </w:r>
      <w:proofErr w:type="gramEnd"/>
      <w:r w:rsidRPr="00F146C9">
        <w:rPr>
          <w:rFonts w:ascii="Times New Roman" w:hAnsi="Times New Roman" w:cs="Times New Roman"/>
          <w:sz w:val="16"/>
          <w:szCs w:val="16"/>
        </w:rPr>
        <w:t xml:space="preserve"> due </w:t>
      </w:r>
      <w:bookmarkStart w:id="0" w:name="_Hlk525423986"/>
      <w:r w:rsidR="00EB6CE1">
        <w:rPr>
          <w:rFonts w:ascii="Times New Roman" w:hAnsi="Times New Roman" w:cs="Times New Roman"/>
          <w:sz w:val="16"/>
          <w:szCs w:val="16"/>
        </w:rPr>
        <w:t xml:space="preserve">November 26, </w:t>
      </w:r>
      <w:bookmarkEnd w:id="0"/>
      <w:r w:rsidRPr="00F146C9">
        <w:rPr>
          <w:rFonts w:ascii="Times New Roman" w:hAnsi="Times New Roman" w:cs="Times New Roman"/>
          <w:sz w:val="16"/>
          <w:szCs w:val="16"/>
        </w:rPr>
        <w:t>2018 (paid online or via check): $</w:t>
      </w:r>
      <w:r w:rsidR="00FE755A">
        <w:rPr>
          <w:rFonts w:ascii="Times New Roman" w:hAnsi="Times New Roman" w:cs="Times New Roman"/>
          <w:sz w:val="16"/>
          <w:szCs w:val="16"/>
        </w:rPr>
        <w:t>79</w:t>
      </w:r>
      <w:r w:rsidRPr="00F146C9">
        <w:rPr>
          <w:rFonts w:ascii="Times New Roman" w:hAnsi="Times New Roman" w:cs="Times New Roman"/>
          <w:sz w:val="16"/>
          <w:szCs w:val="16"/>
        </w:rPr>
        <w:t xml:space="preserve"> </w:t>
      </w:r>
    </w:p>
    <w:p w14:paraId="6F98D3A4" w14:textId="7F760E31" w:rsidR="001F6A03" w:rsidRPr="00F146C9" w:rsidRDefault="001F6A03" w:rsidP="001F6A03">
      <w:pPr>
        <w:jc w:val="center"/>
        <w:rPr>
          <w:rFonts w:ascii="Times New Roman" w:hAnsi="Times New Roman" w:cs="Times New Roman"/>
          <w:sz w:val="16"/>
          <w:szCs w:val="16"/>
        </w:rPr>
      </w:pPr>
      <w:r w:rsidRPr="00F146C9">
        <w:rPr>
          <w:rFonts w:ascii="Times New Roman" w:hAnsi="Times New Roman" w:cs="Times New Roman"/>
          <w:sz w:val="16"/>
          <w:szCs w:val="16"/>
        </w:rPr>
        <w:t>•</w:t>
      </w:r>
      <w:r w:rsidRPr="00F146C9">
        <w:rPr>
          <w:rFonts w:ascii="Times New Roman" w:hAnsi="Times New Roman" w:cs="Times New Roman"/>
          <w:sz w:val="16"/>
          <w:szCs w:val="16"/>
        </w:rPr>
        <w:tab/>
        <w:t xml:space="preserve">Early Bird Registration for college students due </w:t>
      </w:r>
      <w:r w:rsidR="00EB6CE1">
        <w:rPr>
          <w:rFonts w:ascii="Times New Roman" w:hAnsi="Times New Roman" w:cs="Times New Roman"/>
          <w:sz w:val="16"/>
          <w:szCs w:val="16"/>
        </w:rPr>
        <w:t xml:space="preserve">November 26, </w:t>
      </w:r>
      <w:r w:rsidRPr="00F146C9">
        <w:rPr>
          <w:rFonts w:ascii="Times New Roman" w:hAnsi="Times New Roman" w:cs="Times New Roman"/>
          <w:sz w:val="16"/>
          <w:szCs w:val="16"/>
        </w:rPr>
        <w:t>2018 (paid online or via check): $</w:t>
      </w:r>
      <w:r w:rsidR="00FE755A">
        <w:rPr>
          <w:rFonts w:ascii="Times New Roman" w:hAnsi="Times New Roman" w:cs="Times New Roman"/>
          <w:sz w:val="16"/>
          <w:szCs w:val="16"/>
        </w:rPr>
        <w:t>39</w:t>
      </w:r>
    </w:p>
    <w:p w14:paraId="54FC280C" w14:textId="593B4F40" w:rsidR="001F6A03" w:rsidRPr="00F146C9" w:rsidRDefault="001F6A03" w:rsidP="001F6A03">
      <w:pPr>
        <w:jc w:val="center"/>
        <w:rPr>
          <w:rFonts w:ascii="Times New Roman" w:hAnsi="Times New Roman" w:cs="Times New Roman"/>
          <w:sz w:val="16"/>
          <w:szCs w:val="16"/>
        </w:rPr>
      </w:pPr>
      <w:r w:rsidRPr="00F146C9">
        <w:rPr>
          <w:rFonts w:ascii="Times New Roman" w:hAnsi="Times New Roman" w:cs="Times New Roman"/>
          <w:sz w:val="16"/>
          <w:szCs w:val="16"/>
        </w:rPr>
        <w:t>•</w:t>
      </w:r>
      <w:r w:rsidRPr="00F146C9">
        <w:rPr>
          <w:rFonts w:ascii="Times New Roman" w:hAnsi="Times New Roman" w:cs="Times New Roman"/>
          <w:sz w:val="16"/>
          <w:szCs w:val="16"/>
        </w:rPr>
        <w:tab/>
        <w:t xml:space="preserve">Professionals and </w:t>
      </w:r>
      <w:proofErr w:type="gramStart"/>
      <w:r w:rsidRPr="00F146C9">
        <w:rPr>
          <w:rFonts w:ascii="Times New Roman" w:hAnsi="Times New Roman" w:cs="Times New Roman"/>
          <w:sz w:val="16"/>
          <w:szCs w:val="16"/>
        </w:rPr>
        <w:t>general public</w:t>
      </w:r>
      <w:proofErr w:type="gramEnd"/>
      <w:r w:rsidRPr="00F146C9">
        <w:rPr>
          <w:rFonts w:ascii="Times New Roman" w:hAnsi="Times New Roman" w:cs="Times New Roman"/>
          <w:sz w:val="16"/>
          <w:szCs w:val="16"/>
        </w:rPr>
        <w:t xml:space="preserve"> after </w:t>
      </w:r>
      <w:r w:rsidR="00EB6CE1">
        <w:rPr>
          <w:rFonts w:ascii="Times New Roman" w:hAnsi="Times New Roman" w:cs="Times New Roman"/>
          <w:sz w:val="16"/>
          <w:szCs w:val="16"/>
        </w:rPr>
        <w:t xml:space="preserve">November 26, </w:t>
      </w:r>
      <w:r w:rsidRPr="00F146C9">
        <w:rPr>
          <w:rFonts w:ascii="Times New Roman" w:hAnsi="Times New Roman" w:cs="Times New Roman"/>
          <w:sz w:val="16"/>
          <w:szCs w:val="16"/>
        </w:rPr>
        <w:t>2018 (paid online or via check): $</w:t>
      </w:r>
      <w:r w:rsidR="00FE755A">
        <w:rPr>
          <w:rFonts w:ascii="Times New Roman" w:hAnsi="Times New Roman" w:cs="Times New Roman"/>
          <w:sz w:val="16"/>
          <w:szCs w:val="16"/>
        </w:rPr>
        <w:t>99</w:t>
      </w:r>
    </w:p>
    <w:p w14:paraId="68993CBB" w14:textId="72E165AF" w:rsidR="001F6A03" w:rsidRPr="00F146C9" w:rsidRDefault="001F6A03" w:rsidP="001F6A03">
      <w:pPr>
        <w:jc w:val="center"/>
        <w:rPr>
          <w:rFonts w:ascii="Times New Roman" w:hAnsi="Times New Roman" w:cs="Times New Roman"/>
          <w:sz w:val="16"/>
          <w:szCs w:val="16"/>
        </w:rPr>
      </w:pPr>
      <w:r w:rsidRPr="00F146C9">
        <w:rPr>
          <w:rFonts w:ascii="Times New Roman" w:hAnsi="Times New Roman" w:cs="Times New Roman"/>
          <w:sz w:val="16"/>
          <w:szCs w:val="16"/>
        </w:rPr>
        <w:t>•</w:t>
      </w:r>
      <w:r w:rsidRPr="00F146C9">
        <w:rPr>
          <w:rFonts w:ascii="Times New Roman" w:hAnsi="Times New Roman" w:cs="Times New Roman"/>
          <w:sz w:val="16"/>
          <w:szCs w:val="16"/>
        </w:rPr>
        <w:tab/>
        <w:t xml:space="preserve">College students after </w:t>
      </w:r>
      <w:r w:rsidR="00EB6CE1">
        <w:rPr>
          <w:rFonts w:ascii="Times New Roman" w:hAnsi="Times New Roman" w:cs="Times New Roman"/>
          <w:sz w:val="16"/>
          <w:szCs w:val="16"/>
        </w:rPr>
        <w:t xml:space="preserve">November 26, </w:t>
      </w:r>
      <w:r w:rsidRPr="00F146C9">
        <w:rPr>
          <w:rFonts w:ascii="Times New Roman" w:hAnsi="Times New Roman" w:cs="Times New Roman"/>
          <w:sz w:val="16"/>
          <w:szCs w:val="16"/>
        </w:rPr>
        <w:t>2018 (paid online or via check): $</w:t>
      </w:r>
      <w:r w:rsidR="00FE755A">
        <w:rPr>
          <w:rFonts w:ascii="Times New Roman" w:hAnsi="Times New Roman" w:cs="Times New Roman"/>
          <w:sz w:val="16"/>
          <w:szCs w:val="16"/>
        </w:rPr>
        <w:t>59</w:t>
      </w:r>
    </w:p>
    <w:p w14:paraId="59BBD31C" w14:textId="77777777" w:rsidR="001F6A03" w:rsidRDefault="00676675" w:rsidP="001F6A03">
      <w:pPr>
        <w:jc w:val="center"/>
        <w:rPr>
          <w:rFonts w:ascii="Times New Roman" w:hAnsi="Times New Roman" w:cs="Times New Roman"/>
          <w:b/>
          <w:sz w:val="20"/>
          <w:szCs w:val="20"/>
        </w:rPr>
      </w:pPr>
      <w:hyperlink r:id="rId6" w:history="1">
        <w:r w:rsidR="001F6A03" w:rsidRPr="00B854B6">
          <w:rPr>
            <w:rStyle w:val="Hyperlink"/>
            <w:rFonts w:ascii="Times New Roman" w:hAnsi="Times New Roman" w:cs="Times New Roman"/>
            <w:b/>
            <w:sz w:val="20"/>
            <w:szCs w:val="20"/>
          </w:rPr>
          <w:t>http://www.ettinstitute.com/upcoming-workshop.html</w:t>
        </w:r>
      </w:hyperlink>
      <w:bookmarkStart w:id="1" w:name="_GoBack"/>
      <w:bookmarkEnd w:id="1"/>
    </w:p>
    <w:p w14:paraId="159EB8B5" w14:textId="77777777" w:rsidR="001F6A03" w:rsidRDefault="001F6A03" w:rsidP="001F6A03">
      <w:pPr>
        <w:jc w:val="center"/>
        <w:rPr>
          <w:rFonts w:ascii="Times New Roman" w:hAnsi="Times New Roman" w:cs="Times New Roman"/>
          <w:b/>
          <w:sz w:val="20"/>
          <w:szCs w:val="20"/>
        </w:rPr>
      </w:pPr>
      <w:r w:rsidRPr="00862459">
        <w:rPr>
          <w:rFonts w:ascii="Times New Roman" w:hAnsi="Times New Roman" w:cs="Times New Roman"/>
          <w:b/>
          <w:sz w:val="20"/>
          <w:szCs w:val="20"/>
        </w:rPr>
        <w:t>Payment, in case of cancellation, will be credited to future workshops.</w:t>
      </w:r>
    </w:p>
    <w:p w14:paraId="0520C1F0" w14:textId="723CB053" w:rsidR="001F6A03" w:rsidRPr="00FD36A2" w:rsidRDefault="001F6A03" w:rsidP="001F6A03">
      <w:pPr>
        <w:jc w:val="center"/>
        <w:rPr>
          <w:rFonts w:ascii="Times New Roman" w:hAnsi="Times New Roman" w:cs="Times New Roman"/>
          <w:i/>
          <w:sz w:val="20"/>
          <w:szCs w:val="20"/>
        </w:rPr>
      </w:pPr>
      <w:r>
        <w:rPr>
          <w:rFonts w:ascii="Times New Roman" w:hAnsi="Times New Roman" w:cs="Times New Roman"/>
          <w:i/>
          <w:sz w:val="20"/>
          <w:szCs w:val="20"/>
        </w:rPr>
        <w:t>Participants</w:t>
      </w:r>
      <w:r w:rsidRPr="00FD36A2">
        <w:rPr>
          <w:rFonts w:ascii="Times New Roman" w:hAnsi="Times New Roman" w:cs="Times New Roman"/>
          <w:i/>
          <w:sz w:val="20"/>
          <w:szCs w:val="20"/>
        </w:rPr>
        <w:t xml:space="preserve"> receive </w:t>
      </w:r>
      <w:r w:rsidR="00676675">
        <w:rPr>
          <w:rFonts w:ascii="Times New Roman" w:hAnsi="Times New Roman" w:cs="Times New Roman"/>
          <w:i/>
          <w:sz w:val="20"/>
          <w:szCs w:val="20"/>
        </w:rPr>
        <w:t>7</w:t>
      </w:r>
      <w:r w:rsidRPr="00FD36A2">
        <w:rPr>
          <w:rFonts w:ascii="Times New Roman" w:hAnsi="Times New Roman" w:cs="Times New Roman"/>
          <w:i/>
          <w:sz w:val="20"/>
          <w:szCs w:val="20"/>
        </w:rPr>
        <w:t xml:space="preserve"> </w:t>
      </w:r>
      <w:r>
        <w:rPr>
          <w:rFonts w:ascii="Times New Roman" w:hAnsi="Times New Roman" w:cs="Times New Roman"/>
          <w:i/>
          <w:sz w:val="20"/>
          <w:szCs w:val="20"/>
        </w:rPr>
        <w:t xml:space="preserve">Texas LPC CEUs and </w:t>
      </w:r>
      <w:r w:rsidR="00676675">
        <w:rPr>
          <w:rFonts w:ascii="Times New Roman" w:hAnsi="Times New Roman" w:cs="Times New Roman"/>
          <w:i/>
          <w:sz w:val="20"/>
          <w:szCs w:val="20"/>
        </w:rPr>
        <w:t>7</w:t>
      </w:r>
      <w:r>
        <w:rPr>
          <w:rFonts w:ascii="Times New Roman" w:hAnsi="Times New Roman" w:cs="Times New Roman"/>
          <w:i/>
          <w:sz w:val="20"/>
          <w:szCs w:val="20"/>
        </w:rPr>
        <w:t xml:space="preserve"> </w:t>
      </w:r>
      <w:r w:rsidRPr="00FD36A2">
        <w:rPr>
          <w:rFonts w:ascii="Times New Roman" w:hAnsi="Times New Roman" w:cs="Times New Roman"/>
          <w:i/>
          <w:sz w:val="20"/>
          <w:szCs w:val="20"/>
        </w:rPr>
        <w:t>hours for certification</w:t>
      </w:r>
      <w:r>
        <w:rPr>
          <w:rFonts w:ascii="Times New Roman" w:hAnsi="Times New Roman" w:cs="Times New Roman"/>
          <w:i/>
          <w:sz w:val="20"/>
          <w:szCs w:val="20"/>
        </w:rPr>
        <w:t xml:space="preserve"> as a practitioner through</w:t>
      </w:r>
      <w:r w:rsidRPr="00FD36A2">
        <w:rPr>
          <w:rFonts w:ascii="Times New Roman" w:hAnsi="Times New Roman" w:cs="Times New Roman"/>
          <w:i/>
          <w:sz w:val="20"/>
          <w:szCs w:val="20"/>
        </w:rPr>
        <w:t xml:space="preserve"> the American Board of Examiners in Psychodrama, Sociometry and Group Psychotherapy</w:t>
      </w:r>
      <w:r>
        <w:rPr>
          <w:rFonts w:ascii="Times New Roman" w:hAnsi="Times New Roman" w:cs="Times New Roman"/>
          <w:i/>
          <w:sz w:val="20"/>
          <w:szCs w:val="20"/>
        </w:rPr>
        <w:t xml:space="preserve">. </w:t>
      </w:r>
    </w:p>
    <w:p w14:paraId="762277B8" w14:textId="6BA24A05" w:rsidR="00082945" w:rsidRPr="001F6A03" w:rsidRDefault="001F6A03" w:rsidP="00082945">
      <w:pPr>
        <w:jc w:val="center"/>
        <w:rPr>
          <w:rFonts w:ascii="Times New Roman" w:hAnsi="Times New Roman" w:cs="Times New Roman"/>
          <w:sz w:val="16"/>
          <w:szCs w:val="16"/>
        </w:rPr>
      </w:pPr>
      <w:r w:rsidRPr="00F146C9">
        <w:rPr>
          <w:rFonts w:ascii="Times New Roman" w:hAnsi="Times New Roman" w:cs="Times New Roman"/>
          <w:sz w:val="16"/>
          <w:szCs w:val="16"/>
        </w:rPr>
        <w:t xml:space="preserve">Light breakfast and coffee will be available. 30 minutes for lunch will be given. McDonalds, </w:t>
      </w:r>
      <w:proofErr w:type="spellStart"/>
      <w:r w:rsidRPr="00F146C9">
        <w:rPr>
          <w:rFonts w:ascii="Times New Roman" w:hAnsi="Times New Roman" w:cs="Times New Roman"/>
          <w:sz w:val="16"/>
          <w:szCs w:val="16"/>
        </w:rPr>
        <w:t>Braum’s</w:t>
      </w:r>
      <w:proofErr w:type="spellEnd"/>
      <w:r w:rsidRPr="00F146C9">
        <w:rPr>
          <w:rFonts w:ascii="Times New Roman" w:hAnsi="Times New Roman" w:cs="Times New Roman"/>
          <w:sz w:val="16"/>
          <w:szCs w:val="16"/>
        </w:rPr>
        <w:t xml:space="preserve">, Subway, etc. are located within 100 feet. For more information contact Daniela Simmons, PhD, TEP; danielatsv@gmail.com or go to: </w:t>
      </w:r>
      <w:hyperlink r:id="rId7" w:history="1">
        <w:r w:rsidR="00082945" w:rsidRPr="0072380C">
          <w:rPr>
            <w:rStyle w:val="Hyperlink"/>
            <w:rFonts w:ascii="Times New Roman" w:hAnsi="Times New Roman" w:cs="Times New Roman"/>
            <w:sz w:val="16"/>
            <w:szCs w:val="16"/>
          </w:rPr>
          <w:t>http://www.psychodramacertification.org/index.php?name=Directory&amp;s3mode=show&amp;s3uid=507</w:t>
        </w:r>
      </w:hyperlink>
    </w:p>
    <w:sectPr w:rsidR="00082945" w:rsidRPr="001F6A03" w:rsidSect="001F6A03">
      <w:pgSz w:w="12240" w:h="15840"/>
      <w:pgMar w:top="1440" w:right="1440" w:bottom="1440" w:left="1440" w:header="720" w:footer="720" w:gutter="0"/>
      <w:pgBorders w:offsetFrom="page">
        <w:top w:val="single" w:sz="4" w:space="24" w:color="C0504D" w:shadow="1"/>
        <w:left w:val="single" w:sz="4" w:space="24" w:color="C0504D" w:shadow="1"/>
        <w:bottom w:val="single" w:sz="4" w:space="24" w:color="C0504D" w:shadow="1"/>
        <w:right w:val="single" w:sz="4" w:space="24" w:color="C0504D" w:shadow="1"/>
      </w:pgBorders>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83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03"/>
    <w:rsid w:val="00082945"/>
    <w:rsid w:val="001F6A03"/>
    <w:rsid w:val="004A0855"/>
    <w:rsid w:val="00601A7A"/>
    <w:rsid w:val="00676675"/>
    <w:rsid w:val="007D496F"/>
    <w:rsid w:val="00933901"/>
    <w:rsid w:val="009D1613"/>
    <w:rsid w:val="00DD4C7A"/>
    <w:rsid w:val="00E14D95"/>
    <w:rsid w:val="00EB6CE1"/>
    <w:rsid w:val="00F01533"/>
    <w:rsid w:val="00FC524C"/>
    <w:rsid w:val="00FE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19F2"/>
  <w15:docId w15:val="{F59C2FF0-1125-4861-9215-934B7474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A03"/>
    <w:pPr>
      <w:suppressAutoHyphens/>
    </w:pPr>
    <w:rPr>
      <w:rFonts w:ascii="Calibri" w:eastAsia="SimSun" w:hAnsi="Calibri" w:cs="font836"/>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6A03"/>
    <w:rPr>
      <w:color w:val="0000FF"/>
      <w:u w:val="single"/>
    </w:rPr>
  </w:style>
  <w:style w:type="paragraph" w:styleId="BalloonText">
    <w:name w:val="Balloon Text"/>
    <w:basedOn w:val="Normal"/>
    <w:link w:val="BalloonTextChar"/>
    <w:uiPriority w:val="99"/>
    <w:semiHidden/>
    <w:unhideWhenUsed/>
    <w:rsid w:val="001F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03"/>
    <w:rPr>
      <w:rFonts w:ascii="Tahoma" w:eastAsia="SimSun" w:hAnsi="Tahoma" w:cs="Tahoma"/>
      <w:kern w:val="1"/>
      <w:sz w:val="16"/>
      <w:szCs w:val="16"/>
      <w:lang w:eastAsia="ar-SA"/>
    </w:rPr>
  </w:style>
  <w:style w:type="character" w:styleId="UnresolvedMention">
    <w:name w:val="Unresolved Mention"/>
    <w:basedOn w:val="DefaultParagraphFont"/>
    <w:uiPriority w:val="99"/>
    <w:semiHidden/>
    <w:unhideWhenUsed/>
    <w:rsid w:val="0008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17078">
      <w:bodyDiv w:val="1"/>
      <w:marLeft w:val="0"/>
      <w:marRight w:val="0"/>
      <w:marTop w:val="0"/>
      <w:marBottom w:val="0"/>
      <w:divBdr>
        <w:top w:val="none" w:sz="0" w:space="0" w:color="auto"/>
        <w:left w:val="none" w:sz="0" w:space="0" w:color="auto"/>
        <w:bottom w:val="none" w:sz="0" w:space="0" w:color="auto"/>
        <w:right w:val="none" w:sz="0" w:space="0" w:color="auto"/>
      </w:divBdr>
    </w:div>
    <w:div w:id="5015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sychodramacertification.org/index.php?name=Directory&amp;s3mode=show&amp;s3uid=5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tinstitute.com/upcoming-workshop.html"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7</cp:revision>
  <dcterms:created xsi:type="dcterms:W3CDTF">2018-09-23T04:39:00Z</dcterms:created>
  <dcterms:modified xsi:type="dcterms:W3CDTF">2018-11-02T16:15:00Z</dcterms:modified>
</cp:coreProperties>
</file>