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0" w:rsidRPr="00D849A7" w:rsidRDefault="00D849A7" w:rsidP="00D849A7">
      <w:pPr>
        <w:jc w:val="center"/>
        <w:rPr>
          <w:rFonts w:cstheme="minorHAnsi"/>
          <w:b/>
          <w:sz w:val="32"/>
          <w:szCs w:val="32"/>
        </w:rPr>
      </w:pPr>
      <w:r w:rsidRPr="00D849A7">
        <w:rPr>
          <w:rFonts w:cstheme="minorHAnsi"/>
          <w:b/>
          <w:sz w:val="32"/>
          <w:szCs w:val="32"/>
        </w:rPr>
        <w:t>A Convening: What it is and how it works</w:t>
      </w:r>
    </w:p>
    <w:p w:rsidR="00D849A7" w:rsidRDefault="00D849A7" w:rsidP="00D849A7">
      <w:pPr>
        <w:pStyle w:val="ColorfulShading-Accent31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097" w:rsidRDefault="00BC3097" w:rsidP="00D849A7">
      <w:pPr>
        <w:pStyle w:val="ColorfulShading-Accent31"/>
        <w:ind w:left="0"/>
        <w:rPr>
          <w:rFonts w:asciiTheme="minorHAnsi" w:hAnsiTheme="minorHAnsi" w:cstheme="minorHAnsi"/>
          <w:b/>
          <w:bCs/>
          <w:sz w:val="24"/>
          <w:szCs w:val="24"/>
        </w:rPr>
        <w:sectPr w:rsidR="00BC3097" w:rsidSect="00D849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49A7" w:rsidRPr="00EB3043" w:rsidRDefault="00D849A7" w:rsidP="00D849A7">
      <w:pPr>
        <w:pStyle w:val="ColorfulShading-Accent31"/>
        <w:ind w:left="0"/>
        <w:rPr>
          <w:rFonts w:asciiTheme="minorHAnsi" w:hAnsiTheme="minorHAnsi" w:cstheme="minorHAnsi"/>
          <w:bCs/>
        </w:rPr>
      </w:pPr>
      <w:r w:rsidRPr="00EB3043">
        <w:rPr>
          <w:rFonts w:asciiTheme="minorHAnsi" w:hAnsiTheme="minorHAnsi" w:cstheme="minorHAnsi"/>
          <w:b/>
          <w:bCs/>
        </w:rPr>
        <w:t>A Convening is</w:t>
      </w:r>
      <w:r w:rsidRPr="00EB3043">
        <w:rPr>
          <w:rFonts w:asciiTheme="minorHAnsi" w:hAnsiTheme="minorHAnsi" w:cstheme="minorHAnsi"/>
          <w:bCs/>
        </w:rPr>
        <w:t xml:space="preserve"> a gathering of individuals with different perspectives on a topic to accomplish a clear purpose. The intent is to draw out unique individual responses from all participants.</w:t>
      </w:r>
    </w:p>
    <w:p w:rsidR="00D849A7" w:rsidRPr="00EB3043" w:rsidRDefault="00D849A7" w:rsidP="00D849A7">
      <w:pPr>
        <w:pStyle w:val="ColorfulShading-Accent31"/>
        <w:ind w:left="0"/>
        <w:rPr>
          <w:rFonts w:asciiTheme="minorHAnsi" w:hAnsiTheme="minorHAnsi" w:cstheme="minorHAnsi"/>
          <w:bCs/>
        </w:rPr>
      </w:pPr>
    </w:p>
    <w:p w:rsidR="00D849A7" w:rsidRPr="00EB3043" w:rsidRDefault="00D849A7" w:rsidP="009618BA">
      <w:pPr>
        <w:pStyle w:val="ColorfulShading-Accent31"/>
        <w:ind w:left="0" w:right="-90"/>
        <w:rPr>
          <w:rFonts w:asciiTheme="minorHAnsi" w:hAnsiTheme="minorHAnsi" w:cstheme="minorHAnsi"/>
          <w:bCs/>
        </w:rPr>
      </w:pPr>
      <w:r w:rsidRPr="00EB3043">
        <w:rPr>
          <w:rFonts w:asciiTheme="minorHAnsi" w:hAnsiTheme="minorHAnsi" w:cstheme="minorHAnsi"/>
          <w:b/>
          <w:bCs/>
        </w:rPr>
        <w:t>The purpose of this Convening</w:t>
      </w:r>
      <w:r w:rsidRPr="00EB3043">
        <w:rPr>
          <w:rFonts w:asciiTheme="minorHAnsi" w:hAnsiTheme="minorHAnsi" w:cstheme="minorHAnsi"/>
          <w:bCs/>
        </w:rPr>
        <w:t xml:space="preserve"> is to </w:t>
      </w:r>
      <w:r w:rsidR="00EE11F9" w:rsidRPr="00EB3043">
        <w:rPr>
          <w:rFonts w:asciiTheme="minorHAnsi" w:hAnsiTheme="minorHAnsi" w:cstheme="minorHAnsi"/>
          <w:bCs/>
        </w:rPr>
        <w:t xml:space="preserve">identify the interests of EVAT members related to the Economic Vitality section of the </w:t>
      </w:r>
      <w:r w:rsidR="00EB3043" w:rsidRPr="00EB3043">
        <w:rPr>
          <w:rFonts w:asciiTheme="minorHAnsi" w:hAnsiTheme="minorHAnsi" w:cstheme="minorHAnsi"/>
          <w:bCs/>
          <w:i/>
        </w:rPr>
        <w:t>Community Sustainability Action Framework</w:t>
      </w:r>
      <w:r w:rsidRPr="00EB3043">
        <w:rPr>
          <w:rFonts w:asciiTheme="minorHAnsi" w:hAnsiTheme="minorHAnsi" w:cstheme="minorHAnsi"/>
          <w:bCs/>
        </w:rPr>
        <w:t>.</w:t>
      </w:r>
    </w:p>
    <w:p w:rsidR="009618BA" w:rsidRPr="00EB3043" w:rsidRDefault="009618BA" w:rsidP="009618BA">
      <w:pPr>
        <w:pStyle w:val="ColorfulShading-Accent31"/>
        <w:ind w:left="0" w:right="-90"/>
        <w:rPr>
          <w:rFonts w:asciiTheme="minorHAnsi" w:hAnsiTheme="minorHAnsi" w:cstheme="minorHAnsi"/>
          <w:bCs/>
        </w:rPr>
      </w:pPr>
    </w:p>
    <w:p w:rsidR="00853F3F" w:rsidRPr="00EB3043" w:rsidRDefault="00EE11F9" w:rsidP="00853F3F">
      <w:pPr>
        <w:pStyle w:val="ColorfulShading-Accent31"/>
        <w:ind w:left="0"/>
        <w:rPr>
          <w:rFonts w:asciiTheme="minorHAnsi" w:hAnsiTheme="minorHAnsi" w:cstheme="minorHAnsi"/>
          <w:bCs/>
        </w:rPr>
      </w:pPr>
      <w:r w:rsidRPr="00EB3043">
        <w:rPr>
          <w:rFonts w:asciiTheme="minorHAnsi" w:hAnsiTheme="minorHAnsi" w:cstheme="minorHAnsi"/>
          <w:b/>
        </w:rPr>
        <w:t>The driving forces</w:t>
      </w:r>
      <w:r w:rsidR="00516C24" w:rsidRPr="00EB3043">
        <w:rPr>
          <w:rFonts w:asciiTheme="minorHAnsi" w:hAnsiTheme="minorHAnsi" w:cstheme="minorHAnsi"/>
          <w:b/>
        </w:rPr>
        <w:t xml:space="preserve"> </w:t>
      </w:r>
      <w:r w:rsidR="00516C24" w:rsidRPr="00EB3043">
        <w:rPr>
          <w:rFonts w:asciiTheme="minorHAnsi" w:hAnsiTheme="minorHAnsi" w:cstheme="minorHAnsi"/>
          <w:bCs/>
        </w:rPr>
        <w:t>for initiating this process</w:t>
      </w:r>
      <w:r w:rsidR="005B4ED1" w:rsidRPr="00EB3043">
        <w:rPr>
          <w:rFonts w:asciiTheme="minorHAnsi" w:hAnsiTheme="minorHAnsi" w:cstheme="minorHAnsi"/>
          <w:bCs/>
        </w:rPr>
        <w:t xml:space="preserve"> are the </w:t>
      </w:r>
      <w:r w:rsidRPr="00EB3043">
        <w:rPr>
          <w:rFonts w:asciiTheme="minorHAnsi" w:hAnsiTheme="minorHAnsi" w:cstheme="minorHAnsi"/>
          <w:bCs/>
        </w:rPr>
        <w:t>need to accelerate implementation of sustainable economic development and to use our time and resources more effectively during EVAT meetings</w:t>
      </w:r>
      <w:r w:rsidR="00516C24" w:rsidRPr="00EB3043">
        <w:rPr>
          <w:rFonts w:asciiTheme="minorHAnsi" w:hAnsiTheme="minorHAnsi" w:cstheme="minorHAnsi"/>
          <w:bCs/>
        </w:rPr>
        <w:t>.</w:t>
      </w:r>
    </w:p>
    <w:p w:rsidR="00D849A7" w:rsidRPr="00EB3043" w:rsidRDefault="00D849A7" w:rsidP="00D849A7">
      <w:pPr>
        <w:jc w:val="center"/>
        <w:rPr>
          <w:rFonts w:cstheme="minorHAnsi"/>
          <w:b/>
          <w:sz w:val="28"/>
          <w:szCs w:val="28"/>
        </w:rPr>
      </w:pPr>
      <w:r w:rsidRPr="00EB3043">
        <w:rPr>
          <w:rFonts w:cstheme="minorHAnsi"/>
          <w:b/>
          <w:sz w:val="28"/>
          <w:szCs w:val="28"/>
        </w:rPr>
        <w:t>Convening Process</w:t>
      </w:r>
    </w:p>
    <w:p w:rsidR="00516C24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EB3043">
        <w:rPr>
          <w:rFonts w:asciiTheme="minorHAnsi" w:hAnsiTheme="minorHAnsi" w:cstheme="minorHAnsi"/>
          <w:b/>
          <w:bCs/>
        </w:rPr>
        <w:t xml:space="preserve">The Order </w:t>
      </w:r>
      <w:r w:rsidR="002B248E"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  <w:b/>
          <w:bCs/>
        </w:rPr>
        <w:t xml:space="preserve"> </w:t>
      </w:r>
      <w:r w:rsidR="00516C24" w:rsidRPr="00EB3043">
        <w:rPr>
          <w:rFonts w:asciiTheme="minorHAnsi" w:hAnsiTheme="minorHAnsi" w:cstheme="minorHAnsi"/>
        </w:rPr>
        <w:t>The facilitator determines</w:t>
      </w:r>
      <w:r w:rsidRPr="00EB3043">
        <w:rPr>
          <w:rFonts w:asciiTheme="minorHAnsi" w:hAnsiTheme="minorHAnsi" w:cstheme="minorHAnsi"/>
        </w:rPr>
        <w:t xml:space="preserve"> the order of respondents</w:t>
      </w:r>
      <w:r w:rsidR="009618BA" w:rsidRPr="00EB3043">
        <w:rPr>
          <w:rFonts w:asciiTheme="minorHAnsi" w:hAnsiTheme="minorHAnsi" w:cstheme="minorHAnsi"/>
        </w:rPr>
        <w:t xml:space="preserve"> to answer the questions</w:t>
      </w:r>
      <w:r w:rsidRPr="00EB3043">
        <w:rPr>
          <w:rFonts w:asciiTheme="minorHAnsi" w:hAnsiTheme="minorHAnsi" w:cstheme="minorHAnsi"/>
        </w:rPr>
        <w:t xml:space="preserve">. </w:t>
      </w:r>
    </w:p>
    <w:p w:rsidR="00516C24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EB3043">
        <w:rPr>
          <w:rFonts w:asciiTheme="minorHAnsi" w:hAnsiTheme="minorHAnsi" w:cstheme="minorHAnsi"/>
          <w:b/>
          <w:bCs/>
        </w:rPr>
        <w:t xml:space="preserve">Participation </w:t>
      </w:r>
      <w:r w:rsidR="002B248E"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  <w:bCs/>
        </w:rPr>
        <w:t xml:space="preserve"> </w:t>
      </w:r>
      <w:r w:rsidRPr="00EB3043">
        <w:rPr>
          <w:rFonts w:asciiTheme="minorHAnsi" w:hAnsiTheme="minorHAnsi" w:cstheme="minorHAnsi"/>
        </w:rPr>
        <w:t xml:space="preserve">Each participant </w:t>
      </w:r>
      <w:r w:rsidR="00516C24" w:rsidRPr="00EB3043">
        <w:rPr>
          <w:rFonts w:asciiTheme="minorHAnsi" w:hAnsiTheme="minorHAnsi" w:cstheme="minorHAnsi"/>
        </w:rPr>
        <w:t xml:space="preserve">is expected to </w:t>
      </w:r>
      <w:r w:rsidRPr="00EB3043">
        <w:rPr>
          <w:rFonts w:asciiTheme="minorHAnsi" w:hAnsiTheme="minorHAnsi" w:cstheme="minorHAnsi"/>
        </w:rPr>
        <w:t xml:space="preserve">respond during the first round for </w:t>
      </w:r>
      <w:r w:rsidR="00051BB0" w:rsidRPr="00EB3043">
        <w:rPr>
          <w:rFonts w:asciiTheme="minorHAnsi" w:hAnsiTheme="minorHAnsi" w:cstheme="minorHAnsi"/>
        </w:rPr>
        <w:t xml:space="preserve">each </w:t>
      </w:r>
      <w:r w:rsidRPr="00EB3043">
        <w:rPr>
          <w:rFonts w:asciiTheme="minorHAnsi" w:hAnsiTheme="minorHAnsi" w:cstheme="minorHAnsi"/>
        </w:rPr>
        <w:t xml:space="preserve">question, expressing their </w:t>
      </w:r>
      <w:r w:rsidR="00516C24" w:rsidRPr="00EB3043">
        <w:rPr>
          <w:rFonts w:asciiTheme="minorHAnsi" w:hAnsiTheme="minorHAnsi" w:cstheme="minorHAnsi"/>
        </w:rPr>
        <w:t>unique</w:t>
      </w:r>
      <w:r w:rsidRPr="00EB3043">
        <w:rPr>
          <w:rFonts w:asciiTheme="minorHAnsi" w:hAnsiTheme="minorHAnsi" w:cstheme="minorHAnsi"/>
        </w:rPr>
        <w:t xml:space="preserve"> answer to the question.</w:t>
      </w:r>
    </w:p>
    <w:p w:rsidR="00516C24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EB3043">
        <w:rPr>
          <w:rFonts w:asciiTheme="minorHAnsi" w:hAnsiTheme="minorHAnsi" w:cstheme="minorHAnsi"/>
          <w:b/>
          <w:bCs/>
        </w:rPr>
        <w:t xml:space="preserve">Interruptions </w:t>
      </w:r>
      <w:r w:rsidR="002B248E"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  <w:b/>
          <w:bCs/>
        </w:rPr>
        <w:t xml:space="preserve"> </w:t>
      </w:r>
      <w:r w:rsidRPr="00EB3043">
        <w:rPr>
          <w:rFonts w:asciiTheme="minorHAnsi" w:hAnsiTheme="minorHAnsi" w:cstheme="minorHAnsi"/>
        </w:rPr>
        <w:t xml:space="preserve">Participants may not interrupt the designated </w:t>
      </w:r>
      <w:r w:rsidR="00516C24" w:rsidRPr="00EB3043">
        <w:rPr>
          <w:rFonts w:asciiTheme="minorHAnsi" w:hAnsiTheme="minorHAnsi" w:cstheme="minorHAnsi"/>
        </w:rPr>
        <w:t>respondent</w:t>
      </w:r>
      <w:r w:rsidRPr="00EB3043">
        <w:rPr>
          <w:rFonts w:asciiTheme="minorHAnsi" w:hAnsiTheme="minorHAnsi" w:cstheme="minorHAnsi"/>
        </w:rPr>
        <w:t>.</w:t>
      </w:r>
      <w:r w:rsidR="00516C24" w:rsidRPr="00EB3043">
        <w:rPr>
          <w:rFonts w:asciiTheme="minorHAnsi" w:hAnsiTheme="minorHAnsi" w:cstheme="minorHAnsi"/>
        </w:rPr>
        <w:t xml:space="preserve"> Listening closely to each person’s response is a key part of the process.</w:t>
      </w:r>
      <w:r w:rsidRPr="00EB3043">
        <w:rPr>
          <w:rFonts w:asciiTheme="minorHAnsi" w:hAnsiTheme="minorHAnsi" w:cstheme="minorHAnsi"/>
        </w:rPr>
        <w:t xml:space="preserve"> </w:t>
      </w:r>
    </w:p>
    <w:p w:rsidR="002B248E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EB3043">
        <w:rPr>
          <w:rFonts w:asciiTheme="minorHAnsi" w:hAnsiTheme="minorHAnsi" w:cstheme="minorHAnsi"/>
          <w:b/>
          <w:bCs/>
        </w:rPr>
        <w:t xml:space="preserve">Taking Sides </w:t>
      </w:r>
      <w:r w:rsidR="002B248E"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  <w:b/>
          <w:bCs/>
        </w:rPr>
        <w:t xml:space="preserve"> </w:t>
      </w:r>
      <w:r w:rsidR="002B248E" w:rsidRPr="00EB3043">
        <w:rPr>
          <w:rFonts w:asciiTheme="minorHAnsi" w:hAnsiTheme="minorHAnsi" w:cstheme="minorHAnsi"/>
        </w:rPr>
        <w:t xml:space="preserve">During their turn, </w:t>
      </w:r>
      <w:r w:rsidR="006419B9" w:rsidRPr="00EB3043">
        <w:rPr>
          <w:rFonts w:asciiTheme="minorHAnsi" w:hAnsiTheme="minorHAnsi" w:cstheme="minorHAnsi"/>
        </w:rPr>
        <w:t xml:space="preserve">a </w:t>
      </w:r>
      <w:r w:rsidR="002B248E" w:rsidRPr="00EB3043">
        <w:rPr>
          <w:rFonts w:asciiTheme="minorHAnsi" w:hAnsiTheme="minorHAnsi" w:cstheme="minorHAnsi"/>
        </w:rPr>
        <w:t xml:space="preserve">participant may not </w:t>
      </w:r>
      <w:r w:rsidRPr="00EB3043">
        <w:rPr>
          <w:rFonts w:asciiTheme="minorHAnsi" w:hAnsiTheme="minorHAnsi" w:cstheme="minorHAnsi"/>
        </w:rPr>
        <w:t>say that they agree, challenge</w:t>
      </w:r>
      <w:r w:rsidR="002B248E" w:rsidRPr="00EB3043">
        <w:rPr>
          <w:rFonts w:asciiTheme="minorHAnsi" w:hAnsiTheme="minorHAnsi" w:cstheme="minorHAnsi"/>
        </w:rPr>
        <w:t>,</w:t>
      </w:r>
      <w:r w:rsidRPr="00EB3043">
        <w:rPr>
          <w:rFonts w:asciiTheme="minorHAnsi" w:hAnsiTheme="minorHAnsi" w:cstheme="minorHAnsi"/>
        </w:rPr>
        <w:t xml:space="preserve"> or disagree with any other participant.</w:t>
      </w:r>
    </w:p>
    <w:p w:rsidR="002B248E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EB3043">
        <w:rPr>
          <w:rFonts w:asciiTheme="minorHAnsi" w:hAnsiTheme="minorHAnsi" w:cstheme="minorHAnsi"/>
          <w:b/>
          <w:bCs/>
        </w:rPr>
        <w:t xml:space="preserve">Own Words </w:t>
      </w:r>
      <w:r w:rsidR="002B248E"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</w:rPr>
        <w:t xml:space="preserve"> P</w:t>
      </w:r>
      <w:r w:rsidR="002B248E" w:rsidRPr="00EB3043">
        <w:rPr>
          <w:rFonts w:asciiTheme="minorHAnsi" w:hAnsiTheme="minorHAnsi" w:cstheme="minorHAnsi"/>
        </w:rPr>
        <w:t>articipants must provide responses</w:t>
      </w:r>
      <w:r w:rsidRPr="00EB3043">
        <w:rPr>
          <w:rFonts w:asciiTheme="minorHAnsi" w:hAnsiTheme="minorHAnsi" w:cstheme="minorHAnsi"/>
        </w:rPr>
        <w:t xml:space="preserve"> to the question in their own words without directly copying the positions or words of other participants.</w:t>
      </w:r>
    </w:p>
    <w:p w:rsidR="002B248E" w:rsidRPr="00EB3043" w:rsidRDefault="00D849A7" w:rsidP="00D849A7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u w:val="single"/>
        </w:rPr>
      </w:pPr>
      <w:r w:rsidRPr="00EB3043">
        <w:rPr>
          <w:rFonts w:asciiTheme="minorHAnsi" w:hAnsiTheme="minorHAnsi" w:cstheme="minorHAnsi"/>
          <w:b/>
          <w:bCs/>
        </w:rPr>
        <w:t xml:space="preserve">Time Allotment </w:t>
      </w:r>
      <w:r w:rsidRPr="00EB3043">
        <w:rPr>
          <w:rFonts w:asciiTheme="minorHAnsi" w:hAnsiTheme="minorHAnsi" w:cstheme="minorHAnsi"/>
          <w:bCs/>
        </w:rPr>
        <w:t>–</w:t>
      </w:r>
      <w:r w:rsidR="002B248E" w:rsidRPr="00EB3043">
        <w:rPr>
          <w:rFonts w:asciiTheme="minorHAnsi" w:hAnsiTheme="minorHAnsi" w:cstheme="minorHAnsi"/>
        </w:rPr>
        <w:t xml:space="preserve"> Participants may take up to 2</w:t>
      </w:r>
      <w:r w:rsidRPr="00EB3043">
        <w:rPr>
          <w:rFonts w:asciiTheme="minorHAnsi" w:hAnsiTheme="minorHAnsi" w:cstheme="minorHAnsi"/>
        </w:rPr>
        <w:t xml:space="preserve"> minutes to respond</w:t>
      </w:r>
      <w:r w:rsidR="002B248E" w:rsidRPr="00EB3043">
        <w:rPr>
          <w:rFonts w:asciiTheme="minorHAnsi" w:hAnsiTheme="minorHAnsi" w:cstheme="minorHAnsi"/>
        </w:rPr>
        <w:t xml:space="preserve"> to Questions 1 and 2</w:t>
      </w:r>
      <w:r w:rsidR="009618BA" w:rsidRPr="00EB3043">
        <w:rPr>
          <w:rFonts w:asciiTheme="minorHAnsi" w:hAnsiTheme="minorHAnsi" w:cstheme="minorHAnsi"/>
        </w:rPr>
        <w:t xml:space="preserve"> below</w:t>
      </w:r>
      <w:r w:rsidR="002B248E" w:rsidRPr="00EB3043">
        <w:rPr>
          <w:rFonts w:asciiTheme="minorHAnsi" w:hAnsiTheme="minorHAnsi" w:cstheme="minorHAnsi"/>
        </w:rPr>
        <w:t>. Concise responses are preferred</w:t>
      </w:r>
      <w:r w:rsidRPr="00EB3043">
        <w:rPr>
          <w:rFonts w:asciiTheme="minorHAnsi" w:hAnsiTheme="minorHAnsi" w:cstheme="minorHAnsi"/>
        </w:rPr>
        <w:t>.</w:t>
      </w:r>
    </w:p>
    <w:p w:rsidR="002B248E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u w:val="single"/>
        </w:rPr>
      </w:pPr>
      <w:r w:rsidRPr="00EB3043">
        <w:rPr>
          <w:rFonts w:asciiTheme="minorHAnsi" w:hAnsiTheme="minorHAnsi" w:cstheme="minorHAnsi"/>
          <w:b/>
          <w:bCs/>
        </w:rPr>
        <w:t>Second Round</w:t>
      </w:r>
      <w:r w:rsidRPr="00EB3043">
        <w:rPr>
          <w:rFonts w:asciiTheme="minorHAnsi" w:hAnsiTheme="minorHAnsi" w:cstheme="minorHAnsi"/>
        </w:rPr>
        <w:t xml:space="preserve"> </w:t>
      </w:r>
      <w:r w:rsidR="002B248E" w:rsidRPr="00EB3043">
        <w:rPr>
          <w:rFonts w:asciiTheme="minorHAnsi" w:hAnsiTheme="minorHAnsi" w:cstheme="minorHAnsi"/>
        </w:rPr>
        <w:t>–</w:t>
      </w:r>
      <w:r w:rsidRPr="00EB3043">
        <w:rPr>
          <w:rFonts w:asciiTheme="minorHAnsi" w:hAnsiTheme="minorHAnsi" w:cstheme="minorHAnsi"/>
        </w:rPr>
        <w:t xml:space="preserve"> After all </w:t>
      </w:r>
      <w:r w:rsidR="002B248E" w:rsidRPr="00EB3043">
        <w:rPr>
          <w:rFonts w:asciiTheme="minorHAnsi" w:hAnsiTheme="minorHAnsi" w:cstheme="minorHAnsi"/>
        </w:rPr>
        <w:t xml:space="preserve">participants </w:t>
      </w:r>
      <w:r w:rsidRPr="00EB3043">
        <w:rPr>
          <w:rFonts w:asciiTheme="minorHAnsi" w:hAnsiTheme="minorHAnsi" w:cstheme="minorHAnsi"/>
        </w:rPr>
        <w:t xml:space="preserve">have </w:t>
      </w:r>
      <w:r w:rsidR="002B248E" w:rsidRPr="00EB3043">
        <w:rPr>
          <w:rFonts w:asciiTheme="minorHAnsi" w:hAnsiTheme="minorHAnsi" w:cstheme="minorHAnsi"/>
        </w:rPr>
        <w:t xml:space="preserve">responded </w:t>
      </w:r>
      <w:r w:rsidRPr="00EB3043">
        <w:rPr>
          <w:rFonts w:asciiTheme="minorHAnsi" w:hAnsiTheme="minorHAnsi" w:cstheme="minorHAnsi"/>
        </w:rPr>
        <w:t xml:space="preserve">once, the facilitator asks if anyone has additional responses. If one person says “yes”, the facilitator leads </w:t>
      </w:r>
      <w:r w:rsidR="002B248E" w:rsidRPr="00EB3043">
        <w:rPr>
          <w:rFonts w:asciiTheme="minorHAnsi" w:hAnsiTheme="minorHAnsi" w:cstheme="minorHAnsi"/>
        </w:rPr>
        <w:t xml:space="preserve">a second round. </w:t>
      </w:r>
      <w:r w:rsidRPr="00EB3043">
        <w:rPr>
          <w:rFonts w:asciiTheme="minorHAnsi" w:hAnsiTheme="minorHAnsi" w:cstheme="minorHAnsi"/>
        </w:rPr>
        <w:t xml:space="preserve"> </w:t>
      </w:r>
      <w:r w:rsidR="006419B9" w:rsidRPr="00EB3043">
        <w:rPr>
          <w:rFonts w:asciiTheme="minorHAnsi" w:hAnsiTheme="minorHAnsi" w:cstheme="minorHAnsi"/>
        </w:rPr>
        <w:t>Participants may pass during this second round.</w:t>
      </w:r>
    </w:p>
    <w:p w:rsidR="002B248E" w:rsidRPr="00EB3043" w:rsidRDefault="00D849A7" w:rsidP="00D849A7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u w:val="single"/>
        </w:rPr>
      </w:pPr>
      <w:r w:rsidRPr="00EB3043">
        <w:rPr>
          <w:rFonts w:asciiTheme="minorHAnsi" w:hAnsiTheme="minorHAnsi" w:cstheme="minorHAnsi"/>
          <w:b/>
        </w:rPr>
        <w:t>Succeeding Questions</w:t>
      </w:r>
      <w:r w:rsidRPr="00EB3043">
        <w:rPr>
          <w:rFonts w:asciiTheme="minorHAnsi" w:hAnsiTheme="minorHAnsi" w:cstheme="minorHAnsi"/>
          <w:bCs/>
        </w:rPr>
        <w:t xml:space="preserve"> </w:t>
      </w:r>
      <w:r w:rsidR="002B248E"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  <w:bCs/>
        </w:rPr>
        <w:t xml:space="preserve"> </w:t>
      </w:r>
      <w:r w:rsidRPr="00EB3043">
        <w:rPr>
          <w:rFonts w:asciiTheme="minorHAnsi" w:hAnsiTheme="minorHAnsi" w:cstheme="minorHAnsi"/>
        </w:rPr>
        <w:t xml:space="preserve">When all are satisfied </w:t>
      </w:r>
      <w:r w:rsidR="002B248E" w:rsidRPr="00EB3043">
        <w:rPr>
          <w:rFonts w:asciiTheme="minorHAnsi" w:hAnsiTheme="minorHAnsi" w:cstheme="minorHAnsi"/>
        </w:rPr>
        <w:t xml:space="preserve">that </w:t>
      </w:r>
      <w:r w:rsidRPr="00EB3043">
        <w:rPr>
          <w:rFonts w:asciiTheme="minorHAnsi" w:hAnsiTheme="minorHAnsi" w:cstheme="minorHAnsi"/>
        </w:rPr>
        <w:t xml:space="preserve">the </w:t>
      </w:r>
      <w:r w:rsidR="002B248E" w:rsidRPr="00EB3043">
        <w:rPr>
          <w:rFonts w:asciiTheme="minorHAnsi" w:hAnsiTheme="minorHAnsi" w:cstheme="minorHAnsi"/>
        </w:rPr>
        <w:t xml:space="preserve">first </w:t>
      </w:r>
      <w:r w:rsidRPr="00EB3043">
        <w:rPr>
          <w:rFonts w:asciiTheme="minorHAnsi" w:hAnsiTheme="minorHAnsi" w:cstheme="minorHAnsi"/>
        </w:rPr>
        <w:t xml:space="preserve">question has been answered, then the facilitator asks the </w:t>
      </w:r>
      <w:r w:rsidR="002B248E" w:rsidRPr="00EB3043">
        <w:rPr>
          <w:rFonts w:asciiTheme="minorHAnsi" w:hAnsiTheme="minorHAnsi" w:cstheme="minorHAnsi"/>
        </w:rPr>
        <w:t>second</w:t>
      </w:r>
      <w:r w:rsidRPr="00EB3043">
        <w:rPr>
          <w:rFonts w:asciiTheme="minorHAnsi" w:hAnsiTheme="minorHAnsi" w:cstheme="minorHAnsi"/>
        </w:rPr>
        <w:t xml:space="preserve"> question</w:t>
      </w:r>
      <w:r w:rsidR="002B248E" w:rsidRPr="00EB3043">
        <w:rPr>
          <w:rFonts w:asciiTheme="minorHAnsi" w:hAnsiTheme="minorHAnsi" w:cstheme="minorHAnsi"/>
        </w:rPr>
        <w:t xml:space="preserve"> using </w:t>
      </w:r>
      <w:r w:rsidRPr="00EB3043">
        <w:rPr>
          <w:rFonts w:asciiTheme="minorHAnsi" w:hAnsiTheme="minorHAnsi" w:cstheme="minorHAnsi"/>
        </w:rPr>
        <w:t>the</w:t>
      </w:r>
      <w:r w:rsidR="002B248E" w:rsidRPr="00EB3043">
        <w:rPr>
          <w:rFonts w:asciiTheme="minorHAnsi" w:hAnsiTheme="minorHAnsi" w:cstheme="minorHAnsi"/>
        </w:rPr>
        <w:t xml:space="preserve"> same process</w:t>
      </w:r>
      <w:r w:rsidRPr="00EB3043">
        <w:rPr>
          <w:rFonts w:asciiTheme="minorHAnsi" w:hAnsiTheme="minorHAnsi" w:cstheme="minorHAnsi"/>
        </w:rPr>
        <w:t>.</w:t>
      </w:r>
    </w:p>
    <w:p w:rsidR="002B248E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u w:val="single"/>
        </w:rPr>
      </w:pPr>
      <w:r w:rsidRPr="00EB3043">
        <w:rPr>
          <w:rFonts w:asciiTheme="minorHAnsi" w:hAnsiTheme="minorHAnsi" w:cstheme="minorHAnsi"/>
          <w:b/>
          <w:bCs/>
        </w:rPr>
        <w:t xml:space="preserve">Notes </w:t>
      </w:r>
      <w:r w:rsidRPr="00EB3043">
        <w:rPr>
          <w:rFonts w:asciiTheme="minorHAnsi" w:hAnsiTheme="minorHAnsi" w:cstheme="minorHAnsi"/>
          <w:bCs/>
        </w:rPr>
        <w:t>–</w:t>
      </w:r>
      <w:r w:rsidRPr="00EB3043">
        <w:rPr>
          <w:rFonts w:asciiTheme="minorHAnsi" w:hAnsiTheme="minorHAnsi" w:cstheme="minorHAnsi"/>
          <w:b/>
          <w:bCs/>
        </w:rPr>
        <w:t xml:space="preserve"> </w:t>
      </w:r>
      <w:r w:rsidRPr="00EB3043">
        <w:rPr>
          <w:rFonts w:asciiTheme="minorHAnsi" w:hAnsiTheme="minorHAnsi" w:cstheme="minorHAnsi"/>
        </w:rPr>
        <w:t xml:space="preserve">Participants are encouraged to take notes. </w:t>
      </w:r>
    </w:p>
    <w:p w:rsidR="00D849A7" w:rsidRPr="00EB3043" w:rsidRDefault="00D849A7" w:rsidP="002B248E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u w:val="single"/>
        </w:rPr>
      </w:pPr>
      <w:r w:rsidRPr="00EB3043">
        <w:rPr>
          <w:rFonts w:asciiTheme="minorHAnsi" w:hAnsiTheme="minorHAnsi" w:cstheme="minorHAnsi"/>
          <w:b/>
          <w:bCs/>
        </w:rPr>
        <w:t xml:space="preserve">Outcome </w:t>
      </w:r>
      <w:r w:rsidRPr="00EB3043">
        <w:rPr>
          <w:rFonts w:asciiTheme="minorHAnsi" w:hAnsiTheme="minorHAnsi" w:cstheme="minorHAnsi"/>
          <w:bCs/>
        </w:rPr>
        <w:t>–</w:t>
      </w:r>
      <w:r w:rsidR="002B248E" w:rsidRPr="00EB3043">
        <w:rPr>
          <w:rFonts w:asciiTheme="minorHAnsi" w:hAnsiTheme="minorHAnsi" w:cstheme="minorHAnsi"/>
          <w:b/>
          <w:bCs/>
        </w:rPr>
        <w:t xml:space="preserve"> </w:t>
      </w:r>
      <w:r w:rsidRPr="00EB3043">
        <w:rPr>
          <w:rFonts w:asciiTheme="minorHAnsi" w:hAnsiTheme="minorHAnsi" w:cstheme="minorHAnsi"/>
        </w:rPr>
        <w:t>Participants will receive a summary of take-away points and next steps.</w:t>
      </w:r>
    </w:p>
    <w:p w:rsidR="00BC3097" w:rsidRDefault="00BC3097">
      <w:pPr>
        <w:sectPr w:rsidR="00BC3097" w:rsidSect="00BC30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19B9" w:rsidRDefault="005B4ED1" w:rsidP="00EE11F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452886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8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F1A0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5pt" to="356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18zgEAAAMEAAAOAAAAZHJzL2Uyb0RvYy54bWysU02P0zAQvSPxHyzfadIKVl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618BA" w:rsidRPr="00EE11F9" w:rsidRDefault="009618BA" w:rsidP="009618BA">
      <w:pPr>
        <w:spacing w:after="0"/>
        <w:jc w:val="center"/>
        <w:rPr>
          <w:b/>
          <w:sz w:val="26"/>
          <w:szCs w:val="26"/>
        </w:rPr>
      </w:pPr>
      <w:r w:rsidRPr="00EE11F9">
        <w:rPr>
          <w:b/>
          <w:sz w:val="26"/>
          <w:szCs w:val="26"/>
        </w:rPr>
        <w:t xml:space="preserve">Questions to Be </w:t>
      </w:r>
      <w:r w:rsidR="00EE11F9" w:rsidRPr="00EE11F9">
        <w:rPr>
          <w:b/>
          <w:sz w:val="26"/>
          <w:szCs w:val="26"/>
        </w:rPr>
        <w:t>Covered at 1/11/22</w:t>
      </w:r>
      <w:r w:rsidRPr="00EE11F9">
        <w:rPr>
          <w:b/>
          <w:sz w:val="26"/>
          <w:szCs w:val="26"/>
        </w:rPr>
        <w:t xml:space="preserve"> Convening</w:t>
      </w:r>
    </w:p>
    <w:p w:rsidR="009618BA" w:rsidRPr="00EE11F9" w:rsidRDefault="009618BA" w:rsidP="00BC3097">
      <w:pPr>
        <w:spacing w:after="0"/>
        <w:rPr>
          <w:u w:val="single"/>
        </w:rPr>
      </w:pPr>
    </w:p>
    <w:p w:rsidR="00BC3097" w:rsidRPr="00EB3043" w:rsidRDefault="00BC3097" w:rsidP="00BC3097">
      <w:pPr>
        <w:spacing w:after="0"/>
        <w:rPr>
          <w:sz w:val="24"/>
          <w:szCs w:val="24"/>
        </w:rPr>
      </w:pPr>
      <w:r w:rsidRPr="00EB3043">
        <w:rPr>
          <w:sz w:val="24"/>
          <w:szCs w:val="24"/>
          <w:u w:val="single"/>
        </w:rPr>
        <w:t>Opening question:</w:t>
      </w:r>
      <w:r w:rsidRPr="00EB3043">
        <w:rPr>
          <w:b/>
          <w:sz w:val="24"/>
          <w:szCs w:val="24"/>
        </w:rPr>
        <w:t xml:space="preserve"> What is your prior connection to the Sustainability Coalition, or have you just rec</w:t>
      </w:r>
      <w:r w:rsidR="00EE11F9" w:rsidRPr="00EB3043">
        <w:rPr>
          <w:b/>
          <w:sz w:val="24"/>
          <w:szCs w:val="24"/>
        </w:rPr>
        <w:t>ently decided to join the Economic Vitality</w:t>
      </w:r>
      <w:r w:rsidRPr="00EB3043">
        <w:rPr>
          <w:b/>
          <w:sz w:val="24"/>
          <w:szCs w:val="24"/>
        </w:rPr>
        <w:t xml:space="preserve"> Action Team? </w:t>
      </w:r>
      <w:r w:rsidR="00051BB0" w:rsidRPr="00EB3043">
        <w:rPr>
          <w:sz w:val="24"/>
          <w:szCs w:val="24"/>
        </w:rPr>
        <w:t>(30 secs.)</w:t>
      </w:r>
    </w:p>
    <w:p w:rsidR="00BC3097" w:rsidRPr="00EB3043" w:rsidRDefault="00BC3097" w:rsidP="00BC3097">
      <w:pPr>
        <w:spacing w:after="0"/>
        <w:rPr>
          <w:b/>
          <w:sz w:val="24"/>
          <w:szCs w:val="24"/>
        </w:rPr>
      </w:pPr>
    </w:p>
    <w:p w:rsidR="00BC3097" w:rsidRPr="00EB3043" w:rsidRDefault="00BC3097" w:rsidP="00BC3097">
      <w:pPr>
        <w:spacing w:after="0"/>
        <w:rPr>
          <w:b/>
          <w:sz w:val="24"/>
          <w:szCs w:val="24"/>
        </w:rPr>
      </w:pPr>
      <w:r w:rsidRPr="00EB3043">
        <w:rPr>
          <w:sz w:val="24"/>
          <w:szCs w:val="24"/>
          <w:u w:val="single"/>
        </w:rPr>
        <w:t>Question #1:</w:t>
      </w:r>
      <w:r w:rsidRPr="00EB3043">
        <w:rPr>
          <w:b/>
          <w:sz w:val="24"/>
          <w:szCs w:val="24"/>
        </w:rPr>
        <w:t xml:space="preserve"> </w:t>
      </w:r>
      <w:r w:rsidR="00EE11F9" w:rsidRPr="00EB3043">
        <w:rPr>
          <w:sz w:val="24"/>
          <w:szCs w:val="24"/>
        </w:rPr>
        <w:t xml:space="preserve">The </w:t>
      </w:r>
      <w:r w:rsidR="00EE11F9" w:rsidRPr="00EB3043">
        <w:rPr>
          <w:i/>
          <w:sz w:val="24"/>
          <w:szCs w:val="24"/>
        </w:rPr>
        <w:t>Community Sustainability Action Framework</w:t>
      </w:r>
      <w:r w:rsidR="00EE11F9" w:rsidRPr="00EB3043">
        <w:rPr>
          <w:sz w:val="24"/>
          <w:szCs w:val="24"/>
        </w:rPr>
        <w:t xml:space="preserve"> that guides our work has the following vision for Economic Vitality</w:t>
      </w:r>
      <w:r w:rsidR="00EE11F9" w:rsidRPr="00EB3043">
        <w:rPr>
          <w:rFonts w:cstheme="minorHAnsi"/>
          <w:sz w:val="24"/>
          <w:szCs w:val="24"/>
        </w:rPr>
        <w:t>: “</w:t>
      </w:r>
      <w:r w:rsidR="00EE11F9" w:rsidRPr="00EB3043">
        <w:rPr>
          <w:rFonts w:cstheme="minorHAnsi"/>
          <w:bCs/>
          <w:sz w:val="24"/>
          <w:szCs w:val="24"/>
        </w:rPr>
        <w:t>Corvallis is home to a vibrant, diverse and sustainable economy anchored by a broad spectrum of local, environmentally-friendly businesses.</w:t>
      </w:r>
      <w:r w:rsidR="00EE11F9" w:rsidRPr="00EB3043">
        <w:rPr>
          <w:rFonts w:cstheme="minorHAnsi"/>
          <w:sz w:val="24"/>
          <w:szCs w:val="24"/>
        </w:rPr>
        <w:t>”</w:t>
      </w:r>
      <w:r w:rsidR="00EE11F9" w:rsidRPr="00EB3043">
        <w:rPr>
          <w:sz w:val="24"/>
          <w:szCs w:val="24"/>
        </w:rPr>
        <w:t xml:space="preserve"> </w:t>
      </w:r>
      <w:r w:rsidR="00EE11F9" w:rsidRPr="00EB3043">
        <w:rPr>
          <w:b/>
          <w:sz w:val="24"/>
          <w:szCs w:val="24"/>
        </w:rPr>
        <w:t xml:space="preserve"> What aspect of that vision interests you most?</w:t>
      </w:r>
      <w:r w:rsidR="00EE11F9" w:rsidRPr="00EB3043">
        <w:rPr>
          <w:sz w:val="24"/>
          <w:szCs w:val="24"/>
        </w:rPr>
        <w:t xml:space="preserve"> (</w:t>
      </w:r>
      <w:proofErr w:type="gramStart"/>
      <w:r w:rsidR="00EE11F9" w:rsidRPr="00EB3043">
        <w:rPr>
          <w:sz w:val="24"/>
          <w:szCs w:val="24"/>
        </w:rPr>
        <w:t>up</w:t>
      </w:r>
      <w:proofErr w:type="gramEnd"/>
      <w:r w:rsidR="00EE11F9" w:rsidRPr="00EB3043">
        <w:rPr>
          <w:sz w:val="24"/>
          <w:szCs w:val="24"/>
        </w:rPr>
        <w:t xml:space="preserve"> to 2 mins. to respond)</w:t>
      </w:r>
    </w:p>
    <w:p w:rsidR="00BC3097" w:rsidRPr="00EB3043" w:rsidRDefault="00BC3097" w:rsidP="00BC3097">
      <w:pPr>
        <w:spacing w:after="0"/>
        <w:rPr>
          <w:b/>
          <w:sz w:val="24"/>
          <w:szCs w:val="24"/>
        </w:rPr>
      </w:pPr>
    </w:p>
    <w:p w:rsidR="00BC3097" w:rsidRPr="00EB3043" w:rsidRDefault="00BC3097" w:rsidP="00BC3097">
      <w:pPr>
        <w:spacing w:after="0"/>
        <w:rPr>
          <w:b/>
          <w:sz w:val="24"/>
          <w:szCs w:val="24"/>
        </w:rPr>
      </w:pPr>
      <w:r w:rsidRPr="00EB3043">
        <w:rPr>
          <w:sz w:val="24"/>
          <w:szCs w:val="24"/>
          <w:u w:val="single"/>
        </w:rPr>
        <w:t>Question #2:</w:t>
      </w:r>
      <w:r w:rsidR="00EE11F9" w:rsidRPr="00EB3043">
        <w:rPr>
          <w:b/>
          <w:sz w:val="24"/>
          <w:szCs w:val="24"/>
        </w:rPr>
        <w:t xml:space="preserve"> </w:t>
      </w:r>
      <w:r w:rsidR="00EE11F9" w:rsidRPr="00EB3043">
        <w:rPr>
          <w:sz w:val="24"/>
          <w:szCs w:val="24"/>
        </w:rPr>
        <w:t xml:space="preserve">The Economic Vitality section of the Action Framework has three goals, with strategies and actions under each goal. </w:t>
      </w:r>
      <w:r w:rsidR="00EE11F9" w:rsidRPr="00EB3043">
        <w:rPr>
          <w:b/>
          <w:sz w:val="24"/>
          <w:szCs w:val="24"/>
        </w:rPr>
        <w:t xml:space="preserve">What strategy or action are you interested in working on as a member of the Economic Vitality Action Team? Or if you have an additional action in mind, what is it? </w:t>
      </w:r>
      <w:r w:rsidR="00EE11F9" w:rsidRPr="00EB3043">
        <w:rPr>
          <w:sz w:val="24"/>
          <w:szCs w:val="24"/>
        </w:rPr>
        <w:t>(</w:t>
      </w:r>
      <w:proofErr w:type="gramStart"/>
      <w:r w:rsidR="00EE11F9" w:rsidRPr="00EB3043">
        <w:rPr>
          <w:sz w:val="24"/>
          <w:szCs w:val="24"/>
        </w:rPr>
        <w:t>up</w:t>
      </w:r>
      <w:proofErr w:type="gramEnd"/>
      <w:r w:rsidR="00EE11F9" w:rsidRPr="00EB3043">
        <w:rPr>
          <w:sz w:val="24"/>
          <w:szCs w:val="24"/>
        </w:rPr>
        <w:t xml:space="preserve"> to 2 mins. to respond)</w:t>
      </w:r>
    </w:p>
    <w:p w:rsidR="00BC3097" w:rsidRPr="00EB3043" w:rsidRDefault="00BC3097" w:rsidP="00BC3097">
      <w:pPr>
        <w:spacing w:after="0"/>
        <w:rPr>
          <w:b/>
          <w:sz w:val="24"/>
          <w:szCs w:val="24"/>
        </w:rPr>
      </w:pPr>
    </w:p>
    <w:p w:rsidR="00463518" w:rsidRDefault="00BC3097" w:rsidP="00115B1C">
      <w:pPr>
        <w:spacing w:after="0"/>
        <w:rPr>
          <w:sz w:val="24"/>
          <w:szCs w:val="24"/>
        </w:rPr>
      </w:pPr>
      <w:r w:rsidRPr="00EB3043">
        <w:rPr>
          <w:sz w:val="24"/>
          <w:szCs w:val="24"/>
          <w:u w:val="single"/>
        </w:rPr>
        <w:t>Closing question:</w:t>
      </w:r>
      <w:r w:rsidRPr="00EB3043">
        <w:rPr>
          <w:b/>
          <w:sz w:val="24"/>
          <w:szCs w:val="24"/>
        </w:rPr>
        <w:t xml:space="preserve"> How do you want to be contacted – by phone or email?</w:t>
      </w:r>
      <w:r w:rsidR="00051BB0" w:rsidRPr="00EB3043">
        <w:rPr>
          <w:b/>
          <w:sz w:val="24"/>
          <w:szCs w:val="24"/>
        </w:rPr>
        <w:t xml:space="preserve"> </w:t>
      </w:r>
      <w:r w:rsidR="00051BB0" w:rsidRPr="00EB3043">
        <w:rPr>
          <w:sz w:val="24"/>
          <w:szCs w:val="24"/>
        </w:rPr>
        <w:t>(10 secs.)</w:t>
      </w:r>
    </w:p>
    <w:p w:rsidR="008C5E09" w:rsidRPr="001502E8" w:rsidRDefault="001502E8" w:rsidP="001502E8">
      <w:pPr>
        <w:spacing w:after="0"/>
        <w:jc w:val="center"/>
        <w:rPr>
          <w:b/>
          <w:sz w:val="26"/>
          <w:szCs w:val="26"/>
          <w:u w:val="single"/>
        </w:rPr>
      </w:pPr>
      <w:r w:rsidRPr="001502E8">
        <w:rPr>
          <w:b/>
          <w:sz w:val="26"/>
          <w:szCs w:val="26"/>
          <w:u w:val="single"/>
        </w:rPr>
        <w:lastRenderedPageBreak/>
        <w:t>Notes</w:t>
      </w:r>
    </w:p>
    <w:p w:rsidR="00E425C5" w:rsidRDefault="00E425C5" w:rsidP="00115B1C">
      <w:pPr>
        <w:spacing w:after="0"/>
        <w:rPr>
          <w:sz w:val="24"/>
          <w:szCs w:val="24"/>
        </w:rPr>
      </w:pPr>
    </w:p>
    <w:p w:rsidR="001502E8" w:rsidRDefault="00BF3997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* Note, video was unable to capture. The fol</w:t>
      </w:r>
      <w:r w:rsidR="00E425C5">
        <w:rPr>
          <w:sz w:val="24"/>
          <w:szCs w:val="24"/>
        </w:rPr>
        <w:t xml:space="preserve">lowing notes were taken, but obviously not </w:t>
      </w:r>
      <w:r w:rsidR="00E425C5" w:rsidRPr="00E425C5">
        <w:rPr>
          <w:sz w:val="24"/>
          <w:szCs w:val="24"/>
        </w:rPr>
        <w:t>verbatim</w:t>
      </w:r>
      <w:r w:rsidR="00E425C5">
        <w:rPr>
          <w:sz w:val="24"/>
          <w:szCs w:val="24"/>
        </w:rPr>
        <w:t>.</w:t>
      </w:r>
    </w:p>
    <w:p w:rsidR="00BF3997" w:rsidRDefault="00BF3997" w:rsidP="00115B1C">
      <w:pPr>
        <w:spacing w:after="0"/>
        <w:rPr>
          <w:sz w:val="24"/>
          <w:szCs w:val="24"/>
        </w:rPr>
      </w:pPr>
    </w:p>
    <w:p w:rsidR="00BF3997" w:rsidRDefault="00BF3997" w:rsidP="00115B1C">
      <w:pPr>
        <w:spacing w:after="0"/>
        <w:rPr>
          <w:sz w:val="24"/>
          <w:szCs w:val="24"/>
        </w:rPr>
      </w:pPr>
    </w:p>
    <w:p w:rsidR="001502E8" w:rsidRPr="00E86FC9" w:rsidRDefault="00513169" w:rsidP="00115B1C">
      <w:pPr>
        <w:spacing w:after="0"/>
        <w:rPr>
          <w:b/>
          <w:sz w:val="24"/>
          <w:szCs w:val="24"/>
          <w:u w:val="single"/>
        </w:rPr>
      </w:pPr>
      <w:r w:rsidRPr="00E86FC9">
        <w:rPr>
          <w:b/>
          <w:sz w:val="24"/>
          <w:szCs w:val="24"/>
          <w:u w:val="single"/>
        </w:rPr>
        <w:t>Question 1:</w:t>
      </w:r>
    </w:p>
    <w:p w:rsidR="00513169" w:rsidRDefault="00513169" w:rsidP="00115B1C">
      <w:pPr>
        <w:spacing w:after="0"/>
        <w:rPr>
          <w:sz w:val="24"/>
          <w:szCs w:val="24"/>
        </w:rPr>
      </w:pPr>
    </w:p>
    <w:p w:rsidR="00E86FC9" w:rsidRDefault="00E86FC9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Annette: “Vibrant”. Lots of relationship-building &amp; activities between businesses. Increase connections.</w:t>
      </w:r>
    </w:p>
    <w:p w:rsidR="00E86FC9" w:rsidRDefault="00E86FC9" w:rsidP="00115B1C">
      <w:pPr>
        <w:spacing w:after="0"/>
        <w:rPr>
          <w:sz w:val="24"/>
          <w:szCs w:val="24"/>
        </w:rPr>
      </w:pPr>
    </w:p>
    <w:p w:rsidR="00E86FC9" w:rsidRDefault="00E86FC9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Sean: All components of sustainability: environment, economy, equity, &amp; livability. Not just about growth.</w:t>
      </w:r>
    </w:p>
    <w:p w:rsidR="00E86FC9" w:rsidRDefault="00E86FC9" w:rsidP="00115B1C">
      <w:pPr>
        <w:spacing w:after="0"/>
        <w:rPr>
          <w:sz w:val="24"/>
          <w:szCs w:val="24"/>
        </w:rPr>
      </w:pPr>
    </w:p>
    <w:p w:rsidR="00E86FC9" w:rsidRDefault="00E86FC9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Aliza: Vibrant, environmentally friendly. In line with Sean &amp; Mike, not just about growth. </w:t>
      </w:r>
    </w:p>
    <w:p w:rsidR="001502E8" w:rsidRDefault="001502E8" w:rsidP="00115B1C">
      <w:pPr>
        <w:spacing w:after="0"/>
        <w:rPr>
          <w:sz w:val="24"/>
          <w:szCs w:val="24"/>
        </w:rPr>
      </w:pPr>
    </w:p>
    <w:p w:rsidR="00E86FC9" w:rsidRDefault="00E86FC9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Kate: Environmentally friendly. Future is looking ghastly. Promoting environment.</w:t>
      </w:r>
      <w:r w:rsidR="00A27C18">
        <w:rPr>
          <w:sz w:val="24"/>
          <w:szCs w:val="24"/>
        </w:rPr>
        <w:t xml:space="preserve"> 2</w:t>
      </w:r>
      <w:r w:rsidR="00A27C18" w:rsidRPr="00A27C18">
        <w:rPr>
          <w:sz w:val="24"/>
          <w:szCs w:val="24"/>
          <w:vertAlign w:val="superscript"/>
        </w:rPr>
        <w:t>nd</w:t>
      </w:r>
      <w:r w:rsidR="00A27C18">
        <w:rPr>
          <w:sz w:val="24"/>
          <w:szCs w:val="24"/>
        </w:rPr>
        <w:t xml:space="preserve"> Round: Lived in many cities. Unsure of how to inject new ideas into this community. Resistance to letting things spin.</w:t>
      </w:r>
    </w:p>
    <w:p w:rsidR="00E86FC9" w:rsidRDefault="00E86FC9" w:rsidP="00115B1C">
      <w:pPr>
        <w:spacing w:after="0"/>
        <w:rPr>
          <w:sz w:val="24"/>
          <w:szCs w:val="24"/>
        </w:rPr>
      </w:pPr>
    </w:p>
    <w:p w:rsidR="00E86FC9" w:rsidRDefault="00E86FC9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Biff: Sustainable. Point of view of number of things it implies: environment, sustainable economy. Growth will occur, need some level, supporting local business, equitable employment, opportunity for all. Help locally businesses get started &amp; stay as we grow. </w:t>
      </w:r>
    </w:p>
    <w:p w:rsidR="00E86FC9" w:rsidRDefault="00E86FC9" w:rsidP="00115B1C">
      <w:pPr>
        <w:spacing w:after="0"/>
        <w:rPr>
          <w:sz w:val="24"/>
          <w:szCs w:val="24"/>
        </w:rPr>
      </w:pPr>
    </w:p>
    <w:p w:rsidR="00E86FC9" w:rsidRDefault="00E86FC9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Kirk: </w:t>
      </w:r>
      <w:r w:rsidR="00E93B8F">
        <w:rPr>
          <w:sz w:val="24"/>
          <w:szCs w:val="24"/>
        </w:rPr>
        <w:t xml:space="preserve">Local economy solutions. Different options case studies to try. Buy local. </w:t>
      </w:r>
    </w:p>
    <w:p w:rsidR="00E93B8F" w:rsidRDefault="00E93B8F" w:rsidP="00115B1C">
      <w:pPr>
        <w:spacing w:after="0"/>
        <w:rPr>
          <w:sz w:val="24"/>
          <w:szCs w:val="24"/>
        </w:rPr>
      </w:pPr>
    </w:p>
    <w:p w:rsidR="00E93B8F" w:rsidRDefault="00E93B8F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Adrienne: Sustainability – 3 components: heart, mind, soul. Economics: cooperative activity rather than competitive. Environment: not just the natural environment, but our minds, our communication, and technological world. </w:t>
      </w:r>
      <w:r w:rsidR="00CF6BEC">
        <w:rPr>
          <w:sz w:val="24"/>
          <w:szCs w:val="24"/>
        </w:rPr>
        <w:t>Intentional evolution.</w:t>
      </w:r>
    </w:p>
    <w:p w:rsidR="00CF6BEC" w:rsidRDefault="00CF6BEC" w:rsidP="00115B1C">
      <w:pPr>
        <w:spacing w:after="0"/>
        <w:rPr>
          <w:sz w:val="24"/>
          <w:szCs w:val="24"/>
        </w:rPr>
      </w:pPr>
    </w:p>
    <w:p w:rsidR="00CF6BEC" w:rsidRDefault="00CF6BE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Mike: Sustainable. Includes equity, which is important. Real question: how do we have sustainability not be a regimented control, but also </w:t>
      </w:r>
      <w:proofErr w:type="gramStart"/>
      <w:r>
        <w:rPr>
          <w:sz w:val="24"/>
          <w:szCs w:val="24"/>
        </w:rPr>
        <w:t>vibrancy.</w:t>
      </w:r>
      <w:proofErr w:type="gramEnd"/>
      <w:r>
        <w:rPr>
          <w:sz w:val="24"/>
          <w:szCs w:val="24"/>
        </w:rPr>
        <w:t xml:space="preserve"> Growth that’s innovative &amp; interesting, but reduce consumption.</w:t>
      </w:r>
    </w:p>
    <w:p w:rsidR="00CF6BEC" w:rsidRDefault="00CF6BEC" w:rsidP="00115B1C">
      <w:pPr>
        <w:spacing w:after="0"/>
        <w:rPr>
          <w:sz w:val="24"/>
          <w:szCs w:val="24"/>
        </w:rPr>
      </w:pPr>
    </w:p>
    <w:p w:rsidR="00CF6BEC" w:rsidRDefault="00CF6BE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Ruby: Local. </w:t>
      </w:r>
      <w:r w:rsidR="00A27C18">
        <w:rPr>
          <w:sz w:val="24"/>
          <w:szCs w:val="24"/>
        </w:rPr>
        <w:t>2</w:t>
      </w:r>
      <w:r w:rsidR="00A27C18" w:rsidRPr="00A27C18">
        <w:rPr>
          <w:sz w:val="24"/>
          <w:szCs w:val="24"/>
          <w:vertAlign w:val="superscript"/>
        </w:rPr>
        <w:t>nd</w:t>
      </w:r>
      <w:r w:rsidR="00A27C18">
        <w:rPr>
          <w:sz w:val="24"/>
          <w:szCs w:val="24"/>
        </w:rPr>
        <w:t xml:space="preserve"> Round: People are on the same page. Agree with Kate, ideas just stop. </w:t>
      </w:r>
    </w:p>
    <w:p w:rsidR="00CF6BEC" w:rsidRDefault="00CF6BEC" w:rsidP="00115B1C">
      <w:pPr>
        <w:spacing w:after="0"/>
        <w:rPr>
          <w:sz w:val="24"/>
          <w:szCs w:val="24"/>
        </w:rPr>
      </w:pPr>
    </w:p>
    <w:p w:rsidR="00CF6BEC" w:rsidRDefault="00CF6BE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Jerry: Vibrancy. Lack of connection with community; very disconnected. Amazon can be quite appealing. Local spaces for local arts, food, &amp; events to find connection.</w:t>
      </w:r>
    </w:p>
    <w:p w:rsidR="00CF6BEC" w:rsidRDefault="00CF6BEC" w:rsidP="00115B1C">
      <w:pPr>
        <w:spacing w:after="0"/>
        <w:rPr>
          <w:sz w:val="24"/>
          <w:szCs w:val="24"/>
        </w:rPr>
      </w:pPr>
    </w:p>
    <w:p w:rsidR="00CF6BEC" w:rsidRDefault="00CF6BE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Jeanette: Vibrancy. Latin “to sway”. Movement, synergy. Keeping our community alive. </w:t>
      </w:r>
      <w:r w:rsidR="00A27C18">
        <w:rPr>
          <w:sz w:val="24"/>
          <w:szCs w:val="24"/>
        </w:rPr>
        <w:t>2</w:t>
      </w:r>
      <w:r w:rsidR="00A27C18" w:rsidRPr="00A27C18">
        <w:rPr>
          <w:sz w:val="24"/>
          <w:szCs w:val="24"/>
          <w:vertAlign w:val="superscript"/>
        </w:rPr>
        <w:t>nd</w:t>
      </w:r>
      <w:r w:rsidR="00A27C18">
        <w:rPr>
          <w:sz w:val="24"/>
          <w:szCs w:val="24"/>
        </w:rPr>
        <w:t xml:space="preserve"> Round: Importance of local. </w:t>
      </w:r>
    </w:p>
    <w:p w:rsidR="001502E8" w:rsidRDefault="001502E8" w:rsidP="00115B1C">
      <w:pPr>
        <w:spacing w:after="0"/>
        <w:rPr>
          <w:sz w:val="24"/>
          <w:szCs w:val="24"/>
        </w:rPr>
      </w:pPr>
    </w:p>
    <w:p w:rsidR="001502E8" w:rsidRDefault="001502E8" w:rsidP="00115B1C">
      <w:pPr>
        <w:spacing w:after="0"/>
        <w:rPr>
          <w:sz w:val="24"/>
          <w:szCs w:val="24"/>
        </w:rPr>
      </w:pPr>
    </w:p>
    <w:p w:rsidR="00A27C18" w:rsidRDefault="00A27C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7C18" w:rsidRPr="00A27C18" w:rsidRDefault="00A27C18" w:rsidP="00115B1C">
      <w:pPr>
        <w:spacing w:after="0"/>
        <w:rPr>
          <w:b/>
          <w:sz w:val="24"/>
          <w:szCs w:val="24"/>
          <w:u w:val="single"/>
        </w:rPr>
      </w:pPr>
      <w:r w:rsidRPr="00A27C18">
        <w:rPr>
          <w:b/>
          <w:sz w:val="24"/>
          <w:szCs w:val="24"/>
          <w:u w:val="single"/>
        </w:rPr>
        <w:t>Question 2</w:t>
      </w:r>
    </w:p>
    <w:p w:rsidR="00A27C18" w:rsidRDefault="00A27C18" w:rsidP="00115B1C">
      <w:pPr>
        <w:spacing w:after="0"/>
        <w:rPr>
          <w:sz w:val="24"/>
          <w:szCs w:val="24"/>
        </w:rPr>
      </w:pPr>
    </w:p>
    <w:p w:rsidR="00A27C18" w:rsidRDefault="00361C14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Annette: Continue working on Buy Local First; but now year-round. Not just the holidays. Better job coordinating with other BLF activities. Also, County’s sustainable business p</w:t>
      </w:r>
      <w:r w:rsidR="00E8573F">
        <w:rPr>
          <w:sz w:val="24"/>
          <w:szCs w:val="24"/>
        </w:rPr>
        <w:t>rogram. Help promote. Business</w:t>
      </w:r>
      <w:r>
        <w:rPr>
          <w:sz w:val="24"/>
          <w:szCs w:val="24"/>
        </w:rPr>
        <w:t xml:space="preserve"> of the Week Program; one of our most popular. Elevate business</w:t>
      </w:r>
      <w:r w:rsidR="00E8573F">
        <w:rPr>
          <w:sz w:val="24"/>
          <w:szCs w:val="24"/>
        </w:rPr>
        <w:t>es</w:t>
      </w:r>
      <w:r>
        <w:rPr>
          <w:sz w:val="24"/>
          <w:szCs w:val="24"/>
        </w:rPr>
        <w:t xml:space="preserve"> that have adopted green actions.</w:t>
      </w:r>
    </w:p>
    <w:p w:rsidR="00361C14" w:rsidRDefault="00361C14" w:rsidP="00115B1C">
      <w:pPr>
        <w:spacing w:after="0"/>
        <w:rPr>
          <w:sz w:val="24"/>
          <w:szCs w:val="24"/>
        </w:rPr>
      </w:pPr>
    </w:p>
    <w:p w:rsidR="00361C14" w:rsidRDefault="00361C14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Aliza: Food is important. Noted that many in the farm/ag/food system cannot afford to live in Benton County. Also address equity &amp; health outcomes that work in the food system.</w:t>
      </w:r>
    </w:p>
    <w:p w:rsidR="00361C14" w:rsidRDefault="00361C14" w:rsidP="00115B1C">
      <w:pPr>
        <w:spacing w:after="0"/>
        <w:rPr>
          <w:sz w:val="24"/>
          <w:szCs w:val="24"/>
        </w:rPr>
      </w:pPr>
    </w:p>
    <w:p w:rsidR="00361C14" w:rsidRDefault="00361C14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Adrienne: </w:t>
      </w:r>
      <w:r w:rsidR="00756BFD">
        <w:rPr>
          <w:sz w:val="24"/>
          <w:szCs w:val="24"/>
        </w:rPr>
        <w:t>Strong</w:t>
      </w:r>
      <w:r w:rsidR="00756BFD">
        <w:t xml:space="preserve"> feeling about small business, o</w:t>
      </w:r>
      <w:r w:rsidR="00756BFD">
        <w:rPr>
          <w:sz w:val="24"/>
          <w:szCs w:val="24"/>
        </w:rPr>
        <w:t>n the other side she’s an artist</w:t>
      </w:r>
      <w:r w:rsidR="00756BFD">
        <w:t xml:space="preserve"> &amp; owner; r</w:t>
      </w:r>
      <w:r w:rsidR="00756BFD">
        <w:rPr>
          <w:sz w:val="24"/>
          <w:szCs w:val="24"/>
        </w:rPr>
        <w:t xml:space="preserve">eminded </w:t>
      </w:r>
      <w:r w:rsidR="00756BFD">
        <w:t xml:space="preserve">of </w:t>
      </w:r>
      <w:proofErr w:type="gramStart"/>
      <w:r w:rsidR="00756BFD">
        <w:rPr>
          <w:sz w:val="24"/>
          <w:szCs w:val="24"/>
        </w:rPr>
        <w:t>the disconnect</w:t>
      </w:r>
      <w:proofErr w:type="gramEnd"/>
      <w:r>
        <w:rPr>
          <w:sz w:val="24"/>
          <w:szCs w:val="24"/>
        </w:rPr>
        <w:t xml:space="preserve">. Invested in BLF. But if business goes down, can’t help. So business needs to succeed to stay as a model. </w:t>
      </w:r>
      <w:r w:rsidR="008E21B9">
        <w:rPr>
          <w:sz w:val="24"/>
          <w:szCs w:val="24"/>
        </w:rPr>
        <w:t>2</w:t>
      </w:r>
      <w:r w:rsidR="008E21B9" w:rsidRPr="008E21B9">
        <w:rPr>
          <w:sz w:val="24"/>
          <w:szCs w:val="24"/>
          <w:vertAlign w:val="superscript"/>
        </w:rPr>
        <w:t>nd</w:t>
      </w:r>
      <w:r w:rsidR="008E21B9">
        <w:rPr>
          <w:sz w:val="24"/>
          <w:szCs w:val="24"/>
        </w:rPr>
        <w:t xml:space="preserve"> Round: Build models for integrated success.</w:t>
      </w:r>
    </w:p>
    <w:p w:rsidR="00361C14" w:rsidRDefault="00361C14" w:rsidP="00115B1C">
      <w:pPr>
        <w:spacing w:after="0"/>
        <w:rPr>
          <w:sz w:val="24"/>
          <w:szCs w:val="24"/>
        </w:rPr>
      </w:pPr>
    </w:p>
    <w:p w:rsidR="00361C14" w:rsidRDefault="00361C14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Biff: Often need for financial investment to local businesses. Solarize Corvallis. </w:t>
      </w:r>
      <w:r w:rsidR="00E8573F">
        <w:rPr>
          <w:sz w:val="24"/>
          <w:szCs w:val="24"/>
        </w:rPr>
        <w:t xml:space="preserve">Other effort is what it </w:t>
      </w:r>
      <w:r w:rsidR="00FE215C">
        <w:rPr>
          <w:sz w:val="24"/>
          <w:szCs w:val="24"/>
        </w:rPr>
        <w:t>take</w:t>
      </w:r>
      <w:r w:rsidR="00E8573F">
        <w:rPr>
          <w:sz w:val="24"/>
          <w:szCs w:val="24"/>
        </w:rPr>
        <w:t>s</w:t>
      </w:r>
      <w:r w:rsidR="00FE215C">
        <w:rPr>
          <w:sz w:val="24"/>
          <w:szCs w:val="24"/>
        </w:rPr>
        <w:t xml:space="preserve"> to create a local food industry. </w:t>
      </w:r>
    </w:p>
    <w:p w:rsidR="00FE215C" w:rsidRDefault="00FE215C" w:rsidP="00115B1C">
      <w:pPr>
        <w:spacing w:after="0"/>
        <w:rPr>
          <w:sz w:val="24"/>
          <w:szCs w:val="24"/>
        </w:rPr>
      </w:pPr>
    </w:p>
    <w:p w:rsidR="00FE215C" w:rsidRDefault="00FE215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Jerry: City-branded pilot project</w:t>
      </w:r>
      <w:r w:rsidR="00E8573F">
        <w:rPr>
          <w:sz w:val="24"/>
          <w:szCs w:val="24"/>
        </w:rPr>
        <w:t>s</w:t>
      </w:r>
      <w:r>
        <w:rPr>
          <w:sz w:val="24"/>
          <w:szCs w:val="24"/>
        </w:rPr>
        <w:t xml:space="preserve"> that are seasonal that activate public space, protected bike lanes, preapproved event permits. Difficult to get food trucks to parks. </w:t>
      </w:r>
    </w:p>
    <w:p w:rsidR="00FE215C" w:rsidRDefault="00FE215C" w:rsidP="00115B1C">
      <w:pPr>
        <w:spacing w:after="0"/>
        <w:rPr>
          <w:sz w:val="24"/>
          <w:szCs w:val="24"/>
        </w:rPr>
      </w:pPr>
    </w:p>
    <w:p w:rsidR="00FE215C" w:rsidRDefault="00FE215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Ruby: BLF, but </w:t>
      </w:r>
      <w:r w:rsidR="00756BFD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if holiday only. Educate people on whatever we’re doing. Publicize our success. </w:t>
      </w:r>
    </w:p>
    <w:p w:rsidR="00FE215C" w:rsidRDefault="00FE215C" w:rsidP="00115B1C">
      <w:pPr>
        <w:spacing w:after="0"/>
        <w:rPr>
          <w:sz w:val="24"/>
          <w:szCs w:val="24"/>
        </w:rPr>
      </w:pPr>
    </w:p>
    <w:p w:rsidR="00FE215C" w:rsidRDefault="00FE215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Kirk: Reuse &amp; repair of items. Business directory. </w:t>
      </w:r>
    </w:p>
    <w:p w:rsidR="00FE215C" w:rsidRDefault="00FE215C" w:rsidP="00115B1C">
      <w:pPr>
        <w:spacing w:after="0"/>
        <w:rPr>
          <w:sz w:val="24"/>
          <w:szCs w:val="24"/>
        </w:rPr>
      </w:pPr>
    </w:p>
    <w:p w:rsidR="00FE215C" w:rsidRDefault="00FE215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Jeanette: Green businesses. But the one thing is a Repair Mall. Working with County’s SWAC, Repair Mall was official recommendation. Also Reuse Directory. 1-1-1: biz-to-biz trading.</w:t>
      </w:r>
      <w:r w:rsidR="00E8573F">
        <w:rPr>
          <w:sz w:val="24"/>
          <w:szCs w:val="24"/>
        </w:rPr>
        <w:t xml:space="preserve"> In Eugene is Mecca</w:t>
      </w:r>
      <w:r w:rsidR="00644D87">
        <w:rPr>
          <w:sz w:val="24"/>
          <w:szCs w:val="24"/>
        </w:rPr>
        <w:t>. Would be willing to create a place like that.</w:t>
      </w:r>
    </w:p>
    <w:p w:rsidR="00FE215C" w:rsidRDefault="00FE215C" w:rsidP="00115B1C">
      <w:pPr>
        <w:spacing w:after="0"/>
        <w:rPr>
          <w:sz w:val="24"/>
          <w:szCs w:val="24"/>
        </w:rPr>
      </w:pPr>
    </w:p>
    <w:p w:rsidR="00FE215C" w:rsidRDefault="00FE215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Se</w:t>
      </w:r>
      <w:r w:rsidR="00E332EA">
        <w:rPr>
          <w:sz w:val="24"/>
          <w:szCs w:val="24"/>
        </w:rPr>
        <w:t xml:space="preserve">an: Goal2/Strat3: connecting employers &amp; employees. Making the connection stronger between business owners &amp; employees. Build that we’re all in this community &amp; economy together. </w:t>
      </w:r>
    </w:p>
    <w:p w:rsidR="00E332EA" w:rsidRDefault="00E332EA" w:rsidP="00115B1C">
      <w:pPr>
        <w:spacing w:after="0"/>
        <w:rPr>
          <w:sz w:val="24"/>
          <w:szCs w:val="24"/>
        </w:rPr>
      </w:pPr>
    </w:p>
    <w:p w:rsidR="00E332EA" w:rsidRDefault="00E332EA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Mike: 3-2-2: local currency &amp; bartering options. Local businesses became sinks for Hour-Dollars. </w:t>
      </w:r>
      <w:r w:rsidR="00644D87">
        <w:rPr>
          <w:sz w:val="24"/>
          <w:szCs w:val="24"/>
        </w:rPr>
        <w:t>2</w:t>
      </w:r>
      <w:r w:rsidR="00644D87" w:rsidRPr="00644D87">
        <w:rPr>
          <w:sz w:val="24"/>
          <w:szCs w:val="24"/>
          <w:vertAlign w:val="superscript"/>
        </w:rPr>
        <w:t>nd</w:t>
      </w:r>
      <w:r w:rsidR="00644D87">
        <w:rPr>
          <w:sz w:val="24"/>
          <w:szCs w:val="24"/>
        </w:rPr>
        <w:t xml:space="preserve"> Round: supported Aliza: local foods </w:t>
      </w:r>
      <w:r w:rsidR="00E8573F">
        <w:rPr>
          <w:sz w:val="24"/>
          <w:szCs w:val="24"/>
        </w:rPr>
        <w:t>&amp; better wages &amp; Sean: more fair</w:t>
      </w:r>
      <w:r w:rsidR="00644D87">
        <w:rPr>
          <w:sz w:val="24"/>
          <w:szCs w:val="24"/>
        </w:rPr>
        <w:t xml:space="preserve"> employee/employer relations. </w:t>
      </w:r>
    </w:p>
    <w:p w:rsidR="00E332EA" w:rsidRDefault="00E332EA" w:rsidP="00115B1C">
      <w:pPr>
        <w:spacing w:after="0"/>
        <w:rPr>
          <w:sz w:val="24"/>
          <w:szCs w:val="24"/>
        </w:rPr>
      </w:pPr>
    </w:p>
    <w:p w:rsidR="00E332EA" w:rsidRDefault="00E332EA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Kate: Shared she’s pretty much done. Done it all. But she can help with communication.</w:t>
      </w:r>
    </w:p>
    <w:p w:rsidR="00FE215C" w:rsidRDefault="00FE215C" w:rsidP="00115B1C">
      <w:pPr>
        <w:spacing w:after="0"/>
        <w:rPr>
          <w:sz w:val="24"/>
          <w:szCs w:val="24"/>
        </w:rPr>
      </w:pPr>
    </w:p>
    <w:p w:rsidR="001C2DEC" w:rsidRDefault="001C2D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215C" w:rsidRDefault="001C2DEC" w:rsidP="0011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Chat Notes</w:t>
      </w:r>
    </w:p>
    <w:p w:rsidR="001C2DEC" w:rsidRDefault="001C2DEC" w:rsidP="00115B1C">
      <w:pPr>
        <w:spacing w:after="0"/>
        <w:rPr>
          <w:sz w:val="24"/>
          <w:szCs w:val="24"/>
        </w:rPr>
      </w:pP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From Jeanette Hardison to Everyone 04:40 PM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https://materials-exchange.org/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From Ruby Moon to Everyone 04:40 PM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proofErr w:type="gramStart"/>
      <w:r w:rsidRPr="001C2DEC">
        <w:rPr>
          <w:sz w:val="24"/>
          <w:szCs w:val="24"/>
        </w:rPr>
        <w:t>another</w:t>
      </w:r>
      <w:proofErr w:type="gramEnd"/>
      <w:r w:rsidRPr="001C2DEC">
        <w:rPr>
          <w:sz w:val="24"/>
          <w:szCs w:val="24"/>
        </w:rPr>
        <w:t xml:space="preserve"> Jim the Fixer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From Kate Hickok Feldman to Everyone 04:40 PM</w:t>
      </w:r>
      <w:bookmarkStart w:id="0" w:name="_GoBack"/>
      <w:bookmarkEnd w:id="0"/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Repair Mall/ Materials exchange/ Maker Space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From Jeanette Hardison to Everyone 04:43 PM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Repair Malls are also opportunities to teach/learn trades and keep them alive with small classes, such as textiles and leather repair, electronics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proofErr w:type="gramStart"/>
      <w:r w:rsidRPr="001C2DEC">
        <w:rPr>
          <w:sz w:val="24"/>
          <w:szCs w:val="24"/>
        </w:rPr>
        <w:t>definitely</w:t>
      </w:r>
      <w:proofErr w:type="gramEnd"/>
      <w:r w:rsidRPr="001C2DEC">
        <w:rPr>
          <w:sz w:val="24"/>
          <w:szCs w:val="24"/>
        </w:rPr>
        <w:t xml:space="preserve"> a connection to the arts! Maybe </w:t>
      </w:r>
      <w:hyperlink r:id="rId5" w:history="1">
        <w:proofErr w:type="spellStart"/>
        <w:r w:rsidRPr="0046064C">
          <w:rPr>
            <w:rStyle w:val="Hyperlink"/>
            <w:sz w:val="24"/>
            <w:szCs w:val="24"/>
          </w:rPr>
          <w:t>Maxtivity</w:t>
        </w:r>
        <w:proofErr w:type="spellEnd"/>
      </w:hyperlink>
      <w:r w:rsidRPr="001C2DEC">
        <w:rPr>
          <w:sz w:val="24"/>
          <w:szCs w:val="24"/>
        </w:rPr>
        <w:t xml:space="preserve"> in Philomath has some growth/expansion opportunity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 xml:space="preserve">From Adrienne Fritze @ </w:t>
      </w:r>
      <w:proofErr w:type="spellStart"/>
      <w:r w:rsidRPr="001C2DEC">
        <w:rPr>
          <w:sz w:val="24"/>
          <w:szCs w:val="24"/>
        </w:rPr>
        <w:t>RemarkableArts</w:t>
      </w:r>
      <w:proofErr w:type="spellEnd"/>
      <w:r w:rsidRPr="001C2DEC">
        <w:rPr>
          <w:sz w:val="24"/>
          <w:szCs w:val="24"/>
        </w:rPr>
        <w:t xml:space="preserve"> / Conundrum House to Everyone 04:45 PM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proofErr w:type="spellStart"/>
      <w:r w:rsidRPr="001C2DEC">
        <w:rPr>
          <w:sz w:val="24"/>
          <w:szCs w:val="24"/>
        </w:rPr>
        <w:t>Maxtivity</w:t>
      </w:r>
      <w:proofErr w:type="spellEnd"/>
      <w:r w:rsidRPr="001C2DEC">
        <w:rPr>
          <w:sz w:val="24"/>
          <w:szCs w:val="24"/>
        </w:rPr>
        <w:t xml:space="preserve"> is a great emerging model. BTW, they are this quarter’s recipients of our $$ donations @ Conundrum House.</w:t>
      </w:r>
    </w:p>
    <w:p w:rsidR="001C2DEC" w:rsidRP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From Jeanette Hardison to Everyone 04:45 PM</w:t>
      </w:r>
    </w:p>
    <w:p w:rsidR="001C2DEC" w:rsidRDefault="001C2DEC" w:rsidP="001C2DEC">
      <w:pPr>
        <w:spacing w:after="0"/>
        <w:rPr>
          <w:sz w:val="24"/>
          <w:szCs w:val="24"/>
        </w:rPr>
      </w:pPr>
      <w:r w:rsidRPr="001C2DEC">
        <w:rPr>
          <w:sz w:val="24"/>
          <w:szCs w:val="24"/>
        </w:rPr>
        <w:t>NICE</w:t>
      </w:r>
    </w:p>
    <w:p w:rsidR="00A27C18" w:rsidRDefault="00A27C18" w:rsidP="00115B1C">
      <w:pPr>
        <w:spacing w:after="0"/>
        <w:rPr>
          <w:sz w:val="24"/>
          <w:szCs w:val="24"/>
        </w:rPr>
      </w:pPr>
    </w:p>
    <w:p w:rsidR="00A27C18" w:rsidRDefault="00A27C18" w:rsidP="00115B1C">
      <w:pPr>
        <w:spacing w:after="0"/>
        <w:rPr>
          <w:sz w:val="24"/>
          <w:szCs w:val="24"/>
        </w:rPr>
      </w:pPr>
    </w:p>
    <w:p w:rsidR="001502E8" w:rsidRDefault="001502E8" w:rsidP="00115B1C">
      <w:pPr>
        <w:spacing w:after="0"/>
        <w:rPr>
          <w:sz w:val="24"/>
          <w:szCs w:val="24"/>
        </w:rPr>
      </w:pPr>
    </w:p>
    <w:p w:rsidR="001502E8" w:rsidRDefault="001502E8" w:rsidP="00115B1C">
      <w:pPr>
        <w:spacing w:after="0"/>
      </w:pPr>
    </w:p>
    <w:sectPr w:rsidR="001502E8" w:rsidSect="00D849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4ED0"/>
    <w:multiLevelType w:val="hybridMultilevel"/>
    <w:tmpl w:val="740208EE"/>
    <w:lvl w:ilvl="0" w:tplc="320EA9B8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375B"/>
    <w:multiLevelType w:val="hybridMultilevel"/>
    <w:tmpl w:val="D4C642AE"/>
    <w:lvl w:ilvl="0" w:tplc="15140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611"/>
    <w:multiLevelType w:val="hybridMultilevel"/>
    <w:tmpl w:val="C3C26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F1A02"/>
    <w:multiLevelType w:val="hybridMultilevel"/>
    <w:tmpl w:val="0270B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FC"/>
    <w:rsid w:val="00051BB0"/>
    <w:rsid w:val="00115B1C"/>
    <w:rsid w:val="001502E8"/>
    <w:rsid w:val="001A7181"/>
    <w:rsid w:val="001C2DEC"/>
    <w:rsid w:val="002355D0"/>
    <w:rsid w:val="002B248E"/>
    <w:rsid w:val="00361C14"/>
    <w:rsid w:val="00435691"/>
    <w:rsid w:val="0046064C"/>
    <w:rsid w:val="00463518"/>
    <w:rsid w:val="00513169"/>
    <w:rsid w:val="00514BA5"/>
    <w:rsid w:val="00516C24"/>
    <w:rsid w:val="005B4ED1"/>
    <w:rsid w:val="006419B9"/>
    <w:rsid w:val="00644D87"/>
    <w:rsid w:val="00756BFD"/>
    <w:rsid w:val="00853F3F"/>
    <w:rsid w:val="00865423"/>
    <w:rsid w:val="008C5E09"/>
    <w:rsid w:val="008E21B9"/>
    <w:rsid w:val="009618BA"/>
    <w:rsid w:val="00A27C18"/>
    <w:rsid w:val="00BA7C93"/>
    <w:rsid w:val="00BC3097"/>
    <w:rsid w:val="00BF3997"/>
    <w:rsid w:val="00CF6BEC"/>
    <w:rsid w:val="00D32FFC"/>
    <w:rsid w:val="00D4159C"/>
    <w:rsid w:val="00D849A7"/>
    <w:rsid w:val="00D92F3F"/>
    <w:rsid w:val="00E332EA"/>
    <w:rsid w:val="00E425C5"/>
    <w:rsid w:val="00E8573F"/>
    <w:rsid w:val="00E86FC9"/>
    <w:rsid w:val="00E91581"/>
    <w:rsid w:val="00E93B8F"/>
    <w:rsid w:val="00EB3043"/>
    <w:rsid w:val="00EE11F9"/>
    <w:rsid w:val="00F30505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5E886-4FCF-4CFC-8C81-D1CF9AB8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A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lorfulShading-Accent31">
    <w:name w:val="Colorful Shading - Accent 31"/>
    <w:basedOn w:val="Normal"/>
    <w:uiPriority w:val="34"/>
    <w:qFormat/>
    <w:rsid w:val="00D849A7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xtivitycreative.sp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2022-01-11T23:14:00Z</cp:lastPrinted>
  <dcterms:created xsi:type="dcterms:W3CDTF">2022-02-07T05:06:00Z</dcterms:created>
  <dcterms:modified xsi:type="dcterms:W3CDTF">2022-02-07T21:40:00Z</dcterms:modified>
</cp:coreProperties>
</file>