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13" w:rsidRPr="0040363E" w:rsidRDefault="00C87F13" w:rsidP="00C87F1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5DAF01"/>
          <w:sz w:val="27"/>
          <w:szCs w:val="27"/>
          <w:lang w:eastAsia="ru-RU"/>
        </w:rPr>
      </w:pPr>
      <w:r w:rsidRPr="0040363E">
        <w:rPr>
          <w:rFonts w:ascii="Verdana" w:eastAsia="Times New Roman" w:hAnsi="Verdana" w:cs="Times New Roman"/>
          <w:b/>
          <w:bCs/>
          <w:color w:val="5DAF01"/>
          <w:sz w:val="27"/>
          <w:szCs w:val="27"/>
          <w:lang w:eastAsia="ru-RU"/>
        </w:rPr>
        <w:t>Общественное Объединение «ЭКОИС-Бишкек»</w:t>
      </w:r>
      <w:r w:rsidRPr="0040363E">
        <w:rPr>
          <w:rFonts w:ascii="Verdana" w:eastAsia="Times New Roman" w:hAnsi="Verdana" w:cs="Times New Roman"/>
          <w:b/>
          <w:bCs/>
          <w:color w:val="5DAF01"/>
          <w:sz w:val="27"/>
          <w:szCs w:val="27"/>
          <w:lang w:eastAsia="ru-RU"/>
        </w:rPr>
        <w:br/>
        <w:t>(Экологический Информационный Сервис).</w:t>
      </w:r>
    </w:p>
    <w:p w:rsidR="00C87F13" w:rsidRDefault="00C87F13" w:rsidP="00C87F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E4E4E"/>
          <w:kern w:val="36"/>
          <w:sz w:val="36"/>
          <w:szCs w:val="36"/>
          <w:lang w:eastAsia="ru-RU"/>
        </w:rPr>
      </w:pPr>
      <w:r w:rsidRPr="00C87F13">
        <w:rPr>
          <w:rFonts w:ascii="Times New Roman" w:eastAsia="Times New Roman" w:hAnsi="Times New Roman" w:cs="Times New Roman"/>
          <w:b/>
          <w:bCs/>
          <w:color w:val="4E4E4E"/>
          <w:kern w:val="36"/>
          <w:sz w:val="36"/>
          <w:szCs w:val="36"/>
          <w:lang w:eastAsia="ru-RU"/>
        </w:rPr>
        <w:t>http://ekois.net/</w:t>
      </w:r>
      <w:bookmarkStart w:id="0" w:name="_GoBack"/>
      <w:bookmarkEnd w:id="0"/>
    </w:p>
    <w:p w:rsidR="00C87F13" w:rsidRPr="00C87F13" w:rsidRDefault="00C87F13" w:rsidP="00C87F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E4E4E"/>
          <w:kern w:val="36"/>
          <w:sz w:val="36"/>
          <w:szCs w:val="36"/>
          <w:lang w:eastAsia="ru-RU"/>
        </w:rPr>
      </w:pPr>
      <w:r w:rsidRPr="00C87F13">
        <w:rPr>
          <w:rFonts w:ascii="Times New Roman" w:eastAsia="Times New Roman" w:hAnsi="Times New Roman" w:cs="Times New Roman"/>
          <w:b/>
          <w:bCs/>
          <w:color w:val="4E4E4E"/>
          <w:kern w:val="36"/>
          <w:sz w:val="36"/>
          <w:szCs w:val="36"/>
          <w:lang w:eastAsia="ru-RU"/>
        </w:rPr>
        <w:t>Группа журналистов побывала на Кировском водохранилище. Вот что они узнали</w:t>
      </w:r>
    </w:p>
    <w:p w:rsidR="00C87F13" w:rsidRPr="00C87F13" w:rsidRDefault="00C87F13" w:rsidP="00C87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13">
        <w:rPr>
          <w:rFonts w:ascii="Tahoma" w:eastAsia="Times New Roman" w:hAnsi="Tahoma" w:cs="Tahoma"/>
          <w:caps/>
          <w:color w:val="FFFFFF"/>
          <w:sz w:val="17"/>
          <w:szCs w:val="17"/>
          <w:lang w:eastAsia="ru-RU"/>
        </w:rPr>
        <w:t>НОЯ</w:t>
      </w:r>
      <w:r w:rsidRPr="00C87F13">
        <w:rPr>
          <w:rFonts w:ascii="Times New Roman" w:eastAsia="Times New Roman" w:hAnsi="Times New Roman" w:cs="Times New Roman"/>
          <w:b/>
          <w:bCs/>
          <w:color w:val="FFF000"/>
          <w:sz w:val="27"/>
          <w:szCs w:val="27"/>
          <w:lang w:eastAsia="ru-RU"/>
        </w:rPr>
        <w:t>3</w:t>
      </w:r>
      <w:r w:rsidRPr="00C87F13">
        <w:rPr>
          <w:rFonts w:ascii="Times New Roman" w:eastAsia="Times New Roman" w:hAnsi="Times New Roman" w:cs="Times New Roman"/>
          <w:b/>
          <w:bCs/>
          <w:color w:val="EEEEEE"/>
          <w:sz w:val="14"/>
          <w:szCs w:val="14"/>
          <w:lang w:eastAsia="ru-RU"/>
        </w:rPr>
        <w:t>2022</w:t>
      </w:r>
    </w:p>
    <w:p w:rsidR="00C87F13" w:rsidRPr="00C87F13" w:rsidRDefault="00C87F13" w:rsidP="00C87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13">
        <w:rPr>
          <w:rFonts w:ascii="Tahoma" w:eastAsia="Times New Roman" w:hAnsi="Tahoma" w:cs="Tahoma"/>
          <w:sz w:val="24"/>
          <w:szCs w:val="24"/>
          <w:lang w:eastAsia="ru-RU"/>
        </w:rPr>
        <w:t>Категория</w:t>
      </w:r>
      <w:proofErr w:type="gramStart"/>
      <w:r w:rsidRPr="00C87F13">
        <w:rPr>
          <w:rFonts w:ascii="Tahoma" w:eastAsia="Times New Roman" w:hAnsi="Tahoma" w:cs="Tahoma"/>
          <w:sz w:val="24"/>
          <w:szCs w:val="24"/>
          <w:lang w:eastAsia="ru-RU"/>
        </w:rPr>
        <w:t xml:space="preserve"> :: </w:t>
      </w:r>
      <w:hyperlink r:id="rId7" w:history="1">
        <w:proofErr w:type="gramEnd"/>
        <w:r w:rsidRPr="00C87F13">
          <w:rPr>
            <w:rFonts w:ascii="Tahoma" w:eastAsia="Times New Roman" w:hAnsi="Tahoma" w:cs="Tahoma"/>
            <w:color w:val="6AB516"/>
            <w:sz w:val="24"/>
            <w:szCs w:val="24"/>
            <w:u w:val="single"/>
            <w:lang w:eastAsia="ru-RU"/>
          </w:rPr>
          <w:t>Вода</w:t>
        </w:r>
      </w:hyperlink>
      <w:r w:rsidRPr="00C87F13">
        <w:rPr>
          <w:rFonts w:ascii="Tahoma" w:eastAsia="Times New Roman" w:hAnsi="Tahoma" w:cs="Tahoma"/>
          <w:sz w:val="24"/>
          <w:szCs w:val="24"/>
          <w:lang w:eastAsia="ru-RU"/>
        </w:rPr>
        <w:t>, </w:t>
      </w:r>
      <w:hyperlink r:id="rId8" w:history="1">
        <w:r w:rsidRPr="00C87F13">
          <w:rPr>
            <w:rFonts w:ascii="Tahoma" w:eastAsia="Times New Roman" w:hAnsi="Tahoma" w:cs="Tahoma"/>
            <w:color w:val="6AB516"/>
            <w:sz w:val="24"/>
            <w:szCs w:val="24"/>
            <w:u w:val="single"/>
            <w:lang w:eastAsia="ru-RU"/>
          </w:rPr>
          <w:t>Центральная Азия</w:t>
        </w:r>
      </w:hyperlink>
    </w:p>
    <w:p w:rsidR="00C87F13" w:rsidRDefault="00C87F13" w:rsidP="00C87F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C87F13">
        <w:rPr>
          <w:rFonts w:ascii="Verdana" w:eastAsia="Times New Roman" w:hAnsi="Verdana" w:cs="Times New Roman"/>
          <w:noProof/>
          <w:color w:val="6AB516"/>
          <w:sz w:val="18"/>
          <w:szCs w:val="18"/>
          <w:lang w:eastAsia="ru-RU"/>
        </w:rPr>
        <w:drawing>
          <wp:inline distT="0" distB="0" distL="0" distR="0" wp14:anchorId="6E399F16" wp14:editId="3398F233">
            <wp:extent cx="2857500" cy="1905000"/>
            <wp:effectExtent l="0" t="0" r="0" b="0"/>
            <wp:docPr id="1" name="Рисунок 1" descr="http://ekois.net/wp-content/uploads/2022/11/photo_2022-11-02_19-20-47-300x2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kois.net/wp-content/uploads/2022/11/photo_2022-11-02_19-20-47-300x2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13" w:rsidRPr="00C87F13" w:rsidRDefault="00C87F13" w:rsidP="00C87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Ущелье 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Чон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-Капка. Кировское 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водохранищ</w:t>
      </w:r>
      <w:proofErr w:type="gram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e</w:t>
      </w:r>
      <w:proofErr w:type="gram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в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Таласской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области на границе 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Манасского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и Кара-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Бууринской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районов. Основной функцией сооружения является орошение богарных земель 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Таласской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долины и Казахстана.</w:t>
      </w:r>
    </w:p>
    <w:p w:rsidR="00C87F13" w:rsidRPr="00C87F13" w:rsidRDefault="00C87F13" w:rsidP="00C87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Однако взорам участников поездки предстали огромные обезвоженные территории! Приграничное Кировское водохранилище показалось почти осушенным!</w:t>
      </w:r>
    </w:p>
    <w:p w:rsidR="00C87F13" w:rsidRPr="00C87F13" w:rsidRDefault="00C87F13" w:rsidP="00C87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Начальник отдела водопользования Улан 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Чотонов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рассказал, что на сегодня объем воды в Кировском водохранилище  составляет 15,4 </w:t>
      </w:r>
      <w:proofErr w:type="gram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млн</w:t>
      </w:r>
      <w:proofErr w:type="gram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куб метров. Это очень  маленький объем, но при этом  идет общий  сброс воды  со скоростью 33 м куб в секунду.  Из них 0,2 м3/сек </w:t>
      </w:r>
      <w:proofErr w:type="gram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приходится</w:t>
      </w:r>
      <w:proofErr w:type="gram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на Кыргызстан и 32,8 м3/сек – на Казахстан.</w:t>
      </w:r>
    </w:p>
    <w:p w:rsidR="00C87F13" w:rsidRPr="00C87F13" w:rsidRDefault="00C87F13" w:rsidP="00C87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«Сброс воды из Кировского водохранилища согласован обеими сторонами – </w:t>
      </w:r>
      <w:proofErr w:type="gram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КР</w:t>
      </w:r>
      <w:proofErr w:type="gram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и РК и связан с тем, что в настоящее время проводятся на Кировском водохранилище ремонтные работы, начавшиеся в середине сентября текущего года, — говорит главный инженер Кировского водохранилища 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Байсуубек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Дыйканов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.- Так что этот сброс можно назвать «вынужденным сбросом».   Во-1х, идет замена конусных затворов, а также началось строительство на нижнем бьефе Кировского водохранилища ГЭС «Бала-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Саруу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». Считается, что данная ГЭС позволит максимально эффективно использовать гидроэнергетические  ресурсы  Кировского водохранилища в 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Таласской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области, которые с момента его сдачи в эксплуатацию в 1975 году и до настоящего времени не были задействованы».</w:t>
      </w:r>
    </w:p>
    <w:p w:rsidR="00C87F13" w:rsidRPr="00C87F13" w:rsidRDefault="00C87F13" w:rsidP="00C87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>Справочно. Кировское водохранилище  или в простонародье «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Кировка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» создано   с целью орошения плодородных земель 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Таласской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долины. Водохранилище находится в западной части 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Таласской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области </w:t>
      </w:r>
      <w:proofErr w:type="gram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КР</w:t>
      </w:r>
      <w:proofErr w:type="gram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на месте бывшего  села  Кировское, жителей которого переселили в соседний район. Вот в честь этого села и получило название водохранилище. Его строительство длилось 10 лет 1965 по 1975-й год. Наибольшая глубина  водного резервуара — 7  метров, площадь — 20 квадратных километров.</w:t>
      </w:r>
    </w:p>
    <w:p w:rsidR="00C87F13" w:rsidRPr="00C87F13" w:rsidRDefault="00C87F13" w:rsidP="00C87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Шыгай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 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Орозбекович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Момуналиев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, начальник Управления Кировского водохранилища, говорит, что на 99% Кировское водохранилище наполняют воды реки Талас и ее крупнейшего приток</w:t>
      </w:r>
      <w:proofErr w:type="gram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а-</w:t>
      </w:r>
      <w:proofErr w:type="gram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реки 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Урмарал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. </w:t>
      </w:r>
      <w:proofErr w:type="gram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Оставшийся</w:t>
      </w:r>
      <w:proofErr w:type="gram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1% делят между собой речки Кара-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Буура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и Кара-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Суу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.  Из этого водохранилища поливают посевные площади и 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кыргызстанцы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, и 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казахстанцы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.</w:t>
      </w:r>
    </w:p>
    <w:p w:rsidR="00C87F13" w:rsidRPr="00C87F13" w:rsidRDefault="00C87F13" w:rsidP="00C87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В Кыргызстане – это 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Манасский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район 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Таласской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области, где поливаются  водой из Кировского водохранилища порядка 17-ти тысяч гектаров. На этих землях произрастают в основном многолетние травы, зерновые колосовые, фасоль. Также  относительно небольшая  площадь занята под овощными культурами. Начальник 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Манасского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районного управления водного хозяйства 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Жыргалбек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Жунусов сообщил, что в этом году ирригационные каналы </w:t>
      </w:r>
      <w:proofErr w:type="gram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были отремонтированы вовремя и проблем с поливной водой не было</w:t>
      </w:r>
      <w:proofErr w:type="gram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.</w:t>
      </w:r>
    </w:p>
    <w:p w:rsidR="00C87F13" w:rsidRPr="00C87F13" w:rsidRDefault="00C87F13" w:rsidP="00C87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Соседи же поливают 3 района Джамбульской области, где на 60-ти тысячах гектаров произрастают зерновые колосовые, кормовые травы, сахарная свекла, овощи. К слову, недалеко от контрольно-пропускного  пункта  «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Чон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-Капка – </w:t>
      </w:r>
      <w:proofErr w:type="gram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автодорожный</w:t>
      </w:r>
      <w:proofErr w:type="gram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» на государственной границе КР-РК в Казахстане расположен  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сахзавод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. Поэтому в Казахстане фермеры заинтересованы в большом объеме поливной воды, так как сахарная свекла — культура влаголюбивая.  Последние годы 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казахстанцы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наращивают и объемы овощей — томатов, перца болгарского и других — для экспорта на рынки стран ЕАЭС. Так что основные пользователи воды, скапливающейся в расположенном на территории Кыргызстана и обслуживаемого кыргызскими специалистами Кировском водохранилище – 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казахстанцы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! В ремонтных работах задействованы техника и специалисты  расположенного в 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Таразе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Джамбульского филиала «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КазВодХоза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».</w:t>
      </w:r>
    </w:p>
    <w:p w:rsidR="00C87F13" w:rsidRPr="00C87F13" w:rsidRDefault="00C87F13" w:rsidP="00C87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При благоприятных условиях Кировское водохранилище может накопить 55 </w:t>
      </w:r>
      <w:proofErr w:type="gram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млн</w:t>
      </w:r>
      <w:proofErr w:type="gram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кубометров воды. Это его проектная мощность. Однако сегодня уровень воды в нем – ближе к «мертвому»! По словам начальника отдела водопользования Улана 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Чотонова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, «мертвым» объемом называют объем воды в 10 </w:t>
      </w:r>
      <w:proofErr w:type="gram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млн</w:t>
      </w:r>
      <w:proofErr w:type="gram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кубометров. Но опорожнение Кировского водохранилища продолжается!</w:t>
      </w:r>
    </w:p>
    <w:p w:rsidR="00C87F13" w:rsidRPr="00C87F13" w:rsidRDefault="00C87F13" w:rsidP="00C87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>Работу всего механизма водохранилища обеспечивают сегодня более 60-ти человек. Все они переживают, чтобы ремонтные работы завершились поскорее. «Если бы не было сброса по сей день, то уже воды в Кировском водохранилище было бы как минимум на 100 кубометров больше! Вместо 15-ти было бы 115мЗ. Считайте, мы эту воду просто потеряли! И сброс продолжается! Строители  вначале обещали закончить работы до 15-го ноября, теперь идут разговоры про 1 декабря! Надо бы им ускориться, чтобы мы поскорее установили на водохранилище режим накопления!»</w:t>
      </w:r>
    </w:p>
    <w:p w:rsidR="00C87F13" w:rsidRPr="00C87F13" w:rsidRDefault="00C87F13" w:rsidP="00C87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Специалисты Кировского водохранилища сообщили, что обычно накопление воды в «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Кировке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» начинается уже с 1 октября. 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Казахстанцы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тоже заинтересованы в том, чтобы на следующий вегетационный сезон им хватило поливной воды.</w:t>
      </w:r>
    </w:p>
    <w:p w:rsidR="00C87F13" w:rsidRPr="00C87F13" w:rsidRDefault="00C87F13" w:rsidP="00C87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По данным СВР, на 1 апреля 2022 года, то есть на начало вегетации, в Кировском водохранилище было 430 </w:t>
      </w:r>
      <w:proofErr w:type="gram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млн</w:t>
      </w:r>
      <w:proofErr w:type="gram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кубометров воды. Успеем ли мы и к следующему сезону накопить такой же объем? Из 430-ти </w:t>
      </w:r>
      <w:proofErr w:type="gram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млн</w:t>
      </w:r>
      <w:proofErr w:type="gram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кубометров на поливы было сработано 870 млн м3, из них 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Манасский</w:t>
      </w:r>
      <w:proofErr w:type="spell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район Кыргызстана получил 190 м3 ценнейшего ресурса! Остальные 680 м3 получил Казахстан.</w:t>
      </w:r>
    </w:p>
    <w:p w:rsidR="00C87F13" w:rsidRPr="00C87F13" w:rsidRDefault="00C87F13" w:rsidP="00C87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 </w:t>
      </w:r>
    </w:p>
    <w:p w:rsidR="00C87F13" w:rsidRPr="00C87F13" w:rsidRDefault="00C87F13" w:rsidP="00C87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Сотрудники Кировского водохранилища проживают не ближе 10-ти км от места работы. В соседних селах  их забирает из 5-ти сел, привозит на водохранилище  и отвозит назад служебный автобус. Людям приходится еду брать из дома и разогревать на работе. Естественно, никаких магазинов  и  столовых нет в обозримой перспективе. «Одно дело — дома из общей кастрюли питаться, друго</w:t>
      </w:r>
      <w:proofErr w:type="gram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е-</w:t>
      </w:r>
      <w:proofErr w:type="gram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отдельно полуфабрикаты себе покупать, чтоб на работу брать! А это дороже намного. И весь день вдалеке от базаров и магазинов, не купишь продукты </w:t>
      </w:r>
      <w:proofErr w:type="gram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подешевле</w:t>
      </w:r>
      <w:proofErr w:type="gram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,- говорят работники Кировского водохранилища,- Но почему-то нам никогда не давали прибавку к небольшой зарплате на питание?! Вот сейчас госслужащим разрешено по 5 тысяч сомов на питание прибавлять, а чем мы не госслужащие? Мы являемся сотрудниками государственного предприятия Службы Водных Ресурсов Министерства сельского хозяйства </w:t>
      </w:r>
      <w:proofErr w:type="gram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КР</w:t>
      </w:r>
      <w:proofErr w:type="gramEnd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! И работа у нас сложная, пускай на нас обратит внимание родное правительство!»</w:t>
      </w:r>
    </w:p>
    <w:p w:rsidR="00C87F13" w:rsidRPr="00C87F13" w:rsidRDefault="00C87F13" w:rsidP="00C87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Текст и фото: Ирина </w:t>
      </w:r>
      <w:proofErr w:type="spellStart"/>
      <w:r w:rsidRPr="00C87F13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Байрамукова</w:t>
      </w:r>
      <w:proofErr w:type="spellEnd"/>
    </w:p>
    <w:p w:rsidR="005649B3" w:rsidRPr="00C87F13" w:rsidRDefault="005649B3">
      <w:pPr>
        <w:rPr>
          <w:rFonts w:ascii="Times New Roman" w:hAnsi="Times New Roman" w:cs="Times New Roman"/>
          <w:sz w:val="28"/>
          <w:szCs w:val="28"/>
        </w:rPr>
      </w:pPr>
    </w:p>
    <w:sectPr w:rsidR="005649B3" w:rsidRPr="00C8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9D" w:rsidRDefault="005A769D" w:rsidP="00C87F13">
      <w:pPr>
        <w:spacing w:after="0" w:line="240" w:lineRule="auto"/>
      </w:pPr>
      <w:r>
        <w:separator/>
      </w:r>
    </w:p>
  </w:endnote>
  <w:endnote w:type="continuationSeparator" w:id="0">
    <w:p w:rsidR="005A769D" w:rsidRDefault="005A769D" w:rsidP="00C8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9D" w:rsidRDefault="005A769D" w:rsidP="00C87F13">
      <w:pPr>
        <w:spacing w:after="0" w:line="240" w:lineRule="auto"/>
      </w:pPr>
      <w:r>
        <w:separator/>
      </w:r>
    </w:p>
  </w:footnote>
  <w:footnote w:type="continuationSeparator" w:id="0">
    <w:p w:rsidR="005A769D" w:rsidRDefault="005A769D" w:rsidP="00C87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1"/>
    <w:rsid w:val="005649B3"/>
    <w:rsid w:val="005A769D"/>
    <w:rsid w:val="00C87F13"/>
    <w:rsid w:val="00FC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F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F13"/>
  </w:style>
  <w:style w:type="paragraph" w:styleId="a7">
    <w:name w:val="footer"/>
    <w:basedOn w:val="a"/>
    <w:link w:val="a8"/>
    <w:uiPriority w:val="99"/>
    <w:unhideWhenUsed/>
    <w:rsid w:val="00C8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F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F13"/>
  </w:style>
  <w:style w:type="paragraph" w:styleId="a7">
    <w:name w:val="footer"/>
    <w:basedOn w:val="a"/>
    <w:link w:val="a8"/>
    <w:uiPriority w:val="99"/>
    <w:unhideWhenUsed/>
    <w:rsid w:val="00C8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is.net/category/geografiya/tsentralnaya-az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kois.net/category/tematicheskie/vod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ekois.net/wp-content/uploads/2022/11/photo_2022-11-02_19-20-4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2022-12-01T15:50:00Z</dcterms:created>
  <dcterms:modified xsi:type="dcterms:W3CDTF">2022-12-01T15:54:00Z</dcterms:modified>
</cp:coreProperties>
</file>