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89" w:rsidRPr="00AE60E2" w:rsidRDefault="00D21B73" w:rsidP="00884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B73">
        <w:rPr>
          <w:rFonts w:ascii="Times New Roman" w:hAnsi="Times New Roman" w:cs="Times New Roman"/>
          <w:sz w:val="24"/>
          <w:szCs w:val="24"/>
        </w:rPr>
        <w:t xml:space="preserve"> </w:t>
      </w:r>
      <w:r w:rsidR="00884B89">
        <w:rPr>
          <w:rFonts w:ascii="Times New Roman" w:hAnsi="Times New Roman" w:cs="Times New Roman"/>
          <w:b/>
          <w:sz w:val="28"/>
          <w:szCs w:val="28"/>
        </w:rPr>
        <w:t>20</w:t>
      </w:r>
      <w:r w:rsidR="00AE60E2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884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E60E2">
        <w:rPr>
          <w:rFonts w:ascii="Times New Roman" w:hAnsi="Times New Roman" w:cs="Times New Roman"/>
          <w:b/>
          <w:sz w:val="28"/>
          <w:szCs w:val="28"/>
        </w:rPr>
        <w:t>январь</w:t>
      </w:r>
      <w:bookmarkStart w:id="0" w:name="_GoBack"/>
      <w:bookmarkEnd w:id="0"/>
    </w:p>
    <w:p w:rsidR="00884B89" w:rsidRDefault="00884B89" w:rsidP="00884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И.А.Петраков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политолог, юрист, независимый эксперт по водному законодательству и ИУВР ЦА</w:t>
      </w:r>
    </w:p>
    <w:p w:rsidR="006764B4" w:rsidRDefault="00D21B73" w:rsidP="00D21B73">
      <w:pPr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21B73" w:rsidRPr="00D45458" w:rsidRDefault="00D21B73" w:rsidP="00D21B73">
      <w:pPr>
        <w:rPr>
          <w:rFonts w:ascii="Times New Roman" w:hAnsi="Times New Roman" w:cs="Times New Roman"/>
          <w:b/>
          <w:sz w:val="48"/>
          <w:szCs w:val="48"/>
        </w:rPr>
      </w:pPr>
      <w:r w:rsidRPr="00D45458">
        <w:rPr>
          <w:rFonts w:ascii="Times New Roman" w:hAnsi="Times New Roman" w:cs="Times New Roman"/>
          <w:b/>
          <w:sz w:val="48"/>
          <w:szCs w:val="48"/>
        </w:rPr>
        <w:t xml:space="preserve">История регулирования экологического стока в Центральной Азии      </w:t>
      </w:r>
    </w:p>
    <w:p w:rsidR="00D21B73" w:rsidRP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>Более 245 речных бассейнов на Земле находятся в совместном пользовании двух или нескольких государств. Около 40 процентов мирового населения и 50 процентов земли в той или иной степени зависят от выгоды, получаемой от использования водных ресурсов, имеющихся в этих бассейнах. Вместе с тем, недостаточное сотрудничество и в некоторых случаях прямые споры между отдельными прибрежными государствами не позволяют оптимально использовать многие международные водотоки в ущерб интересов всех государств бассейна.</w:t>
      </w:r>
    </w:p>
    <w:p w:rsid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B73">
        <w:rPr>
          <w:rFonts w:ascii="Times New Roman" w:hAnsi="Times New Roman" w:cs="Times New Roman"/>
          <w:sz w:val="24"/>
          <w:szCs w:val="24"/>
        </w:rPr>
        <w:t>Существующие различные подходы, представляющие противоречивые интересы государств бассейна, находящихся вниз и вверх по течению, необходимо заменить подходом делающим ставку на совместное и всестороннее использование водных ресурсов.</w:t>
      </w:r>
    </w:p>
    <w:p w:rsidR="00FC426C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>Учет норм международного водного права позволяет организовать межгосударственное сотрудничество по использованию трансграничных водных ресурсов, базируясь на следующих фундаментальных положениях:</w:t>
      </w:r>
    </w:p>
    <w:p w:rsidR="00D21B73" w:rsidRP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>трансграничные водные ресурсы являются общим достоянием население бассейна и основой его будущего, они не безграничны;</w:t>
      </w:r>
    </w:p>
    <w:p w:rsidR="00D21B73" w:rsidRP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>трансграничные водные ресурсы существуют независимо от границ;</w:t>
      </w:r>
    </w:p>
    <w:p w:rsidR="00D21B73" w:rsidRP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>главная цель управление ресурсами – общее благо народов и государств;</w:t>
      </w:r>
    </w:p>
    <w:p w:rsidR="00D21B73" w:rsidRP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 xml:space="preserve">приоритет </w:t>
      </w:r>
      <w:proofErr w:type="spellStart"/>
      <w:r w:rsidRPr="00D21B73">
        <w:rPr>
          <w:rFonts w:ascii="Times New Roman" w:hAnsi="Times New Roman" w:cs="Times New Roman"/>
          <w:sz w:val="24"/>
          <w:szCs w:val="24"/>
        </w:rPr>
        <w:t>общебассейновых</w:t>
      </w:r>
      <w:proofErr w:type="spellEnd"/>
      <w:r w:rsidRPr="00D21B73">
        <w:rPr>
          <w:rFonts w:ascii="Times New Roman" w:hAnsi="Times New Roman" w:cs="Times New Roman"/>
          <w:sz w:val="24"/>
          <w:szCs w:val="24"/>
        </w:rPr>
        <w:t xml:space="preserve"> интересов над частными, в том числе и отдельных государств, использующих общие водные ресурсы; </w:t>
      </w:r>
      <w:proofErr w:type="spellStart"/>
      <w:r w:rsidRPr="00D21B73">
        <w:rPr>
          <w:rFonts w:ascii="Times New Roman" w:hAnsi="Times New Roman" w:cs="Times New Roman"/>
          <w:sz w:val="24"/>
          <w:szCs w:val="24"/>
        </w:rPr>
        <w:t>общебассейновый</w:t>
      </w:r>
      <w:proofErr w:type="spellEnd"/>
      <w:r w:rsidRPr="00D21B73">
        <w:rPr>
          <w:rFonts w:ascii="Times New Roman" w:hAnsi="Times New Roman" w:cs="Times New Roman"/>
          <w:sz w:val="24"/>
          <w:szCs w:val="24"/>
        </w:rPr>
        <w:t xml:space="preserve"> приоритет должен иметь четко очерченные границы, за пределами которых происходит либо нарушение суверенитета государств-участников совместного водопользования, либо возникновение ущерба народному хозяйству данной страны:</w:t>
      </w:r>
    </w:p>
    <w:p w:rsidR="00D21B73" w:rsidRP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>обязательное соблюдение принципов оптимизации многоцелевого использования водных ресурсов;</w:t>
      </w:r>
    </w:p>
    <w:p w:rsidR="00D21B73" w:rsidRP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>взаимопонимание общих целей и интересов;</w:t>
      </w:r>
    </w:p>
    <w:p w:rsidR="00D21B73" w:rsidRP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>уважение национального суверенитета сопредельных государств;</w:t>
      </w:r>
    </w:p>
    <w:p w:rsidR="00D21B73" w:rsidRP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>равенство всех участников соглашений;</w:t>
      </w:r>
    </w:p>
    <w:p w:rsidR="00D21B73" w:rsidRP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>совместные поиски путей к максимально эффективному использованию водных ресурсов;</w:t>
      </w:r>
    </w:p>
    <w:p w:rsidR="00D21B73" w:rsidRP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>рациональное природопользование и стремление к минимизации ущерба окружающей среде;</w:t>
      </w:r>
    </w:p>
    <w:p w:rsidR="00D21B73" w:rsidRP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>прогнозирование и предотвращение любых отрицательных последствий при совместном использовании водных ресурсов;</w:t>
      </w:r>
    </w:p>
    <w:p w:rsid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>учет интересов следующих поколений.</w:t>
      </w:r>
    </w:p>
    <w:p w:rsid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 xml:space="preserve">В центрально-азиатском регионе вопросы региональных водных отношений, объективное </w:t>
      </w:r>
      <w:proofErr w:type="spellStart"/>
      <w:r w:rsidRPr="00D21B73">
        <w:rPr>
          <w:rFonts w:ascii="Times New Roman" w:hAnsi="Times New Roman" w:cs="Times New Roman"/>
          <w:sz w:val="24"/>
          <w:szCs w:val="24"/>
        </w:rPr>
        <w:t>водораспределение</w:t>
      </w:r>
      <w:proofErr w:type="spellEnd"/>
      <w:r w:rsidRPr="00D21B73">
        <w:rPr>
          <w:rFonts w:ascii="Times New Roman" w:hAnsi="Times New Roman" w:cs="Times New Roman"/>
          <w:sz w:val="24"/>
          <w:szCs w:val="24"/>
        </w:rPr>
        <w:t xml:space="preserve"> между хозяйствующими субъектами, принадлежащими разным государствам, административно </w:t>
      </w:r>
      <w:proofErr w:type="gramStart"/>
      <w:r w:rsidRPr="00D21B7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D21B73">
        <w:rPr>
          <w:rFonts w:ascii="Times New Roman" w:hAnsi="Times New Roman" w:cs="Times New Roman"/>
          <w:sz w:val="24"/>
          <w:szCs w:val="24"/>
        </w:rPr>
        <w:t xml:space="preserve">ерриториальными единицами, расположенных на водотоках, трансграничного характера и употребляющих воду из этих источников </w:t>
      </w:r>
      <w:r w:rsidRPr="00D21B73">
        <w:rPr>
          <w:rFonts w:ascii="Times New Roman" w:hAnsi="Times New Roman" w:cs="Times New Roman"/>
          <w:sz w:val="24"/>
          <w:szCs w:val="24"/>
        </w:rPr>
        <w:lastRenderedPageBreak/>
        <w:t>всегда были в центре внимания. И как следствие трансграничные реки всегда были объект</w:t>
      </w:r>
      <w:r>
        <w:rPr>
          <w:rFonts w:ascii="Times New Roman" w:hAnsi="Times New Roman" w:cs="Times New Roman"/>
          <w:sz w:val="24"/>
          <w:szCs w:val="24"/>
        </w:rPr>
        <w:t>ами взаимоотношений государств.</w:t>
      </w:r>
    </w:p>
    <w:p w:rsid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73">
        <w:rPr>
          <w:rFonts w:ascii="Times New Roman" w:hAnsi="Times New Roman" w:cs="Times New Roman"/>
          <w:sz w:val="24"/>
          <w:szCs w:val="24"/>
        </w:rPr>
        <w:t>Трансграничный характер основных рек бассейна Аральского моря – Амударьи и Сырдарьи всегда требовал регулирования водохозяйственных отношений по координации вопросов межреспубликанского вододеления, проведения согласованных действий по борьбе с паводками и наводнениями на этих реках, создания регулирующих емкостей, организованного отвода  дренажно-сбросных вод.</w:t>
      </w:r>
    </w:p>
    <w:p w:rsid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73" w:rsidRDefault="00B971DA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Истоки государственного регулирования межреспубликанского распределения водных ресурсов в Центральной Азии определяются приказами </w:t>
      </w:r>
      <w:r w:rsidRPr="00B971DA">
        <w:rPr>
          <w:rFonts w:ascii="Times New Roman" w:hAnsi="Times New Roman" w:cs="Times New Roman"/>
          <w:sz w:val="24"/>
          <w:szCs w:val="24"/>
        </w:rPr>
        <w:t>Министерства мелиорации и водного хозяйства СССР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B73" w:rsidRPr="00D21B73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DA" w:rsidRDefault="00D21B73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78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мелиорации и водного хозяйства СССР от 27 августа 1987г.    №301  г. Москва </w:t>
      </w:r>
      <w:r w:rsidRPr="00D21B73">
        <w:rPr>
          <w:rFonts w:ascii="Times New Roman" w:hAnsi="Times New Roman" w:cs="Times New Roman"/>
          <w:sz w:val="24"/>
          <w:szCs w:val="24"/>
        </w:rPr>
        <w:t xml:space="preserve"> </w:t>
      </w:r>
      <w:r w:rsidR="00B971DA">
        <w:rPr>
          <w:rFonts w:ascii="Times New Roman" w:hAnsi="Times New Roman" w:cs="Times New Roman"/>
          <w:sz w:val="24"/>
          <w:szCs w:val="24"/>
        </w:rPr>
        <w:t>«</w:t>
      </w:r>
      <w:r w:rsidRPr="00D21B73">
        <w:rPr>
          <w:rFonts w:ascii="Times New Roman" w:hAnsi="Times New Roman" w:cs="Times New Roman"/>
          <w:sz w:val="24"/>
          <w:szCs w:val="24"/>
        </w:rPr>
        <w:t>О создании Амударьинского бассейнового управления  по межреспубликанскому распределению водных ресурсов (</w:t>
      </w:r>
      <w:proofErr w:type="spellStart"/>
      <w:r w:rsidRPr="00D21B73">
        <w:rPr>
          <w:rFonts w:ascii="Times New Roman" w:hAnsi="Times New Roman" w:cs="Times New Roman"/>
          <w:sz w:val="24"/>
          <w:szCs w:val="24"/>
        </w:rPr>
        <w:t>Упрводхоз</w:t>
      </w:r>
      <w:proofErr w:type="spellEnd"/>
      <w:r w:rsidRPr="00D21B73">
        <w:rPr>
          <w:rFonts w:ascii="Times New Roman" w:hAnsi="Times New Roman" w:cs="Times New Roman"/>
          <w:sz w:val="24"/>
          <w:szCs w:val="24"/>
        </w:rPr>
        <w:t xml:space="preserve"> «Амударья»)</w:t>
      </w:r>
      <w:r w:rsidR="00B971DA">
        <w:rPr>
          <w:rFonts w:ascii="Times New Roman" w:hAnsi="Times New Roman" w:cs="Times New Roman"/>
          <w:sz w:val="24"/>
          <w:szCs w:val="24"/>
        </w:rPr>
        <w:t>» - прилагается</w:t>
      </w:r>
    </w:p>
    <w:p w:rsidR="00B971DA" w:rsidRDefault="00B971DA" w:rsidP="00D21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DA" w:rsidRPr="00B971DA" w:rsidRDefault="00B971DA" w:rsidP="00B9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78">
        <w:rPr>
          <w:rFonts w:ascii="Times New Roman" w:hAnsi="Times New Roman" w:cs="Times New Roman"/>
          <w:b/>
          <w:sz w:val="24"/>
          <w:szCs w:val="24"/>
        </w:rPr>
        <w:t>Приказ</w:t>
      </w:r>
      <w:r w:rsidRPr="00B971DA">
        <w:rPr>
          <w:rFonts w:ascii="Times New Roman" w:hAnsi="Times New Roman" w:cs="Times New Roman"/>
          <w:sz w:val="24"/>
          <w:szCs w:val="24"/>
        </w:rPr>
        <w:t xml:space="preserve"> Министерства мелиорации и водного хозяйства С</w:t>
      </w:r>
      <w:r>
        <w:rPr>
          <w:rFonts w:ascii="Times New Roman" w:hAnsi="Times New Roman" w:cs="Times New Roman"/>
          <w:sz w:val="24"/>
          <w:szCs w:val="24"/>
        </w:rPr>
        <w:t>ССР от 27 августа 1987г.    №300</w:t>
      </w:r>
      <w:r w:rsidRPr="00B971DA">
        <w:rPr>
          <w:rFonts w:ascii="Times New Roman" w:hAnsi="Times New Roman" w:cs="Times New Roman"/>
          <w:sz w:val="24"/>
          <w:szCs w:val="24"/>
        </w:rPr>
        <w:t xml:space="preserve">  г. Москва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71DA">
        <w:rPr>
          <w:rFonts w:ascii="Times New Roman" w:hAnsi="Times New Roman" w:cs="Times New Roman"/>
          <w:sz w:val="24"/>
          <w:szCs w:val="24"/>
        </w:rPr>
        <w:t>О создании Сырдарьинского бассейнового управления по межреспубликанскому распределению водных ресурсов (</w:t>
      </w:r>
      <w:proofErr w:type="spellStart"/>
      <w:r w:rsidRPr="00B971DA">
        <w:rPr>
          <w:rFonts w:ascii="Times New Roman" w:hAnsi="Times New Roman" w:cs="Times New Roman"/>
          <w:sz w:val="24"/>
          <w:szCs w:val="24"/>
        </w:rPr>
        <w:t>Упрводхоз</w:t>
      </w:r>
      <w:proofErr w:type="spellEnd"/>
      <w:r w:rsidRPr="00B971DA">
        <w:rPr>
          <w:rFonts w:ascii="Times New Roman" w:hAnsi="Times New Roman" w:cs="Times New Roman"/>
          <w:sz w:val="24"/>
          <w:szCs w:val="24"/>
        </w:rPr>
        <w:t xml:space="preserve"> «Сырдарья») </w:t>
      </w:r>
      <w:r>
        <w:rPr>
          <w:rFonts w:ascii="Times New Roman" w:hAnsi="Times New Roman" w:cs="Times New Roman"/>
          <w:sz w:val="24"/>
          <w:szCs w:val="24"/>
        </w:rPr>
        <w:t>- прилагается</w:t>
      </w:r>
    </w:p>
    <w:p w:rsidR="00B971DA" w:rsidRPr="00B971DA" w:rsidRDefault="00B971DA" w:rsidP="00B9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1DA" w:rsidRPr="00B971DA" w:rsidRDefault="00B971DA" w:rsidP="00B9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1DA">
        <w:rPr>
          <w:rFonts w:ascii="Times New Roman" w:hAnsi="Times New Roman" w:cs="Times New Roman"/>
          <w:sz w:val="24"/>
          <w:szCs w:val="24"/>
        </w:rPr>
        <w:t xml:space="preserve"> </w:t>
      </w:r>
      <w:r w:rsidR="00D21B73" w:rsidRPr="00D21B73">
        <w:rPr>
          <w:rFonts w:ascii="Times New Roman" w:hAnsi="Times New Roman" w:cs="Times New Roman"/>
          <w:sz w:val="24"/>
          <w:szCs w:val="24"/>
        </w:rPr>
        <w:t xml:space="preserve"> </w:t>
      </w:r>
      <w:r w:rsidRPr="00B971DA">
        <w:rPr>
          <w:rFonts w:ascii="Times New Roman" w:hAnsi="Times New Roman" w:cs="Times New Roman"/>
          <w:sz w:val="24"/>
          <w:szCs w:val="24"/>
        </w:rPr>
        <w:t xml:space="preserve">Учитывая это  и претендуя на равную долю водных ресурсов, все </w:t>
      </w:r>
      <w:proofErr w:type="gramStart"/>
      <w:r w:rsidRPr="00B971DA">
        <w:rPr>
          <w:rFonts w:ascii="Times New Roman" w:hAnsi="Times New Roman" w:cs="Times New Roman"/>
          <w:sz w:val="24"/>
          <w:szCs w:val="24"/>
        </w:rPr>
        <w:t>пять стран признавая</w:t>
      </w:r>
      <w:proofErr w:type="gramEnd"/>
      <w:r w:rsidRPr="00B971DA">
        <w:rPr>
          <w:rFonts w:ascii="Times New Roman" w:hAnsi="Times New Roman" w:cs="Times New Roman"/>
          <w:sz w:val="24"/>
          <w:szCs w:val="24"/>
        </w:rPr>
        <w:t xml:space="preserve"> в то же время, что это может быть достигнуто только с помощью международных переговоров. В результате пять стран Центральной Азии 12 сентября 1991 года выступили с совместной декларацией о том, что совместное использование водных ресурсов послужит основой для обеспечения равноправия и совместных выгод.18 февраля 1992 года заключено Соглашение о сотрудничестве в управлении, использовании и охране водных ресурсов, источников межгосударственного значения. Тем самым они подтвердили свою приверженность совместному управлению водными ресурсами бассейна Аральского моря.</w:t>
      </w:r>
    </w:p>
    <w:p w:rsidR="00B971DA" w:rsidRPr="00B971DA" w:rsidRDefault="00B971DA" w:rsidP="00B9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1DA">
        <w:rPr>
          <w:rFonts w:ascii="Times New Roman" w:hAnsi="Times New Roman" w:cs="Times New Roman"/>
          <w:sz w:val="24"/>
          <w:szCs w:val="24"/>
        </w:rPr>
        <w:t>Это Соглашение создало основу по трансграничному сотрудничеству в бассейне Аральского моря. В дальнейшем были подписаны:</w:t>
      </w:r>
    </w:p>
    <w:p w:rsidR="00B971DA" w:rsidRPr="00B971DA" w:rsidRDefault="00B971DA" w:rsidP="00B9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7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B971DA">
        <w:rPr>
          <w:rFonts w:ascii="Times New Roman" w:hAnsi="Times New Roman" w:cs="Times New Roman"/>
          <w:sz w:val="24"/>
          <w:szCs w:val="24"/>
        </w:rPr>
        <w:t xml:space="preserve"> о межгосударственной координационной водохозяйственной комиссии от 05 декабря 1992 года </w:t>
      </w:r>
      <w:proofErr w:type="spellStart"/>
      <w:r w:rsidRPr="00B971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971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971DA">
        <w:rPr>
          <w:rFonts w:ascii="Times New Roman" w:hAnsi="Times New Roman" w:cs="Times New Roman"/>
          <w:sz w:val="24"/>
          <w:szCs w:val="24"/>
        </w:rPr>
        <w:t>ашкент</w:t>
      </w:r>
      <w:proofErr w:type="spellEnd"/>
    </w:p>
    <w:p w:rsidR="00D21B73" w:rsidRDefault="00B971DA" w:rsidP="00B9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78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B971DA">
        <w:rPr>
          <w:rFonts w:ascii="Times New Roman" w:hAnsi="Times New Roman" w:cs="Times New Roman"/>
          <w:sz w:val="24"/>
          <w:szCs w:val="24"/>
        </w:rPr>
        <w:t xml:space="preserve"> между Правительством Республики Казахстан, Правительством Кыргызской Республики, Правительством Республики Таджикистан, Правительством  Туркменистана и Правительством Республики Узбекистан о Статусе Международного Фонда Спасения  Арала (МФСА) и его организаций от 9 апреля 1999 года </w:t>
      </w:r>
      <w:proofErr w:type="spellStart"/>
      <w:r w:rsidRPr="00B971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971D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971DA">
        <w:rPr>
          <w:rFonts w:ascii="Times New Roman" w:hAnsi="Times New Roman" w:cs="Times New Roman"/>
          <w:sz w:val="24"/>
          <w:szCs w:val="24"/>
        </w:rPr>
        <w:t>шхабад</w:t>
      </w:r>
      <w:proofErr w:type="spellEnd"/>
      <w:r w:rsidRPr="00B971DA">
        <w:rPr>
          <w:rFonts w:ascii="Times New Roman" w:hAnsi="Times New Roman" w:cs="Times New Roman"/>
          <w:sz w:val="24"/>
          <w:szCs w:val="24"/>
        </w:rPr>
        <w:t>.</w:t>
      </w:r>
    </w:p>
    <w:p w:rsidR="00B971DA" w:rsidRDefault="00B971DA" w:rsidP="00884B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71DA" w:rsidRPr="00B971DA" w:rsidRDefault="00B971DA" w:rsidP="00B9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1DA">
        <w:rPr>
          <w:rFonts w:ascii="Times New Roman" w:hAnsi="Times New Roman" w:cs="Times New Roman"/>
          <w:sz w:val="24"/>
          <w:szCs w:val="24"/>
        </w:rPr>
        <w:t>По бассейну реки Амударья</w:t>
      </w:r>
    </w:p>
    <w:p w:rsidR="00B971DA" w:rsidRPr="00B971DA" w:rsidRDefault="00B971DA" w:rsidP="00B9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78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Pr="00B971DA">
        <w:rPr>
          <w:rFonts w:ascii="Times New Roman" w:hAnsi="Times New Roman" w:cs="Times New Roman"/>
          <w:sz w:val="24"/>
          <w:szCs w:val="24"/>
        </w:rPr>
        <w:t xml:space="preserve">между Туркменистаном и Республикой Узбекистан о сотрудничестве по водным вопросам от 16 января 1998 года </w:t>
      </w:r>
      <w:proofErr w:type="spellStart"/>
      <w:r w:rsidRPr="00B971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971D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971DA">
        <w:rPr>
          <w:rFonts w:ascii="Times New Roman" w:hAnsi="Times New Roman" w:cs="Times New Roman"/>
          <w:sz w:val="24"/>
          <w:szCs w:val="24"/>
        </w:rPr>
        <w:t>арджев</w:t>
      </w:r>
      <w:proofErr w:type="spellEnd"/>
      <w:r w:rsidRPr="00B971DA">
        <w:rPr>
          <w:rFonts w:ascii="Times New Roman" w:hAnsi="Times New Roman" w:cs="Times New Roman"/>
          <w:sz w:val="24"/>
          <w:szCs w:val="24"/>
        </w:rPr>
        <w:t>.</w:t>
      </w:r>
    </w:p>
    <w:p w:rsidR="00B971DA" w:rsidRPr="00B971DA" w:rsidRDefault="00F01178" w:rsidP="00B9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78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B971DA" w:rsidRPr="00B971DA">
        <w:rPr>
          <w:rFonts w:ascii="Times New Roman" w:hAnsi="Times New Roman" w:cs="Times New Roman"/>
          <w:sz w:val="24"/>
          <w:szCs w:val="24"/>
        </w:rPr>
        <w:t xml:space="preserve"> о совместном использовании водных ресурсов Туркменистаном и Республикой Узбекистан в низовьях реки Амударьи» от 26 мая 2007 г  в  </w:t>
      </w:r>
      <w:proofErr w:type="spellStart"/>
      <w:r w:rsidR="00B971DA" w:rsidRPr="00B971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971DA" w:rsidRPr="00B971D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971DA" w:rsidRPr="00B971DA">
        <w:rPr>
          <w:rFonts w:ascii="Times New Roman" w:hAnsi="Times New Roman" w:cs="Times New Roman"/>
          <w:sz w:val="24"/>
          <w:szCs w:val="24"/>
        </w:rPr>
        <w:t>ргенч</w:t>
      </w:r>
      <w:proofErr w:type="spellEnd"/>
      <w:r w:rsidR="00B971DA" w:rsidRPr="00B971DA">
        <w:rPr>
          <w:rFonts w:ascii="Times New Roman" w:hAnsi="Times New Roman" w:cs="Times New Roman"/>
          <w:sz w:val="24"/>
          <w:szCs w:val="24"/>
        </w:rPr>
        <w:t>.</w:t>
      </w:r>
    </w:p>
    <w:p w:rsidR="00B971DA" w:rsidRPr="00B971DA" w:rsidRDefault="00B971DA" w:rsidP="00B9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78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B971DA">
        <w:rPr>
          <w:rFonts w:ascii="Times New Roman" w:hAnsi="Times New Roman" w:cs="Times New Roman"/>
          <w:sz w:val="24"/>
          <w:szCs w:val="24"/>
        </w:rPr>
        <w:t xml:space="preserve"> между правительством Республики Узбекистан и правительством Туркменистана «О сотрудничестве в области эксплуатации и проведения ремонтно-восстановительных работ на хозяйственных объектах Республики Узбекистан и Туркменистана, расположенных на приграничных территориях госуда</w:t>
      </w:r>
      <w:proofErr w:type="gramStart"/>
      <w:r w:rsidRPr="00B971DA">
        <w:rPr>
          <w:rFonts w:ascii="Times New Roman" w:hAnsi="Times New Roman" w:cs="Times New Roman"/>
          <w:sz w:val="24"/>
          <w:szCs w:val="24"/>
        </w:rPr>
        <w:t>рств ст</w:t>
      </w:r>
      <w:proofErr w:type="gramEnd"/>
      <w:r w:rsidRPr="00B971DA">
        <w:rPr>
          <w:rFonts w:ascii="Times New Roman" w:hAnsi="Times New Roman" w:cs="Times New Roman"/>
          <w:sz w:val="24"/>
          <w:szCs w:val="24"/>
        </w:rPr>
        <w:t>орон» от 10 марта 2008 года</w:t>
      </w:r>
    </w:p>
    <w:p w:rsidR="00B971DA" w:rsidRPr="00B971DA" w:rsidRDefault="00B971DA" w:rsidP="00B9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78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  <w:r w:rsidRPr="00B971DA">
        <w:rPr>
          <w:rFonts w:ascii="Times New Roman" w:hAnsi="Times New Roman" w:cs="Times New Roman"/>
          <w:sz w:val="24"/>
          <w:szCs w:val="24"/>
        </w:rPr>
        <w:t xml:space="preserve"> между Министерством сельского и водного хозяйства Республике Узбекистан и Министерством сельского и водного хозяйства Туркменистана о сотрудничестве по водохозяйственным вопросам от 6 марта 2017 года.</w:t>
      </w:r>
    </w:p>
    <w:p w:rsidR="00B971DA" w:rsidRPr="00D21B73" w:rsidRDefault="00B971DA" w:rsidP="00B97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1DA">
        <w:rPr>
          <w:rFonts w:ascii="Times New Roman" w:hAnsi="Times New Roman" w:cs="Times New Roman"/>
          <w:sz w:val="24"/>
          <w:szCs w:val="24"/>
        </w:rPr>
        <w:t>При этом надо отметить, что до сегодняшнего дня нет Соглашения по управлению водными ресурсами бассейна реки Амударья между всеми странами, входящими в него, где были бы отражены интересы всех сторон.</w:t>
      </w:r>
    </w:p>
    <w:p w:rsid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BE6" w:rsidRP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БВО Амударья и Сырдарья были созданы в</w:t>
      </w:r>
      <w:r w:rsidRPr="00683BE6">
        <w:rPr>
          <w:rFonts w:ascii="Times New Roman" w:hAnsi="Times New Roman" w:cs="Times New Roman"/>
          <w:sz w:val="24"/>
          <w:szCs w:val="24"/>
        </w:rPr>
        <w:t xml:space="preserve"> целях совершенствования и повышения эффективности  управления в</w:t>
      </w:r>
      <w:r>
        <w:rPr>
          <w:rFonts w:ascii="Times New Roman" w:hAnsi="Times New Roman" w:cs="Times New Roman"/>
          <w:sz w:val="24"/>
          <w:szCs w:val="24"/>
        </w:rPr>
        <w:t>одными ресурсами в бассейне рек</w:t>
      </w:r>
      <w:r w:rsidRPr="00683BE6">
        <w:rPr>
          <w:rFonts w:ascii="Times New Roman" w:hAnsi="Times New Roman" w:cs="Times New Roman"/>
          <w:sz w:val="24"/>
          <w:szCs w:val="24"/>
        </w:rPr>
        <w:t xml:space="preserve"> Амударья</w:t>
      </w:r>
      <w:r>
        <w:rPr>
          <w:rFonts w:ascii="Times New Roman" w:hAnsi="Times New Roman" w:cs="Times New Roman"/>
          <w:sz w:val="24"/>
          <w:szCs w:val="24"/>
        </w:rPr>
        <w:t xml:space="preserve"> и Сырдарья</w:t>
      </w:r>
      <w:r w:rsidRPr="00683B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83BE6">
        <w:rPr>
          <w:rFonts w:ascii="Times New Roman" w:hAnsi="Times New Roman" w:cs="Times New Roman"/>
          <w:sz w:val="24"/>
          <w:szCs w:val="24"/>
        </w:rPr>
        <w:t>переходом на бассейновые принципы “Управления”, а  также для обеспечения более  оперативного, своевременного решения в/х задач по предложению Республик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683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BE6" w:rsidRP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БВО </w:t>
      </w:r>
      <w:r w:rsidRPr="00683BE6">
        <w:rPr>
          <w:rFonts w:ascii="Times New Roman" w:hAnsi="Times New Roman" w:cs="Times New Roman"/>
          <w:sz w:val="24"/>
          <w:szCs w:val="24"/>
        </w:rPr>
        <w:t xml:space="preserve"> были  возложены вопросы оперативного управления и регулирования водных ресурсов между республиками (а ныне между независимыми государствами), своевременного и бесперебойного обеспечения водой </w:t>
      </w:r>
      <w:proofErr w:type="spellStart"/>
      <w:r w:rsidRPr="00683BE6">
        <w:rPr>
          <w:rFonts w:ascii="Times New Roman" w:hAnsi="Times New Roman" w:cs="Times New Roman"/>
          <w:sz w:val="24"/>
          <w:szCs w:val="24"/>
        </w:rPr>
        <w:t>водопотребителей</w:t>
      </w:r>
      <w:proofErr w:type="spellEnd"/>
      <w:r w:rsidRPr="00683BE6">
        <w:rPr>
          <w:rFonts w:ascii="Times New Roman" w:hAnsi="Times New Roman" w:cs="Times New Roman"/>
          <w:sz w:val="24"/>
          <w:szCs w:val="24"/>
        </w:rPr>
        <w:t xml:space="preserve"> в пределах установленных лимитов (согласованных с государствами), обеспечение подачи санитарно-экологических попусков в зону Приаралья и Аральское море. </w:t>
      </w:r>
    </w:p>
    <w:p w:rsid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83BE6" w:rsidRPr="00F01178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78">
        <w:rPr>
          <w:rFonts w:ascii="Times New Roman" w:hAnsi="Times New Roman" w:cs="Times New Roman"/>
          <w:b/>
          <w:sz w:val="24"/>
          <w:szCs w:val="24"/>
        </w:rPr>
        <w:t>Из Устава Бассейнового водохозяйственного объединения «Амударья»</w:t>
      </w:r>
    </w:p>
    <w:p w:rsidR="00683BE6" w:rsidRP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Бассейновое водохозяйственное объединение "Амударья" (именуемое в дальнейшем БВО "Амударья") является исполнительным и межведомственным контрольным органом Межгосударственной координационной водохозяйственной комиссии республик Средней Азии, Казахстана и Туркменистана, осуществляет свою деятельность на основе межправительственного соглашения. </w:t>
      </w:r>
    </w:p>
    <w:p w:rsidR="00683BE6" w:rsidRP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БВО "Амударья" финансируется заинтересованными участниками МКВК. </w:t>
      </w:r>
    </w:p>
    <w:p w:rsidR="00683BE6" w:rsidRP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БВО "Амударья" осуществляет подачу установленных МКВК лимитов водных ресурсов в бассейне реки Амударья с целью обеспечения водой народного хозяйства и населения заинтересованных государств. Осуществляет эксплуатацию водозаборных сооружений, гидроузлов, водохранилищ совместного пользования, межгосударственных каналов и других объектов, находящихся на балансе объединения, при соблюдении природоохранных требований и проведение мероприятий по улучшению экологической обстановки. </w:t>
      </w:r>
    </w:p>
    <w:p w:rsidR="00D21B73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БВО "Амударья" в своей деятельности руководствуется действующим законодательством заинтересованных государств-участников МКВК, соглашениями, протоколами, другими нормативными актами, решениями МКВК и настоящим Уставом </w:t>
      </w:r>
    </w:p>
    <w:p w:rsidR="00F01178" w:rsidRPr="00F01178" w:rsidRDefault="00F01178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78">
        <w:rPr>
          <w:rFonts w:ascii="Times New Roman" w:hAnsi="Times New Roman" w:cs="Times New Roman"/>
          <w:b/>
          <w:sz w:val="24"/>
          <w:szCs w:val="24"/>
        </w:rPr>
        <w:t>Основные задачи БВО «Амударья»</w:t>
      </w:r>
    </w:p>
    <w:p w:rsidR="00F01178" w:rsidRPr="00F01178" w:rsidRDefault="00F01178" w:rsidP="00F01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178">
        <w:rPr>
          <w:rFonts w:ascii="Times New Roman" w:hAnsi="Times New Roman" w:cs="Times New Roman"/>
          <w:sz w:val="24"/>
          <w:szCs w:val="24"/>
        </w:rPr>
        <w:t xml:space="preserve">Соблюдение гарантированной подачи в нужные сроки воды потребителям в соответствии с установленными МКВК лимитами водозаборов из межгосударственных источников и попусков воды в дельту реки Амударья и Аральское море в ежегодно планируемых объемах, а также осуществление оперативного контроля за соблюдением установленных лимитов, режимов работы межгосударственных водохранилищ, контроль качества воды. </w:t>
      </w:r>
      <w:proofErr w:type="gramEnd"/>
    </w:p>
    <w:p w:rsidR="00F01178" w:rsidRPr="00F01178" w:rsidRDefault="00F01178" w:rsidP="00F01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78">
        <w:rPr>
          <w:rFonts w:ascii="Times New Roman" w:hAnsi="Times New Roman" w:cs="Times New Roman"/>
          <w:sz w:val="24"/>
          <w:szCs w:val="24"/>
        </w:rPr>
        <w:t xml:space="preserve">Разработка планов заборов воды головными водозаборными узлами, режимов работы водохранилищ совместного пользования, подготовка и согласование в МКВК лимитов водных ресурсов для всех потребителей в бассейне. </w:t>
      </w:r>
    </w:p>
    <w:p w:rsidR="00F01178" w:rsidRPr="00F01178" w:rsidRDefault="00F01178" w:rsidP="00F01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78">
        <w:rPr>
          <w:rFonts w:ascii="Times New Roman" w:hAnsi="Times New Roman" w:cs="Times New Roman"/>
          <w:sz w:val="24"/>
          <w:szCs w:val="24"/>
        </w:rPr>
        <w:t xml:space="preserve">Создание автоматизированной системы управления водными ресурсами (АСУБ) реки Амударья, выполнения работ по организации </w:t>
      </w:r>
      <w:proofErr w:type="spellStart"/>
      <w:r w:rsidRPr="00F01178">
        <w:rPr>
          <w:rFonts w:ascii="Times New Roman" w:hAnsi="Times New Roman" w:cs="Times New Roman"/>
          <w:sz w:val="24"/>
          <w:szCs w:val="24"/>
        </w:rPr>
        <w:t>водоучета</w:t>
      </w:r>
      <w:proofErr w:type="spellEnd"/>
      <w:r w:rsidRPr="00F011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1178">
        <w:rPr>
          <w:rFonts w:ascii="Times New Roman" w:hAnsi="Times New Roman" w:cs="Times New Roman"/>
          <w:sz w:val="24"/>
          <w:szCs w:val="24"/>
        </w:rPr>
        <w:t>водоизмерения</w:t>
      </w:r>
      <w:proofErr w:type="spellEnd"/>
      <w:r w:rsidRPr="00F01178">
        <w:rPr>
          <w:rFonts w:ascii="Times New Roman" w:hAnsi="Times New Roman" w:cs="Times New Roman"/>
          <w:sz w:val="24"/>
          <w:szCs w:val="24"/>
        </w:rPr>
        <w:t xml:space="preserve"> на головных водозаборах, оборудование их средствами автоматизации и телемеханики. </w:t>
      </w:r>
    </w:p>
    <w:p w:rsidR="00F01178" w:rsidRPr="00F01178" w:rsidRDefault="00F01178" w:rsidP="00F01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78">
        <w:rPr>
          <w:rFonts w:ascii="Times New Roman" w:hAnsi="Times New Roman" w:cs="Times New Roman"/>
          <w:sz w:val="24"/>
          <w:szCs w:val="24"/>
        </w:rPr>
        <w:t xml:space="preserve">Выполнение совместно с органами </w:t>
      </w:r>
      <w:proofErr w:type="spellStart"/>
      <w:r w:rsidRPr="00F01178">
        <w:rPr>
          <w:rFonts w:ascii="Times New Roman" w:hAnsi="Times New Roman" w:cs="Times New Roman"/>
          <w:sz w:val="24"/>
          <w:szCs w:val="24"/>
        </w:rPr>
        <w:t>гидрометеослужбы</w:t>
      </w:r>
      <w:proofErr w:type="spellEnd"/>
      <w:r w:rsidRPr="00F01178">
        <w:rPr>
          <w:rFonts w:ascii="Times New Roman" w:hAnsi="Times New Roman" w:cs="Times New Roman"/>
          <w:sz w:val="24"/>
          <w:szCs w:val="24"/>
        </w:rPr>
        <w:t xml:space="preserve"> контрольных замеров воды на приграничных створах территориальных управлений для проведения балансового метода учета речного стока. </w:t>
      </w:r>
    </w:p>
    <w:p w:rsidR="00F01178" w:rsidRPr="00F01178" w:rsidRDefault="00F01178" w:rsidP="00F01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78">
        <w:rPr>
          <w:rFonts w:ascii="Times New Roman" w:hAnsi="Times New Roman" w:cs="Times New Roman"/>
          <w:sz w:val="24"/>
          <w:szCs w:val="24"/>
        </w:rPr>
        <w:t xml:space="preserve">Осуществление комплексной реконструкции и технической эксплуатации гидроузлов, головных водозаборных сооружений, межреспубликанских каналов, </w:t>
      </w:r>
      <w:r w:rsidRPr="00F01178"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автоматизированной системы управления водными ресурсами бассейна р. Амударья и других объектов, находящихся на балансе объединения, переданных во временное пользование и проведение работ по текущему ремонту для поддержания их в технически исправном состоянии. </w:t>
      </w:r>
    </w:p>
    <w:p w:rsidR="00F01178" w:rsidRPr="00F01178" w:rsidRDefault="00F01178" w:rsidP="00F01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78">
        <w:rPr>
          <w:rFonts w:ascii="Times New Roman" w:hAnsi="Times New Roman" w:cs="Times New Roman"/>
          <w:sz w:val="24"/>
          <w:szCs w:val="24"/>
        </w:rPr>
        <w:t xml:space="preserve">Выполнение функции заказчика по научно-исследовательским работам, проектированию, строительству новых и реконструкции объектов производственного и социально-культурного назначения, находящихся на балансе объединения. </w:t>
      </w:r>
    </w:p>
    <w:p w:rsidR="00683BE6" w:rsidRDefault="00F01178" w:rsidP="00F01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78">
        <w:rPr>
          <w:rFonts w:ascii="Times New Roman" w:hAnsi="Times New Roman" w:cs="Times New Roman"/>
          <w:sz w:val="24"/>
          <w:szCs w:val="24"/>
        </w:rPr>
        <w:t>Разработка и осуществление совместно с водохозяйственными органами государств и другими заинтересованными предприятиями и организациями мероприятий по безаварийному пропуску паводков и защите населенных пунктов и сельскохозяйственных угодий от затопления, наводнения и других катастрофических ситуаций, связанных с водой.</w:t>
      </w:r>
    </w:p>
    <w:p w:rsidR="00F01178" w:rsidRDefault="00F01178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BE6" w:rsidRPr="00F01178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78">
        <w:rPr>
          <w:rFonts w:ascii="Times New Roman" w:hAnsi="Times New Roman" w:cs="Times New Roman"/>
          <w:b/>
          <w:sz w:val="24"/>
          <w:szCs w:val="24"/>
        </w:rPr>
        <w:t>Из Устава Бассейнового водохозяйственного объединения «Сырдарья»</w:t>
      </w:r>
    </w:p>
    <w:p w:rsidR="00683BE6" w:rsidRP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Бассейновое водохозяйственное объединение "Сырдарья" (именуемое в дальнейшем БВО "Сырдарья") является исполнительным и межведомственным контрольным органом Межгосударственной координационной водохозяйственной комиссии (МКВК) республик Средней Азии, Казахстана и Туркменистана осуществляет свою деятельность на основе межправительственного соглашения. </w:t>
      </w:r>
    </w:p>
    <w:p w:rsidR="00683BE6" w:rsidRP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БВО "Сырдарья" является межгосударственным органом и финансируется заинтересованными участниками МКВК на долевой основе. </w:t>
      </w:r>
    </w:p>
    <w:p w:rsidR="00683BE6" w:rsidRP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БВО "Сырдарья" осуществляет подачу установленных МКВК лимитов водных ресурсов в бассейне реки Сырдарьи с целью обеспечения народного хозяйства и населения заинтересованных государств. Осуществляет эксплуатацию водозаборных сооружений, гидроузлов, водохранилищ совместного пользования, каналов и других объектов, находящихся на балансе объединения, при соблюдении природоохранных требований и проведения мероприятий по улучшению экологической обстановки. </w:t>
      </w:r>
    </w:p>
    <w:p w:rsidR="00683BE6" w:rsidRP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БВО "Сырдарья" в своей деятельности руководствуется действующим законодательством заинтересованных государств-участников МКВК, соглашениями, протоколами, другими нормативными актами, решениями МКВК и настоящим Уставом. </w:t>
      </w:r>
    </w:p>
    <w:p w:rsid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1.6. БВО "Сырдарья" осуществляет свои функции в границах бассейна реки Сырдарьи. </w:t>
      </w:r>
    </w:p>
    <w:p w:rsidR="00F01178" w:rsidRPr="00F01178" w:rsidRDefault="00F01178" w:rsidP="00F011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78">
        <w:rPr>
          <w:rFonts w:ascii="Times New Roman" w:hAnsi="Times New Roman" w:cs="Times New Roman"/>
          <w:b/>
          <w:sz w:val="24"/>
          <w:szCs w:val="24"/>
        </w:rPr>
        <w:t>Основные задачи БВО «Сырдарья</w:t>
      </w:r>
    </w:p>
    <w:p w:rsidR="00683BE6" w:rsidRPr="00683BE6" w:rsidRDefault="00683BE6" w:rsidP="00F01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Соблюдение гарантированной подачи в нужные сроки воды потребителям в соответствии с установленными МКВК лимитами водозаборов из межгосударственных источников. </w:t>
      </w:r>
      <w:proofErr w:type="gramStart"/>
      <w:r w:rsidRPr="00683B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3BE6">
        <w:rPr>
          <w:rFonts w:ascii="Times New Roman" w:hAnsi="Times New Roman" w:cs="Times New Roman"/>
          <w:sz w:val="24"/>
          <w:szCs w:val="24"/>
        </w:rPr>
        <w:t xml:space="preserve"> установленными попусками в дельту реки Сырдарьи и Аральское море, режимом работы водохранилищ и каскадов, качеством воды. Обеспечение подачи воды в </w:t>
      </w:r>
      <w:proofErr w:type="spellStart"/>
      <w:r w:rsidRPr="00683BE6">
        <w:rPr>
          <w:rFonts w:ascii="Times New Roman" w:hAnsi="Times New Roman" w:cs="Times New Roman"/>
          <w:sz w:val="24"/>
          <w:szCs w:val="24"/>
        </w:rPr>
        <w:t>Чардаринское</w:t>
      </w:r>
      <w:proofErr w:type="spellEnd"/>
      <w:r w:rsidRPr="00683BE6">
        <w:rPr>
          <w:rFonts w:ascii="Times New Roman" w:hAnsi="Times New Roman" w:cs="Times New Roman"/>
          <w:sz w:val="24"/>
          <w:szCs w:val="24"/>
        </w:rPr>
        <w:t xml:space="preserve"> водохранилище в ежегодно устанавливаемых объемах. </w:t>
      </w:r>
    </w:p>
    <w:p w:rsidR="00683BE6" w:rsidRP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Разработка планов забора воды головными водозаборными узлами, режимов работы водохранилищ и каскадов водохранилищ, подготовка и согласование в МКВК лимитов водных ресурсов для всех потребителей в бассейне. </w:t>
      </w:r>
    </w:p>
    <w:p w:rsidR="00683BE6" w:rsidRP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Создание автоматизированной системы управления водными ресурсами бассейна реки Сырдарьи, выполнение работ по организации </w:t>
      </w:r>
      <w:proofErr w:type="spellStart"/>
      <w:r w:rsidRPr="00683BE6">
        <w:rPr>
          <w:rFonts w:ascii="Times New Roman" w:hAnsi="Times New Roman" w:cs="Times New Roman"/>
          <w:sz w:val="24"/>
          <w:szCs w:val="24"/>
        </w:rPr>
        <w:t>водоучета</w:t>
      </w:r>
      <w:proofErr w:type="spellEnd"/>
      <w:r w:rsidRPr="00683B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3BE6">
        <w:rPr>
          <w:rFonts w:ascii="Times New Roman" w:hAnsi="Times New Roman" w:cs="Times New Roman"/>
          <w:sz w:val="24"/>
          <w:szCs w:val="24"/>
        </w:rPr>
        <w:t>водоизмерения</w:t>
      </w:r>
      <w:proofErr w:type="spellEnd"/>
      <w:r w:rsidRPr="00683BE6">
        <w:rPr>
          <w:rFonts w:ascii="Times New Roman" w:hAnsi="Times New Roman" w:cs="Times New Roman"/>
          <w:sz w:val="24"/>
          <w:szCs w:val="24"/>
        </w:rPr>
        <w:t xml:space="preserve"> на головных водозаборах, оборудование их средствами автоматизации и телемеханики. </w:t>
      </w:r>
    </w:p>
    <w:p w:rsidR="00683BE6" w:rsidRP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Выполнение совместно с органами </w:t>
      </w:r>
      <w:proofErr w:type="spellStart"/>
      <w:r w:rsidRPr="00683BE6">
        <w:rPr>
          <w:rFonts w:ascii="Times New Roman" w:hAnsi="Times New Roman" w:cs="Times New Roman"/>
          <w:sz w:val="24"/>
          <w:szCs w:val="24"/>
        </w:rPr>
        <w:t>гидрометеослужбы</w:t>
      </w:r>
      <w:proofErr w:type="spellEnd"/>
      <w:r w:rsidRPr="00683BE6">
        <w:rPr>
          <w:rFonts w:ascii="Times New Roman" w:hAnsi="Times New Roman" w:cs="Times New Roman"/>
          <w:sz w:val="24"/>
          <w:szCs w:val="24"/>
        </w:rPr>
        <w:t xml:space="preserve"> контрольных замеров воды на приграничных створах территориальных управлений для проведения балансового метода учета речного стока. </w:t>
      </w:r>
    </w:p>
    <w:p w:rsidR="00683BE6" w:rsidRP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Осуществление текущих ремонтов, реконструкции и технической эксплуатации гидроузлов, головных водозаборных сооружений, водохранилищ, межреспубликанских каналов и коллекторов, автоматизированной системы управления водными ресурсами </w:t>
      </w:r>
      <w:r w:rsidRPr="00683BE6">
        <w:rPr>
          <w:rFonts w:ascii="Times New Roman" w:hAnsi="Times New Roman" w:cs="Times New Roman"/>
          <w:sz w:val="24"/>
          <w:szCs w:val="24"/>
        </w:rPr>
        <w:lastRenderedPageBreak/>
        <w:t xml:space="preserve">бассейна р. Сырдарьи и других объектов, находящихся на балансе объединения, для поддержания их в исправном состоянии. </w:t>
      </w:r>
    </w:p>
    <w:p w:rsidR="00683BE6" w:rsidRP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 xml:space="preserve">Выполнение функций заказчика по научно-исследовательским работам, проектированию, строительству новых и реконструкции находящихся на балансе объединения водохозяйственных объектов и объектов собственного строительства. </w:t>
      </w:r>
    </w:p>
    <w:p w:rsidR="00683BE6" w:rsidRDefault="00683BE6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6">
        <w:rPr>
          <w:rFonts w:ascii="Times New Roman" w:hAnsi="Times New Roman" w:cs="Times New Roman"/>
          <w:sz w:val="24"/>
          <w:szCs w:val="24"/>
        </w:rPr>
        <w:t>Разработка и осуществление согласованных со всеми участниками МКВК мероприятий по безаварийному пропуску паводков и защите населенных пунктов и сельскохозяйственных угодий от затопления и подтопления.</w:t>
      </w:r>
    </w:p>
    <w:p w:rsidR="00F01178" w:rsidRDefault="00F01178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178" w:rsidRDefault="00F01178" w:rsidP="0068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D0F" w:rsidRPr="00DB1D0F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D0F">
        <w:rPr>
          <w:rFonts w:ascii="Times New Roman" w:hAnsi="Times New Roman" w:cs="Times New Roman"/>
          <w:b/>
          <w:sz w:val="24"/>
          <w:szCs w:val="24"/>
        </w:rPr>
        <w:t>Межгосударственная Координационная Водохозяйственная Комиссия (МКВК)</w:t>
      </w:r>
      <w:r w:rsidRPr="00DB1D0F">
        <w:rPr>
          <w:rFonts w:ascii="Times New Roman" w:hAnsi="Times New Roman" w:cs="Times New Roman"/>
          <w:sz w:val="24"/>
          <w:szCs w:val="24"/>
        </w:rPr>
        <w:t xml:space="preserve"> - самый высокий уровень управления трансграничными водными ресурсами, вододеления, водного мониторинга, водопользования и предварительной оценки предложений для улучшения и изменения организационных, технических, финансовых, экологических подходов и решений, связанных с водными ресурсами на межгосударственном уровне. БВО, НИЦ МКВК и Секретариат являются исполнительными органами этой Комиссии.</w:t>
      </w:r>
    </w:p>
    <w:p w:rsidR="00DB1D0F" w:rsidRPr="00DB1D0F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D0F" w:rsidRPr="00DB1D0F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0F">
        <w:rPr>
          <w:rFonts w:ascii="Times New Roman" w:hAnsi="Times New Roman" w:cs="Times New Roman"/>
          <w:b/>
          <w:sz w:val="24"/>
          <w:szCs w:val="24"/>
        </w:rPr>
        <w:t>Недостатки настоящей системы регионального управления водными ресурсами</w:t>
      </w:r>
    </w:p>
    <w:p w:rsidR="00DB1D0F" w:rsidRPr="00DB1D0F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D0F" w:rsidRPr="00DB1D0F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D0F">
        <w:rPr>
          <w:rFonts w:ascii="Times New Roman" w:hAnsi="Times New Roman" w:cs="Times New Roman"/>
          <w:sz w:val="24"/>
          <w:szCs w:val="24"/>
        </w:rPr>
        <w:t>Соглашение от 18 марта 1992г., которое явилось основной вехой в организации регионального водохозяйственного сотрудничества между государствами, основано на принципах, установленных в советское время. Новые условия после обретения независимости характеризуются переоценкой приоритетов и целей, слабой экономикой, включая отсутствие прежних размеров федеральной поддержки водохозяйственной инфраструктуры, и воздействием трудного перехода всех госуда</w:t>
      </w:r>
      <w:proofErr w:type="gramStart"/>
      <w:r w:rsidRPr="00DB1D0F">
        <w:rPr>
          <w:rFonts w:ascii="Times New Roman" w:hAnsi="Times New Roman" w:cs="Times New Roman"/>
          <w:sz w:val="24"/>
          <w:szCs w:val="24"/>
        </w:rPr>
        <w:t>рств к р</w:t>
      </w:r>
      <w:proofErr w:type="gramEnd"/>
      <w:r w:rsidRPr="00DB1D0F">
        <w:rPr>
          <w:rFonts w:ascii="Times New Roman" w:hAnsi="Times New Roman" w:cs="Times New Roman"/>
          <w:sz w:val="24"/>
          <w:szCs w:val="24"/>
        </w:rPr>
        <w:t xml:space="preserve">ыночной экономике (с различной скоростью этой реструктуризации в странах). Эти факторы являются решающими и требуют осмысливания новой ситуации и выработки нескольких новых принципов для управления водными ресурсами, эксплуатации и поддержания. </w:t>
      </w:r>
    </w:p>
    <w:p w:rsidR="00DB1D0F" w:rsidRPr="00DB1D0F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D0F" w:rsidRPr="00DB1D0F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D0F">
        <w:rPr>
          <w:rFonts w:ascii="Times New Roman" w:hAnsi="Times New Roman" w:cs="Times New Roman"/>
          <w:sz w:val="24"/>
          <w:szCs w:val="24"/>
        </w:rPr>
        <w:t>Прежние правила управления водой, основанные на приоритете орошаемого земледелия, не соответствуют приоритету государств, расположенных в зоне формирования стока (Кыргызская Республика и Таджикистан), который состоит в использовании воды как основного источника выработки энергии. Это создает конфликт интересов между странами, расположенными выше и ниже по течению. Попытки разрешить его на основе бартера энергии между странами (т.е. давать топливо из расположенных ниже стран в обмен на оросительную воду в расположенные выше страны) не были успешными из-за отсутствия жестких бартерных условий. Иногда, как, например, в прошлом году (2000г.), много времени занимают длительные переговоры между государствами.</w:t>
      </w:r>
    </w:p>
    <w:p w:rsidR="00DB1D0F" w:rsidRPr="00DB1D0F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D0F" w:rsidRPr="00DB1D0F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D0F">
        <w:rPr>
          <w:rFonts w:ascii="Times New Roman" w:hAnsi="Times New Roman" w:cs="Times New Roman"/>
          <w:sz w:val="24"/>
          <w:szCs w:val="24"/>
        </w:rPr>
        <w:t xml:space="preserve">Хотя в целом МКВК и БВО выходили с достоинством из всех сложных ситуаций с </w:t>
      </w:r>
      <w:proofErr w:type="spellStart"/>
      <w:r w:rsidRPr="00DB1D0F">
        <w:rPr>
          <w:rFonts w:ascii="Times New Roman" w:hAnsi="Times New Roman" w:cs="Times New Roman"/>
          <w:sz w:val="24"/>
          <w:szCs w:val="24"/>
        </w:rPr>
        <w:t>водоподачей</w:t>
      </w:r>
      <w:proofErr w:type="spellEnd"/>
      <w:r w:rsidRPr="00DB1D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1D0F">
        <w:rPr>
          <w:rFonts w:ascii="Times New Roman" w:hAnsi="Times New Roman" w:cs="Times New Roman"/>
          <w:sz w:val="24"/>
          <w:szCs w:val="24"/>
        </w:rPr>
        <w:t>водообеспечением</w:t>
      </w:r>
      <w:proofErr w:type="spellEnd"/>
      <w:r w:rsidRPr="00DB1D0F">
        <w:rPr>
          <w:rFonts w:ascii="Times New Roman" w:hAnsi="Times New Roman" w:cs="Times New Roman"/>
          <w:sz w:val="24"/>
          <w:szCs w:val="24"/>
        </w:rPr>
        <w:t xml:space="preserve">, даже в маловодные </w:t>
      </w:r>
      <w:proofErr w:type="gramStart"/>
      <w:r w:rsidRPr="00DB1D0F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Pr="00DB1D0F">
        <w:rPr>
          <w:rFonts w:ascii="Times New Roman" w:hAnsi="Times New Roman" w:cs="Times New Roman"/>
          <w:sz w:val="24"/>
          <w:szCs w:val="24"/>
        </w:rPr>
        <w:t xml:space="preserve"> избегая конфликтов, но полнота и порядок управления, особо имея в виду будущее ожесточение лимитов, явно недостаточны. Несколько гидросооружений, включая водохранилища и участки трансграничных рек, до сих пор не переданы в ведение БВО. Это должно быть выполнено для обеспечения рационального водопользования и обеспечения притока в Аральское море. БВО не контролируют графики и объемы изъятия подземных вод и сброса возвратных вод, не управляют качеством поверхностных, возвратных и подземных вод. Охраняемые зоны трансграничных рек не были определены и официально переданы в ведение БВО. БВО и их органы не имеют современного оборудования для получения и обработки данных, надежных систем связи на большие расстояния, оборудования для автоматического управления, современных моделей комплексного водопользования.</w:t>
      </w:r>
    </w:p>
    <w:p w:rsidR="00DB1D0F" w:rsidRPr="00DB1D0F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D0F" w:rsidRPr="00DB1D0F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D0F">
        <w:rPr>
          <w:rFonts w:ascii="Times New Roman" w:hAnsi="Times New Roman" w:cs="Times New Roman"/>
          <w:sz w:val="24"/>
          <w:szCs w:val="24"/>
        </w:rPr>
        <w:t xml:space="preserve">Методы вододеления, унаследованные от советской эпохи, не учитывают возможных изменений в приоритетах бывших республик, которые стали независимыми государствами. Как мы показывали выше, все государства имеют определенные резервы и потребности в воде и земле, резко дифференцированные на основе текущих, и особенно будущих, проблем, связанных с обеспечением показателей на душу населения. Кыргызская Республика и Таджикистан считают, что в советские времена развитие орошения у них было ограничено, и им необходимо выполнить переоценку их будущей доли водных ресурсов. Страны, расположенные ниже по течению хотят, чтобы учитывались экологические ограничения и особенно качество воды в среднем и нижнем течении рек. Помимо этого, есть вероятность роста спроса на воду в Афганистане (после стабилизации ситуации в стране), что приведет к новому запросу о пересмотре вододеления. </w:t>
      </w:r>
    </w:p>
    <w:p w:rsidR="00DB1D0F" w:rsidRPr="00DB1D0F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D0F" w:rsidRPr="00DB1D0F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D0F">
        <w:rPr>
          <w:rFonts w:ascii="Times New Roman" w:hAnsi="Times New Roman" w:cs="Times New Roman"/>
          <w:sz w:val="24"/>
          <w:szCs w:val="24"/>
        </w:rPr>
        <w:t>Отсутствуют строгие финансовые обязательства у госуда</w:t>
      </w:r>
      <w:proofErr w:type="gramStart"/>
      <w:r w:rsidRPr="00DB1D0F">
        <w:rPr>
          <w:rFonts w:ascii="Times New Roman" w:hAnsi="Times New Roman" w:cs="Times New Roman"/>
          <w:sz w:val="24"/>
          <w:szCs w:val="24"/>
        </w:rPr>
        <w:t>рств в с</w:t>
      </w:r>
      <w:proofErr w:type="gramEnd"/>
      <w:r w:rsidRPr="00DB1D0F">
        <w:rPr>
          <w:rFonts w:ascii="Times New Roman" w:hAnsi="Times New Roman" w:cs="Times New Roman"/>
          <w:sz w:val="24"/>
          <w:szCs w:val="24"/>
        </w:rPr>
        <w:t xml:space="preserve">овместном управлении и развитии водных ресурсов. Хотя операционный бюджет утверждается каждый год решением МКВК до начала финансового года, только Туркменистан и Узбекистан полностью выполняют свои обязательства по эксплуатационным требованиям и ремонтным работам. Что касается научно-исследовательских работ, только Узбекистан полностью выполнил свои обязательства с небольшим вкладом со стороны остальных государств. Попытки привлечь средства на финансирование реконструкции и развития встретили отказ со стороны всех финансовых органов государств. В результате только небольшая часть требуемых работ по реконструкции для </w:t>
      </w:r>
      <w:proofErr w:type="spellStart"/>
      <w:r w:rsidRPr="00DB1D0F">
        <w:rPr>
          <w:rFonts w:ascii="Times New Roman" w:hAnsi="Times New Roman" w:cs="Times New Roman"/>
          <w:sz w:val="24"/>
          <w:szCs w:val="24"/>
        </w:rPr>
        <w:t>Гидрометслужб</w:t>
      </w:r>
      <w:proofErr w:type="spellEnd"/>
      <w:r w:rsidRPr="00DB1D0F">
        <w:rPr>
          <w:rFonts w:ascii="Times New Roman" w:hAnsi="Times New Roman" w:cs="Times New Roman"/>
          <w:sz w:val="24"/>
          <w:szCs w:val="24"/>
        </w:rPr>
        <w:t xml:space="preserve"> на трансграничных реках и одного головного сооружения в БВО выполнены. </w:t>
      </w:r>
    </w:p>
    <w:p w:rsidR="00DB1D0F" w:rsidRPr="00DB1D0F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178" w:rsidRDefault="00DB1D0F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D0F">
        <w:rPr>
          <w:rFonts w:ascii="Times New Roman" w:hAnsi="Times New Roman" w:cs="Times New Roman"/>
          <w:sz w:val="24"/>
          <w:szCs w:val="24"/>
        </w:rPr>
        <w:t>Созданная вертикаль: МКВК-</w:t>
      </w:r>
      <w:proofErr w:type="spellStart"/>
      <w:r w:rsidRPr="00DB1D0F">
        <w:rPr>
          <w:rFonts w:ascii="Times New Roman" w:hAnsi="Times New Roman" w:cs="Times New Roman"/>
          <w:sz w:val="24"/>
          <w:szCs w:val="24"/>
        </w:rPr>
        <w:t>Минсельводхозы</w:t>
      </w:r>
      <w:proofErr w:type="spellEnd"/>
      <w:r w:rsidRPr="00DB1D0F">
        <w:rPr>
          <w:rFonts w:ascii="Times New Roman" w:hAnsi="Times New Roman" w:cs="Times New Roman"/>
          <w:sz w:val="24"/>
          <w:szCs w:val="24"/>
        </w:rPr>
        <w:t xml:space="preserve"> практически сформировала старую отраслевую систему управления водой с теми же старыми «командными методами”, несовместимыми с широкими аспектами участия общественности. Система управления водой смогла избежать положения “закрытой системы”, но благосостояние миллионов жителей зависит от результатов ее работы, которая должна быть более прозрачной!</w:t>
      </w:r>
    </w:p>
    <w:p w:rsidR="00884B89" w:rsidRDefault="00884B89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B89" w:rsidRDefault="00884B89" w:rsidP="00D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B89" w:rsidRPr="00D45458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458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B89">
        <w:rPr>
          <w:rFonts w:ascii="Times New Roman" w:hAnsi="Times New Roman" w:cs="Times New Roman"/>
          <w:b/>
          <w:sz w:val="24"/>
          <w:szCs w:val="24"/>
        </w:rPr>
        <w:t>Приказ</w:t>
      </w:r>
      <w:r w:rsidRPr="00884B89">
        <w:rPr>
          <w:rFonts w:ascii="Times New Roman" w:hAnsi="Times New Roman" w:cs="Times New Roman"/>
          <w:sz w:val="24"/>
          <w:szCs w:val="24"/>
        </w:rPr>
        <w:t xml:space="preserve"> Министерства мелиорации и водного хозяйства СССР от 27 августа 1987г.    №301  г. Москва  «О создании Амударьинского бассейнового управления  по межреспубликанскому распределению водных ресурсов (</w:t>
      </w:r>
      <w:proofErr w:type="spellStart"/>
      <w:r w:rsidRPr="00884B89">
        <w:rPr>
          <w:rFonts w:ascii="Times New Roman" w:hAnsi="Times New Roman" w:cs="Times New Roman"/>
          <w:sz w:val="24"/>
          <w:szCs w:val="24"/>
        </w:rPr>
        <w:t>Упрводхоз</w:t>
      </w:r>
      <w:proofErr w:type="spellEnd"/>
      <w:r w:rsidRPr="00884B89">
        <w:rPr>
          <w:rFonts w:ascii="Times New Roman" w:hAnsi="Times New Roman" w:cs="Times New Roman"/>
          <w:sz w:val="24"/>
          <w:szCs w:val="24"/>
        </w:rPr>
        <w:t xml:space="preserve"> «Амударья»)» - прилагается</w:t>
      </w:r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B89">
        <w:rPr>
          <w:rFonts w:ascii="Times New Roman" w:hAnsi="Times New Roman" w:cs="Times New Roman"/>
          <w:b/>
          <w:sz w:val="24"/>
          <w:szCs w:val="24"/>
        </w:rPr>
        <w:t>Приказ</w:t>
      </w:r>
      <w:r w:rsidRPr="00884B89">
        <w:rPr>
          <w:rFonts w:ascii="Times New Roman" w:hAnsi="Times New Roman" w:cs="Times New Roman"/>
          <w:sz w:val="24"/>
          <w:szCs w:val="24"/>
        </w:rPr>
        <w:t xml:space="preserve"> Министерства мелиорации и водного хозяйства СССР от 27 августа 1987г.    №300  г. Москва  «О создании Сырдарьинского бассейнового управления по межреспубликанскому распределению водных ресурсов (</w:t>
      </w:r>
      <w:proofErr w:type="spellStart"/>
      <w:r w:rsidRPr="00884B89">
        <w:rPr>
          <w:rFonts w:ascii="Times New Roman" w:hAnsi="Times New Roman" w:cs="Times New Roman"/>
          <w:sz w:val="24"/>
          <w:szCs w:val="24"/>
        </w:rPr>
        <w:t>Упрводхоз</w:t>
      </w:r>
      <w:proofErr w:type="spellEnd"/>
      <w:r w:rsidRPr="00884B89">
        <w:rPr>
          <w:rFonts w:ascii="Times New Roman" w:hAnsi="Times New Roman" w:cs="Times New Roman"/>
          <w:sz w:val="24"/>
          <w:szCs w:val="24"/>
        </w:rPr>
        <w:t xml:space="preserve"> «Сырдарья») - прилагается</w:t>
      </w:r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B89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84B89">
        <w:rPr>
          <w:rFonts w:ascii="Times New Roman" w:hAnsi="Times New Roman" w:cs="Times New Roman"/>
          <w:sz w:val="24"/>
          <w:szCs w:val="24"/>
        </w:rPr>
        <w:t xml:space="preserve"> о межгосударственной координационной водохозяйственной комиссии от 05 декабря 1992 года </w:t>
      </w:r>
      <w:proofErr w:type="spellStart"/>
      <w:r w:rsidRPr="00884B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4B8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84B89">
        <w:rPr>
          <w:rFonts w:ascii="Times New Roman" w:hAnsi="Times New Roman" w:cs="Times New Roman"/>
          <w:sz w:val="24"/>
          <w:szCs w:val="24"/>
        </w:rPr>
        <w:t>ашкент</w:t>
      </w:r>
      <w:proofErr w:type="spellEnd"/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B89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884B89">
        <w:rPr>
          <w:rFonts w:ascii="Times New Roman" w:hAnsi="Times New Roman" w:cs="Times New Roman"/>
          <w:sz w:val="24"/>
          <w:szCs w:val="24"/>
        </w:rPr>
        <w:t xml:space="preserve"> между Правительством Республики Казахстан, Правительством Кыргызской Республики, Правительством Республики Таджикистан, Правительством  Туркменистана и Правительством Республики Узбекистан о Статусе Международного Фонда Спасения  Арала (МФСА) и его организаций от 9 апреля 1999 года </w:t>
      </w:r>
      <w:proofErr w:type="spellStart"/>
      <w:r w:rsidRPr="00884B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4B8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84B89">
        <w:rPr>
          <w:rFonts w:ascii="Times New Roman" w:hAnsi="Times New Roman" w:cs="Times New Roman"/>
          <w:sz w:val="24"/>
          <w:szCs w:val="24"/>
        </w:rPr>
        <w:t>шхабад</w:t>
      </w:r>
      <w:proofErr w:type="spellEnd"/>
      <w:r w:rsidRPr="00884B89">
        <w:rPr>
          <w:rFonts w:ascii="Times New Roman" w:hAnsi="Times New Roman" w:cs="Times New Roman"/>
          <w:sz w:val="24"/>
          <w:szCs w:val="24"/>
        </w:rPr>
        <w:t>.</w:t>
      </w:r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B89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  <w:r w:rsidRPr="00884B89">
        <w:rPr>
          <w:rFonts w:ascii="Times New Roman" w:hAnsi="Times New Roman" w:cs="Times New Roman"/>
          <w:sz w:val="24"/>
          <w:szCs w:val="24"/>
        </w:rPr>
        <w:t xml:space="preserve"> между Туркменистаном и Республикой Узбекистан о сотрудничестве по водным вопросам от 16 января 1998 года </w:t>
      </w:r>
      <w:proofErr w:type="spellStart"/>
      <w:r w:rsidRPr="00884B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4B8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84B89">
        <w:rPr>
          <w:rFonts w:ascii="Times New Roman" w:hAnsi="Times New Roman" w:cs="Times New Roman"/>
          <w:sz w:val="24"/>
          <w:szCs w:val="24"/>
        </w:rPr>
        <w:t>арджев</w:t>
      </w:r>
      <w:proofErr w:type="spellEnd"/>
      <w:r w:rsidRPr="00884B89">
        <w:rPr>
          <w:rFonts w:ascii="Times New Roman" w:hAnsi="Times New Roman" w:cs="Times New Roman"/>
          <w:sz w:val="24"/>
          <w:szCs w:val="24"/>
        </w:rPr>
        <w:t>.</w:t>
      </w:r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B89">
        <w:rPr>
          <w:rFonts w:ascii="Times New Roman" w:hAnsi="Times New Roman" w:cs="Times New Roman"/>
          <w:sz w:val="24"/>
          <w:szCs w:val="24"/>
        </w:rPr>
        <w:t xml:space="preserve"> </w:t>
      </w:r>
      <w:r w:rsidRPr="00D45458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884B89">
        <w:rPr>
          <w:rFonts w:ascii="Times New Roman" w:hAnsi="Times New Roman" w:cs="Times New Roman"/>
          <w:sz w:val="24"/>
          <w:szCs w:val="24"/>
        </w:rPr>
        <w:t xml:space="preserve"> о совместном использовании водных ресурсов Туркменистаном и Республикой Узбекистан в низовьях реки Амударьи» от 26 мая 2007 г  в  </w:t>
      </w:r>
      <w:proofErr w:type="spellStart"/>
      <w:r w:rsidRPr="00884B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4B8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84B89">
        <w:rPr>
          <w:rFonts w:ascii="Times New Roman" w:hAnsi="Times New Roman" w:cs="Times New Roman"/>
          <w:sz w:val="24"/>
          <w:szCs w:val="24"/>
        </w:rPr>
        <w:t>ргенч</w:t>
      </w:r>
      <w:proofErr w:type="spellEnd"/>
      <w:r w:rsidRPr="00884B89">
        <w:rPr>
          <w:rFonts w:ascii="Times New Roman" w:hAnsi="Times New Roman" w:cs="Times New Roman"/>
          <w:sz w:val="24"/>
          <w:szCs w:val="24"/>
        </w:rPr>
        <w:t>.</w:t>
      </w:r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458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884B89">
        <w:rPr>
          <w:rFonts w:ascii="Times New Roman" w:hAnsi="Times New Roman" w:cs="Times New Roman"/>
          <w:sz w:val="24"/>
          <w:szCs w:val="24"/>
        </w:rPr>
        <w:t xml:space="preserve"> между правительством Республики Узбекистан и правительством Туркменистана «О сотрудничестве в области эксплуатации и проведения ремонтно-восстановительных работ на хозяйственных объектах Республики Узбекистан и Туркменистана, расположенных на приграничных территориях госуда</w:t>
      </w:r>
      <w:proofErr w:type="gramStart"/>
      <w:r w:rsidRPr="00884B89">
        <w:rPr>
          <w:rFonts w:ascii="Times New Roman" w:hAnsi="Times New Roman" w:cs="Times New Roman"/>
          <w:sz w:val="24"/>
          <w:szCs w:val="24"/>
        </w:rPr>
        <w:t>рств ст</w:t>
      </w:r>
      <w:proofErr w:type="gramEnd"/>
      <w:r w:rsidRPr="00884B89">
        <w:rPr>
          <w:rFonts w:ascii="Times New Roman" w:hAnsi="Times New Roman" w:cs="Times New Roman"/>
          <w:sz w:val="24"/>
          <w:szCs w:val="24"/>
        </w:rPr>
        <w:t>орон» от 10 марта 2008 года</w:t>
      </w:r>
    </w:p>
    <w:p w:rsidR="00884B89" w:rsidRP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B89" w:rsidRDefault="00884B89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458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884B89">
        <w:rPr>
          <w:rFonts w:ascii="Times New Roman" w:hAnsi="Times New Roman" w:cs="Times New Roman"/>
          <w:sz w:val="24"/>
          <w:szCs w:val="24"/>
        </w:rPr>
        <w:t xml:space="preserve"> между Министерством сельского и водного хозяйства Республике Узбекистан и Министерством сельского и водного хозяйства Туркменистана о сотрудничестве по водохозяйственным вопросам от 6 марта 2017 года.</w:t>
      </w:r>
    </w:p>
    <w:p w:rsidR="00D45458" w:rsidRDefault="00D45458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458" w:rsidRDefault="00D45458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458">
        <w:rPr>
          <w:rFonts w:ascii="Times New Roman" w:hAnsi="Times New Roman" w:cs="Times New Roman"/>
          <w:b/>
          <w:sz w:val="24"/>
          <w:szCs w:val="24"/>
        </w:rPr>
        <w:t>Устав</w:t>
      </w:r>
      <w:r w:rsidRPr="00D45458">
        <w:rPr>
          <w:rFonts w:ascii="Times New Roman" w:hAnsi="Times New Roman" w:cs="Times New Roman"/>
          <w:sz w:val="24"/>
          <w:szCs w:val="24"/>
        </w:rPr>
        <w:t xml:space="preserve"> Бассейнового водохозяйственного объединения «Амударья»</w:t>
      </w:r>
    </w:p>
    <w:p w:rsidR="00D45458" w:rsidRDefault="00D45458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458" w:rsidRPr="00D21B73" w:rsidRDefault="00D45458" w:rsidP="00D45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458">
        <w:rPr>
          <w:rFonts w:ascii="Times New Roman" w:hAnsi="Times New Roman" w:cs="Times New Roman"/>
          <w:b/>
          <w:sz w:val="24"/>
          <w:szCs w:val="24"/>
        </w:rPr>
        <w:t>Устав</w:t>
      </w:r>
      <w:r w:rsidRPr="00D45458">
        <w:rPr>
          <w:rFonts w:ascii="Times New Roman" w:hAnsi="Times New Roman" w:cs="Times New Roman"/>
          <w:sz w:val="24"/>
          <w:szCs w:val="24"/>
        </w:rPr>
        <w:t xml:space="preserve"> Бассейнового вод</w:t>
      </w:r>
      <w:r>
        <w:rPr>
          <w:rFonts w:ascii="Times New Roman" w:hAnsi="Times New Roman" w:cs="Times New Roman"/>
          <w:sz w:val="24"/>
          <w:szCs w:val="24"/>
        </w:rPr>
        <w:t>охозяйственного объединения «Сыр</w:t>
      </w:r>
      <w:r w:rsidRPr="00D45458">
        <w:rPr>
          <w:rFonts w:ascii="Times New Roman" w:hAnsi="Times New Roman" w:cs="Times New Roman"/>
          <w:sz w:val="24"/>
          <w:szCs w:val="24"/>
        </w:rPr>
        <w:t>дарья»</w:t>
      </w:r>
    </w:p>
    <w:p w:rsidR="00D45458" w:rsidRPr="00D21B73" w:rsidRDefault="00D45458" w:rsidP="0088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45458" w:rsidRPr="00D2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29"/>
    <w:rsid w:val="00453F29"/>
    <w:rsid w:val="006013A3"/>
    <w:rsid w:val="006764B4"/>
    <w:rsid w:val="00683BE6"/>
    <w:rsid w:val="00884B89"/>
    <w:rsid w:val="00AE60E2"/>
    <w:rsid w:val="00B971DA"/>
    <w:rsid w:val="00D21B73"/>
    <w:rsid w:val="00D45458"/>
    <w:rsid w:val="00DB1D0F"/>
    <w:rsid w:val="00F01178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540B-D512-4E24-B275-FB02DDA1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2019-09-02T08:43:00Z</dcterms:created>
  <dcterms:modified xsi:type="dcterms:W3CDTF">2022-11-27T15:11:00Z</dcterms:modified>
</cp:coreProperties>
</file>