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73" w:rsidRDefault="00D56581" w:rsidP="00D56581">
      <w:pPr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9493819" wp14:editId="28F9CE61">
            <wp:extent cx="2276475" cy="724691"/>
            <wp:effectExtent l="0" t="0" r="0" b="0"/>
            <wp:docPr id="2" name="Picture 2" descr="Description: Description: Description: American University of Central 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American University of Central As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2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alibri"/>
          <w:noProof/>
          <w:sz w:val="24"/>
          <w:szCs w:val="24"/>
          <w:lang w:eastAsia="ru-RU"/>
        </w:rPr>
        <w:t xml:space="preserve">                                           </w:t>
      </w:r>
      <w:r w:rsidR="00394973">
        <w:rPr>
          <w:rFonts w:eastAsia="Times New Roman" w:cs="Calibri"/>
          <w:noProof/>
          <w:sz w:val="24"/>
          <w:szCs w:val="24"/>
          <w:lang w:val="en-US"/>
        </w:rPr>
        <w:drawing>
          <wp:inline distT="0" distB="0" distL="0" distR="0">
            <wp:extent cx="2119313" cy="1695450"/>
            <wp:effectExtent l="0" t="0" r="0" b="0"/>
            <wp:docPr id="1" name="Picture 1" descr="Description: CED 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ED LOGO-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6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97" w:rsidRPr="005C5B2A" w:rsidRDefault="00CF1B97" w:rsidP="00B61670">
      <w:pPr>
        <w:jc w:val="center"/>
        <w:rPr>
          <w:b/>
          <w:sz w:val="28"/>
          <w:szCs w:val="28"/>
        </w:rPr>
      </w:pPr>
      <w:r w:rsidRPr="005C5B2A">
        <w:rPr>
          <w:b/>
          <w:sz w:val="28"/>
          <w:szCs w:val="28"/>
        </w:rPr>
        <w:t xml:space="preserve">Конкурс </w:t>
      </w:r>
      <w:r w:rsidR="0087767D" w:rsidRPr="005C5B2A">
        <w:rPr>
          <w:b/>
          <w:sz w:val="28"/>
          <w:szCs w:val="28"/>
        </w:rPr>
        <w:t>фото и видео</w:t>
      </w:r>
      <w:r w:rsidR="00B61670" w:rsidRPr="005C5B2A">
        <w:rPr>
          <w:b/>
          <w:sz w:val="28"/>
          <w:szCs w:val="28"/>
        </w:rPr>
        <w:t xml:space="preserve"> </w:t>
      </w:r>
      <w:r w:rsidRPr="005C5B2A">
        <w:rPr>
          <w:b/>
          <w:sz w:val="28"/>
          <w:szCs w:val="28"/>
        </w:rPr>
        <w:t xml:space="preserve">для студентов вузов </w:t>
      </w:r>
      <w:proofErr w:type="gramStart"/>
      <w:r w:rsidR="00B61670" w:rsidRPr="005C5B2A">
        <w:rPr>
          <w:b/>
          <w:sz w:val="28"/>
          <w:szCs w:val="28"/>
        </w:rPr>
        <w:t>КР</w:t>
      </w:r>
      <w:proofErr w:type="gramEnd"/>
      <w:r w:rsidR="005C5B2A" w:rsidRPr="005C5B2A">
        <w:rPr>
          <w:b/>
          <w:sz w:val="28"/>
          <w:szCs w:val="28"/>
        </w:rPr>
        <w:t xml:space="preserve">: </w:t>
      </w:r>
      <w:r w:rsidRPr="005C5B2A">
        <w:rPr>
          <w:b/>
          <w:sz w:val="28"/>
          <w:szCs w:val="28"/>
        </w:rPr>
        <w:t xml:space="preserve"> </w:t>
      </w:r>
      <w:r w:rsidR="005C5B2A" w:rsidRPr="005C5B2A">
        <w:rPr>
          <w:b/>
          <w:sz w:val="28"/>
          <w:szCs w:val="28"/>
        </w:rPr>
        <w:t xml:space="preserve">стань </w:t>
      </w:r>
      <w:r w:rsidR="005C5B2A" w:rsidRPr="005C5B2A">
        <w:rPr>
          <w:b/>
          <w:sz w:val="28"/>
          <w:szCs w:val="28"/>
          <w:lang w:val="en-US"/>
        </w:rPr>
        <w:t>ecofriendly</w:t>
      </w:r>
      <w:r w:rsidR="005C5B2A" w:rsidRPr="005C5B2A">
        <w:rPr>
          <w:b/>
          <w:sz w:val="28"/>
          <w:szCs w:val="28"/>
        </w:rPr>
        <w:t xml:space="preserve">! </w:t>
      </w:r>
    </w:p>
    <w:p w:rsidR="00846D05" w:rsidRPr="00846D05" w:rsidRDefault="00846D05" w:rsidP="00846D05">
      <w:pPr>
        <w:jc w:val="center"/>
        <w:rPr>
          <w:b/>
          <w:sz w:val="28"/>
          <w:szCs w:val="28"/>
        </w:rPr>
      </w:pPr>
    </w:p>
    <w:p w:rsidR="005C5B2A" w:rsidRPr="00846D05" w:rsidRDefault="005209F8" w:rsidP="00E95183">
      <w:pPr>
        <w:jc w:val="center"/>
        <w:rPr>
          <w:b/>
          <w:sz w:val="24"/>
          <w:szCs w:val="24"/>
        </w:rPr>
      </w:pPr>
      <w:r w:rsidRPr="00846D05">
        <w:rPr>
          <w:b/>
          <w:sz w:val="24"/>
          <w:szCs w:val="24"/>
        </w:rPr>
        <w:t xml:space="preserve">Центр окружающей среды и развития </w:t>
      </w:r>
      <w:r w:rsidR="005C5B2A" w:rsidRPr="00846D05">
        <w:rPr>
          <w:b/>
          <w:sz w:val="24"/>
          <w:szCs w:val="24"/>
        </w:rPr>
        <w:t xml:space="preserve">(ЦОР) </w:t>
      </w:r>
      <w:r w:rsidRPr="00846D05">
        <w:rPr>
          <w:b/>
          <w:sz w:val="24"/>
          <w:szCs w:val="24"/>
        </w:rPr>
        <w:t>АУЦА приглашает студентов вузов</w:t>
      </w:r>
      <w:r w:rsidR="00054F61" w:rsidRPr="00846D05">
        <w:rPr>
          <w:b/>
          <w:sz w:val="24"/>
          <w:szCs w:val="24"/>
        </w:rPr>
        <w:t xml:space="preserve"> </w:t>
      </w:r>
      <w:r w:rsidR="00B61670" w:rsidRPr="00846D05">
        <w:rPr>
          <w:b/>
          <w:sz w:val="24"/>
          <w:szCs w:val="24"/>
        </w:rPr>
        <w:t>К</w:t>
      </w:r>
      <w:r w:rsidR="005C5B2A" w:rsidRPr="00846D05">
        <w:rPr>
          <w:b/>
          <w:sz w:val="24"/>
          <w:szCs w:val="24"/>
        </w:rPr>
        <w:t xml:space="preserve">ыргызстана принять </w:t>
      </w:r>
      <w:r w:rsidRPr="00846D05">
        <w:rPr>
          <w:b/>
          <w:sz w:val="24"/>
          <w:szCs w:val="24"/>
        </w:rPr>
        <w:t>участи</w:t>
      </w:r>
      <w:r w:rsidR="005C5B2A" w:rsidRPr="00846D05">
        <w:rPr>
          <w:b/>
          <w:sz w:val="24"/>
          <w:szCs w:val="24"/>
        </w:rPr>
        <w:t>е</w:t>
      </w:r>
      <w:r w:rsidRPr="00846D05">
        <w:rPr>
          <w:b/>
          <w:sz w:val="24"/>
          <w:szCs w:val="24"/>
        </w:rPr>
        <w:t xml:space="preserve"> в конкурсе фот</w:t>
      </w:r>
      <w:proofErr w:type="gramStart"/>
      <w:r w:rsidRPr="00846D05">
        <w:rPr>
          <w:b/>
          <w:sz w:val="24"/>
          <w:szCs w:val="24"/>
        </w:rPr>
        <w:t>о</w:t>
      </w:r>
      <w:r w:rsidR="005C5B2A" w:rsidRPr="00846D05">
        <w:rPr>
          <w:b/>
          <w:sz w:val="24"/>
          <w:szCs w:val="24"/>
        </w:rPr>
        <w:t>-</w:t>
      </w:r>
      <w:proofErr w:type="gramEnd"/>
      <w:r w:rsidR="00CC33E7" w:rsidRPr="00846D05">
        <w:rPr>
          <w:b/>
          <w:sz w:val="24"/>
          <w:szCs w:val="24"/>
        </w:rPr>
        <w:t xml:space="preserve"> и </w:t>
      </w:r>
      <w:proofErr w:type="spellStart"/>
      <w:r w:rsidR="00CC33E7" w:rsidRPr="00846D05">
        <w:rPr>
          <w:b/>
          <w:sz w:val="24"/>
          <w:szCs w:val="24"/>
        </w:rPr>
        <w:t>видеоработ</w:t>
      </w:r>
      <w:proofErr w:type="spellEnd"/>
      <w:r w:rsidR="00CC33E7" w:rsidRPr="00846D05">
        <w:rPr>
          <w:b/>
          <w:sz w:val="24"/>
          <w:szCs w:val="24"/>
        </w:rPr>
        <w:t xml:space="preserve">, посвященных </w:t>
      </w:r>
      <w:r w:rsidRPr="00846D05">
        <w:rPr>
          <w:b/>
          <w:sz w:val="24"/>
          <w:szCs w:val="24"/>
        </w:rPr>
        <w:t>зеленой экономике</w:t>
      </w:r>
      <w:r w:rsidR="00BA14CE" w:rsidRPr="00846D05">
        <w:rPr>
          <w:b/>
          <w:sz w:val="24"/>
          <w:szCs w:val="24"/>
        </w:rPr>
        <w:t>.</w:t>
      </w:r>
    </w:p>
    <w:p w:rsidR="005C5B2A" w:rsidRDefault="00BA14CE">
      <w:r w:rsidRPr="00F75F66">
        <w:rPr>
          <w:b/>
          <w:u w:val="single"/>
        </w:rPr>
        <w:t>Цель конкурса</w:t>
      </w:r>
      <w:r>
        <w:t xml:space="preserve"> – </w:t>
      </w:r>
      <w:r w:rsidR="004555AE">
        <w:t xml:space="preserve">привлечение внимания </w:t>
      </w:r>
      <w:r w:rsidR="005C5B2A">
        <w:t>молодежи</w:t>
      </w:r>
      <w:bookmarkStart w:id="0" w:name="_GoBack"/>
      <w:bookmarkEnd w:id="0"/>
      <w:r w:rsidR="005C5B2A">
        <w:t xml:space="preserve"> </w:t>
      </w:r>
      <w:r w:rsidR="004555AE">
        <w:t>к</w:t>
      </w:r>
      <w:r>
        <w:t xml:space="preserve"> проблема</w:t>
      </w:r>
      <w:r w:rsidR="004555AE">
        <w:t>м</w:t>
      </w:r>
      <w:r>
        <w:t xml:space="preserve"> экологии, </w:t>
      </w:r>
      <w:proofErr w:type="spellStart"/>
      <w:r>
        <w:t>энергоэффективности</w:t>
      </w:r>
      <w:proofErr w:type="spellEnd"/>
      <w:r>
        <w:t xml:space="preserve">, </w:t>
      </w:r>
      <w:r w:rsidR="005C5B2A">
        <w:t xml:space="preserve">энергосбережения, </w:t>
      </w:r>
      <w:r w:rsidR="00BD05B3">
        <w:t xml:space="preserve">использования возобновляемых источников энергии, </w:t>
      </w:r>
      <w:r w:rsidR="005C5B2A">
        <w:t xml:space="preserve">сохранения природы и природных богатств, внедрения </w:t>
      </w:r>
      <w:r>
        <w:t>«зе</w:t>
      </w:r>
      <w:r w:rsidR="005C5B2A">
        <w:t xml:space="preserve">леных» технологий в производство </w:t>
      </w:r>
      <w:r>
        <w:t xml:space="preserve"> и </w:t>
      </w:r>
      <w:r w:rsidR="005C5B2A">
        <w:t xml:space="preserve">просто более </w:t>
      </w:r>
      <w:proofErr w:type="spellStart"/>
      <w:r w:rsidR="005C5B2A">
        <w:t>экологичного</w:t>
      </w:r>
      <w:proofErr w:type="spellEnd"/>
      <w:r w:rsidR="005C5B2A">
        <w:t xml:space="preserve"> поведения в </w:t>
      </w:r>
      <w:r>
        <w:t>повседневной жизни</w:t>
      </w:r>
      <w:r w:rsidR="005C5B2A">
        <w:t>.</w:t>
      </w:r>
    </w:p>
    <w:p w:rsidR="002E25FD" w:rsidRPr="00135CF4" w:rsidRDefault="007243EC">
      <w:r w:rsidRPr="00135CF4">
        <w:t xml:space="preserve">Конкурс проводится </w:t>
      </w:r>
      <w:r w:rsidRPr="00B072BA">
        <w:rPr>
          <w:b/>
        </w:rPr>
        <w:t>с 1</w:t>
      </w:r>
      <w:r w:rsidR="002E25FD" w:rsidRPr="00B072BA">
        <w:rPr>
          <w:b/>
        </w:rPr>
        <w:t>7</w:t>
      </w:r>
      <w:r w:rsidRPr="00B072BA">
        <w:rPr>
          <w:b/>
        </w:rPr>
        <w:t xml:space="preserve"> сентября по 8 октября 2018 года</w:t>
      </w:r>
      <w:r w:rsidRPr="00135CF4">
        <w:t xml:space="preserve">. К участию в конкурсе приглашаются студенты очных и заочных отделений </w:t>
      </w:r>
      <w:r w:rsidR="00B61670" w:rsidRPr="00135CF4">
        <w:t>вузов КР</w:t>
      </w:r>
      <w:r w:rsidRPr="00135CF4">
        <w:t xml:space="preserve">. </w:t>
      </w:r>
    </w:p>
    <w:p w:rsidR="00CC33E7" w:rsidRDefault="007243EC">
      <w:r w:rsidRPr="00B072BA">
        <w:t xml:space="preserve">Для участия в конкурсе необходимо </w:t>
      </w:r>
      <w:r w:rsidR="00B072BA">
        <w:t xml:space="preserve">прислать </w:t>
      </w:r>
      <w:r w:rsidRPr="00B072BA">
        <w:t xml:space="preserve">фотоснимок или видеоролик, снятый любыми доступными средствами </w:t>
      </w:r>
      <w:r w:rsidR="002E25FD" w:rsidRPr="00B072BA">
        <w:t>на тему зеленой экономики</w:t>
      </w:r>
      <w:r w:rsidRPr="00B072BA">
        <w:t xml:space="preserve"> </w:t>
      </w:r>
      <w:r w:rsidR="00B072BA">
        <w:t xml:space="preserve"> </w:t>
      </w:r>
      <w:r w:rsidR="00CC33E7" w:rsidRPr="00CC33E7">
        <w:t xml:space="preserve">на электронную почту ЦОР: </w:t>
      </w:r>
      <w:r w:rsidR="00CC33E7">
        <w:t xml:space="preserve"> </w:t>
      </w:r>
      <w:hyperlink r:id="rId9" w:tgtFrame="_blank" w:history="1">
        <w:r w:rsidR="00CC33E7">
          <w:rPr>
            <w:rStyle w:val="Hyperlink"/>
          </w:rPr>
          <w:t>auca.ced@gmail.com</w:t>
        </w:r>
      </w:hyperlink>
      <w:r w:rsidR="00CC33E7">
        <w:t xml:space="preserve">. </w:t>
      </w:r>
    </w:p>
    <w:p w:rsidR="005C7914" w:rsidRDefault="00B072BA">
      <w:r>
        <w:t xml:space="preserve">Конкурсные работы необходимо отправить по указанному электронному адресу </w:t>
      </w:r>
      <w:r w:rsidRPr="00B072BA">
        <w:rPr>
          <w:b/>
        </w:rPr>
        <w:t>не позднее 17:00  8 октября 2018 года.</w:t>
      </w:r>
      <w:r w:rsidRPr="00B072BA">
        <w:t xml:space="preserve"> Работы</w:t>
      </w:r>
      <w:r>
        <w:t>, присланные позже указанной даты, рассматриваться не будут.</w:t>
      </w:r>
    </w:p>
    <w:p w:rsidR="005209F8" w:rsidRDefault="005209F8">
      <w:r>
        <w:t>Лучшие работы будут пр</w:t>
      </w:r>
      <w:r w:rsidR="006D75F0">
        <w:t>одемонстрированы широкой аудитории во время выставки, которая пройдет</w:t>
      </w:r>
      <w:r>
        <w:t xml:space="preserve"> в рамках Недели </w:t>
      </w:r>
      <w:r w:rsidR="006D75F0">
        <w:t>з</w:t>
      </w:r>
      <w:r>
        <w:t>елен</w:t>
      </w:r>
      <w:r w:rsidR="006D75F0">
        <w:t>ой</w:t>
      </w:r>
      <w:r>
        <w:t xml:space="preserve"> экономик</w:t>
      </w:r>
      <w:r w:rsidR="006D75F0">
        <w:t xml:space="preserve">и в </w:t>
      </w:r>
      <w:proofErr w:type="gramStart"/>
      <w:r w:rsidR="006D75F0">
        <w:t>КР</w:t>
      </w:r>
      <w:proofErr w:type="gramEnd"/>
      <w:r>
        <w:t xml:space="preserve"> – 2018</w:t>
      </w:r>
      <w:r w:rsidR="006D75F0">
        <w:t xml:space="preserve">. Неделя инициирована </w:t>
      </w:r>
      <w:r>
        <w:t xml:space="preserve"> </w:t>
      </w:r>
      <w:r w:rsidR="006D75F0">
        <w:t xml:space="preserve">Министерством экономики </w:t>
      </w:r>
      <w:proofErr w:type="gramStart"/>
      <w:r w:rsidR="006D75F0">
        <w:t>КР</w:t>
      </w:r>
      <w:proofErr w:type="gramEnd"/>
      <w:r w:rsidR="006D75F0">
        <w:t xml:space="preserve"> и пройдет в Бишкеке с  </w:t>
      </w:r>
      <w:r>
        <w:t>15</w:t>
      </w:r>
      <w:r w:rsidR="006D75F0">
        <w:t xml:space="preserve"> по 20 октября</w:t>
      </w:r>
      <w:r>
        <w:t xml:space="preserve">. </w:t>
      </w:r>
    </w:p>
    <w:p w:rsidR="005209F8" w:rsidRPr="00F75F66" w:rsidRDefault="006D75F0">
      <w:pPr>
        <w:rPr>
          <w:b/>
          <w:i/>
          <w:u w:val="single"/>
        </w:rPr>
      </w:pPr>
      <w:r w:rsidRPr="00F75F66">
        <w:rPr>
          <w:b/>
          <w:i/>
          <w:u w:val="single"/>
        </w:rPr>
        <w:t>Условия конкурса</w:t>
      </w:r>
    </w:p>
    <w:p w:rsidR="0043027E" w:rsidRDefault="00501808" w:rsidP="00B61670">
      <w:pPr>
        <w:spacing w:line="240" w:lineRule="auto"/>
      </w:pPr>
      <w:r>
        <w:t xml:space="preserve">- </w:t>
      </w:r>
      <w:r w:rsidR="00D06DB5">
        <w:t xml:space="preserve">К участию принимаются </w:t>
      </w:r>
      <w:r w:rsidR="0043027E">
        <w:t xml:space="preserve">неопубликованные ранее </w:t>
      </w:r>
      <w:r w:rsidR="00EF5392">
        <w:t xml:space="preserve">оригинальные </w:t>
      </w:r>
      <w:r w:rsidR="00D06DB5">
        <w:t xml:space="preserve">работы от студентов вузов </w:t>
      </w:r>
      <w:proofErr w:type="gramStart"/>
      <w:r w:rsidR="00B61670">
        <w:t>КР</w:t>
      </w:r>
      <w:proofErr w:type="gramEnd"/>
      <w:r w:rsidR="0096145E">
        <w:t>, удовлетворяющие объявленной тематике</w:t>
      </w:r>
      <w:r w:rsidR="00D06DB5">
        <w:t>.</w:t>
      </w:r>
    </w:p>
    <w:p w:rsidR="00501808" w:rsidRDefault="00D06DB5" w:rsidP="00B61670">
      <w:pPr>
        <w:spacing w:line="240" w:lineRule="auto"/>
      </w:pPr>
      <w:r>
        <w:t xml:space="preserve">- </w:t>
      </w:r>
      <w:r w:rsidR="0096145E">
        <w:t>От</w:t>
      </w:r>
      <w:r w:rsidR="00501808">
        <w:t xml:space="preserve"> одного </w:t>
      </w:r>
      <w:r w:rsidR="0096145E">
        <w:t>автора</w:t>
      </w:r>
      <w:r w:rsidR="00501808">
        <w:t xml:space="preserve">/команды </w:t>
      </w:r>
      <w:r w:rsidR="0096145E">
        <w:t xml:space="preserve">авторов принимается </w:t>
      </w:r>
      <w:r w:rsidR="00236B8B">
        <w:t xml:space="preserve">только </w:t>
      </w:r>
      <w:r w:rsidR="0096145E">
        <w:t xml:space="preserve">одна </w:t>
      </w:r>
      <w:r w:rsidR="00EF5392">
        <w:t xml:space="preserve">конкурсная </w:t>
      </w:r>
      <w:r w:rsidR="0096145E">
        <w:t>работа</w:t>
      </w:r>
      <w:r w:rsidR="00501808">
        <w:t xml:space="preserve">. </w:t>
      </w:r>
    </w:p>
    <w:p w:rsidR="00236B8B" w:rsidRDefault="00236B8B" w:rsidP="00B61670">
      <w:pPr>
        <w:spacing w:line="240" w:lineRule="auto"/>
      </w:pPr>
      <w:r>
        <w:t>- Фото</w:t>
      </w:r>
      <w:r w:rsidR="006D75F0">
        <w:t>графии</w:t>
      </w:r>
      <w:r>
        <w:t xml:space="preserve"> предоставляются в формате </w:t>
      </w:r>
      <w:r>
        <w:rPr>
          <w:lang w:val="en-US"/>
        </w:rPr>
        <w:t>JPG</w:t>
      </w:r>
      <w:r w:rsidRPr="00236B8B">
        <w:t xml:space="preserve"> </w:t>
      </w:r>
      <w:r>
        <w:t>с размером фотоснимка в пикселях не менее 2398х3602.</w:t>
      </w:r>
    </w:p>
    <w:p w:rsidR="00672295" w:rsidRDefault="00672295" w:rsidP="00B61670">
      <w:pPr>
        <w:spacing w:line="240" w:lineRule="auto"/>
      </w:pPr>
      <w:r>
        <w:t>- Видеоролики не должны превышать 5 минут и предоставляются в формате</w:t>
      </w:r>
      <w:r w:rsidR="007243EC">
        <w:t xml:space="preserve"> </w:t>
      </w:r>
      <w:r w:rsidR="007243EC">
        <w:rPr>
          <w:lang w:val="en-US"/>
        </w:rPr>
        <w:t>MPEG</w:t>
      </w:r>
      <w:r w:rsidR="007243EC" w:rsidRPr="007243EC">
        <w:t xml:space="preserve">4, </w:t>
      </w:r>
      <w:r w:rsidR="007243EC">
        <w:rPr>
          <w:lang w:val="en-US"/>
        </w:rPr>
        <w:t>AVI</w:t>
      </w:r>
      <w:r w:rsidR="007243EC" w:rsidRPr="007243EC">
        <w:t xml:space="preserve"> </w:t>
      </w:r>
      <w:r w:rsidR="007243EC">
        <w:t xml:space="preserve">или </w:t>
      </w:r>
      <w:r w:rsidR="007243EC">
        <w:rPr>
          <w:lang w:val="en-US"/>
        </w:rPr>
        <w:t>WMV</w:t>
      </w:r>
      <w:r w:rsidR="007243EC" w:rsidRPr="007243EC">
        <w:t xml:space="preserve"> </w:t>
      </w:r>
      <w:r w:rsidR="007243EC">
        <w:t>в высоком разрешении (1920х1080)</w:t>
      </w:r>
      <w:r>
        <w:t xml:space="preserve">. </w:t>
      </w:r>
    </w:p>
    <w:p w:rsidR="00236B8B" w:rsidRDefault="00236B8B" w:rsidP="00B61670">
      <w:pPr>
        <w:spacing w:line="240" w:lineRule="auto"/>
      </w:pPr>
      <w:r>
        <w:t>- В теме электронного письма обязательно ука</w:t>
      </w:r>
      <w:r w:rsidR="006D75F0">
        <w:t>зывается следующая информация: к</w:t>
      </w:r>
      <w:r>
        <w:t xml:space="preserve">онкурс, жанр, имя и фамилия автора. </w:t>
      </w:r>
      <w:r w:rsidRPr="00236B8B">
        <w:rPr>
          <w:i/>
        </w:rPr>
        <w:t>Пример: Конкурс. Фото. Иванов И.И.</w:t>
      </w:r>
      <w:r>
        <w:t xml:space="preserve"> </w:t>
      </w:r>
    </w:p>
    <w:p w:rsidR="00EF5392" w:rsidRPr="00236B8B" w:rsidRDefault="005C5B2A" w:rsidP="00B61670">
      <w:pPr>
        <w:spacing w:line="240" w:lineRule="auto"/>
      </w:pPr>
      <w:r>
        <w:t>- В письме необходимо указать к</w:t>
      </w:r>
      <w:r w:rsidR="00EF5392">
        <w:t xml:space="preserve">онтакты </w:t>
      </w:r>
      <w:r>
        <w:t>участника конкурса</w:t>
      </w:r>
      <w:r w:rsidR="00EF5392">
        <w:t>: имя и фамилия, номер телефона</w:t>
      </w:r>
      <w:r>
        <w:t xml:space="preserve"> (желательно сотовый)</w:t>
      </w:r>
      <w:r w:rsidR="00EF5392">
        <w:t xml:space="preserve">, адрес электронной почты. </w:t>
      </w:r>
    </w:p>
    <w:p w:rsidR="00B61670" w:rsidRDefault="00B61670" w:rsidP="00B61670">
      <w:pPr>
        <w:spacing w:line="240" w:lineRule="auto"/>
      </w:pPr>
      <w:r>
        <w:lastRenderedPageBreak/>
        <w:t xml:space="preserve">- К участию в конкурсе допускаются только работы, выполненные самими участниками конкурса, с соблюдением авторских прав. </w:t>
      </w:r>
      <w:r w:rsidRPr="00EC247C">
        <w:rPr>
          <w:b/>
        </w:rPr>
        <w:t>Использование чужих работ</w:t>
      </w:r>
      <w:r>
        <w:t xml:space="preserve"> </w:t>
      </w:r>
      <w:r w:rsidR="005C5B2A" w:rsidRPr="005C5B2A">
        <w:rPr>
          <w:b/>
        </w:rPr>
        <w:t>НЕ ДОПУСКАЕТСЯ</w:t>
      </w:r>
      <w:r>
        <w:t>.</w:t>
      </w:r>
    </w:p>
    <w:p w:rsidR="006D75F0" w:rsidRPr="00F75F66" w:rsidRDefault="006D75F0" w:rsidP="006D75F0">
      <w:pPr>
        <w:spacing w:line="240" w:lineRule="auto"/>
        <w:rPr>
          <w:b/>
          <w:i/>
          <w:u w:val="single"/>
        </w:rPr>
      </w:pPr>
      <w:r w:rsidRPr="00F75F66">
        <w:rPr>
          <w:b/>
          <w:i/>
          <w:u w:val="single"/>
        </w:rPr>
        <w:t>Критерии оценки и отбора конкурсных работ жюри</w:t>
      </w:r>
    </w:p>
    <w:p w:rsidR="006D75F0" w:rsidRDefault="006D75F0" w:rsidP="006D75F0">
      <w:pPr>
        <w:pStyle w:val="ListParagraph"/>
        <w:numPr>
          <w:ilvl w:val="0"/>
          <w:numId w:val="1"/>
        </w:numPr>
        <w:spacing w:line="240" w:lineRule="auto"/>
      </w:pPr>
      <w:r>
        <w:t xml:space="preserve">соответствие формы, смысла и содержания работ тематике конкурса; </w:t>
      </w:r>
    </w:p>
    <w:p w:rsidR="006D75F0" w:rsidRDefault="006D75F0" w:rsidP="006D75F0">
      <w:pPr>
        <w:pStyle w:val="ListParagraph"/>
        <w:numPr>
          <w:ilvl w:val="0"/>
          <w:numId w:val="1"/>
        </w:numPr>
        <w:spacing w:line="240" w:lineRule="auto"/>
      </w:pPr>
      <w:r>
        <w:t xml:space="preserve">художественно-эмоциональное воздействие; </w:t>
      </w:r>
    </w:p>
    <w:p w:rsidR="006D75F0" w:rsidRDefault="006D75F0" w:rsidP="006D75F0">
      <w:pPr>
        <w:pStyle w:val="ListParagraph"/>
        <w:numPr>
          <w:ilvl w:val="0"/>
          <w:numId w:val="1"/>
        </w:numPr>
        <w:spacing w:line="240" w:lineRule="auto"/>
      </w:pPr>
      <w:r>
        <w:t xml:space="preserve">оригинальность идеи; </w:t>
      </w:r>
    </w:p>
    <w:p w:rsidR="006D75F0" w:rsidRDefault="006D75F0" w:rsidP="006D75F0">
      <w:pPr>
        <w:pStyle w:val="ListParagraph"/>
        <w:numPr>
          <w:ilvl w:val="0"/>
          <w:numId w:val="1"/>
        </w:numPr>
        <w:spacing w:line="240" w:lineRule="auto"/>
      </w:pPr>
      <w:r>
        <w:t>актуальность и новизна</w:t>
      </w:r>
    </w:p>
    <w:p w:rsidR="006D75F0" w:rsidRPr="00F75F66" w:rsidRDefault="006D75F0" w:rsidP="00B61670">
      <w:pPr>
        <w:spacing w:line="240" w:lineRule="auto"/>
        <w:rPr>
          <w:b/>
          <w:i/>
          <w:u w:val="single"/>
        </w:rPr>
      </w:pPr>
      <w:r w:rsidRPr="00F75F66">
        <w:rPr>
          <w:b/>
          <w:i/>
          <w:u w:val="single"/>
        </w:rPr>
        <w:t>Награждение победителей</w:t>
      </w:r>
    </w:p>
    <w:p w:rsidR="00B61670" w:rsidRDefault="00B61670" w:rsidP="00B61670">
      <w:pPr>
        <w:spacing w:line="240" w:lineRule="auto"/>
      </w:pPr>
      <w:r>
        <w:t>В каждом жанре (ф</w:t>
      </w:r>
      <w:r w:rsidR="006D75F0">
        <w:t>отография, видеоролик) присуждаю</w:t>
      </w:r>
      <w:r>
        <w:t xml:space="preserve">тся </w:t>
      </w:r>
      <w:r w:rsidRPr="006D75F0">
        <w:rPr>
          <w:b/>
        </w:rPr>
        <w:t>первое, второе и третье призовые места</w:t>
      </w:r>
      <w:r>
        <w:t xml:space="preserve">. </w:t>
      </w:r>
      <w:r w:rsidR="006D75F0">
        <w:t xml:space="preserve">Победителям будут вручены </w:t>
      </w:r>
      <w:r w:rsidR="006D75F0" w:rsidRPr="006D75F0">
        <w:rPr>
          <w:b/>
        </w:rPr>
        <w:t>денежные призы</w:t>
      </w:r>
      <w:r w:rsidR="00E97EDA">
        <w:rPr>
          <w:b/>
        </w:rPr>
        <w:t xml:space="preserve"> </w:t>
      </w:r>
      <w:r w:rsidR="00E97EDA">
        <w:t>и сертификаты от Центра окружающей среды и развития АУЦА</w:t>
      </w:r>
      <w:r w:rsidR="006D75F0">
        <w:t>.</w:t>
      </w:r>
      <w:r w:rsidR="00E97EDA">
        <w:t xml:space="preserve"> </w:t>
      </w:r>
      <w:r w:rsidR="006D75F0">
        <w:t xml:space="preserve"> </w:t>
      </w:r>
    </w:p>
    <w:p w:rsidR="00054F61" w:rsidRPr="006D75F0" w:rsidRDefault="00EF5392">
      <w:pPr>
        <w:rPr>
          <w:b/>
        </w:rPr>
      </w:pPr>
      <w:r>
        <w:t xml:space="preserve">Итога конкурса будут опубликованы на сайте Центра окружающей среды и развития АУЦА </w:t>
      </w:r>
      <w:proofErr w:type="spellStart"/>
      <w:r w:rsidRPr="006D75F0">
        <w:rPr>
          <w:b/>
          <w:lang w:val="en-US"/>
        </w:rPr>
        <w:t>ced</w:t>
      </w:r>
      <w:proofErr w:type="spellEnd"/>
      <w:r w:rsidRPr="006D75F0">
        <w:rPr>
          <w:b/>
        </w:rPr>
        <w:t>.</w:t>
      </w:r>
      <w:proofErr w:type="spellStart"/>
      <w:r w:rsidRPr="006D75F0">
        <w:rPr>
          <w:b/>
          <w:lang w:val="en-US"/>
        </w:rPr>
        <w:t>auca</w:t>
      </w:r>
      <w:proofErr w:type="spellEnd"/>
      <w:r w:rsidRPr="006D75F0">
        <w:rPr>
          <w:b/>
        </w:rPr>
        <w:t>.</w:t>
      </w:r>
      <w:r w:rsidRPr="006D75F0">
        <w:rPr>
          <w:b/>
          <w:lang w:val="en-US"/>
        </w:rPr>
        <w:t>kg</w:t>
      </w:r>
      <w:r w:rsidR="006D75F0" w:rsidRPr="006D75F0">
        <w:rPr>
          <w:b/>
        </w:rPr>
        <w:t>.</w:t>
      </w:r>
    </w:p>
    <w:p w:rsidR="006D75F0" w:rsidRDefault="00A85564" w:rsidP="006D75F0">
      <w:r>
        <w:t>Торжественное подведение итогов конкурса и н</w:t>
      </w:r>
      <w:r w:rsidR="006D75F0">
        <w:t>а</w:t>
      </w:r>
      <w:r>
        <w:t xml:space="preserve">граждение победителей пройдет </w:t>
      </w:r>
      <w:r w:rsidR="006D75F0" w:rsidRPr="00A85564">
        <w:rPr>
          <w:b/>
        </w:rPr>
        <w:t>17 октября</w:t>
      </w:r>
      <w:r w:rsidR="006D75F0">
        <w:t xml:space="preserve"> во время семинара «Образование и наука в зеленой экономике» </w:t>
      </w:r>
      <w:r w:rsidR="006D75F0" w:rsidRPr="00A85564">
        <w:rPr>
          <w:b/>
        </w:rPr>
        <w:t>в АУЦА</w:t>
      </w:r>
      <w:r w:rsidR="006D75F0">
        <w:t xml:space="preserve">. </w:t>
      </w:r>
    </w:p>
    <w:p w:rsidR="006D75F0" w:rsidRPr="006D75F0" w:rsidRDefault="006D75F0"/>
    <w:p w:rsidR="003334FA" w:rsidRPr="00CC33E7" w:rsidRDefault="003334FA">
      <w:pPr>
        <w:rPr>
          <w:b/>
        </w:rPr>
      </w:pPr>
      <w:r w:rsidRPr="00CC33E7">
        <w:rPr>
          <w:b/>
        </w:rPr>
        <w:t>По всем вопросам</w:t>
      </w:r>
      <w:r w:rsidR="00E97EDA" w:rsidRPr="00CC33E7">
        <w:rPr>
          <w:b/>
        </w:rPr>
        <w:t xml:space="preserve"> </w:t>
      </w:r>
      <w:r w:rsidRPr="00CC33E7">
        <w:rPr>
          <w:b/>
        </w:rPr>
        <w:t>можно связаться с командой Центра окружающей среды и развития</w:t>
      </w:r>
      <w:r w:rsidR="00EF5392" w:rsidRPr="00CC33E7">
        <w:rPr>
          <w:b/>
        </w:rPr>
        <w:t xml:space="preserve"> АУЦА</w:t>
      </w:r>
      <w:r w:rsidRPr="00CC33E7">
        <w:rPr>
          <w:b/>
        </w:rPr>
        <w:t xml:space="preserve">: </w:t>
      </w:r>
      <w:r w:rsidR="00CC33E7" w:rsidRPr="00CC33E7">
        <w:rPr>
          <w:b/>
        </w:rPr>
        <w:t xml:space="preserve"> </w:t>
      </w:r>
      <w:hyperlink r:id="rId10" w:history="1">
        <w:r w:rsidR="00CC33E7" w:rsidRPr="00CC33E7">
          <w:rPr>
            <w:rStyle w:val="Hyperlink"/>
            <w:b/>
            <w:lang w:val="en-US"/>
          </w:rPr>
          <w:t>lazutkina</w:t>
        </w:r>
        <w:r w:rsidR="00CC33E7" w:rsidRPr="00CC33E7">
          <w:rPr>
            <w:rStyle w:val="Hyperlink"/>
            <w:b/>
          </w:rPr>
          <w:t>_</w:t>
        </w:r>
        <w:r w:rsidR="00CC33E7" w:rsidRPr="00CC33E7">
          <w:rPr>
            <w:rStyle w:val="Hyperlink"/>
            <w:b/>
            <w:lang w:val="en-US"/>
          </w:rPr>
          <w:t>m</w:t>
        </w:r>
        <w:r w:rsidR="00CC33E7" w:rsidRPr="00CC33E7">
          <w:rPr>
            <w:rStyle w:val="Hyperlink"/>
            <w:b/>
          </w:rPr>
          <w:t>@</w:t>
        </w:r>
        <w:r w:rsidR="00CC33E7" w:rsidRPr="00CC33E7">
          <w:rPr>
            <w:rStyle w:val="Hyperlink"/>
            <w:b/>
            <w:lang w:val="en-US"/>
          </w:rPr>
          <w:t>auca</w:t>
        </w:r>
        <w:r w:rsidR="00CC33E7" w:rsidRPr="00CC33E7">
          <w:rPr>
            <w:rStyle w:val="Hyperlink"/>
            <w:b/>
          </w:rPr>
          <w:t>.</w:t>
        </w:r>
        <w:r w:rsidR="00CC33E7" w:rsidRPr="00CC33E7">
          <w:rPr>
            <w:rStyle w:val="Hyperlink"/>
            <w:b/>
            <w:lang w:val="en-US"/>
          </w:rPr>
          <w:t>kg</w:t>
        </w:r>
      </w:hyperlink>
      <w:r w:rsidR="00CC33E7" w:rsidRPr="00CC33E7">
        <w:rPr>
          <w:b/>
        </w:rPr>
        <w:t xml:space="preserve"> </w:t>
      </w:r>
      <w:r w:rsidRPr="00CC33E7">
        <w:rPr>
          <w:b/>
        </w:rPr>
        <w:t xml:space="preserve">, </w:t>
      </w:r>
      <w:r w:rsidR="00CC33E7" w:rsidRPr="00CC33E7">
        <w:rPr>
          <w:b/>
        </w:rPr>
        <w:t>0</w:t>
      </w:r>
      <w:r w:rsidR="00CC33E7" w:rsidRPr="00CC33E7">
        <w:rPr>
          <w:b/>
          <w:lang w:val="en-US"/>
        </w:rPr>
        <w:t> </w:t>
      </w:r>
      <w:r w:rsidR="00CC33E7" w:rsidRPr="00CC33E7">
        <w:rPr>
          <w:b/>
        </w:rPr>
        <w:t>555 11 55 40 (Маргарита)</w:t>
      </w:r>
      <w:r w:rsidRPr="00CC33E7">
        <w:rPr>
          <w:b/>
        </w:rPr>
        <w:t xml:space="preserve">. </w:t>
      </w:r>
      <w:r w:rsidR="00CC33E7" w:rsidRPr="00CC33E7">
        <w:rPr>
          <w:b/>
        </w:rPr>
        <w:t xml:space="preserve"> </w:t>
      </w:r>
      <w:r w:rsidR="00CC33E7">
        <w:rPr>
          <w:b/>
        </w:rPr>
        <w:t xml:space="preserve"> </w:t>
      </w:r>
    </w:p>
    <w:sectPr w:rsidR="003334FA" w:rsidRPr="00CC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1784"/>
    <w:multiLevelType w:val="hybridMultilevel"/>
    <w:tmpl w:val="B49E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25"/>
    <w:rsid w:val="00054F61"/>
    <w:rsid w:val="00135CF4"/>
    <w:rsid w:val="00236B8B"/>
    <w:rsid w:val="002407D9"/>
    <w:rsid w:val="002E25FD"/>
    <w:rsid w:val="003334FA"/>
    <w:rsid w:val="00394973"/>
    <w:rsid w:val="003B53B8"/>
    <w:rsid w:val="0043027E"/>
    <w:rsid w:val="00453957"/>
    <w:rsid w:val="004555AE"/>
    <w:rsid w:val="00501808"/>
    <w:rsid w:val="005209F8"/>
    <w:rsid w:val="005C5B2A"/>
    <w:rsid w:val="005C7914"/>
    <w:rsid w:val="00672295"/>
    <w:rsid w:val="006D75F0"/>
    <w:rsid w:val="007243EC"/>
    <w:rsid w:val="00777125"/>
    <w:rsid w:val="00846D05"/>
    <w:rsid w:val="0087767D"/>
    <w:rsid w:val="008A47CB"/>
    <w:rsid w:val="008C51CB"/>
    <w:rsid w:val="0096145E"/>
    <w:rsid w:val="00987D15"/>
    <w:rsid w:val="00A85564"/>
    <w:rsid w:val="00AB44AD"/>
    <w:rsid w:val="00B02DAF"/>
    <w:rsid w:val="00B072BA"/>
    <w:rsid w:val="00B61670"/>
    <w:rsid w:val="00BA14CE"/>
    <w:rsid w:val="00BD05B3"/>
    <w:rsid w:val="00C91AD0"/>
    <w:rsid w:val="00CC33E7"/>
    <w:rsid w:val="00CF1B97"/>
    <w:rsid w:val="00D06DB5"/>
    <w:rsid w:val="00D56581"/>
    <w:rsid w:val="00E95183"/>
    <w:rsid w:val="00E97EDA"/>
    <w:rsid w:val="00EC247C"/>
    <w:rsid w:val="00EF5392"/>
    <w:rsid w:val="00F7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4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75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4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75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azutkina_m@auca.k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uca.ce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12174-8782-4EFC-8C59-97EDDF48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2640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Akylai Muktarbek Kyzy</dc:creator>
  <cp:lastModifiedBy>Bozhil Kondev</cp:lastModifiedBy>
  <cp:revision>2</cp:revision>
  <dcterms:created xsi:type="dcterms:W3CDTF">2018-09-18T07:36:00Z</dcterms:created>
  <dcterms:modified xsi:type="dcterms:W3CDTF">2018-09-18T07:36:00Z</dcterms:modified>
</cp:coreProperties>
</file>