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ПЯТЫЕ ЯБЛОКОВСКИЕ ЧТЕНИЯ В ПЕТЕРБУРГЕ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Памяти ученого, эколога, общественного деятеля Алексея Владимировича Яблокова (1933-2017)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 октября 2021 г. Санкт-Петербург. Дом журналиста Невский,70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Расширенное заседание Экологического пресс-клуба «Последняя среда»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содействии общественных экологических организаций региона и России: Ассоциация экологических журналистов Санкт-Петербурга (Гильдия журналистов-экологов Союза Журналистов Санкт-Петербурга и Ленинградской области), Беллона, Российское отделение Гринпис, Друзья Балтики, Общественный совет южного берега Финского залива, Российский Социально-экологический Союз; Центр охраны дикой природы; фракции Зеленая Россия партии Яблоко; Совета по экологии  и природным ресурсам Санкт-Петербургского Научного Центра РАН; Социологического института РАН – филиала ФНИСЦ РАН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Ведет чтения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Татьяна Артемова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в письменном виде передают ведущему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9.30-10.00 Регистрация. Конференц-зал третьего этажа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10.00 - 11.30  Первая сессия. Наука, политика, экология, здоровье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Открытие. Минута молчания, посвященная памяти Евгения Усова и Рашида Алимова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Ольга Штанникова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Традиционное приветствие аппарата Уполномоченного по правам человека в Санкт-Петербурге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Сергей Инге-Вечтомов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Санкт-Петербург, председатель совета по экологии и природным ресурсам Санкт-Петербургского Научного центра РАН. Микробиом: Кто на земле хозяин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Ольга Цепилова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Санкт-Петербург, руководитель группы социальной экологии Социологического института РАН - филиала ФНИСЦ РАН, председатель фракции Зеленая Россия партии Яблоко. Зеленые партии в России. Взгляд социолога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Дмитрий Рыбаков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Петрозаводск. Ассоциация зеленых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Карелии,  депутат Зак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Петрозаводска.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Экология Северо-Запада России. Воздух. Вода. Основные изменения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Евгений  Харченко,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Санкт-Петербург,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ведущий научный сотрудник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Института эволюционной физиологии и биохимии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Экологические проблемы и последствия COVID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(15 мин.) в письменном виде передают ведущему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11.15 - 11.30 первый кофейный перерыв 15 мин.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11.30 - 13.00 Вторая сессия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Зеленый курс России. Циркулярная экономика (отходы, природа, энергия)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часть.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Обращение с отходами: вчера, сегодня, завтра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Вступительное слово Николая Рыбакова,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председателя ОРДП Яблоко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Александр Веселов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Уфа. Председатель Союза экологов Республики Башкортостан, председатель Ассоциации по обращению с отходами производства и потребления РБ, генеральный директор Ассоциации юристов-экологов России.  Анализ произошедших и планируемых изменений законодательства в сфере обращения с отходами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Нагорская Татьяна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Санкт-Петербург, председатель правления Ассоциации в сфере экологии и защиты  окружающей среды  РазДельный сбор. Петербург входит в мусорную реформу. Чего ожидать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Меринова Елизавета,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Санкт-Петербург РСоЭС/Друзья Балтики. Как сократить микропластиковое загрязнение? Взгляд общественности на необходимые решения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Максим Вережинский, Сосновый Бор.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Лидер межрегионального движения Круг жизни. Что мы можем сделать сами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(15 мин.) в письменном виде передают ведущему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13.00-14.00 Обед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13.00-13.45 Пресс-конференция. Конференц-зал, 3 этаж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Спикеры уточняются. Ведет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Татьяна Артемова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14.00-15.30  Третья сессия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Зеленый курс России. Циркулярная экономика (отходы, природа, энергия)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часть. Природа, энергия: новые решения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Ольга Сенова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РСоЭС/ Друзья Балтики. Руководитель климатического секретариата РСоЭС.  Позиция РСоЭС накануне климатического саммита в Глазго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Владимир Чупров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  <w:rtl w:val="0"/>
        </w:rPr>
        <w:t xml:space="preserve">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Москва, директор проектов российского отделения Гринпис. Гринпис и зеленый курс России.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Зименко Алексей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Москва. Генеральный директор Центра охраны дикой природы. ООПТ и зеленый курс России.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Андрей Петров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 апреля 2021 г.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программы "Всемирное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наслед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ие" Гринпис России.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Природное наследие России и роль экологических активистов в его сохранении.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Игорь Ермаченков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Москва, ТАСС.  Национальный проект  Экология и Зеленый курс России(онлайн)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(15 мин.) в письменном виде передают ведущему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15.15 -15.30 Второй кофейный перерыв 15 мин.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15.30-17.00 Четвертая сессия. Горячие точки. Работа над ошибками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Асхат Каюмов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г. Нижний Новгород. РСоЭС/ Председатель Экологического центра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Дронт. Наш выбор. Представление спикеров сессии. Обзор горячих точек.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Александр Никитин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Беллона. Проблемы и решения Красного Бора.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Дмитрий Лисицын,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Южно-Сахалинск,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руководитель общественной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Экологическая вахта Сахалина."Китовая тюрьма": опыт успешной международной природоохранной кампании в современной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Андрей Рудомаха,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Краснодар.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Угроза строительства курорта на территории плато Лагонаки в Кавказском заповеднике (А. Рудомаха, Ю.Набережная, Б. Закопайко)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Александр Колотов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, российский координатор экологической коалиции "Реки без границ", член Ангаро-Байкальского бассейнового совета. Байкал и деградация: всемирное природное наследие в зоне риска.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аннет Шершицкая,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экоблогер, ОД Защитники Хопра. О Волго-Ахтубинской пойме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17.00-18.00 Пятая сессия. Без перерыва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Горячий микрофон. 30 минут. Краткая дискуссия по Резолюции по 3 минуты.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1.Владимир Десятов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Санкт-Петербург, исполнительный  секретарь Яблоковских чтений, народный депутат СССР1989-1991 г., член комитета по вопросам экологии и рационального использования природных ресурсов Верховного Совета.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Резолюции Яблоковских чтений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Лина Зернова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Санкт-Петербург. Гильдия журналистов-экологов СЖ СПб и ЛО.  Проблемы региона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Кирилл Горячев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вице-президент МОЗЖ.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секретарь Комитета по экологии Госудаоственной думы.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Московское общество защиты животных продолжает дело Алексея Владимировича Яблокова.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17.30-18.00 Заключение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Андрей Ожаровский,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 программы безопасности РАО РСоЭС. О Рашиде Алимове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Олег Бодров,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Сосновый Бор. РСоЭС/Председатель Общественного совета южного берега Финского залива. О посадке деревьев памяти Евгения Усова и Рашида Алимова. Яблоков_сад в Лебяжье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Александр Емельяненков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Москва, Российская газета. Яблоков_сад раздвигает границы: презентация интерактивной карты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Сергей Кладо,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Прага;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Дильбар Кладо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Москва. Яблоков Фонд. Сохранение Яблоковского наследия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18.00 Завершение Яблоковских чтений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правой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лазерной панели демонстрируются фотодайджест и видео сюжеты Яблоковских чтений в Санкт-Петербурге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 Дынников;  Всеволод Левченко; Евгений Усов;  Геннадий Шабарин; Жаннет Шершицкая;  Видео: Евгений Усов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