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A" w:rsidRDefault="007F135A" w:rsidP="007F135A">
      <w:pPr>
        <w:spacing w:after="120"/>
        <w:jc w:val="right"/>
      </w:pPr>
      <w:r>
        <w:t>Проект</w:t>
      </w:r>
    </w:p>
    <w:p w:rsidR="007F135A" w:rsidRDefault="007F135A" w:rsidP="00333225">
      <w:pPr>
        <w:spacing w:line="264" w:lineRule="auto"/>
      </w:pPr>
    </w:p>
    <w:p w:rsidR="007F135A" w:rsidRPr="00333225" w:rsidRDefault="007F135A" w:rsidP="00333225">
      <w:pPr>
        <w:spacing w:line="264" w:lineRule="auto"/>
        <w:jc w:val="center"/>
        <w:rPr>
          <w:b/>
          <w:sz w:val="26"/>
          <w:szCs w:val="26"/>
        </w:rPr>
      </w:pPr>
      <w:r w:rsidRPr="00333225">
        <w:rPr>
          <w:b/>
          <w:sz w:val="26"/>
          <w:szCs w:val="26"/>
        </w:rPr>
        <w:t>ПРАВИТЕЛЬСТВО РОССИЙСКОЙ ФЕДЕРАЦИИ</w:t>
      </w:r>
    </w:p>
    <w:p w:rsidR="007F135A" w:rsidRPr="00333225" w:rsidRDefault="007F135A" w:rsidP="00333225">
      <w:pPr>
        <w:spacing w:line="264" w:lineRule="auto"/>
        <w:rPr>
          <w:b/>
          <w:sz w:val="26"/>
          <w:szCs w:val="26"/>
        </w:rPr>
      </w:pPr>
    </w:p>
    <w:p w:rsidR="007F135A" w:rsidRPr="00333225" w:rsidRDefault="007F135A" w:rsidP="00333225">
      <w:pPr>
        <w:spacing w:line="264" w:lineRule="auto"/>
        <w:jc w:val="center"/>
        <w:rPr>
          <w:b/>
          <w:sz w:val="26"/>
          <w:szCs w:val="26"/>
        </w:rPr>
      </w:pPr>
      <w:r w:rsidRPr="00333225">
        <w:rPr>
          <w:b/>
          <w:sz w:val="26"/>
          <w:szCs w:val="26"/>
        </w:rPr>
        <w:t>ПОСТАНОВЛЕНИЕ</w:t>
      </w:r>
    </w:p>
    <w:p w:rsidR="007F135A" w:rsidRPr="00333225" w:rsidRDefault="007F135A" w:rsidP="00333225">
      <w:pPr>
        <w:spacing w:line="264" w:lineRule="auto"/>
        <w:jc w:val="center"/>
        <w:rPr>
          <w:b/>
          <w:sz w:val="26"/>
          <w:szCs w:val="26"/>
        </w:rPr>
      </w:pPr>
    </w:p>
    <w:p w:rsidR="007F135A" w:rsidRPr="00333225" w:rsidRDefault="007F135A" w:rsidP="00333225">
      <w:pPr>
        <w:spacing w:line="264" w:lineRule="auto"/>
        <w:jc w:val="center"/>
        <w:rPr>
          <w:b/>
          <w:caps/>
          <w:sz w:val="26"/>
          <w:szCs w:val="26"/>
        </w:rPr>
      </w:pPr>
      <w:r w:rsidRPr="00333225">
        <w:rPr>
          <w:b/>
          <w:caps/>
          <w:sz w:val="26"/>
          <w:szCs w:val="26"/>
        </w:rPr>
        <w:t xml:space="preserve"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законодательства, включая таксы </w:t>
      </w:r>
      <w:r w:rsidR="00D4378C">
        <w:rPr>
          <w:b/>
          <w:caps/>
          <w:sz w:val="26"/>
          <w:szCs w:val="26"/>
        </w:rPr>
        <w:t xml:space="preserve">            </w:t>
      </w:r>
      <w:r w:rsidRPr="00333225">
        <w:rPr>
          <w:b/>
          <w:caps/>
          <w:sz w:val="26"/>
          <w:szCs w:val="26"/>
        </w:rPr>
        <w:t>и методики определения размера возмещения такого вреда</w:t>
      </w:r>
    </w:p>
    <w:p w:rsidR="007F135A" w:rsidRPr="00333225" w:rsidRDefault="007F135A" w:rsidP="00333225">
      <w:pPr>
        <w:spacing w:line="264" w:lineRule="auto"/>
        <w:rPr>
          <w:sz w:val="26"/>
          <w:szCs w:val="26"/>
        </w:rPr>
      </w:pPr>
    </w:p>
    <w:p w:rsidR="007F135A" w:rsidRPr="00333225" w:rsidRDefault="007F135A" w:rsidP="00333225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333225">
        <w:rPr>
          <w:sz w:val="26"/>
          <w:szCs w:val="26"/>
        </w:rPr>
        <w:t xml:space="preserve">В соответствии с частью 4 статьи 100 Лесного кодекса Российской Федерации (Собрание законодательства Российской Федерации, </w:t>
      </w:r>
      <w:r w:rsidRPr="00333225">
        <w:rPr>
          <w:sz w:val="26"/>
          <w:szCs w:val="26"/>
          <w:lang w:eastAsia="ru-RU"/>
        </w:rPr>
        <w:t xml:space="preserve">2006, № 50, ст. 5278; 2016, № 26, ст. 3887), </w:t>
      </w:r>
      <w:r w:rsidRPr="00333225">
        <w:rPr>
          <w:sz w:val="26"/>
          <w:szCs w:val="26"/>
        </w:rPr>
        <w:t xml:space="preserve">статьями 260 и 261 Уголовного кодекса Российской Федерации (Собрание законодательства Российской Федерации, </w:t>
      </w:r>
      <w:r w:rsidRPr="00333225">
        <w:rPr>
          <w:sz w:val="26"/>
          <w:szCs w:val="26"/>
          <w:lang w:eastAsia="ru-RU"/>
        </w:rPr>
        <w:t>1996, № 25, ст. 2954; 2001, № 53, ст. 5028; 2003, № 50, ст. 4848; 2006,   № 50, ст. 5279;</w:t>
      </w:r>
      <w:proofErr w:type="gramEnd"/>
      <w:r w:rsidRPr="00333225">
        <w:rPr>
          <w:sz w:val="26"/>
          <w:szCs w:val="26"/>
          <w:lang w:eastAsia="ru-RU"/>
        </w:rPr>
        <w:t xml:space="preserve"> </w:t>
      </w:r>
      <w:proofErr w:type="gramStart"/>
      <w:r w:rsidRPr="00333225">
        <w:rPr>
          <w:sz w:val="26"/>
          <w:szCs w:val="26"/>
          <w:lang w:eastAsia="ru-RU"/>
        </w:rPr>
        <w:t xml:space="preserve">2008, № 30, ст. 3601; 2011, № 1, ст. 54, № 50, ст. 7362; 2014, № 30, ст. 4278; 2015, № 29, ст. 4393) </w:t>
      </w:r>
      <w:r w:rsidRPr="00333225">
        <w:rPr>
          <w:sz w:val="26"/>
          <w:szCs w:val="26"/>
        </w:rPr>
        <w:t xml:space="preserve">Правительство Российской Федерации постановляет: </w:t>
      </w:r>
      <w:proofErr w:type="gramEnd"/>
    </w:p>
    <w:p w:rsidR="007F135A" w:rsidRPr="00333225" w:rsidRDefault="007F135A" w:rsidP="00333225">
      <w:pPr>
        <w:autoSpaceDE w:val="0"/>
        <w:spacing w:line="264" w:lineRule="auto"/>
        <w:ind w:firstLine="709"/>
        <w:jc w:val="both"/>
        <w:rPr>
          <w:sz w:val="26"/>
          <w:szCs w:val="26"/>
        </w:rPr>
      </w:pPr>
      <w:r w:rsidRPr="00333225">
        <w:rPr>
          <w:sz w:val="26"/>
          <w:szCs w:val="26"/>
        </w:rPr>
        <w:t>1. Утвердить Особенности возмещения вреда, причиненного лесам и находящимся в них природным объектам вследствие нарушения лесного законодательства, включая таксы и методики определения размера возмещения такого вреда.</w:t>
      </w:r>
    </w:p>
    <w:p w:rsidR="007F135A" w:rsidRPr="00333225" w:rsidRDefault="007F135A" w:rsidP="00333225">
      <w:pPr>
        <w:spacing w:line="264" w:lineRule="auto"/>
        <w:ind w:firstLine="709"/>
        <w:jc w:val="both"/>
        <w:rPr>
          <w:sz w:val="26"/>
          <w:szCs w:val="26"/>
        </w:rPr>
      </w:pPr>
      <w:r w:rsidRPr="00333225">
        <w:rPr>
          <w:sz w:val="26"/>
          <w:szCs w:val="26"/>
        </w:rPr>
        <w:t xml:space="preserve">2. Признать утратившими силу: </w:t>
      </w:r>
    </w:p>
    <w:p w:rsidR="007F135A" w:rsidRPr="00333225" w:rsidRDefault="007F135A" w:rsidP="00333225">
      <w:pPr>
        <w:spacing w:line="264" w:lineRule="auto"/>
        <w:ind w:firstLine="709"/>
        <w:jc w:val="both"/>
        <w:rPr>
          <w:sz w:val="26"/>
          <w:szCs w:val="26"/>
        </w:rPr>
      </w:pPr>
      <w:r w:rsidRPr="00333225">
        <w:rPr>
          <w:sz w:val="26"/>
          <w:szCs w:val="26"/>
        </w:rPr>
        <w:t xml:space="preserve">постановление Правительства Российской Федерации от 08.05.2007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Федерации, 2007, № 20, ст. 2437; № 49, </w:t>
      </w:r>
      <w:r w:rsidR="0047340B">
        <w:rPr>
          <w:sz w:val="26"/>
          <w:szCs w:val="26"/>
        </w:rPr>
        <w:t xml:space="preserve">   </w:t>
      </w:r>
      <w:r w:rsidRPr="00333225">
        <w:rPr>
          <w:sz w:val="26"/>
          <w:szCs w:val="26"/>
        </w:rPr>
        <w:t>ст. 6167; 2014, № 42, ст. 5747);</w:t>
      </w:r>
    </w:p>
    <w:p w:rsidR="007F135A" w:rsidRPr="00333225" w:rsidRDefault="007F135A" w:rsidP="00333225">
      <w:pPr>
        <w:spacing w:line="264" w:lineRule="auto"/>
        <w:ind w:firstLine="709"/>
        <w:jc w:val="both"/>
        <w:rPr>
          <w:sz w:val="26"/>
          <w:szCs w:val="26"/>
        </w:rPr>
      </w:pPr>
      <w:r w:rsidRPr="00333225">
        <w:rPr>
          <w:sz w:val="26"/>
          <w:szCs w:val="26"/>
        </w:rPr>
        <w:t>постановление Правительства Российской Федерации от 26.11.2007 № 806 «О внесении изменений в п</w:t>
      </w:r>
      <w:bookmarkStart w:id="0" w:name="_GoBack"/>
      <w:bookmarkEnd w:id="0"/>
      <w:r w:rsidRPr="00333225">
        <w:rPr>
          <w:sz w:val="26"/>
          <w:szCs w:val="26"/>
        </w:rPr>
        <w:t xml:space="preserve">остановление Правительства Российской Федерации от 8 мая 2007 г. № 273» (Собрание законодательства Российской Федерации, 2007, № 49, </w:t>
      </w:r>
      <w:r w:rsidR="0047340B">
        <w:rPr>
          <w:sz w:val="26"/>
          <w:szCs w:val="26"/>
        </w:rPr>
        <w:t xml:space="preserve">        </w:t>
      </w:r>
      <w:r w:rsidRPr="00333225">
        <w:rPr>
          <w:sz w:val="26"/>
          <w:szCs w:val="26"/>
        </w:rPr>
        <w:t>ст. 6167);</w:t>
      </w:r>
    </w:p>
    <w:p w:rsidR="007F135A" w:rsidRDefault="007F135A" w:rsidP="00333225">
      <w:pPr>
        <w:spacing w:line="264" w:lineRule="auto"/>
        <w:ind w:firstLine="709"/>
        <w:jc w:val="both"/>
        <w:rPr>
          <w:sz w:val="26"/>
          <w:szCs w:val="26"/>
        </w:rPr>
      </w:pPr>
      <w:r w:rsidRPr="00333225">
        <w:rPr>
          <w:sz w:val="26"/>
          <w:szCs w:val="26"/>
        </w:rPr>
        <w:t xml:space="preserve">постановление Правительства Российской Федерации от 11.10.2014 № 1038 «О внесении изменения в постановление Правительства Российской Федерации от 8 мая 2007 г. № 273» (Собрание законодательства Российской Федерации, 2014, № 42, </w:t>
      </w:r>
      <w:r w:rsidR="0047340B">
        <w:rPr>
          <w:sz w:val="26"/>
          <w:szCs w:val="26"/>
        </w:rPr>
        <w:t xml:space="preserve">        </w:t>
      </w:r>
      <w:r w:rsidRPr="00333225">
        <w:rPr>
          <w:sz w:val="26"/>
          <w:szCs w:val="26"/>
        </w:rPr>
        <w:t>ст. 5747).</w:t>
      </w:r>
    </w:p>
    <w:p w:rsidR="00333225" w:rsidRPr="00333225" w:rsidRDefault="00333225" w:rsidP="00333225">
      <w:pPr>
        <w:spacing w:line="264" w:lineRule="auto"/>
        <w:ind w:firstLine="709"/>
        <w:jc w:val="both"/>
        <w:rPr>
          <w:sz w:val="26"/>
          <w:szCs w:val="26"/>
        </w:rPr>
      </w:pPr>
    </w:p>
    <w:p w:rsidR="007F135A" w:rsidRPr="00333225" w:rsidRDefault="007F135A" w:rsidP="00333225">
      <w:pPr>
        <w:spacing w:line="264" w:lineRule="auto"/>
        <w:ind w:right="-284"/>
        <w:rPr>
          <w:rFonts w:eastAsia="Times New Roman"/>
          <w:color w:val="000000"/>
          <w:sz w:val="26"/>
          <w:szCs w:val="26"/>
          <w:lang w:eastAsia="ru-RU"/>
        </w:rPr>
      </w:pPr>
      <w:r w:rsidRPr="00333225">
        <w:rPr>
          <w:rFonts w:eastAsia="Times New Roman"/>
          <w:color w:val="000000"/>
          <w:sz w:val="26"/>
          <w:szCs w:val="26"/>
          <w:lang w:eastAsia="ru-RU"/>
        </w:rPr>
        <w:t>Председатель Правительства</w:t>
      </w:r>
    </w:p>
    <w:p w:rsidR="00333225" w:rsidRPr="002338DB" w:rsidRDefault="007F135A" w:rsidP="002338DB">
      <w:pPr>
        <w:spacing w:line="264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333225">
        <w:rPr>
          <w:rFonts w:eastAsia="Times New Roman"/>
          <w:color w:val="000000"/>
          <w:sz w:val="26"/>
          <w:szCs w:val="26"/>
          <w:lang w:eastAsia="ru-RU"/>
        </w:rPr>
        <w:t xml:space="preserve">Российской Федерации                                                                                    </w:t>
      </w:r>
      <w:r w:rsidR="00333225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333225">
        <w:rPr>
          <w:rFonts w:eastAsia="Times New Roman"/>
          <w:color w:val="000000"/>
          <w:sz w:val="26"/>
          <w:szCs w:val="26"/>
          <w:lang w:eastAsia="ru-RU"/>
        </w:rPr>
        <w:t>Д. Медведев</w:t>
      </w:r>
    </w:p>
    <w:p w:rsidR="007F135A" w:rsidRDefault="007F135A" w:rsidP="007F135A">
      <w:pPr>
        <w:autoSpaceDE w:val="0"/>
        <w:adjustRightInd w:val="0"/>
        <w:spacing w:line="240" w:lineRule="auto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Утверждены </w:t>
      </w:r>
    </w:p>
    <w:p w:rsidR="007F135A" w:rsidRDefault="007F135A" w:rsidP="007F135A">
      <w:pPr>
        <w:autoSpaceDE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Правительства</w:t>
      </w:r>
    </w:p>
    <w:p w:rsidR="007F135A" w:rsidRDefault="007F135A" w:rsidP="007F135A">
      <w:pPr>
        <w:autoSpaceDE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Российской Федерации</w:t>
      </w:r>
    </w:p>
    <w:p w:rsidR="007F135A" w:rsidRDefault="007F135A" w:rsidP="007F135A">
      <w:pPr>
        <w:autoSpaceDE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 20____ г. № ________</w:t>
      </w:r>
    </w:p>
    <w:p w:rsidR="007F135A" w:rsidRDefault="007F135A" w:rsidP="007F135A">
      <w:pPr>
        <w:spacing w:after="120"/>
        <w:ind w:right="567"/>
        <w:jc w:val="center"/>
        <w:rPr>
          <w:color w:val="000000"/>
          <w:szCs w:val="28"/>
        </w:rPr>
      </w:pPr>
    </w:p>
    <w:p w:rsidR="007F135A" w:rsidRDefault="007F135A" w:rsidP="007F135A">
      <w:pPr>
        <w:ind w:right="567"/>
        <w:jc w:val="center"/>
        <w:rPr>
          <w:color w:val="000000"/>
          <w:szCs w:val="28"/>
        </w:rPr>
      </w:pPr>
    </w:p>
    <w:p w:rsidR="007F135A" w:rsidRDefault="007F135A" w:rsidP="0042678D">
      <w:pPr>
        <w:tabs>
          <w:tab w:val="left" w:pos="9923"/>
          <w:tab w:val="left" w:pos="10063"/>
        </w:tabs>
        <w:spacing w:line="280" w:lineRule="auto"/>
        <w:ind w:right="-17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ОСОБЕННОСТИ</w:t>
      </w:r>
    </w:p>
    <w:p w:rsidR="007F135A" w:rsidRDefault="007F135A" w:rsidP="0042678D">
      <w:pPr>
        <w:spacing w:line="280" w:lineRule="auto"/>
        <w:ind w:right="-17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ВОЗМЕЩЕНИЯ ВРЕДА, ПРИЧИНЕННОГО ЛЕСАМ И НАХОДЯЩИМСЯ В НИХ ПРИРОДНЫМ ОБЪЕКТАМ ВСЛЕДСТВИЕ НАРУШЕНИЯ ЛЕСНОГО ЗАКОНОДАТЕЛЬСТВА, </w:t>
      </w:r>
      <w:r>
        <w:rPr>
          <w:b/>
          <w:caps/>
          <w:color w:val="000000"/>
          <w:szCs w:val="28"/>
        </w:rPr>
        <w:t>включая таксы и методики определения размера возмещения такого вреда</w:t>
      </w:r>
    </w:p>
    <w:p w:rsidR="007F135A" w:rsidRDefault="007F135A" w:rsidP="0042678D">
      <w:pPr>
        <w:widowControl w:val="0"/>
        <w:autoSpaceDE w:val="0"/>
        <w:adjustRightInd w:val="0"/>
        <w:spacing w:line="280" w:lineRule="auto"/>
        <w:ind w:right="-173"/>
        <w:rPr>
          <w:color w:val="000000"/>
          <w:szCs w:val="28"/>
        </w:rPr>
      </w:pPr>
    </w:p>
    <w:p w:rsidR="007F135A" w:rsidRDefault="007F135A" w:rsidP="0042678D">
      <w:pPr>
        <w:widowControl w:val="0"/>
        <w:autoSpaceDE w:val="0"/>
        <w:adjustRightInd w:val="0"/>
        <w:spacing w:line="280" w:lineRule="auto"/>
        <w:ind w:right="-173" w:firstLine="567"/>
        <w:rPr>
          <w:color w:val="000000"/>
          <w:szCs w:val="28"/>
        </w:rPr>
      </w:pPr>
    </w:p>
    <w:p w:rsidR="007F135A" w:rsidRDefault="007F135A" w:rsidP="0042678D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-173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Применение настоящих Особенностей осуществляется исходя из предусмотренного статьей 5 Лесного кодекса Российской Федерации (Собрание законодательства Российской Федерации, </w:t>
      </w:r>
      <w:r>
        <w:rPr>
          <w:b w:val="0"/>
          <w:color w:val="000000"/>
          <w:sz w:val="28"/>
          <w:szCs w:val="28"/>
          <w:lang w:eastAsia="ru-RU"/>
        </w:rPr>
        <w:t>2006, № 50, ст. 5278)</w:t>
      </w:r>
      <w:r>
        <w:rPr>
          <w:b w:val="0"/>
          <w:color w:val="000000"/>
          <w:sz w:val="28"/>
          <w:szCs w:val="28"/>
        </w:rPr>
        <w:t xml:space="preserve"> понятия леса как экологической системы и природного ресурса.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bCs/>
          <w:color w:val="000000"/>
          <w:szCs w:val="28"/>
        </w:rPr>
        <w:t xml:space="preserve">2. </w:t>
      </w:r>
      <w:r>
        <w:rPr>
          <w:color w:val="000000"/>
          <w:szCs w:val="28"/>
          <w:lang w:eastAsia="ru-RU"/>
        </w:rPr>
        <w:t xml:space="preserve">Вред, причиненный лесам </w:t>
      </w:r>
      <w:r>
        <w:rPr>
          <w:color w:val="000000"/>
          <w:szCs w:val="28"/>
        </w:rPr>
        <w:t xml:space="preserve">и находящимся в них природным объектам </w:t>
      </w:r>
      <w:r>
        <w:rPr>
          <w:color w:val="000000"/>
          <w:szCs w:val="28"/>
          <w:lang w:eastAsia="ru-RU"/>
        </w:rPr>
        <w:t xml:space="preserve">вследствие нарушения лесного законодательства (далее – вред), определяется в денежном выражении и подлежит возмещению лицом, причинившим вред, добровольно, </w:t>
      </w:r>
      <w:r w:rsidR="00E22DE0">
        <w:rPr>
          <w:color w:val="000000"/>
          <w:szCs w:val="28"/>
          <w:lang w:eastAsia="ru-RU"/>
        </w:rPr>
        <w:t xml:space="preserve">           </w:t>
      </w:r>
      <w:r>
        <w:rPr>
          <w:color w:val="000000"/>
          <w:szCs w:val="28"/>
          <w:lang w:eastAsia="ru-RU"/>
        </w:rPr>
        <w:t>а также в судебном порядке в пределах, установленных настоящими Особенностями.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Методика определения размера возмещения вреда определяется  положениями настоящих Особенностей.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 Вред, причиненный лесам как экологической системе, определяется  в денежном выражении исходя из присущих лесам природных свойств (уникальности, способности к возобновлению, местоположения и других свойств) в соответствии </w:t>
      </w:r>
      <w:proofErr w:type="gramStart"/>
      <w:r>
        <w:rPr>
          <w:color w:val="000000"/>
          <w:szCs w:val="28"/>
          <w:lang w:eastAsia="ru-RU"/>
        </w:rPr>
        <w:t>с</w:t>
      </w:r>
      <w:proofErr w:type="gramEnd"/>
      <w:r>
        <w:rPr>
          <w:color w:val="000000"/>
          <w:szCs w:val="28"/>
          <w:lang w:eastAsia="ru-RU"/>
        </w:rPr>
        <w:t xml:space="preserve">: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таксами для исчисления размера вреда, причиненного вследствие нарушения лесного законодательства лесным насаждениям, заготовка древесины которых допускается (приложение 1);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таксами для исчисления размера вреда, причиненного лесным насаждениям, заготовка древесины которых не допускается (приложение 2);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таксами для исчисления размера вреда, причиненного лесам вследствие нарушения лесного законодательства, за исключением вреда, причиненного лесным насаждениям (приложение 3).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4. </w:t>
      </w:r>
      <w:proofErr w:type="gramStart"/>
      <w:r>
        <w:rPr>
          <w:bCs/>
          <w:color w:val="000000"/>
          <w:szCs w:val="28"/>
        </w:rPr>
        <w:t xml:space="preserve">Не позднее тридцати рабочих дней с даты составления протокола об административном правонарушении либо с даты вынесения постановления о привлечении лица, причинившего вред, в качестве обвиняемого орган государственной власти, осуществляющий федеральный государственный лесной надзор (лесную охрану), орган местного самоуправления, осуществляющий муниципальный лесной контроль, действующие в пределах полномочий, определенных в соответствии со </w:t>
      </w:r>
      <w:hyperlink r:id="rId8" w:history="1">
        <w:r>
          <w:rPr>
            <w:rStyle w:val="ab"/>
            <w:bCs/>
            <w:color w:val="000000"/>
            <w:szCs w:val="28"/>
          </w:rPr>
          <w:t>статьями 81</w:t>
        </w:r>
      </w:hyperlink>
      <w:r>
        <w:rPr>
          <w:bCs/>
          <w:color w:val="000000"/>
          <w:szCs w:val="28"/>
        </w:rPr>
        <w:t xml:space="preserve"> – </w:t>
      </w:r>
      <w:hyperlink r:id="rId9" w:history="1">
        <w:r>
          <w:rPr>
            <w:rStyle w:val="ab"/>
            <w:bCs/>
            <w:color w:val="000000"/>
            <w:szCs w:val="28"/>
          </w:rPr>
          <w:t>84</w:t>
        </w:r>
      </w:hyperlink>
      <w:r>
        <w:rPr>
          <w:bCs/>
          <w:color w:val="000000"/>
          <w:szCs w:val="28"/>
        </w:rPr>
        <w:t xml:space="preserve"> Лесного кодекса Российской Федерации </w:t>
      </w:r>
      <w:r>
        <w:rPr>
          <w:color w:val="000000"/>
          <w:szCs w:val="28"/>
        </w:rPr>
        <w:t>(Собрание законодательства Российской</w:t>
      </w:r>
      <w:proofErr w:type="gramEnd"/>
      <w:r>
        <w:rPr>
          <w:color w:val="000000"/>
          <w:szCs w:val="28"/>
        </w:rPr>
        <w:t xml:space="preserve"> Федерации, </w:t>
      </w:r>
      <w:r>
        <w:rPr>
          <w:color w:val="000000"/>
          <w:szCs w:val="28"/>
          <w:lang w:eastAsia="ru-RU"/>
        </w:rPr>
        <w:t>2006, № 50,           ст. 5278; 2008, № 52, ст. 6236; 2009, № 11, ст. 1261, № 52, ст. 6441; 2011, № 1, ст. 54; № 30, ст. 4590; 2012, № 26, ст. 3446; 2013, № 52, ст. 69</w:t>
      </w:r>
      <w:r w:rsidR="00E22DE0">
        <w:rPr>
          <w:color w:val="000000"/>
          <w:szCs w:val="28"/>
          <w:lang w:eastAsia="ru-RU"/>
        </w:rPr>
        <w:t xml:space="preserve">71, ст. 6980; 2014, № 11, </w:t>
      </w:r>
      <w:r>
        <w:rPr>
          <w:color w:val="000000"/>
          <w:szCs w:val="28"/>
          <w:lang w:eastAsia="ru-RU"/>
        </w:rPr>
        <w:t>ст. 1092, № 26, ст. 3377, № 30, ст. 4251; 2015, № 27, с</w:t>
      </w:r>
      <w:r w:rsidR="00E22DE0">
        <w:rPr>
          <w:color w:val="000000"/>
          <w:szCs w:val="28"/>
          <w:lang w:eastAsia="ru-RU"/>
        </w:rPr>
        <w:t xml:space="preserve">т. 3997, № 29, ст. 4359; </w:t>
      </w:r>
      <w:proofErr w:type="gramStart"/>
      <w:r w:rsidR="00E22DE0">
        <w:rPr>
          <w:color w:val="000000"/>
          <w:szCs w:val="28"/>
          <w:lang w:eastAsia="ru-RU"/>
        </w:rPr>
        <w:t xml:space="preserve">2016, </w:t>
      </w:r>
      <w:r>
        <w:rPr>
          <w:color w:val="000000"/>
          <w:szCs w:val="28"/>
          <w:lang w:eastAsia="ru-RU"/>
        </w:rPr>
        <w:t xml:space="preserve">№ 1, </w:t>
      </w:r>
      <w:r w:rsidR="00E22DE0">
        <w:rPr>
          <w:color w:val="000000"/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 xml:space="preserve">ст. 75, № 26, ст. 3875, ст. 3887; 2018, № 1, ст. 55) </w:t>
      </w:r>
      <w:r>
        <w:rPr>
          <w:bCs/>
          <w:color w:val="000000"/>
          <w:szCs w:val="28"/>
        </w:rPr>
        <w:t xml:space="preserve">(далее – уполномоченный орган), направляют лицу, причинившему вред, уведомление в письменной форме о нарушении лесного законодательства, повлекшем причинение вреда </w:t>
      </w:r>
      <w:r>
        <w:rPr>
          <w:color w:val="000000"/>
          <w:szCs w:val="28"/>
        </w:rPr>
        <w:t>лесам и находящимся в них природным объектам (далее – уведомление)</w:t>
      </w:r>
      <w:r>
        <w:rPr>
          <w:bCs/>
          <w:color w:val="000000"/>
          <w:szCs w:val="28"/>
        </w:rPr>
        <w:t>.</w:t>
      </w:r>
      <w:proofErr w:type="gramEnd"/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  <w:lang w:eastAsia="ru-RU"/>
        </w:rPr>
        <w:t xml:space="preserve">Допускается уведомление граждан, юридических лиц и индивидуальных предпринимателей, осуществляющих использование, охрану, защиту, воспроизводство лесов и лесоразведение, о </w:t>
      </w:r>
      <w:r>
        <w:rPr>
          <w:bCs/>
          <w:color w:val="000000"/>
          <w:szCs w:val="28"/>
        </w:rPr>
        <w:t xml:space="preserve">нарушении лесного законодательства, повлекшем причинение вреда, путем направления им </w:t>
      </w:r>
      <w:r>
        <w:rPr>
          <w:color w:val="000000"/>
          <w:szCs w:val="28"/>
          <w:lang w:eastAsia="ru-RU"/>
        </w:rPr>
        <w:t xml:space="preserve">уведомления о результатах проверок соблюдения лесного законодательства и о выявленных нарушениях, предусмотренного пунктом 10 части 3 статьи 96 Лесного кодекса Российской Федерации </w:t>
      </w:r>
      <w:r>
        <w:rPr>
          <w:color w:val="000000"/>
          <w:szCs w:val="28"/>
        </w:rPr>
        <w:t xml:space="preserve">(Собрание законодательства Российской Федерации, </w:t>
      </w:r>
      <w:r w:rsidR="00E22DE0">
        <w:rPr>
          <w:color w:val="000000"/>
          <w:szCs w:val="28"/>
          <w:lang w:eastAsia="ru-RU"/>
        </w:rPr>
        <w:t xml:space="preserve">2006, № 50, </w:t>
      </w:r>
      <w:r>
        <w:rPr>
          <w:color w:val="000000"/>
          <w:szCs w:val="28"/>
          <w:lang w:eastAsia="ru-RU"/>
        </w:rPr>
        <w:t>ст. 5278;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  <w:lang w:eastAsia="ru-RU"/>
        </w:rPr>
        <w:t xml:space="preserve">2011, № 30, ст. 4590), при соблюдении требования, установленного пунктом 7 настоящих Особенностей. </w:t>
      </w:r>
      <w:proofErr w:type="gramEnd"/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Уведомление должно содержать следующие сведения: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наименование уполномоченного органа</w:t>
      </w:r>
      <w:r>
        <w:rPr>
          <w:bCs/>
          <w:color w:val="000000"/>
          <w:szCs w:val="28"/>
        </w:rPr>
        <w:t>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2) фамилия, имя, отчество (последнее – при наличии) должностного лица органа </w:t>
      </w:r>
      <w:r>
        <w:rPr>
          <w:bCs/>
          <w:color w:val="000000"/>
          <w:szCs w:val="28"/>
        </w:rPr>
        <w:t>государственной власти, органа местного самоуправления;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сведения о лице, причинившем вред: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фамилия, имя, отчество (последнее – при наличии), место постоянной или временной регистрации – для граждан;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полное наименование, основной государственный регистрационный номер, место нахождения – для юридического лица;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4) дата и место составления </w:t>
      </w:r>
      <w:r>
        <w:rPr>
          <w:bCs/>
          <w:color w:val="000000"/>
          <w:szCs w:val="28"/>
        </w:rPr>
        <w:t>протокола об административном правонарушении, постановления о привлечении лица, причинившего вред, в качестве обвиняемого</w:t>
      </w:r>
      <w:r>
        <w:rPr>
          <w:color w:val="000000"/>
          <w:szCs w:val="28"/>
          <w:lang w:eastAsia="ru-RU"/>
        </w:rPr>
        <w:t>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5) </w:t>
      </w:r>
      <w:r>
        <w:rPr>
          <w:bCs/>
          <w:color w:val="000000"/>
          <w:szCs w:val="28"/>
        </w:rPr>
        <w:t>размер вреда, подлежащего возмещению</w:t>
      </w:r>
      <w:r>
        <w:rPr>
          <w:color w:val="000000"/>
          <w:szCs w:val="28"/>
          <w:lang w:eastAsia="ru-RU"/>
        </w:rPr>
        <w:t>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6) предложение о добровольном устранении вреда;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платежные реквизиты для уплаты денежных сре</w:t>
      </w:r>
      <w:proofErr w:type="gramStart"/>
      <w:r>
        <w:rPr>
          <w:color w:val="000000"/>
          <w:szCs w:val="28"/>
          <w:lang w:eastAsia="ru-RU"/>
        </w:rPr>
        <w:t>дств пр</w:t>
      </w:r>
      <w:proofErr w:type="gramEnd"/>
      <w:r>
        <w:rPr>
          <w:color w:val="000000"/>
          <w:szCs w:val="28"/>
          <w:lang w:eastAsia="ru-RU"/>
        </w:rPr>
        <w:t xml:space="preserve">и возмещении вреда  в денежной форме;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8) срок, в течение которого лицо, причинившее вред, должно добровольно уплатить денежные средства в качестве возмещения вреда, и который не может составлять менее шестидесяти дней </w:t>
      </w:r>
      <w:proofErr w:type="gramStart"/>
      <w:r>
        <w:rPr>
          <w:color w:val="000000"/>
          <w:szCs w:val="28"/>
          <w:lang w:eastAsia="ru-RU"/>
        </w:rPr>
        <w:t>с даты получения</w:t>
      </w:r>
      <w:proofErr w:type="gramEnd"/>
      <w:r>
        <w:rPr>
          <w:color w:val="000000"/>
          <w:szCs w:val="28"/>
          <w:lang w:eastAsia="ru-RU"/>
        </w:rPr>
        <w:t xml:space="preserve"> уведомления лицом, причинившим вред;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9) дата уведомления.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6. Уведомление направляется лицу, причинившему вред, по почте заказным письмом с уведомлением о вручении либо путем вручения под расписку.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случае</w:t>
      </w:r>
      <w:proofErr w:type="gramStart"/>
      <w:r>
        <w:rPr>
          <w:color w:val="000000"/>
          <w:szCs w:val="28"/>
          <w:lang w:eastAsia="ru-RU"/>
        </w:rPr>
        <w:t>,</w:t>
      </w:r>
      <w:proofErr w:type="gramEnd"/>
      <w:r>
        <w:rPr>
          <w:color w:val="000000"/>
          <w:szCs w:val="28"/>
          <w:lang w:eastAsia="ru-RU"/>
        </w:rPr>
        <w:t xml:space="preserve"> если лицом, причинившим вред, является гражданин, уведомление считается полученным гражданином, если оно вручено ему лично или совершеннолетнему лицу, проживающему совместно с этим гражданином, под расписку.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Уведомление, адресованное юридическому лицу, вручается лицу, уполномоченному на получение корреспонденции.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Уведомление, направленное по почте, считается полученным лицом, причинившим вред, если: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адресат отказался от получения уведомления, и этот отказ зафиксирован организацией почтовой связи;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несмотря на почтовое извещение, адресат не явился за получением уведомления, о чем организация почтовой связи уведомила отправителя;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уведомление не вручено в связи с отсутствием адресата по указанному адресу, о чем организация почтовой связи уведомила отправителя;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уведомление вручено уполномоченному лицу филиала или представительства юридического лица.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Добровольное возмещение вреда путем уплаты денежных сре</w:t>
      </w:r>
      <w:proofErr w:type="gramStart"/>
      <w:r>
        <w:rPr>
          <w:color w:val="000000"/>
          <w:szCs w:val="28"/>
          <w:lang w:eastAsia="ru-RU"/>
        </w:rPr>
        <w:t>дств пр</w:t>
      </w:r>
      <w:proofErr w:type="gramEnd"/>
      <w:r>
        <w:rPr>
          <w:color w:val="000000"/>
          <w:szCs w:val="28"/>
          <w:lang w:eastAsia="ru-RU"/>
        </w:rPr>
        <w:t>оизводится в срок, указанный в уведомлении, лицом, причинившим вред, либо иным плательщиком с указанием назначения платежа, позволяющего установить, в интересах какого лица осуществляется платеж.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bCs/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8. Денежные средства, уплаченные позднее срока, указанного в уведомлении, не учитываются в качестве </w:t>
      </w:r>
      <w:r>
        <w:rPr>
          <w:bCs/>
          <w:color w:val="000000"/>
          <w:szCs w:val="28"/>
        </w:rPr>
        <w:t>добровольно уплаченных денежных средств</w:t>
      </w:r>
      <w:r>
        <w:rPr>
          <w:color w:val="000000"/>
          <w:szCs w:val="28"/>
          <w:lang w:eastAsia="ru-RU"/>
        </w:rPr>
        <w:t>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9. </w:t>
      </w:r>
      <w:proofErr w:type="gramStart"/>
      <w:r>
        <w:rPr>
          <w:color w:val="000000"/>
          <w:szCs w:val="28"/>
          <w:lang w:eastAsia="ru-RU"/>
        </w:rPr>
        <w:t xml:space="preserve">Расходы, связанные с выполнением работ по рекультивации земель, </w:t>
      </w:r>
      <w:proofErr w:type="spellStart"/>
      <w:r>
        <w:rPr>
          <w:color w:val="000000"/>
          <w:szCs w:val="28"/>
          <w:lang w:eastAsia="ru-RU"/>
        </w:rPr>
        <w:t>лесовосстановлению</w:t>
      </w:r>
      <w:proofErr w:type="spellEnd"/>
      <w:r>
        <w:rPr>
          <w:color w:val="000000"/>
          <w:szCs w:val="28"/>
          <w:lang w:eastAsia="ru-RU"/>
        </w:rPr>
        <w:t xml:space="preserve"> (лесоразведению), выполненные </w:t>
      </w:r>
      <w:r w:rsidR="00E22DE0">
        <w:rPr>
          <w:color w:val="000000"/>
          <w:szCs w:val="28"/>
          <w:lang w:eastAsia="ru-RU"/>
        </w:rPr>
        <w:t xml:space="preserve">в целях устранения вреда, </w:t>
      </w:r>
      <w:r>
        <w:rPr>
          <w:color w:val="000000"/>
          <w:szCs w:val="28"/>
          <w:lang w:eastAsia="ru-RU"/>
        </w:rPr>
        <w:t xml:space="preserve">и понесенные лицом, причинившим вред, до истечения срока, установленного в соответствии с подпунктом 8 пункта 5 настоящих Особенностей для добровольной уплаты денежных средств в качестве </w:t>
      </w:r>
      <w:r>
        <w:rPr>
          <w:color w:val="000000"/>
          <w:szCs w:val="28"/>
          <w:lang w:eastAsia="ru-RU"/>
        </w:rPr>
        <w:lastRenderedPageBreak/>
        <w:t>возмещения вреда, подлежат учету при определении размера вреда, подлежащего возмещению путем уплаты денежных средств, при условии принятия результатов таких работ</w:t>
      </w:r>
      <w:proofErr w:type="gramEnd"/>
      <w:r>
        <w:rPr>
          <w:color w:val="000000"/>
          <w:szCs w:val="28"/>
          <w:lang w:eastAsia="ru-RU"/>
        </w:rPr>
        <w:t xml:space="preserve"> в порядке, установленном настоящими Особенностями, в размере, не превышающем размера вреда, подлежащего возмещению.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10. До получения уведомления лицо, причинившее вред, вправе осуществить действия по возмещению вреда путем устранения последствий причиненного вреда, обеспечив выполнение работ по рекультивации земель, </w:t>
      </w:r>
      <w:proofErr w:type="spellStart"/>
      <w:r>
        <w:rPr>
          <w:color w:val="000000"/>
          <w:szCs w:val="28"/>
          <w:lang w:eastAsia="ru-RU"/>
        </w:rPr>
        <w:t>лесовосстановлению</w:t>
      </w:r>
      <w:proofErr w:type="spellEnd"/>
      <w:r>
        <w:rPr>
          <w:color w:val="000000"/>
          <w:szCs w:val="28"/>
          <w:lang w:eastAsia="ru-RU"/>
        </w:rPr>
        <w:t xml:space="preserve"> (лесоразведению).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11. </w:t>
      </w:r>
      <w:proofErr w:type="gramStart"/>
      <w:r>
        <w:rPr>
          <w:color w:val="000000"/>
          <w:szCs w:val="28"/>
          <w:lang w:eastAsia="ru-RU"/>
        </w:rPr>
        <w:t>При завершении работы, выполняемой в целях устранения вреда, лицо, причинившее вред, представляет в комиссию, создаваему</w:t>
      </w:r>
      <w:r w:rsidR="00E22DE0">
        <w:rPr>
          <w:color w:val="000000"/>
          <w:szCs w:val="28"/>
          <w:lang w:eastAsia="ru-RU"/>
        </w:rPr>
        <w:t xml:space="preserve">ю в соответствии </w:t>
      </w:r>
      <w:r>
        <w:rPr>
          <w:color w:val="000000"/>
          <w:szCs w:val="28"/>
          <w:lang w:eastAsia="ru-RU"/>
        </w:rPr>
        <w:t>с пунктом 12 настоящих Особенностей, документы (материалы), подтверждающие содержание и объем выполненных работ, первичную документацию, подтверждающую целевое назначение и размер расходов, фактически понесенных лицом, причинившим вред, для выполнения такой работы, а также мотивированное обоснование целесообразности понесенных расходов с точки зрения обеспечения полноты и</w:t>
      </w:r>
      <w:proofErr w:type="gramEnd"/>
      <w:r>
        <w:rPr>
          <w:color w:val="000000"/>
          <w:szCs w:val="28"/>
          <w:lang w:eastAsia="ru-RU"/>
        </w:rPr>
        <w:t xml:space="preserve"> своевременности выполнения работ.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 Принятие работ по рекультивации земель, </w:t>
      </w:r>
      <w:proofErr w:type="spellStart"/>
      <w:r>
        <w:rPr>
          <w:color w:val="000000"/>
          <w:szCs w:val="28"/>
          <w:lang w:eastAsia="ru-RU"/>
        </w:rPr>
        <w:t>лесовосстановлению</w:t>
      </w:r>
      <w:proofErr w:type="spellEnd"/>
      <w:r>
        <w:rPr>
          <w:color w:val="000000"/>
          <w:szCs w:val="28"/>
          <w:lang w:eastAsia="ru-RU"/>
        </w:rPr>
        <w:t xml:space="preserve"> (лесоразведению) осуществляется на основании решения комиссии, создаваемой уполномоченным органом. Порядок формирования и деятельности комиссии устанавливаются нормативным правовым актом субъекта Российской Федерации. 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 Выполненные работы по рекультивации з</w:t>
      </w:r>
      <w:r w:rsidR="00E22DE0">
        <w:rPr>
          <w:color w:val="000000"/>
          <w:szCs w:val="28"/>
          <w:lang w:eastAsia="ru-RU"/>
        </w:rPr>
        <w:t xml:space="preserve">емель могут быть приняты </w:t>
      </w:r>
      <w:r>
        <w:rPr>
          <w:color w:val="000000"/>
          <w:szCs w:val="28"/>
          <w:lang w:eastAsia="ru-RU"/>
        </w:rPr>
        <w:t>при условии их соответствия порядку проведения рекультивации земель, предусмотренному пунктом 6 статьи 13 Земельного кодекса Российской Федерации (Собрание законодательства Российской Федерации, 2</w:t>
      </w:r>
      <w:r w:rsidR="00E22DE0">
        <w:rPr>
          <w:color w:val="000000"/>
          <w:szCs w:val="28"/>
          <w:lang w:eastAsia="ru-RU"/>
        </w:rPr>
        <w:t xml:space="preserve">001, № 44, ст. 4147; 2016, </w:t>
      </w:r>
      <w:r>
        <w:rPr>
          <w:color w:val="000000"/>
          <w:szCs w:val="28"/>
          <w:lang w:eastAsia="ru-RU"/>
        </w:rPr>
        <w:t xml:space="preserve">№ 27, ст. 4267).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Выполненные работы по </w:t>
      </w:r>
      <w:proofErr w:type="spellStart"/>
      <w:r>
        <w:rPr>
          <w:color w:val="000000"/>
          <w:szCs w:val="28"/>
          <w:lang w:eastAsia="ru-RU"/>
        </w:rPr>
        <w:t>лесовосстановлению</w:t>
      </w:r>
      <w:proofErr w:type="spellEnd"/>
      <w:r>
        <w:rPr>
          <w:color w:val="000000"/>
          <w:szCs w:val="28"/>
          <w:lang w:eastAsia="ru-RU"/>
        </w:rPr>
        <w:t xml:space="preserve">, работы по лесоразведению могут быть приняты при условии их соответствия требованиям, установленным правилами </w:t>
      </w:r>
      <w:proofErr w:type="spellStart"/>
      <w:r>
        <w:rPr>
          <w:color w:val="000000"/>
          <w:szCs w:val="28"/>
          <w:lang w:eastAsia="ru-RU"/>
        </w:rPr>
        <w:t>лесовосстановления</w:t>
      </w:r>
      <w:proofErr w:type="spellEnd"/>
      <w:r>
        <w:rPr>
          <w:color w:val="000000"/>
          <w:szCs w:val="28"/>
          <w:lang w:eastAsia="ru-RU"/>
        </w:rPr>
        <w:t>, правилами лесоразведения.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15. Решение комиссии, создаваемой в соответствии с пунктом 12 настоящих Особенностей, может быть обжаловано лицом, причинившим вред, в порядке, установленном законодательством Российской Федерации. 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С заявлением о возмещении вреда, подлежащего взысканию в судебном порядке, уполномоченный орган вправе обратиться в суд в порядке, установленном законодательством Российской Федерации.</w:t>
      </w:r>
    </w:p>
    <w:p w:rsidR="007F135A" w:rsidRDefault="007F135A" w:rsidP="0042678D">
      <w:pPr>
        <w:autoSpaceDE w:val="0"/>
        <w:adjustRightInd w:val="0"/>
        <w:ind w:right="-173" w:firstLine="567"/>
        <w:jc w:val="both"/>
        <w:rPr>
          <w:bCs/>
          <w:szCs w:val="28"/>
        </w:rPr>
      </w:pPr>
      <w:r>
        <w:rPr>
          <w:color w:val="000000"/>
          <w:szCs w:val="28"/>
          <w:lang w:eastAsia="ru-RU"/>
        </w:rPr>
        <w:t xml:space="preserve">17. </w:t>
      </w:r>
      <w:proofErr w:type="gramStart"/>
      <w:r>
        <w:rPr>
          <w:color w:val="000000"/>
          <w:szCs w:val="28"/>
          <w:lang w:eastAsia="ru-RU"/>
        </w:rPr>
        <w:t xml:space="preserve">При расчете исковых требований </w:t>
      </w:r>
      <w:r>
        <w:rPr>
          <w:bCs/>
          <w:color w:val="000000"/>
          <w:szCs w:val="28"/>
        </w:rPr>
        <w:t>вред, подлежащий взысканию в судебном порядке</w:t>
      </w:r>
      <w:r>
        <w:rPr>
          <w:color w:val="000000"/>
          <w:szCs w:val="28"/>
          <w:lang w:eastAsia="ru-RU"/>
        </w:rPr>
        <w:t xml:space="preserve">, подлежит уменьшению на сумму денежных средств, уплаченных лицом, причинившим вред, и не учтенную в качестве </w:t>
      </w:r>
      <w:r>
        <w:rPr>
          <w:bCs/>
          <w:color w:val="000000"/>
          <w:szCs w:val="28"/>
        </w:rPr>
        <w:t>добровольно уплаченных денежных</w:t>
      </w:r>
      <w:r>
        <w:rPr>
          <w:bCs/>
          <w:szCs w:val="28"/>
        </w:rPr>
        <w:t xml:space="preserve"> средств в соответствии с пунктом 8 настоящих Особенностей, а также денежных средств, уплаченных лицом, причинившим </w:t>
      </w:r>
      <w:r>
        <w:rPr>
          <w:bCs/>
          <w:szCs w:val="28"/>
        </w:rPr>
        <w:lastRenderedPageBreak/>
        <w:t>вред, в с</w:t>
      </w:r>
      <w:r w:rsidR="00E22DE0">
        <w:rPr>
          <w:bCs/>
          <w:szCs w:val="28"/>
        </w:rPr>
        <w:t xml:space="preserve">вязи с выполнением работ </w:t>
      </w:r>
      <w:r>
        <w:rPr>
          <w:bCs/>
          <w:szCs w:val="28"/>
        </w:rPr>
        <w:t xml:space="preserve">по рекультивации земель, </w:t>
      </w:r>
      <w:proofErr w:type="spellStart"/>
      <w:r>
        <w:rPr>
          <w:bCs/>
          <w:szCs w:val="28"/>
        </w:rPr>
        <w:t>лесовосстановлению</w:t>
      </w:r>
      <w:proofErr w:type="spellEnd"/>
      <w:r>
        <w:rPr>
          <w:bCs/>
          <w:szCs w:val="28"/>
        </w:rPr>
        <w:t xml:space="preserve"> (лес</w:t>
      </w:r>
      <w:r w:rsidR="00E22DE0">
        <w:rPr>
          <w:bCs/>
          <w:szCs w:val="28"/>
        </w:rPr>
        <w:t xml:space="preserve">оразведению), выполненных </w:t>
      </w:r>
      <w:r>
        <w:rPr>
          <w:bCs/>
          <w:szCs w:val="28"/>
        </w:rPr>
        <w:t>в целях устранения вреда, при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условии</w:t>
      </w:r>
      <w:proofErr w:type="gramEnd"/>
      <w:r>
        <w:rPr>
          <w:bCs/>
          <w:szCs w:val="28"/>
        </w:rPr>
        <w:t xml:space="preserve"> принятия результатов таких работ в порядке, установленном настоящими Особенностями.  </w:t>
      </w:r>
    </w:p>
    <w:p w:rsidR="007F135A" w:rsidRDefault="007F135A" w:rsidP="0042678D">
      <w:pPr>
        <w:autoSpaceDE w:val="0"/>
        <w:adjustRightInd w:val="0"/>
        <w:ind w:right="-173"/>
        <w:jc w:val="both"/>
        <w:rPr>
          <w:color w:val="000000"/>
        </w:rPr>
      </w:pPr>
    </w:p>
    <w:p w:rsidR="007F135A" w:rsidRDefault="007F135A" w:rsidP="0042678D">
      <w:pPr>
        <w:autoSpaceDE w:val="0"/>
        <w:adjustRightInd w:val="0"/>
        <w:ind w:right="-173"/>
        <w:jc w:val="both"/>
        <w:rPr>
          <w:color w:val="000000"/>
        </w:rPr>
      </w:pPr>
    </w:p>
    <w:p w:rsidR="007F135A" w:rsidRDefault="007F135A" w:rsidP="0042678D">
      <w:pPr>
        <w:autoSpaceDE w:val="0"/>
        <w:adjustRightInd w:val="0"/>
        <w:ind w:right="-173"/>
        <w:jc w:val="both"/>
        <w:rPr>
          <w:color w:val="000000"/>
        </w:rPr>
      </w:pPr>
    </w:p>
    <w:p w:rsidR="007F135A" w:rsidRDefault="007F135A" w:rsidP="0042678D">
      <w:pPr>
        <w:autoSpaceDE w:val="0"/>
        <w:adjustRightInd w:val="0"/>
        <w:ind w:right="-173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jc w:val="both"/>
        <w:rPr>
          <w:color w:val="000000"/>
        </w:rPr>
      </w:pPr>
    </w:p>
    <w:p w:rsidR="007F135A" w:rsidRDefault="007F135A" w:rsidP="007F135A">
      <w:pPr>
        <w:autoSpaceDE w:val="0"/>
        <w:adjustRightInd w:val="0"/>
        <w:ind w:firstLine="567"/>
        <w:jc w:val="both"/>
      </w:pPr>
    </w:p>
    <w:p w:rsidR="007F135A" w:rsidRDefault="007F135A" w:rsidP="007F135A">
      <w:pPr>
        <w:rPr>
          <w:rFonts w:eastAsia="Times New Roman"/>
          <w:color w:val="000000"/>
          <w:lang w:eastAsia="ru-RU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</w:p>
    <w:p w:rsidR="00A65755" w:rsidRDefault="00A65755" w:rsidP="006E205A">
      <w:pPr>
        <w:pStyle w:val="ConsPlusTitle"/>
        <w:spacing w:line="276" w:lineRule="auto"/>
        <w:rPr>
          <w:b w:val="0"/>
          <w:sz w:val="24"/>
          <w:szCs w:val="24"/>
        </w:rPr>
      </w:pPr>
    </w:p>
    <w:p w:rsidR="00495789" w:rsidRPr="00832CA1" w:rsidRDefault="00495789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  <w:r w:rsidRPr="00832CA1">
        <w:rPr>
          <w:b w:val="0"/>
          <w:sz w:val="24"/>
          <w:szCs w:val="24"/>
        </w:rPr>
        <w:lastRenderedPageBreak/>
        <w:t>Приложение 1</w:t>
      </w:r>
    </w:p>
    <w:p w:rsidR="001A0429" w:rsidRPr="00832CA1" w:rsidRDefault="001A0429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  <w:r w:rsidRPr="00832CA1">
        <w:rPr>
          <w:b w:val="0"/>
          <w:sz w:val="24"/>
          <w:szCs w:val="24"/>
        </w:rPr>
        <w:t>к Особенностям возмещения вреда,</w:t>
      </w:r>
    </w:p>
    <w:p w:rsidR="002D4F38" w:rsidRPr="00832CA1" w:rsidRDefault="001A0429" w:rsidP="00030D29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  <w:proofErr w:type="gramStart"/>
      <w:r w:rsidRPr="00832CA1">
        <w:rPr>
          <w:b w:val="0"/>
          <w:sz w:val="24"/>
          <w:szCs w:val="24"/>
        </w:rPr>
        <w:t>причиненного</w:t>
      </w:r>
      <w:proofErr w:type="gramEnd"/>
      <w:r w:rsidRPr="00832CA1">
        <w:rPr>
          <w:b w:val="0"/>
          <w:sz w:val="24"/>
          <w:szCs w:val="24"/>
        </w:rPr>
        <w:t xml:space="preserve"> лесам и находящимся </w:t>
      </w:r>
      <w:r w:rsidR="00D424D2" w:rsidRPr="00832CA1">
        <w:rPr>
          <w:b w:val="0"/>
          <w:sz w:val="24"/>
          <w:szCs w:val="24"/>
        </w:rPr>
        <w:t>в них</w:t>
      </w:r>
      <w:r w:rsidRPr="00832CA1">
        <w:rPr>
          <w:b w:val="0"/>
          <w:sz w:val="24"/>
          <w:szCs w:val="24"/>
        </w:rPr>
        <w:t xml:space="preserve"> природным объектам</w:t>
      </w:r>
      <w:r w:rsidR="002D4F38" w:rsidRPr="00832CA1">
        <w:rPr>
          <w:b w:val="0"/>
          <w:sz w:val="24"/>
          <w:szCs w:val="24"/>
        </w:rPr>
        <w:t xml:space="preserve"> вследствие </w:t>
      </w:r>
    </w:p>
    <w:p w:rsidR="001A0429" w:rsidRPr="00832CA1" w:rsidRDefault="002D4F38" w:rsidP="00593EB2">
      <w:pPr>
        <w:pStyle w:val="ConsPlusTitle"/>
        <w:spacing w:line="276" w:lineRule="auto"/>
        <w:ind w:firstLine="10490"/>
        <w:jc w:val="right"/>
        <w:rPr>
          <w:b w:val="0"/>
          <w:sz w:val="24"/>
          <w:szCs w:val="24"/>
        </w:rPr>
      </w:pPr>
      <w:r w:rsidRPr="00832CA1">
        <w:rPr>
          <w:b w:val="0"/>
          <w:sz w:val="24"/>
          <w:szCs w:val="24"/>
        </w:rPr>
        <w:t>нарушения лесного законодательства</w:t>
      </w:r>
    </w:p>
    <w:p w:rsidR="00AB495A" w:rsidRDefault="00AB495A" w:rsidP="002D4F38">
      <w:pPr>
        <w:pStyle w:val="ConsPlusTitle"/>
        <w:jc w:val="right"/>
      </w:pPr>
    </w:p>
    <w:p w:rsidR="00EF2D0D" w:rsidRDefault="00EF2D0D" w:rsidP="00495789">
      <w:pPr>
        <w:pStyle w:val="ConsPlusTitle"/>
        <w:jc w:val="center"/>
      </w:pPr>
    </w:p>
    <w:p w:rsidR="00495789" w:rsidRDefault="00495789" w:rsidP="00495789">
      <w:pPr>
        <w:pStyle w:val="ConsPlusTitle"/>
        <w:jc w:val="center"/>
      </w:pPr>
      <w:r>
        <w:t>ТАКСЫ</w:t>
      </w:r>
    </w:p>
    <w:p w:rsidR="00495789" w:rsidRDefault="00495789" w:rsidP="00495789">
      <w:pPr>
        <w:pStyle w:val="ConsPlusTitle"/>
        <w:jc w:val="center"/>
      </w:pPr>
      <w:r>
        <w:t xml:space="preserve">ДЛЯ ИСЧИСЛЕНИЯ РАЗМЕРА </w:t>
      </w:r>
      <w:r w:rsidR="004D052B">
        <w:t>ВРЕДА</w:t>
      </w:r>
      <w:r>
        <w:t>, ПРИЧИНЕННОГО ВСЛЕДСТВИЕ НАРУШЕНИЯ ЛЕСНОГО ЗАКОНОДАТЕЛЬСТВА ЛЕСНЫМ НАСАЖДЕНИЯМ, ЗАГОТОВКА ДРЕВЕСИНЫ КОТОРЫХ ДОПУСКАЕТСЯ</w:t>
      </w:r>
    </w:p>
    <w:p w:rsidR="00495789" w:rsidRPr="00F96B62" w:rsidRDefault="00495789" w:rsidP="00495789">
      <w:pPr>
        <w:rPr>
          <w:sz w:val="16"/>
        </w:rPr>
      </w:pPr>
    </w:p>
    <w:tbl>
      <w:tblPr>
        <w:tblW w:w="15593" w:type="dxa"/>
        <w:tblInd w:w="-176" w:type="dxa"/>
        <w:tblLook w:val="04A0"/>
      </w:tblPr>
      <w:tblGrid>
        <w:gridCol w:w="5104"/>
        <w:gridCol w:w="283"/>
        <w:gridCol w:w="10206"/>
      </w:tblGrid>
      <w:tr w:rsidR="00495789" w:rsidRPr="005F3F36" w:rsidTr="00C76BCE">
        <w:trPr>
          <w:cantSplit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Размер </w:t>
            </w:r>
            <w:r w:rsidR="004D052B">
              <w:rPr>
                <w:sz w:val="24"/>
                <w:szCs w:val="24"/>
              </w:rPr>
              <w:t>вреда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1. Незаконные рубка, выкапывание, уничтожение или повреждение до степени прекращения роста следующих деревьев, кустарников и лиан</w:t>
            </w:r>
            <w:r w:rsidR="005131E3">
              <w:rPr>
                <w:sz w:val="24"/>
                <w:szCs w:val="24"/>
              </w:rPr>
              <w:t>(*)</w:t>
            </w:r>
            <w:r w:rsidRPr="00495789"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деревья хвойных пород с диаметром ствола 12 см и более и деревья лиственных пород </w:t>
            </w:r>
            <w:r w:rsidR="00D40455">
              <w:rPr>
                <w:sz w:val="24"/>
                <w:szCs w:val="24"/>
              </w:rPr>
              <w:t xml:space="preserve">      </w:t>
            </w:r>
            <w:r w:rsidRPr="00495789">
              <w:rPr>
                <w:sz w:val="24"/>
                <w:szCs w:val="24"/>
              </w:rPr>
              <w:t>с диаметром ствола 16 см и более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50-кратная стоимость древесины деревьев хвойных пород с диаметром ствола 12 см и более </w:t>
            </w:r>
            <w:r w:rsidR="00D40455">
              <w:rPr>
                <w:sz w:val="24"/>
                <w:szCs w:val="24"/>
              </w:rPr>
              <w:t xml:space="preserve">      </w:t>
            </w:r>
            <w:r w:rsidRPr="00495789">
              <w:rPr>
                <w:sz w:val="24"/>
                <w:szCs w:val="24"/>
              </w:rPr>
              <w:t>и деревьев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50-кратная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каждый куст хвойных пород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10-кратная стоимость древесины 1 дерева с диаметром ствола 16 см основной лесообразующей хвойной породы в субъекте Российской Федерации, исчисленная по наибольшей ставке платы </w:t>
            </w:r>
            <w:r w:rsidR="00D40455">
              <w:rPr>
                <w:sz w:val="24"/>
                <w:szCs w:val="24"/>
              </w:rPr>
              <w:t xml:space="preserve"> </w:t>
            </w:r>
            <w:r w:rsidRPr="00495789">
              <w:rPr>
                <w:sz w:val="24"/>
                <w:szCs w:val="24"/>
              </w:rPr>
              <w:t>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каждый куст лиственных пород</w:t>
            </w:r>
          </w:p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и каждая лиана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10-кратная стоимость древесины 1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lastRenderedPageBreak/>
              <w:t xml:space="preserve">2. Повреждение, не влекущее прекращения роста следующих деревьев, кустарников </w:t>
            </w:r>
            <w:r w:rsidR="00D40455">
              <w:rPr>
                <w:sz w:val="24"/>
                <w:szCs w:val="24"/>
              </w:rPr>
              <w:t xml:space="preserve">         </w:t>
            </w:r>
            <w:r w:rsidRPr="00495789">
              <w:rPr>
                <w:sz w:val="24"/>
                <w:szCs w:val="24"/>
              </w:rPr>
              <w:t>и лиан: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деревья хвойных пород с диаметром ствола 12 см и более и деревья лиственных пород </w:t>
            </w:r>
            <w:r w:rsidR="00D40455">
              <w:rPr>
                <w:sz w:val="24"/>
                <w:szCs w:val="24"/>
              </w:rPr>
              <w:t xml:space="preserve">      </w:t>
            </w:r>
            <w:r w:rsidRPr="00495789">
              <w:rPr>
                <w:sz w:val="24"/>
                <w:szCs w:val="24"/>
              </w:rPr>
              <w:t>с диаметром ствола 16 см и более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10-кратная стоимость древесины деревьев хвойных пород с диаметром ствола 12 см и более </w:t>
            </w:r>
            <w:r w:rsidR="00D40455">
              <w:rPr>
                <w:sz w:val="24"/>
                <w:szCs w:val="24"/>
              </w:rPr>
              <w:t xml:space="preserve">      </w:t>
            </w:r>
            <w:r w:rsidRPr="00495789">
              <w:rPr>
                <w:sz w:val="24"/>
                <w:szCs w:val="24"/>
              </w:rPr>
              <w:t>и деревьев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10-кратная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каждый куст хвойных пород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10-кратная стоимость древесины 1 дерева с диаметром ствола 12 см основной хвойной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каждый куст лиственных пород</w:t>
            </w:r>
          </w:p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и каждая лиана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10-кратная стоимость древесины 1 дерева с диаметром ствола 16 см основной лиственной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3. Незаконная рубка сухостойных деревьев,</w:t>
            </w:r>
            <w:r w:rsidR="00DB40CC">
              <w:rPr>
                <w:sz w:val="24"/>
                <w:szCs w:val="24"/>
              </w:rPr>
              <w:t xml:space="preserve"> присвоение (хищение)</w:t>
            </w:r>
            <w:r w:rsidRPr="00495789">
              <w:rPr>
                <w:sz w:val="24"/>
                <w:szCs w:val="24"/>
              </w:rPr>
              <w:t xml:space="preserve"> дре</w:t>
            </w:r>
            <w:r w:rsidR="00541F5C">
              <w:rPr>
                <w:sz w:val="24"/>
                <w:szCs w:val="24"/>
              </w:rPr>
              <w:t xml:space="preserve">весины буреломных, ветровальных </w:t>
            </w:r>
            <w:r w:rsidRPr="00495789">
              <w:rPr>
                <w:sz w:val="24"/>
                <w:szCs w:val="24"/>
              </w:rPr>
              <w:t>деревьев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стоимость сухостойной, буреломной и ветровальной древесины, исчисленная по ставкам платы за единицу объема лесных ресурсов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4. Уничтожение или повреждение сеянцев либо саженцев в лесных питомниках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spacing w:after="80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5-кратный размер затрат, связанных с выращиванием сеянцев и саженцев до возраста уничтоженных или поврежденных сеянцев либо саженцев, - за каждый уничтоженный </w:t>
            </w:r>
            <w:r w:rsidR="00AB62E5">
              <w:rPr>
                <w:sz w:val="24"/>
                <w:szCs w:val="24"/>
              </w:rPr>
              <w:t xml:space="preserve">           </w:t>
            </w:r>
            <w:r w:rsidRPr="00495789">
              <w:rPr>
                <w:sz w:val="24"/>
                <w:szCs w:val="24"/>
              </w:rPr>
              <w:t>или поврежденный сеянец или саженец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 xml:space="preserve">5. Уничтожение или повреждение лесных культур, лесосеменных и маточных плантаций, молодняка естественного происхождения </w:t>
            </w:r>
            <w:r w:rsidR="00AB62E5">
              <w:rPr>
                <w:sz w:val="24"/>
                <w:szCs w:val="24"/>
              </w:rPr>
              <w:t xml:space="preserve">        </w:t>
            </w:r>
            <w:r w:rsidRPr="00495789">
              <w:rPr>
                <w:sz w:val="24"/>
                <w:szCs w:val="24"/>
              </w:rPr>
              <w:t>и подроста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5-кратный размер затрат, связанных с созданием лесных культур, молодняка естественного происхождения и подроста до возраста уничтоженных или поврежденных лесных культур (лесные насаждения, созданные посевом или посадкой), молодняка естественного происхождения и подроста, - за каждый гектар уничтоженных или поврежденных лесных культур, молодняка естественного происхождения и подроста в возрасте до 10 лет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7-кратный размер затрат, связанных с созданием ле</w:t>
            </w:r>
            <w:r w:rsidR="00541F5C">
              <w:rPr>
                <w:sz w:val="24"/>
                <w:szCs w:val="24"/>
              </w:rPr>
              <w:t xml:space="preserve">сосеменных и маточных плантаций </w:t>
            </w:r>
            <w:r w:rsidRPr="00495789">
              <w:rPr>
                <w:sz w:val="24"/>
                <w:szCs w:val="24"/>
              </w:rPr>
              <w:t>до возраста уничтоженных или поврежденных лесос</w:t>
            </w:r>
            <w:r w:rsidR="00541F5C">
              <w:rPr>
                <w:sz w:val="24"/>
                <w:szCs w:val="24"/>
              </w:rPr>
              <w:t xml:space="preserve">еменных и маточных плантаций, - </w:t>
            </w:r>
            <w:r w:rsidRPr="00495789">
              <w:rPr>
                <w:sz w:val="24"/>
                <w:szCs w:val="24"/>
              </w:rPr>
              <w:t>за каждый гектар уничтоженных или поврежденных лесосеменных и маточных плантаций в возрасте до 10 лет</w:t>
            </w:r>
            <w:r w:rsidR="00D75F80">
              <w:rPr>
                <w:sz w:val="24"/>
                <w:szCs w:val="24"/>
              </w:rPr>
              <w:t xml:space="preserve"> </w:t>
            </w:r>
          </w:p>
        </w:tc>
      </w:tr>
      <w:tr w:rsidR="00495789" w:rsidRPr="005F3F36" w:rsidTr="00C76BCE">
        <w:trPr>
          <w:cantSplit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</w:tcPr>
          <w:p w:rsidR="00495789" w:rsidRPr="00495789" w:rsidRDefault="00495789" w:rsidP="00FC27C7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9" w:rsidRPr="00495789" w:rsidRDefault="00495789" w:rsidP="00FC27C7">
            <w:pPr>
              <w:jc w:val="both"/>
              <w:rPr>
                <w:sz w:val="24"/>
                <w:szCs w:val="24"/>
              </w:rPr>
            </w:pPr>
            <w:r w:rsidRPr="00495789">
              <w:rPr>
                <w:sz w:val="24"/>
                <w:szCs w:val="24"/>
              </w:rPr>
              <w:t>в размере стоимости, установленной в соответствии с пунктами 1 и 2 настоящего приложения, - за уничтожение или повреждение лесных культур, лесосеменных и маточных плантаций, молодняка естественного происхождения и подроста в возрасте свыше 10 лет</w:t>
            </w:r>
          </w:p>
        </w:tc>
      </w:tr>
    </w:tbl>
    <w:p w:rsidR="00F02C3A" w:rsidRDefault="00F02C3A" w:rsidP="00FC27C7">
      <w:pPr>
        <w:pStyle w:val="ConsPlusNormal"/>
        <w:spacing w:line="276" w:lineRule="auto"/>
        <w:ind w:firstLine="993"/>
        <w:jc w:val="both"/>
        <w:rPr>
          <w:sz w:val="24"/>
          <w:szCs w:val="24"/>
        </w:rPr>
      </w:pPr>
    </w:p>
    <w:p w:rsidR="00D650B8" w:rsidRPr="00A43B34" w:rsidRDefault="004D052B" w:rsidP="00FC27C7">
      <w:pPr>
        <w:autoSpaceDE w:val="0"/>
        <w:autoSpaceDN w:val="0"/>
        <w:adjustRightInd w:val="0"/>
        <w:spacing w:after="120"/>
        <w:ind w:firstLine="425"/>
        <w:jc w:val="both"/>
        <w:rPr>
          <w:sz w:val="24"/>
          <w:szCs w:val="24"/>
          <w:lang w:eastAsia="ru-RU"/>
        </w:rPr>
      </w:pPr>
      <w:r w:rsidRPr="00C76BCE">
        <w:rPr>
          <w:sz w:val="24"/>
          <w:szCs w:val="24"/>
          <w:lang w:eastAsia="ru-RU"/>
        </w:rPr>
        <w:t>Примечание:</w:t>
      </w:r>
    </w:p>
    <w:p w:rsidR="00D650B8" w:rsidRPr="00D650B8" w:rsidRDefault="00D650B8" w:rsidP="00E03EDB">
      <w:pPr>
        <w:pStyle w:val="ConsPlusNormal"/>
        <w:spacing w:line="276" w:lineRule="auto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При </w:t>
      </w:r>
      <w:r w:rsidRPr="00D650B8">
        <w:rPr>
          <w:sz w:val="24"/>
          <w:szCs w:val="24"/>
        </w:rPr>
        <w:t xml:space="preserve">использовании такс, исчисляемых на основании </w:t>
      </w:r>
      <w:hyperlink r:id="rId10" w:history="1">
        <w:r w:rsidRPr="00D650B8">
          <w:rPr>
            <w:rStyle w:val="ab"/>
            <w:color w:val="000000"/>
            <w:sz w:val="24"/>
            <w:szCs w:val="24"/>
            <w:u w:val="none"/>
          </w:rPr>
          <w:t>ставок</w:t>
        </w:r>
      </w:hyperlink>
      <w:r w:rsidRPr="00D650B8">
        <w:rPr>
          <w:color w:val="000000"/>
          <w:sz w:val="24"/>
          <w:szCs w:val="24"/>
        </w:rPr>
        <w:t xml:space="preserve"> платы за единицу объема лесных ресурсов, применяются ставки платы, установленные Правительством Российской Федерации,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11" w:history="1">
        <w:r w:rsidRPr="00D650B8">
          <w:rPr>
            <w:rStyle w:val="ab"/>
            <w:color w:val="000000"/>
            <w:sz w:val="24"/>
            <w:szCs w:val="24"/>
            <w:u w:val="none"/>
          </w:rPr>
          <w:t>статьями 81</w:t>
        </w:r>
      </w:hyperlink>
      <w:r w:rsidRPr="00D650B8">
        <w:rPr>
          <w:color w:val="000000"/>
          <w:sz w:val="24"/>
          <w:szCs w:val="24"/>
        </w:rPr>
        <w:t xml:space="preserve"> - </w:t>
      </w:r>
      <w:hyperlink r:id="rId12" w:history="1">
        <w:r w:rsidRPr="00D650B8">
          <w:rPr>
            <w:rStyle w:val="ab"/>
            <w:color w:val="000000"/>
            <w:sz w:val="24"/>
            <w:szCs w:val="24"/>
            <w:u w:val="none"/>
          </w:rPr>
          <w:t>84</w:t>
        </w:r>
      </w:hyperlink>
      <w:r w:rsidRPr="00D650B8">
        <w:rPr>
          <w:color w:val="000000"/>
          <w:sz w:val="24"/>
          <w:szCs w:val="24"/>
        </w:rPr>
        <w:t xml:space="preserve"> Лесного кодекса Российской Федерации</w:t>
      </w:r>
      <w:r w:rsidR="00E03EDB" w:rsidRPr="00E03EDB">
        <w:rPr>
          <w:color w:val="000000"/>
          <w:sz w:val="24"/>
          <w:szCs w:val="24"/>
        </w:rPr>
        <w:t xml:space="preserve"> </w:t>
      </w:r>
      <w:r w:rsidR="00E03EDB" w:rsidRPr="00E03EDB">
        <w:rPr>
          <w:sz w:val="24"/>
          <w:szCs w:val="24"/>
        </w:rPr>
        <w:t>(Собрание законодательства Российской Федерации, 2006, № 50, ст. 5278;</w:t>
      </w:r>
      <w:proofErr w:type="gramEnd"/>
      <w:r w:rsidR="00E03EDB" w:rsidRPr="00E03EDB">
        <w:rPr>
          <w:sz w:val="24"/>
          <w:szCs w:val="24"/>
        </w:rPr>
        <w:t xml:space="preserve"> </w:t>
      </w:r>
      <w:proofErr w:type="gramStart"/>
      <w:r w:rsidR="00E03EDB" w:rsidRPr="00E03EDB">
        <w:rPr>
          <w:sz w:val="24"/>
          <w:szCs w:val="24"/>
        </w:rPr>
        <w:t xml:space="preserve">2008, № 52, ст. 6236; 2009, № 11, ст. 1261, № 52, ст. 6441; 2011, № 1, ст. 54; № 30, ст. 4590; 2012, № 26, ст. 3446; 2013, № 52, ст. 6971, ст. 6980; </w:t>
      </w:r>
      <w:r w:rsidR="00E03EDB">
        <w:rPr>
          <w:sz w:val="24"/>
          <w:szCs w:val="24"/>
        </w:rPr>
        <w:t>2014,</w:t>
      </w:r>
      <w:r w:rsidR="00E03EDB" w:rsidRPr="00E03EDB">
        <w:rPr>
          <w:sz w:val="24"/>
          <w:szCs w:val="24"/>
        </w:rPr>
        <w:t xml:space="preserve"> № 11, ст. 1092, № 26, ст. 3377, № 30, ст. 4251; 2015, № 27, ст. 3997, № 29,         ст. 4359; 2016, № 1, ст. 75, № 26, ст. 3875, ст. 3887</w:t>
      </w:r>
      <w:r w:rsidR="00876C88">
        <w:rPr>
          <w:sz w:val="24"/>
          <w:szCs w:val="24"/>
        </w:rPr>
        <w:t>;</w:t>
      </w:r>
      <w:proofErr w:type="gramEnd"/>
      <w:r w:rsidR="00876C88">
        <w:rPr>
          <w:sz w:val="24"/>
          <w:szCs w:val="24"/>
        </w:rPr>
        <w:t xml:space="preserve"> </w:t>
      </w:r>
      <w:proofErr w:type="gramStart"/>
      <w:r w:rsidR="00876C88">
        <w:rPr>
          <w:sz w:val="24"/>
          <w:szCs w:val="24"/>
        </w:rPr>
        <w:t>2018, № 1, ст. 55</w:t>
      </w:r>
      <w:r w:rsidR="00E03EDB" w:rsidRPr="00E03EDB">
        <w:rPr>
          <w:sz w:val="24"/>
          <w:szCs w:val="24"/>
        </w:rPr>
        <w:t>)</w:t>
      </w:r>
      <w:r w:rsidRPr="00D650B8">
        <w:rPr>
          <w:color w:val="000000"/>
          <w:sz w:val="24"/>
          <w:szCs w:val="24"/>
        </w:rPr>
        <w:t xml:space="preserve"> в отношении вывозки древесины на расстояние до 10 км, с учетом индексации ставок платы </w:t>
      </w:r>
      <w:r w:rsidR="00E03EDB" w:rsidRPr="00E03EDB">
        <w:rPr>
          <w:color w:val="000000"/>
          <w:sz w:val="24"/>
          <w:szCs w:val="24"/>
        </w:rPr>
        <w:t xml:space="preserve">  </w:t>
      </w:r>
      <w:r w:rsidRPr="00D650B8">
        <w:rPr>
          <w:color w:val="000000"/>
          <w:sz w:val="24"/>
          <w:szCs w:val="24"/>
        </w:rPr>
        <w:t>на год, в котором совершено нарушение лесного законодательства</w:t>
      </w:r>
      <w:r w:rsidR="00A43B34">
        <w:rPr>
          <w:color w:val="000000"/>
          <w:sz w:val="24"/>
          <w:szCs w:val="24"/>
        </w:rPr>
        <w:t>.</w:t>
      </w:r>
      <w:proofErr w:type="gramEnd"/>
    </w:p>
    <w:p w:rsidR="00D650B8" w:rsidRPr="00D650B8" w:rsidRDefault="00D650B8" w:rsidP="00FC27C7">
      <w:pPr>
        <w:pStyle w:val="ConsPlusNormal"/>
        <w:spacing w:line="276" w:lineRule="auto"/>
        <w:ind w:firstLine="425"/>
        <w:jc w:val="both"/>
        <w:rPr>
          <w:sz w:val="24"/>
          <w:szCs w:val="24"/>
        </w:rPr>
      </w:pPr>
      <w:r w:rsidRPr="00D650B8">
        <w:rPr>
          <w:sz w:val="24"/>
          <w:szCs w:val="24"/>
        </w:rPr>
        <w:t xml:space="preserve">2. Объем уничтоженных, поврежденных или срубленных деревьев, кустарников и лиан определяется путем сплошного перечета по породам </w:t>
      </w:r>
      <w:r w:rsidR="00356CCD">
        <w:rPr>
          <w:sz w:val="24"/>
          <w:szCs w:val="24"/>
        </w:rPr>
        <w:t xml:space="preserve">  </w:t>
      </w:r>
      <w:r w:rsidRPr="00D650B8">
        <w:rPr>
          <w:sz w:val="24"/>
          <w:szCs w:val="24"/>
        </w:rPr>
        <w:t>с распределением на срубленные, поврежденные до степени</w:t>
      </w:r>
      <w:r w:rsidR="00F443CF">
        <w:rPr>
          <w:sz w:val="24"/>
          <w:szCs w:val="24"/>
        </w:rPr>
        <w:t xml:space="preserve"> прекращения роста и поврежденные</w:t>
      </w:r>
      <w:r w:rsidRPr="00D650B8">
        <w:rPr>
          <w:sz w:val="24"/>
          <w:szCs w:val="24"/>
        </w:rPr>
        <w:t xml:space="preserve"> не до степени прекращения роста. На площади более 1 гектара используются материалы лесоустройства либо </w:t>
      </w:r>
      <w:proofErr w:type="gramStart"/>
      <w:r w:rsidRPr="00D650B8">
        <w:rPr>
          <w:sz w:val="24"/>
          <w:szCs w:val="24"/>
        </w:rPr>
        <w:t>производится</w:t>
      </w:r>
      <w:proofErr w:type="gramEnd"/>
      <w:r w:rsidRPr="00D650B8">
        <w:rPr>
          <w:sz w:val="24"/>
          <w:szCs w:val="24"/>
        </w:rPr>
        <w:t xml:space="preserve"> ленточный перечет. При отсутствии пней срубленных деревьев</w:t>
      </w:r>
      <w:r w:rsidR="00FC27C7">
        <w:rPr>
          <w:sz w:val="24"/>
          <w:szCs w:val="24"/>
        </w:rPr>
        <w:t xml:space="preserve"> (раскорчевке, уничтожении</w:t>
      </w:r>
      <w:r w:rsidRPr="00D650B8">
        <w:rPr>
          <w:sz w:val="24"/>
          <w:szCs w:val="24"/>
        </w:rPr>
        <w:t>) используются материалы лесоустройства. Срубленные сухостой</w:t>
      </w:r>
      <w:r w:rsidR="00FC27C7">
        <w:rPr>
          <w:sz w:val="24"/>
          <w:szCs w:val="24"/>
        </w:rPr>
        <w:t>ные деревья, а также буреломные</w:t>
      </w:r>
      <w:r w:rsidR="00DE494F">
        <w:rPr>
          <w:sz w:val="24"/>
          <w:szCs w:val="24"/>
        </w:rPr>
        <w:t xml:space="preserve"> </w:t>
      </w:r>
      <w:r w:rsidRPr="00D650B8">
        <w:rPr>
          <w:sz w:val="24"/>
          <w:szCs w:val="24"/>
        </w:rPr>
        <w:t>и ветровальные деревья, учитываются сплошным перечетом.</w:t>
      </w:r>
    </w:p>
    <w:p w:rsidR="00D650B8" w:rsidRPr="00D650B8" w:rsidRDefault="00D650B8" w:rsidP="00FC27C7">
      <w:pPr>
        <w:pStyle w:val="ConsPlusNormal"/>
        <w:spacing w:line="276" w:lineRule="auto"/>
        <w:ind w:firstLine="425"/>
        <w:jc w:val="both"/>
        <w:rPr>
          <w:sz w:val="24"/>
          <w:szCs w:val="24"/>
        </w:rPr>
      </w:pPr>
      <w:r w:rsidRPr="00D650B8">
        <w:rPr>
          <w:sz w:val="24"/>
          <w:szCs w:val="24"/>
        </w:rPr>
        <w:t xml:space="preserve">3. Объем древесины определяется по сортиментным таблицам, применяемым в субъекте Российской Федерации, по первому разряду высот </w:t>
      </w:r>
      <w:r w:rsidR="00356CCD">
        <w:rPr>
          <w:sz w:val="24"/>
          <w:szCs w:val="24"/>
        </w:rPr>
        <w:t xml:space="preserve">   </w:t>
      </w:r>
      <w:r w:rsidRPr="00D650B8">
        <w:rPr>
          <w:sz w:val="24"/>
          <w:szCs w:val="24"/>
        </w:rPr>
        <w:t>в коре. Диаметр ствола деревьев измеряется на высоте 1,3 метра, в случае отсутствия ствола дерева – по диаметру пня срубленного дерева.</w:t>
      </w:r>
    </w:p>
    <w:p w:rsidR="00D650B8" w:rsidRPr="00D650B8" w:rsidRDefault="00D650B8" w:rsidP="00FC27C7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D650B8">
        <w:rPr>
          <w:sz w:val="24"/>
          <w:szCs w:val="24"/>
        </w:rPr>
        <w:t xml:space="preserve">4. Деревья, поврежденные до степени прекращения роста, – деревья с обломом вершины, сломом ствола, с наклоном на 10 градусов и более, повреждением кроны на одну треть и более ее поверхности, обдиром коры на стволе, составляющим 10 и более процентов окружности ствола, </w:t>
      </w:r>
      <w:r w:rsidR="00356CCD">
        <w:rPr>
          <w:sz w:val="24"/>
          <w:szCs w:val="24"/>
        </w:rPr>
        <w:t xml:space="preserve">     </w:t>
      </w:r>
      <w:r w:rsidRPr="00D650B8">
        <w:rPr>
          <w:sz w:val="24"/>
          <w:szCs w:val="24"/>
        </w:rPr>
        <w:t>с обдиром и обрывом скелета корней.</w:t>
      </w:r>
    </w:p>
    <w:p w:rsidR="00E62CB7" w:rsidRPr="00265F49" w:rsidRDefault="00D650B8" w:rsidP="00FC27C7">
      <w:pPr>
        <w:autoSpaceDE w:val="0"/>
        <w:autoSpaceDN w:val="0"/>
        <w:adjustRightInd w:val="0"/>
        <w:ind w:firstLine="425"/>
        <w:jc w:val="both"/>
        <w:rPr>
          <w:sz w:val="24"/>
          <w:szCs w:val="24"/>
          <w:lang w:eastAsia="ru-RU"/>
        </w:rPr>
      </w:pPr>
      <w:r w:rsidRPr="00265F49">
        <w:rPr>
          <w:sz w:val="24"/>
          <w:szCs w:val="24"/>
          <w:lang w:eastAsia="ru-RU"/>
        </w:rPr>
        <w:t>5.</w:t>
      </w:r>
      <w:r w:rsidR="00E62CB7" w:rsidRPr="00265F49">
        <w:rPr>
          <w:sz w:val="24"/>
          <w:szCs w:val="24"/>
          <w:lang w:eastAsia="ru-RU"/>
        </w:rPr>
        <w:t xml:space="preserve"> </w:t>
      </w:r>
      <w:proofErr w:type="gramStart"/>
      <w:r w:rsidR="00E62CB7" w:rsidRPr="00265F49">
        <w:rPr>
          <w:sz w:val="24"/>
          <w:szCs w:val="24"/>
          <w:lang w:eastAsia="ru-RU"/>
        </w:rPr>
        <w:t xml:space="preserve">В случае если в соответствии с таксами размер вреда исчисляется исходя из размера затрат, связанных с выращиванием сеянцев и саженцев, созданием лесных культур, лесосеменных и маточных плантаций, молодняка естественного происхождения и подроста, применяются действующие на момент совершения правонарушения установленные уполномоченными органами исполнительной власти цены и нормативы </w:t>
      </w:r>
      <w:r w:rsidR="00E62CB7" w:rsidRPr="00265F49">
        <w:rPr>
          <w:sz w:val="24"/>
          <w:szCs w:val="24"/>
          <w:lang w:eastAsia="ru-RU"/>
        </w:rPr>
        <w:lastRenderedPageBreak/>
        <w:t>затрат, которые непосредственно связаны с выращиванием сеянцев и саженцев, созданием лесных культур, лесосеменных и</w:t>
      </w:r>
      <w:proofErr w:type="gramEnd"/>
      <w:r w:rsidR="00E62CB7" w:rsidRPr="00265F49">
        <w:rPr>
          <w:sz w:val="24"/>
          <w:szCs w:val="24"/>
          <w:lang w:eastAsia="ru-RU"/>
        </w:rPr>
        <w:t xml:space="preserve"> маточных плантаций, молодняка естественного происхождения и подроста, а также с уходом за ними до возраста уничтоженных или поврежденных.</w:t>
      </w:r>
    </w:p>
    <w:p w:rsidR="00D650B8" w:rsidRPr="00D650B8" w:rsidRDefault="00D650B8" w:rsidP="00FC27C7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D650B8">
        <w:rPr>
          <w:sz w:val="24"/>
          <w:szCs w:val="24"/>
        </w:rPr>
        <w:t xml:space="preserve">6. </w:t>
      </w:r>
      <w:proofErr w:type="gramStart"/>
      <w:r w:rsidRPr="00D650B8">
        <w:rPr>
          <w:sz w:val="24"/>
          <w:szCs w:val="24"/>
        </w:rPr>
        <w:t xml:space="preserve">При исчислении вреда, причиненного в результате незаконной рубки, выкапывания, уничтожения или повреждения деревьев и кустарников хвойных пород, осуществляемых в ноябре-январе; незаконной рубки, выкапывания, уничтожения или повреждения деревьев – семенников </w:t>
      </w:r>
      <w:r w:rsidR="00F767EF">
        <w:rPr>
          <w:sz w:val="24"/>
          <w:szCs w:val="24"/>
        </w:rPr>
        <w:t xml:space="preserve">           </w:t>
      </w:r>
      <w:r w:rsidRPr="00D650B8">
        <w:rPr>
          <w:sz w:val="24"/>
          <w:szCs w:val="24"/>
        </w:rPr>
        <w:t xml:space="preserve">и деревьев в семенных куртинах и полосах на вырубках, находящихся в стадии </w:t>
      </w:r>
      <w:proofErr w:type="spellStart"/>
      <w:r w:rsidRPr="00D650B8">
        <w:rPr>
          <w:sz w:val="24"/>
          <w:szCs w:val="24"/>
        </w:rPr>
        <w:t>лесовосстановления</w:t>
      </w:r>
      <w:proofErr w:type="spellEnd"/>
      <w:r w:rsidRPr="00D650B8">
        <w:rPr>
          <w:sz w:val="24"/>
          <w:szCs w:val="24"/>
        </w:rPr>
        <w:t>, плюсовых (элитных) деревьев, а также деревьев на плантациях, в лесных генетических резервах, семенных заказниках, на постоянных лесосеменных участках;</w:t>
      </w:r>
      <w:proofErr w:type="gramEnd"/>
      <w:r w:rsidRPr="00D650B8">
        <w:rPr>
          <w:sz w:val="24"/>
          <w:szCs w:val="24"/>
        </w:rPr>
        <w:t xml:space="preserve"> уничтожения </w:t>
      </w:r>
      <w:r w:rsidR="00AE55C5">
        <w:rPr>
          <w:sz w:val="24"/>
          <w:szCs w:val="24"/>
        </w:rPr>
        <w:t xml:space="preserve">                </w:t>
      </w:r>
      <w:r w:rsidRPr="00D650B8">
        <w:rPr>
          <w:sz w:val="24"/>
          <w:szCs w:val="24"/>
        </w:rPr>
        <w:t>или повреждения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допускается, размер таксы</w:t>
      </w:r>
      <w:r w:rsidR="00333813">
        <w:rPr>
          <w:sz w:val="24"/>
          <w:szCs w:val="24"/>
        </w:rPr>
        <w:t xml:space="preserve"> подлежит увеличению в два раза.</w:t>
      </w:r>
    </w:p>
    <w:p w:rsidR="00D650B8" w:rsidRPr="00D650B8" w:rsidRDefault="00D650B8" w:rsidP="00FC27C7">
      <w:pPr>
        <w:autoSpaceDE w:val="0"/>
        <w:autoSpaceDN w:val="0"/>
        <w:adjustRightInd w:val="0"/>
        <w:ind w:firstLine="425"/>
        <w:jc w:val="both"/>
        <w:rPr>
          <w:sz w:val="24"/>
          <w:szCs w:val="24"/>
          <w:lang w:eastAsia="ru-RU"/>
        </w:rPr>
      </w:pPr>
      <w:r w:rsidRPr="00D650B8">
        <w:rPr>
          <w:sz w:val="24"/>
          <w:szCs w:val="24"/>
        </w:rPr>
        <w:t xml:space="preserve">7. </w:t>
      </w:r>
      <w:proofErr w:type="gramStart"/>
      <w:r w:rsidRPr="00D650B8">
        <w:rPr>
          <w:sz w:val="24"/>
          <w:szCs w:val="24"/>
        </w:rPr>
        <w:t>При исчислении вреда, причиненного в связи с нарушением лесного законодательства в защитных лесах, особо защитных участках лесов (за исключением лесов, расположенных на особо охраняемых природных территориях, и особо защ</w:t>
      </w:r>
      <w:r w:rsidR="002779FF">
        <w:rPr>
          <w:sz w:val="24"/>
          <w:szCs w:val="24"/>
        </w:rPr>
        <w:t>итных участках защитных лесов),</w:t>
      </w:r>
      <w:r w:rsidRPr="00D650B8">
        <w:rPr>
          <w:sz w:val="24"/>
          <w:szCs w:val="24"/>
          <w:lang w:eastAsia="ru-RU"/>
        </w:rPr>
        <w:t xml:space="preserve"> </w:t>
      </w:r>
      <w:r w:rsidRPr="00D650B8">
        <w:rPr>
          <w:sz w:val="24"/>
          <w:szCs w:val="24"/>
        </w:rPr>
        <w:t>размер таксы подлежит увеличению в два раза, на особо защитных участках защитных лесов – в три раза; в лесах, расположенных на особо охраняемых природных территориях – в пять раз</w:t>
      </w:r>
      <w:r w:rsidRPr="00D650B8">
        <w:rPr>
          <w:sz w:val="24"/>
          <w:szCs w:val="24"/>
          <w:lang w:eastAsia="ru-RU"/>
        </w:rPr>
        <w:t>.</w:t>
      </w:r>
      <w:proofErr w:type="gramEnd"/>
    </w:p>
    <w:p w:rsidR="00D650B8" w:rsidRDefault="00D650B8" w:rsidP="00FC27C7">
      <w:pPr>
        <w:autoSpaceDE w:val="0"/>
        <w:autoSpaceDN w:val="0"/>
        <w:adjustRightInd w:val="0"/>
        <w:spacing w:after="120"/>
        <w:ind w:firstLine="425"/>
        <w:jc w:val="both"/>
        <w:rPr>
          <w:sz w:val="24"/>
          <w:szCs w:val="24"/>
        </w:rPr>
      </w:pPr>
      <w:r w:rsidRPr="00D650B8">
        <w:rPr>
          <w:sz w:val="24"/>
          <w:szCs w:val="24"/>
        </w:rPr>
        <w:t>8. При исчислении вреда, причиненного в связи с нарушением лесного зако</w:t>
      </w:r>
      <w:r>
        <w:rPr>
          <w:sz w:val="24"/>
          <w:szCs w:val="24"/>
        </w:rPr>
        <w:t>нодательства в лесах, расположенных в лесопарковых зеленых поясах, размер таксы подлежит увеличению в три раза.</w:t>
      </w:r>
    </w:p>
    <w:p w:rsidR="00D650B8" w:rsidRDefault="00D650B8" w:rsidP="00FC27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650B8" w:rsidRDefault="00D650B8" w:rsidP="00FC27C7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* - в том числе в случае самовольной заготовки елей или деревьев других хвойных пород для новогодних праздников. </w:t>
      </w:r>
    </w:p>
    <w:p w:rsidR="00D650B8" w:rsidRDefault="00D650B8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44173B" w:rsidRDefault="0044173B" w:rsidP="0044173B">
      <w:pPr>
        <w:autoSpaceDE w:val="0"/>
        <w:autoSpaceDN w:val="0"/>
        <w:adjustRightInd w:val="0"/>
        <w:spacing w:line="300" w:lineRule="auto"/>
        <w:jc w:val="both"/>
      </w:pPr>
    </w:p>
    <w:p w:rsidR="0044173B" w:rsidRDefault="0044173B" w:rsidP="0044173B">
      <w:pPr>
        <w:autoSpaceDE w:val="0"/>
        <w:autoSpaceDN w:val="0"/>
        <w:adjustRightInd w:val="0"/>
        <w:spacing w:line="300" w:lineRule="auto"/>
        <w:jc w:val="both"/>
      </w:pPr>
    </w:p>
    <w:p w:rsidR="00C0363E" w:rsidRDefault="00C0363E" w:rsidP="00C0363E">
      <w:pPr>
        <w:ind w:right="-567" w:firstLine="623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0363E" w:rsidRDefault="00C0363E" w:rsidP="00C0363E">
      <w:pPr>
        <w:pStyle w:val="ConsPlusTitle"/>
        <w:spacing w:line="276" w:lineRule="auto"/>
        <w:ind w:righ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Особенностям возмещения вреда,</w:t>
      </w:r>
    </w:p>
    <w:p w:rsidR="00C0363E" w:rsidRDefault="00C0363E" w:rsidP="00C0363E">
      <w:pPr>
        <w:pStyle w:val="ConsPlusTitle"/>
        <w:spacing w:line="276" w:lineRule="auto"/>
        <w:ind w:right="-567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причиненного</w:t>
      </w:r>
      <w:proofErr w:type="gramEnd"/>
      <w:r>
        <w:rPr>
          <w:b w:val="0"/>
          <w:sz w:val="24"/>
          <w:szCs w:val="24"/>
        </w:rPr>
        <w:t xml:space="preserve"> лесам и находящимся</w:t>
      </w:r>
    </w:p>
    <w:p w:rsidR="00C0363E" w:rsidRDefault="00C0363E" w:rsidP="00C0363E">
      <w:pPr>
        <w:pStyle w:val="ConsPlusTitle"/>
        <w:spacing w:line="276" w:lineRule="auto"/>
        <w:ind w:righ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них природным объектам </w:t>
      </w:r>
      <w:proofErr w:type="gramStart"/>
      <w:r>
        <w:rPr>
          <w:b w:val="0"/>
          <w:sz w:val="24"/>
          <w:szCs w:val="24"/>
        </w:rPr>
        <w:t>вследствие</w:t>
      </w:r>
      <w:proofErr w:type="gramEnd"/>
    </w:p>
    <w:p w:rsidR="00C0363E" w:rsidRDefault="00C0363E" w:rsidP="00C0363E">
      <w:pPr>
        <w:pStyle w:val="ConsPlusTitle"/>
        <w:spacing w:line="276" w:lineRule="auto"/>
        <w:ind w:right="-56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нарушения лесного законодательства  </w:t>
      </w:r>
    </w:p>
    <w:p w:rsidR="00C0363E" w:rsidRDefault="00C0363E" w:rsidP="00C0363E">
      <w:pPr>
        <w:pStyle w:val="ConsPlusTitle"/>
        <w:ind w:right="-1" w:firstLine="10490"/>
        <w:rPr>
          <w:b w:val="0"/>
        </w:rPr>
      </w:pPr>
    </w:p>
    <w:p w:rsidR="00C0363E" w:rsidRDefault="00C0363E" w:rsidP="00C0363E">
      <w:pPr>
        <w:spacing w:after="160"/>
        <w:ind w:firstLine="6237"/>
        <w:jc w:val="right"/>
      </w:pPr>
    </w:p>
    <w:p w:rsidR="00C0363E" w:rsidRDefault="00C0363E" w:rsidP="00C0363E">
      <w:pPr>
        <w:pStyle w:val="ConsPlusTitle"/>
        <w:ind w:left="-284" w:right="-568"/>
        <w:jc w:val="center"/>
      </w:pPr>
      <w:r>
        <w:t>ТАКСЫ</w:t>
      </w:r>
    </w:p>
    <w:p w:rsidR="00C0363E" w:rsidRDefault="00C0363E" w:rsidP="00C0363E">
      <w:pPr>
        <w:pStyle w:val="ConsPlusTitle"/>
        <w:ind w:left="-284" w:right="-568"/>
        <w:jc w:val="center"/>
      </w:pPr>
      <w:r>
        <w:t xml:space="preserve">ДЛЯ ИСЧИСЛЕНИЯ РАЗМЕРА ВРЕДА, </w:t>
      </w:r>
    </w:p>
    <w:p w:rsidR="00C0363E" w:rsidRDefault="00C0363E" w:rsidP="00C0363E">
      <w:pPr>
        <w:pStyle w:val="ConsPlusTitle"/>
        <w:ind w:left="-284" w:right="-568"/>
        <w:jc w:val="center"/>
      </w:pPr>
      <w:proofErr w:type="gramStart"/>
      <w:r>
        <w:t>ПРИЧИНЕННОГО</w:t>
      </w:r>
      <w:proofErr w:type="gramEnd"/>
      <w:r>
        <w:t xml:space="preserve"> ЛЕСНЫМ НАСАЖДЕНИЯМ, </w:t>
      </w:r>
    </w:p>
    <w:p w:rsidR="00C0363E" w:rsidRDefault="00C0363E" w:rsidP="00C0363E">
      <w:pPr>
        <w:pStyle w:val="ConsPlusTitle"/>
        <w:spacing w:after="240"/>
        <w:ind w:left="-284" w:right="-567"/>
        <w:jc w:val="center"/>
      </w:pPr>
      <w:r>
        <w:t xml:space="preserve">ЗАГОТОВКА </w:t>
      </w:r>
      <w:proofErr w:type="gramStart"/>
      <w:r>
        <w:t>ДРЕВЕСИНЫ</w:t>
      </w:r>
      <w:proofErr w:type="gramEnd"/>
      <w:r>
        <w:t xml:space="preserve"> КОТОРЫХ НЕ ДОПУСКАЕТСЯ</w:t>
      </w:r>
    </w:p>
    <w:p w:rsidR="00C0363E" w:rsidRDefault="00C0363E" w:rsidP="00C0363E">
      <w:pPr>
        <w:pStyle w:val="ConsPlusNormal"/>
        <w:jc w:val="center"/>
      </w:pPr>
    </w:p>
    <w:tbl>
      <w:tblPr>
        <w:tblW w:w="5364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2"/>
        <w:gridCol w:w="2757"/>
        <w:gridCol w:w="2485"/>
        <w:gridCol w:w="2865"/>
        <w:gridCol w:w="2492"/>
      </w:tblGrid>
      <w:tr w:rsidR="00C0363E" w:rsidTr="00C0363E">
        <w:trPr>
          <w:cantSplit/>
          <w:trHeight w:val="20"/>
          <w:tblHeader/>
        </w:trPr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Таксы за единицу объема уничтоженных, поврежденных или срубленных деревьев, рублей/куб.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Таксы за 1 уничтоженный, поврежденный или срубленный кустарник, рублей</w:t>
            </w:r>
          </w:p>
        </w:tc>
      </w:tr>
      <w:tr w:rsidR="00C0363E" w:rsidTr="00C0363E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E" w:rsidRDefault="00C036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незаконных рубке, уничтожении или повреждении до степени прекращения роста деревьев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повреждении, не влекущем прекращения роста деревьев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незаконных рубке, уничтожении или повреждении до степени прекращения роста кустарников</w:t>
            </w:r>
            <w:proofErr w:type="gram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повреждении, не влекущем прекращения роста кустарников</w:t>
            </w:r>
          </w:p>
        </w:tc>
      </w:tr>
      <w:tr w:rsidR="00C0363E" w:rsidTr="00C0363E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Адыгея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Алтай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Башкортостан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Бурятия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Дагестан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Ингушетия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Кабардино-Балкарская Республика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Калмыкия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Карачаево-Черкесская Республика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Республика Карелия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Коми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Крым и 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Севастополь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Мордовия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Саха (Якутия)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Северная Осетия - Алания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Тыва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Удмуртская Республика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Хакасия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Чеченская Республика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Республика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Забайкальский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Камчатский край 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Пермский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Приморский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Ставропольский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Хабаровский край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Амурская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Астраханская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Белгородская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Брянская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Вологодская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Иркутская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Калининградская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Калужская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Ленинградская область и 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Санкт-Петербург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Липецкая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Магаданская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Московская область и 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Новосибирская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Оренбургская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Пензенская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Псковская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Рязанская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Саратовская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Сахалинская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Свердловская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Тамбовская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Тульская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Тюменская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Ульяновская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Челябинская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Еврейская автономная область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Ненецкий автономный округ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>
              <w:rPr>
                <w:color w:val="000000"/>
                <w:sz w:val="24"/>
                <w:szCs w:val="24"/>
              </w:rPr>
              <w:t>Югра</w:t>
            </w:r>
            <w:proofErr w:type="spellEnd"/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Чукотский автономный округ</w:t>
            </w:r>
          </w:p>
          <w:p w:rsidR="00C0363E" w:rsidRDefault="00C036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11124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8172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11124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5310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12294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12582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2469,6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1771,2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1328,4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1634,4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2206,8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1062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2458,8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1537,2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2516,4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176,5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197,6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196,7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112,6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  <w:p w:rsidR="00C0363E" w:rsidRDefault="00C0363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</w:tr>
    </w:tbl>
    <w:p w:rsidR="00C0363E" w:rsidRDefault="00C0363E" w:rsidP="00C0363E">
      <w:pPr>
        <w:pStyle w:val="ConsPlusNormal"/>
        <w:ind w:right="-456" w:firstLine="567"/>
        <w:jc w:val="both"/>
        <w:rPr>
          <w:sz w:val="24"/>
          <w:szCs w:val="24"/>
        </w:rPr>
      </w:pPr>
    </w:p>
    <w:p w:rsidR="00C0363E" w:rsidRPr="00BC79F3" w:rsidRDefault="00C0363E" w:rsidP="00C0363E">
      <w:pPr>
        <w:pStyle w:val="ConsPlusNormal"/>
        <w:spacing w:line="300" w:lineRule="auto"/>
        <w:ind w:right="-454" w:firstLine="42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C0363E" w:rsidRPr="00BC79F3" w:rsidRDefault="00C0363E" w:rsidP="00C0363E">
      <w:pPr>
        <w:pStyle w:val="ConsPlusNormal"/>
        <w:spacing w:line="276" w:lineRule="auto"/>
        <w:ind w:right="-454" w:firstLine="425"/>
        <w:jc w:val="both"/>
        <w:rPr>
          <w:color w:val="000000" w:themeColor="text1"/>
          <w:sz w:val="24"/>
          <w:szCs w:val="24"/>
        </w:rPr>
      </w:pPr>
      <w:r w:rsidRPr="00BC79F3">
        <w:rPr>
          <w:color w:val="000000" w:themeColor="text1"/>
          <w:sz w:val="24"/>
          <w:szCs w:val="24"/>
        </w:rPr>
        <w:t xml:space="preserve">1. </w:t>
      </w:r>
      <w:proofErr w:type="gramStart"/>
      <w:r w:rsidRPr="00BC79F3">
        <w:rPr>
          <w:color w:val="000000" w:themeColor="text1"/>
          <w:sz w:val="24"/>
          <w:szCs w:val="24"/>
        </w:rPr>
        <w:t xml:space="preserve">При использовании такс, исчисляемых на основании </w:t>
      </w:r>
      <w:hyperlink r:id="rId13" w:history="1">
        <w:r w:rsidRPr="00BC79F3">
          <w:rPr>
            <w:rStyle w:val="ab"/>
            <w:color w:val="000000" w:themeColor="text1"/>
            <w:sz w:val="24"/>
            <w:szCs w:val="24"/>
            <w:u w:val="none"/>
          </w:rPr>
          <w:t>ставок</w:t>
        </w:r>
      </w:hyperlink>
      <w:r w:rsidRPr="00BC79F3">
        <w:rPr>
          <w:color w:val="000000" w:themeColor="text1"/>
          <w:sz w:val="24"/>
          <w:szCs w:val="24"/>
        </w:rPr>
        <w:t xml:space="preserve"> платы за единицу объема лесных ресурсов, применяются ставки платы, установленные Правительством Российской Федерации,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14" w:history="1">
        <w:r w:rsidRPr="00BC79F3">
          <w:rPr>
            <w:rStyle w:val="ab"/>
            <w:color w:val="000000" w:themeColor="text1"/>
            <w:sz w:val="24"/>
            <w:szCs w:val="24"/>
            <w:u w:val="none"/>
          </w:rPr>
          <w:t>статьями 81</w:t>
        </w:r>
      </w:hyperlink>
      <w:r w:rsidRPr="00BC79F3">
        <w:rPr>
          <w:color w:val="000000" w:themeColor="text1"/>
          <w:sz w:val="24"/>
          <w:szCs w:val="24"/>
        </w:rPr>
        <w:t xml:space="preserve"> - </w:t>
      </w:r>
      <w:hyperlink r:id="rId15" w:history="1">
        <w:r w:rsidRPr="00BC79F3">
          <w:rPr>
            <w:rStyle w:val="ab"/>
            <w:color w:val="000000" w:themeColor="text1"/>
            <w:sz w:val="24"/>
            <w:szCs w:val="24"/>
            <w:u w:val="none"/>
          </w:rPr>
          <w:t>84</w:t>
        </w:r>
      </w:hyperlink>
      <w:r w:rsidRPr="00BC79F3">
        <w:rPr>
          <w:color w:val="000000" w:themeColor="text1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№ 50, ст. 5278;</w:t>
      </w:r>
      <w:proofErr w:type="gramEnd"/>
      <w:r w:rsidRPr="00BC79F3">
        <w:rPr>
          <w:color w:val="000000" w:themeColor="text1"/>
          <w:sz w:val="24"/>
          <w:szCs w:val="24"/>
        </w:rPr>
        <w:t xml:space="preserve"> </w:t>
      </w:r>
      <w:proofErr w:type="gramStart"/>
      <w:r w:rsidRPr="00BC79F3">
        <w:rPr>
          <w:color w:val="000000" w:themeColor="text1"/>
          <w:sz w:val="24"/>
          <w:szCs w:val="24"/>
        </w:rPr>
        <w:t xml:space="preserve">2008, № 52, ст. 6236; 2009, № 11, ст. 1261, № 52, ст. 6441; 2011, № 1, ст. 54; № 30, </w:t>
      </w:r>
      <w:r w:rsidR="00BC79F3">
        <w:rPr>
          <w:color w:val="000000" w:themeColor="text1"/>
          <w:sz w:val="24"/>
          <w:szCs w:val="24"/>
        </w:rPr>
        <w:t xml:space="preserve">       </w:t>
      </w:r>
      <w:r w:rsidRPr="00BC79F3">
        <w:rPr>
          <w:color w:val="000000" w:themeColor="text1"/>
          <w:sz w:val="24"/>
          <w:szCs w:val="24"/>
        </w:rPr>
        <w:t>ст. 4590; 2012, № 26, ст. 3446; 2013, № 52, ст. 6971</w:t>
      </w:r>
      <w:r w:rsidR="00BC79F3" w:rsidRPr="00BC79F3">
        <w:rPr>
          <w:color w:val="000000" w:themeColor="text1"/>
          <w:sz w:val="24"/>
          <w:szCs w:val="24"/>
        </w:rPr>
        <w:t xml:space="preserve">, ст. 6980; 2014, № 11, </w:t>
      </w:r>
      <w:r w:rsidRPr="00BC79F3">
        <w:rPr>
          <w:color w:val="000000" w:themeColor="text1"/>
          <w:sz w:val="24"/>
          <w:szCs w:val="24"/>
        </w:rPr>
        <w:t>ст. 1092, № 26, ст. 3377, № 30, ст. 4251; 2015, № 27, ст. 3997, № 29,</w:t>
      </w:r>
      <w:r w:rsidR="00BC79F3" w:rsidRPr="00BC79F3">
        <w:rPr>
          <w:color w:val="000000" w:themeColor="text1"/>
          <w:sz w:val="24"/>
          <w:szCs w:val="24"/>
        </w:rPr>
        <w:t xml:space="preserve"> ст. 4359; 2016, № 1, ст. 75,</w:t>
      </w:r>
      <w:r w:rsidRPr="00BC79F3">
        <w:rPr>
          <w:color w:val="000000" w:themeColor="text1"/>
          <w:sz w:val="24"/>
          <w:szCs w:val="24"/>
        </w:rPr>
        <w:t xml:space="preserve"> № 26, ст. 3875, ст. 3887;</w:t>
      </w:r>
      <w:proofErr w:type="gramEnd"/>
      <w:r w:rsidRPr="00BC79F3">
        <w:rPr>
          <w:color w:val="000000" w:themeColor="text1"/>
          <w:sz w:val="24"/>
          <w:szCs w:val="24"/>
        </w:rPr>
        <w:t xml:space="preserve"> </w:t>
      </w:r>
      <w:proofErr w:type="gramStart"/>
      <w:r w:rsidRPr="00BC79F3">
        <w:rPr>
          <w:color w:val="000000" w:themeColor="text1"/>
          <w:sz w:val="24"/>
          <w:szCs w:val="24"/>
        </w:rPr>
        <w:t>2018, № 1, ст. 55) в отношении вывозки древесины на расстояние до 10 км, с учетом индексации ставок платы на год, в котором совершено нарушение лесного законодательства.</w:t>
      </w:r>
      <w:proofErr w:type="gramEnd"/>
    </w:p>
    <w:p w:rsidR="00C0363E" w:rsidRPr="00BC79F3" w:rsidRDefault="00C0363E" w:rsidP="00C0363E">
      <w:pPr>
        <w:pStyle w:val="ConsPlusNormal"/>
        <w:spacing w:line="276" w:lineRule="auto"/>
        <w:ind w:right="-454" w:firstLine="425"/>
        <w:jc w:val="both"/>
        <w:rPr>
          <w:sz w:val="24"/>
          <w:szCs w:val="24"/>
        </w:rPr>
      </w:pPr>
      <w:r w:rsidRPr="00BC79F3">
        <w:rPr>
          <w:color w:val="000000" w:themeColor="text1"/>
          <w:sz w:val="24"/>
          <w:szCs w:val="24"/>
        </w:rPr>
        <w:t xml:space="preserve">2. Объем уничтоженных, поврежденных или срубленных деревьев, кустарников и лиан определяется путем сплошного перечета по породам </w:t>
      </w:r>
      <w:r w:rsidR="00BC79F3">
        <w:rPr>
          <w:color w:val="000000" w:themeColor="text1"/>
          <w:sz w:val="24"/>
          <w:szCs w:val="24"/>
        </w:rPr>
        <w:t xml:space="preserve">          </w:t>
      </w:r>
      <w:r w:rsidRPr="00BC79F3">
        <w:rPr>
          <w:color w:val="000000" w:themeColor="text1"/>
          <w:sz w:val="24"/>
          <w:szCs w:val="24"/>
        </w:rPr>
        <w:t xml:space="preserve">с распределением на срубленные, поврежденные до степени прекращения роста и поврежденные не до степени прекращения роста. На площади более 1 гектара используются материалы лесоустройства либо </w:t>
      </w:r>
      <w:proofErr w:type="gramStart"/>
      <w:r w:rsidRPr="00BC79F3">
        <w:rPr>
          <w:color w:val="000000" w:themeColor="text1"/>
          <w:sz w:val="24"/>
          <w:szCs w:val="24"/>
        </w:rPr>
        <w:t>производится</w:t>
      </w:r>
      <w:proofErr w:type="gramEnd"/>
      <w:r w:rsidRPr="00BC79F3">
        <w:rPr>
          <w:color w:val="000000" w:themeColor="text1"/>
          <w:sz w:val="24"/>
          <w:szCs w:val="24"/>
        </w:rPr>
        <w:t xml:space="preserve"> ленточный перечет. При отсутствии пней срубленных деревьев</w:t>
      </w:r>
      <w:r w:rsidRPr="00BC79F3">
        <w:rPr>
          <w:sz w:val="24"/>
          <w:szCs w:val="24"/>
        </w:rPr>
        <w:t xml:space="preserve"> (раскорчевке, уничтожении) используются материалы лесоустройства. Срубленные сухостойные деревья, а также буреломные и ветровальные деревья, учитываются сплошным перечетом.</w:t>
      </w:r>
    </w:p>
    <w:p w:rsidR="00C0363E" w:rsidRPr="00BC79F3" w:rsidRDefault="00C0363E" w:rsidP="00C0363E">
      <w:pPr>
        <w:pStyle w:val="ConsPlusNormal"/>
        <w:spacing w:line="276" w:lineRule="auto"/>
        <w:ind w:right="-454" w:firstLine="425"/>
        <w:jc w:val="both"/>
        <w:rPr>
          <w:sz w:val="24"/>
          <w:szCs w:val="24"/>
        </w:rPr>
      </w:pPr>
      <w:r w:rsidRPr="00BC79F3">
        <w:rPr>
          <w:sz w:val="24"/>
          <w:szCs w:val="24"/>
        </w:rPr>
        <w:t>3. Объем древесины определяется по сортиментным таблицам, применяемым в субъекте Российской Федерации, по первому разряду высот в коре. Диаметр ствола деревьев измеряется  на высоте 1,3 метра, в случае отсутствия ствола дерева – по диаметру пня срубленного дерева.</w:t>
      </w:r>
    </w:p>
    <w:p w:rsidR="00C0363E" w:rsidRDefault="00C0363E" w:rsidP="00C0363E">
      <w:pPr>
        <w:autoSpaceDE w:val="0"/>
        <w:autoSpaceDN w:val="0"/>
        <w:adjustRightInd w:val="0"/>
        <w:ind w:right="-454" w:firstLine="425"/>
        <w:jc w:val="both"/>
        <w:rPr>
          <w:sz w:val="24"/>
          <w:szCs w:val="24"/>
          <w:lang w:eastAsia="ru-RU"/>
        </w:rPr>
      </w:pPr>
      <w:r w:rsidRPr="00BC79F3">
        <w:rPr>
          <w:sz w:val="24"/>
          <w:szCs w:val="24"/>
        </w:rPr>
        <w:t>4. Деревья, поврежденные до степени прекращения роста, – деревья с обломом вершины, сломом ствола, с наклоном на 10 градусов и более, повреждением кроны на одну треть и более  ее поверхности, обдиром коры на стволе, составляющим 10 и более процентов</w:t>
      </w:r>
      <w:r>
        <w:rPr>
          <w:sz w:val="24"/>
          <w:szCs w:val="24"/>
        </w:rPr>
        <w:t xml:space="preserve"> окружности ствола, </w:t>
      </w:r>
      <w:r w:rsidR="00BC79F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с обдиром и обрывом скелета корней.</w:t>
      </w:r>
    </w:p>
    <w:p w:rsidR="00C0363E" w:rsidRDefault="00C0363E" w:rsidP="00C0363E">
      <w:pPr>
        <w:pStyle w:val="ConsPlusNormal"/>
        <w:spacing w:line="276" w:lineRule="auto"/>
        <w:ind w:right="-45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При исчислении вреда, причиненного в результате незаконной рубки, выкапывания, уничтожения или повреждения деревьев и кустарников хвойных пород, осуществляем</w:t>
      </w:r>
      <w:r w:rsidR="00BC79F3">
        <w:rPr>
          <w:sz w:val="24"/>
          <w:szCs w:val="24"/>
        </w:rPr>
        <w:t xml:space="preserve">ых </w:t>
      </w:r>
      <w:r>
        <w:rPr>
          <w:sz w:val="24"/>
          <w:szCs w:val="24"/>
        </w:rPr>
        <w:t xml:space="preserve">в ноябре-январе; незаконной рубки, выкапывания, уничтожения или повреждения деревьев – семенников и деревьев в семенных куртинах и полосах на вырубках, находящихся в стадии </w:t>
      </w:r>
      <w:proofErr w:type="spellStart"/>
      <w:r>
        <w:rPr>
          <w:sz w:val="24"/>
          <w:szCs w:val="24"/>
        </w:rPr>
        <w:t>лесовосстановления</w:t>
      </w:r>
      <w:proofErr w:type="spellEnd"/>
      <w:r>
        <w:rPr>
          <w:sz w:val="24"/>
          <w:szCs w:val="24"/>
        </w:rPr>
        <w:t xml:space="preserve">, плюсовых (элитных) деревьев, а также деревьев на </w:t>
      </w:r>
      <w:r>
        <w:rPr>
          <w:sz w:val="24"/>
          <w:szCs w:val="24"/>
        </w:rPr>
        <w:lastRenderedPageBreak/>
        <w:t>плантациях, в лесных генетических резерватах, семенных заказниках, на постоянных лесосеменных участках;</w:t>
      </w:r>
      <w:proofErr w:type="gramEnd"/>
      <w:r>
        <w:rPr>
          <w:sz w:val="24"/>
          <w:szCs w:val="24"/>
        </w:rPr>
        <w:t xml:space="preserve"> уничтожения или повреждения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допускается, размер таксы подлежит увеличению в два раза.</w:t>
      </w:r>
    </w:p>
    <w:p w:rsidR="00C0363E" w:rsidRDefault="00C0363E" w:rsidP="00BC79F3">
      <w:pPr>
        <w:autoSpaceDE w:val="0"/>
        <w:autoSpaceDN w:val="0"/>
        <w:adjustRightInd w:val="0"/>
        <w:ind w:right="-454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При исчислении вреда, причиненного в связи с нарушением </w:t>
      </w:r>
      <w:r w:rsidR="00BC79F3">
        <w:rPr>
          <w:rFonts w:eastAsia="Times New Roman"/>
          <w:sz w:val="24"/>
          <w:szCs w:val="24"/>
          <w:lang w:eastAsia="ru-RU"/>
        </w:rPr>
        <w:t xml:space="preserve">лесного законодательства </w:t>
      </w:r>
      <w:r>
        <w:rPr>
          <w:rFonts w:eastAsia="Times New Roman"/>
          <w:sz w:val="24"/>
          <w:szCs w:val="24"/>
          <w:lang w:eastAsia="ru-RU"/>
        </w:rPr>
        <w:t xml:space="preserve">в защитных лесах, особо защитных участках лесов </w:t>
      </w:r>
      <w:r w:rsidR="00BC79F3">
        <w:rPr>
          <w:rFonts w:eastAsia="Times New Roman"/>
          <w:sz w:val="24"/>
          <w:szCs w:val="24"/>
          <w:lang w:eastAsia="ru-RU"/>
        </w:rPr>
        <w:t xml:space="preserve">        </w:t>
      </w:r>
      <w:r>
        <w:rPr>
          <w:rFonts w:eastAsia="Times New Roman"/>
          <w:sz w:val="24"/>
          <w:szCs w:val="24"/>
          <w:lang w:eastAsia="ru-RU"/>
        </w:rPr>
        <w:t>(за иск</w:t>
      </w:r>
      <w:r w:rsidR="00BC79F3">
        <w:rPr>
          <w:rFonts w:eastAsia="Times New Roman"/>
          <w:sz w:val="24"/>
          <w:szCs w:val="24"/>
          <w:lang w:eastAsia="ru-RU"/>
        </w:rPr>
        <w:t xml:space="preserve">лючением лесов, расположенных </w:t>
      </w:r>
      <w:r>
        <w:rPr>
          <w:rFonts w:eastAsia="Times New Roman"/>
          <w:sz w:val="24"/>
          <w:szCs w:val="24"/>
          <w:lang w:eastAsia="ru-RU"/>
        </w:rPr>
        <w:t>на особо охраняемых природных территориях, и особо защитных участках защитных лесов), размер таксы подлежит увеличению в два раза,  на особо защитн</w:t>
      </w:r>
      <w:r w:rsidR="00BC79F3">
        <w:rPr>
          <w:rFonts w:eastAsia="Times New Roman"/>
          <w:sz w:val="24"/>
          <w:szCs w:val="24"/>
          <w:lang w:eastAsia="ru-RU"/>
        </w:rPr>
        <w:t xml:space="preserve">ых участках защитных лесов – </w:t>
      </w:r>
      <w:r>
        <w:rPr>
          <w:rFonts w:eastAsia="Times New Roman"/>
          <w:sz w:val="24"/>
          <w:szCs w:val="24"/>
          <w:lang w:eastAsia="ru-RU"/>
        </w:rPr>
        <w:t>в три раза; в лесах, расположенных на особо охраняемых природных территориях – в пять раз.</w:t>
      </w:r>
      <w:proofErr w:type="gramEnd"/>
    </w:p>
    <w:p w:rsidR="00C0363E" w:rsidRDefault="00C0363E" w:rsidP="00C0363E">
      <w:pPr>
        <w:autoSpaceDE w:val="0"/>
        <w:autoSpaceDN w:val="0"/>
        <w:adjustRightInd w:val="0"/>
        <w:ind w:right="-45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 исчислении вреда, причиненного в связи с нарушением </w:t>
      </w:r>
      <w:r w:rsidR="00BC79F3">
        <w:rPr>
          <w:sz w:val="24"/>
          <w:szCs w:val="24"/>
        </w:rPr>
        <w:t xml:space="preserve">лесного законодательства </w:t>
      </w:r>
      <w:r>
        <w:rPr>
          <w:sz w:val="24"/>
          <w:szCs w:val="24"/>
        </w:rPr>
        <w:t>в лесах, расположенных в лесопарковых зеленых поясах, размер</w:t>
      </w:r>
      <w:r w:rsidR="00BC79F3">
        <w:rPr>
          <w:sz w:val="24"/>
          <w:szCs w:val="24"/>
        </w:rPr>
        <w:t xml:space="preserve"> таксы подлежит увеличению </w:t>
      </w:r>
      <w:r>
        <w:rPr>
          <w:sz w:val="24"/>
          <w:szCs w:val="24"/>
        </w:rPr>
        <w:t>в три раза.</w:t>
      </w:r>
    </w:p>
    <w:p w:rsidR="00C0363E" w:rsidRDefault="00C0363E" w:rsidP="00C0363E">
      <w:pPr>
        <w:autoSpaceDE w:val="0"/>
        <w:autoSpaceDN w:val="0"/>
        <w:adjustRightInd w:val="0"/>
        <w:ind w:right="-454" w:firstLine="425"/>
        <w:jc w:val="both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44173B" w:rsidRDefault="0044173B" w:rsidP="00C8467B">
      <w:pPr>
        <w:ind w:right="139" w:firstLine="5812"/>
        <w:jc w:val="right"/>
        <w:rPr>
          <w:sz w:val="24"/>
          <w:szCs w:val="24"/>
        </w:rPr>
      </w:pPr>
    </w:p>
    <w:p w:rsidR="00C8467B" w:rsidRPr="00A80799" w:rsidRDefault="00C8467B" w:rsidP="00C8467B">
      <w:pPr>
        <w:ind w:right="139" w:firstLine="5812"/>
        <w:jc w:val="right"/>
        <w:rPr>
          <w:sz w:val="24"/>
          <w:szCs w:val="24"/>
        </w:rPr>
      </w:pPr>
      <w:r w:rsidRPr="00A80799">
        <w:rPr>
          <w:sz w:val="24"/>
          <w:szCs w:val="24"/>
        </w:rPr>
        <w:lastRenderedPageBreak/>
        <w:t>Приложение 3</w:t>
      </w:r>
    </w:p>
    <w:p w:rsidR="00C8467B" w:rsidRDefault="00C8467B" w:rsidP="00C8467B">
      <w:pPr>
        <w:ind w:right="139" w:firstLine="5812"/>
        <w:jc w:val="right"/>
        <w:rPr>
          <w:sz w:val="24"/>
          <w:szCs w:val="24"/>
        </w:rPr>
      </w:pPr>
      <w:r w:rsidRPr="00A80799">
        <w:rPr>
          <w:sz w:val="24"/>
          <w:szCs w:val="24"/>
        </w:rPr>
        <w:t>к</w:t>
      </w:r>
      <w:r>
        <w:rPr>
          <w:sz w:val="24"/>
          <w:szCs w:val="24"/>
        </w:rPr>
        <w:t xml:space="preserve"> Особенностям возмещения вреда, </w:t>
      </w:r>
    </w:p>
    <w:p w:rsidR="00C8467B" w:rsidRPr="00A80799" w:rsidRDefault="00C8467B" w:rsidP="00C8467B">
      <w:pPr>
        <w:ind w:right="139" w:firstLine="5812"/>
        <w:jc w:val="right"/>
        <w:rPr>
          <w:sz w:val="24"/>
          <w:szCs w:val="24"/>
        </w:rPr>
      </w:pPr>
      <w:proofErr w:type="gramStart"/>
      <w:r w:rsidRPr="00A80799">
        <w:rPr>
          <w:sz w:val="24"/>
          <w:szCs w:val="24"/>
        </w:rPr>
        <w:t>причиненного</w:t>
      </w:r>
      <w:proofErr w:type="gramEnd"/>
      <w:r w:rsidRPr="00A80799">
        <w:rPr>
          <w:sz w:val="24"/>
          <w:szCs w:val="24"/>
        </w:rPr>
        <w:t xml:space="preserve"> лесам и находящимся </w:t>
      </w:r>
    </w:p>
    <w:p w:rsidR="00C8467B" w:rsidRDefault="00C8467B" w:rsidP="00C8467B">
      <w:pPr>
        <w:ind w:right="139" w:firstLine="5670"/>
        <w:jc w:val="right"/>
        <w:rPr>
          <w:sz w:val="24"/>
          <w:szCs w:val="24"/>
        </w:rPr>
      </w:pPr>
      <w:r w:rsidRPr="00A80799">
        <w:rPr>
          <w:sz w:val="24"/>
          <w:szCs w:val="24"/>
        </w:rPr>
        <w:t xml:space="preserve">в них природным объектам </w:t>
      </w:r>
      <w:proofErr w:type="gramStart"/>
      <w:r w:rsidRPr="00A80799">
        <w:rPr>
          <w:sz w:val="24"/>
          <w:szCs w:val="24"/>
        </w:rPr>
        <w:t>вследствие</w:t>
      </w:r>
      <w:proofErr w:type="gramEnd"/>
      <w:r w:rsidRPr="00A80799">
        <w:rPr>
          <w:sz w:val="24"/>
          <w:szCs w:val="24"/>
        </w:rPr>
        <w:t xml:space="preserve"> </w:t>
      </w:r>
    </w:p>
    <w:p w:rsidR="00C8467B" w:rsidRPr="00A80799" w:rsidRDefault="00C8467B" w:rsidP="00C8467B">
      <w:pPr>
        <w:ind w:right="139" w:firstLine="5670"/>
        <w:jc w:val="right"/>
        <w:rPr>
          <w:sz w:val="24"/>
          <w:szCs w:val="24"/>
        </w:rPr>
      </w:pPr>
      <w:r w:rsidRPr="00A80799">
        <w:rPr>
          <w:sz w:val="24"/>
          <w:szCs w:val="24"/>
        </w:rPr>
        <w:t>нарушения лесного законодательства</w:t>
      </w:r>
    </w:p>
    <w:p w:rsidR="00C8467B" w:rsidRPr="007C6A04" w:rsidRDefault="00C8467B" w:rsidP="00C8467B">
      <w:pPr>
        <w:ind w:right="-144"/>
      </w:pPr>
    </w:p>
    <w:p w:rsidR="00C8467B" w:rsidRPr="007C6A04" w:rsidRDefault="00C8467B" w:rsidP="00C8467B">
      <w:pPr>
        <w:spacing w:after="240"/>
        <w:ind w:right="-142"/>
      </w:pPr>
    </w:p>
    <w:p w:rsidR="00C8467B" w:rsidRPr="00F304DE" w:rsidRDefault="00C8467B" w:rsidP="00C8467B">
      <w:pPr>
        <w:jc w:val="center"/>
        <w:rPr>
          <w:b/>
        </w:rPr>
      </w:pPr>
      <w:r w:rsidRPr="00F304DE">
        <w:rPr>
          <w:b/>
        </w:rPr>
        <w:t>ТАКСЫ</w:t>
      </w:r>
    </w:p>
    <w:p w:rsidR="00C8467B" w:rsidRPr="00F304DE" w:rsidRDefault="00C8467B" w:rsidP="00C8467B">
      <w:pPr>
        <w:spacing w:after="360"/>
        <w:jc w:val="center"/>
        <w:rPr>
          <w:b/>
        </w:rPr>
      </w:pPr>
      <w:r w:rsidRPr="00F304DE">
        <w:rPr>
          <w:b/>
        </w:rPr>
        <w:t xml:space="preserve">ДЛЯ ИСЧИСЛЕНИЯ РАЗМЕРА </w:t>
      </w:r>
      <w:r>
        <w:rPr>
          <w:b/>
        </w:rPr>
        <w:t>ВРЕД</w:t>
      </w:r>
      <w:r w:rsidRPr="00F304DE">
        <w:rPr>
          <w:b/>
        </w:rPr>
        <w:t>А, ПРИЧИНЕННОГО ЛЕСАМ ВСЛЕДСТВИЕ НАРУШЕНИЯ ЛЕСНОГО</w:t>
      </w:r>
      <w:r>
        <w:rPr>
          <w:b/>
        </w:rPr>
        <w:t xml:space="preserve"> </w:t>
      </w:r>
      <w:r w:rsidRPr="00F304DE">
        <w:rPr>
          <w:b/>
        </w:rPr>
        <w:t xml:space="preserve">ЗАКОНОДАТЕЛЬСТВА, </w:t>
      </w:r>
      <w:r>
        <w:rPr>
          <w:b/>
        </w:rPr>
        <w:t xml:space="preserve"> </w:t>
      </w:r>
      <w:r w:rsidRPr="00F304DE">
        <w:rPr>
          <w:b/>
        </w:rPr>
        <w:t xml:space="preserve">ЗА ИСКЛЮЧЕНИЕМ </w:t>
      </w:r>
      <w:r>
        <w:rPr>
          <w:b/>
        </w:rPr>
        <w:t>ВРЕД</w:t>
      </w:r>
      <w:r w:rsidRPr="00F304DE">
        <w:rPr>
          <w:b/>
        </w:rPr>
        <w:t xml:space="preserve">А, ПРИЧИНЕННОГО ЛЕСНЫМ НАСАЖДЕНИЯМ </w:t>
      </w:r>
    </w:p>
    <w:p w:rsidR="00C8467B" w:rsidRPr="007C6A04" w:rsidRDefault="00C8467B" w:rsidP="00C8467B">
      <w:pPr>
        <w:rPr>
          <w:sz w:val="24"/>
          <w:szCs w:val="24"/>
        </w:rPr>
      </w:pPr>
    </w:p>
    <w:tbl>
      <w:tblPr>
        <w:tblW w:w="107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5878"/>
      </w:tblGrid>
      <w:tr w:rsidR="00C8467B" w:rsidRPr="005D0484" w:rsidTr="00C8467B">
        <w:trPr>
          <w:cantSplit/>
          <w:tblHeader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Размер ущерба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  <w:tcBorders>
              <w:bottom w:val="single" w:sz="4" w:space="0" w:color="auto"/>
            </w:tcBorders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1. Заготовка живицы, осуществляемая </w:t>
            </w:r>
            <w:r>
              <w:rPr>
                <w:sz w:val="24"/>
                <w:szCs w:val="24"/>
              </w:rPr>
              <w:t xml:space="preserve">          </w:t>
            </w:r>
            <w:r w:rsidRPr="005D0484">
              <w:rPr>
                <w:sz w:val="24"/>
                <w:szCs w:val="24"/>
              </w:rPr>
              <w:t xml:space="preserve">с нарушением установленных правил, </w:t>
            </w:r>
            <w:r>
              <w:rPr>
                <w:sz w:val="24"/>
                <w:szCs w:val="24"/>
              </w:rPr>
              <w:t xml:space="preserve">           </w:t>
            </w:r>
            <w:r w:rsidRPr="005D0484">
              <w:rPr>
                <w:sz w:val="24"/>
                <w:szCs w:val="24"/>
              </w:rPr>
              <w:t>а равно самовольно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5-кратная стоимость живицы, исчисленная по ставкам платы за единицу объема живицы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7B" w:rsidRDefault="00C8467B" w:rsidP="00D13B96">
            <w:pPr>
              <w:jc w:val="both"/>
              <w:rPr>
                <w:sz w:val="24"/>
                <w:szCs w:val="24"/>
                <w:lang w:eastAsia="ru-RU"/>
              </w:rPr>
            </w:pPr>
            <w:r w:rsidRPr="005D0484"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  <w:lang w:eastAsia="ru-RU"/>
              </w:rPr>
              <w:t xml:space="preserve">Заготовка и сбор </w:t>
            </w:r>
            <w:proofErr w:type="spellStart"/>
            <w:r>
              <w:rPr>
                <w:sz w:val="24"/>
                <w:szCs w:val="24"/>
                <w:lang w:eastAsia="ru-RU"/>
              </w:rPr>
              <w:t>недревесных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лесных ресурсов, осуществляемые с нарушением установленных правил, а равно самовольно, а также их порча или уничтожение: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пней, бересты, коры деревьев и кустарников, хвороста, веточного корма, еловой, пихтовой и сосновой лапы, камыша, тростника, луба   и подобных лесных ресурсов;</w:t>
            </w:r>
            <w:proofErr w:type="gramEnd"/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лесной подстилки, мха и подобных лесных ресурсов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7B" w:rsidRDefault="00C8467B" w:rsidP="00D13B9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2-кратная стоимость пней, бересты, коры деревьев      и кустарников, хвороста, веточного корма, еловой, пихтовой и сосновой лапы, камыша, тростника, луба, исчисленная по ставкам платы за единицу объема </w:t>
            </w:r>
            <w:proofErr w:type="spellStart"/>
            <w:r>
              <w:rPr>
                <w:sz w:val="24"/>
                <w:szCs w:val="24"/>
                <w:lang w:eastAsia="ru-RU"/>
              </w:rPr>
              <w:t>недревесных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лесных ресурсов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8467B" w:rsidRDefault="00C8467B" w:rsidP="00D13B9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4-кратная наибольшая ставка платы за единицу объема древесины основной лесообразующей</w:t>
            </w:r>
            <w:r>
              <w:rPr>
                <w:sz w:val="24"/>
                <w:szCs w:val="24"/>
              </w:rPr>
              <w:t xml:space="preserve"> хвойной</w:t>
            </w:r>
            <w:r w:rsidRPr="005D0484">
              <w:rPr>
                <w:sz w:val="24"/>
                <w:szCs w:val="24"/>
              </w:rPr>
              <w:t xml:space="preserve"> породы в субъекте Российской Федерации (за каждый квадратный метр </w:t>
            </w:r>
            <w:r>
              <w:rPr>
                <w:sz w:val="24"/>
                <w:szCs w:val="24"/>
              </w:rPr>
              <w:t>площади, на которой уничтожены, испорчены или самовольно заготовлены лесная подстилка, мох и подобные лесные ресурсы)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</w:p>
        </w:tc>
      </w:tr>
      <w:tr w:rsidR="00C8467B" w:rsidRPr="005D0484" w:rsidTr="00C8467B">
        <w:trPr>
          <w:cantSplit/>
          <w:trHeight w:val="8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467B" w:rsidRPr="005D0484" w:rsidTr="00C8467B">
        <w:trPr>
          <w:cantSplit/>
          <w:trHeight w:val="1225"/>
          <w:jc w:val="center"/>
        </w:trPr>
        <w:tc>
          <w:tcPr>
            <w:tcW w:w="4896" w:type="dxa"/>
            <w:tcBorders>
              <w:top w:val="single" w:sz="4" w:space="0" w:color="auto"/>
            </w:tcBorders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3. Заготовка пищевых лесных ресурсов (дикорастущих плодов, ягод, орехов, грибов, семян, древесных соков) и сбор лекарственных растений, </w:t>
            </w:r>
            <w:proofErr w:type="gramStart"/>
            <w:r w:rsidRPr="005D0484">
              <w:rPr>
                <w:sz w:val="24"/>
                <w:szCs w:val="24"/>
              </w:rPr>
              <w:t>осуществляемые</w:t>
            </w:r>
            <w:proofErr w:type="gramEnd"/>
            <w:r w:rsidRPr="005D0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5D0484">
              <w:rPr>
                <w:sz w:val="24"/>
                <w:szCs w:val="24"/>
              </w:rPr>
              <w:t>с нарушением установленных правил</w:t>
            </w:r>
            <w:r>
              <w:rPr>
                <w:sz w:val="24"/>
                <w:szCs w:val="24"/>
              </w:rPr>
              <w:t>,            а равно самовольно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2-кратная стоимость дикорастущих плодов, ягод, орехов, грибов, семян, древесных соков, лекарственных растений, исчисленная по ставкам платы за единицу объема пищевых лесных ресурсов </w:t>
            </w:r>
            <w:r>
              <w:rPr>
                <w:sz w:val="24"/>
                <w:szCs w:val="24"/>
              </w:rPr>
              <w:t xml:space="preserve">  </w:t>
            </w:r>
            <w:r w:rsidRPr="005D0484">
              <w:rPr>
                <w:sz w:val="24"/>
                <w:szCs w:val="24"/>
              </w:rPr>
              <w:t>и лекарственных растений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lastRenderedPageBreak/>
              <w:t xml:space="preserve">4. Самовольное использование лесов </w:t>
            </w:r>
            <w:proofErr w:type="gramStart"/>
            <w:r w:rsidRPr="005D0484"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ведения охотничьего хозяйства; </w:t>
            </w:r>
            <w:r w:rsidRPr="005D0484">
              <w:rPr>
                <w:sz w:val="24"/>
                <w:szCs w:val="24"/>
              </w:rPr>
              <w:t>ведения сельского хозяйства;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выращивания лесных плодовых, ягодных, декоративных или лекарственных растений;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осуществления научно-исследовательской или образовательной деятельности;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осуществления рекреационной деятельности;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создания и эксплуатации лесных плантаций;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выполнения работ по геологическому изучению недр, разработки месторождений полезных ископаемых; 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строительства водохранилищ, иных искусственных водных объектов, а также гидротехнических сооружений и специализированных портов;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строительства, реконструкции линий электропередачи, линий связи, дорог, трубопроводов и других линейных объектов;</w:t>
            </w:r>
          </w:p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переработки древесины и иных лесных ресурсов; 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иных целей с учетом назначения земель, на которых они располагаются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5-кратный размер годовой арендной платы, исчисленной по ставке платы за единицу площади лесного участка, находящегося в федеральной собственности, при соответствующем виде использования и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5D0484">
              <w:rPr>
                <w:sz w:val="24"/>
                <w:szCs w:val="24"/>
              </w:rPr>
              <w:t xml:space="preserve">Самовольное размещение объектов капитального строительства, объектов, </w:t>
            </w:r>
            <w:r>
              <w:rPr>
                <w:sz w:val="24"/>
                <w:szCs w:val="24"/>
              </w:rPr>
              <w:t xml:space="preserve">       </w:t>
            </w:r>
            <w:r w:rsidRPr="005D0484">
              <w:rPr>
                <w:sz w:val="24"/>
                <w:szCs w:val="24"/>
              </w:rPr>
              <w:t>не являющихся объектами капитального строительства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5-кратный размер годовой арендной платы, исчисленной по ставке платы за единицу площади лесного участка, находящегося в федеральной собственности, установленный для осуществления рекреационной деятельности и размер затрат, связанных с очисткой территории и приведением ее в состояние, пригодное для дальнейшего использования, исходя из площади земельного участка, занятого объектом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6. Самовольное снятие, уничтожение и</w:t>
            </w:r>
            <w:r>
              <w:rPr>
                <w:sz w:val="24"/>
                <w:szCs w:val="24"/>
              </w:rPr>
              <w:t>ли порча почв,</w:t>
            </w:r>
            <w:r w:rsidRPr="005D0484">
              <w:rPr>
                <w:sz w:val="24"/>
                <w:szCs w:val="24"/>
              </w:rPr>
              <w:t xml:space="preserve"> нахождение транспортных средств и механизмов, кроме специального назначения, в защитных лесах в</w:t>
            </w:r>
            <w:r>
              <w:rPr>
                <w:sz w:val="24"/>
                <w:szCs w:val="24"/>
              </w:rPr>
              <w:t xml:space="preserve">не отведенных мест, их движение </w:t>
            </w:r>
            <w:r w:rsidRPr="005D0484">
              <w:rPr>
                <w:sz w:val="24"/>
                <w:szCs w:val="24"/>
              </w:rPr>
              <w:t>вне существующих лесных дорог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4-кратная наибольшая ставка платы за единицу объема древесины основной лесообразующей породы </w:t>
            </w:r>
            <w:r>
              <w:rPr>
                <w:sz w:val="24"/>
                <w:szCs w:val="24"/>
              </w:rPr>
              <w:t xml:space="preserve">             </w:t>
            </w:r>
            <w:r w:rsidRPr="005D0484">
              <w:rPr>
                <w:sz w:val="24"/>
                <w:szCs w:val="24"/>
              </w:rPr>
              <w:t xml:space="preserve">в субъекте Российской Федерации (за каждый квадратный метр снятой, уничтоженной </w:t>
            </w:r>
            <w:r>
              <w:rPr>
                <w:sz w:val="24"/>
                <w:szCs w:val="24"/>
              </w:rPr>
              <w:t xml:space="preserve">                    </w:t>
            </w:r>
            <w:r w:rsidRPr="005D0484">
              <w:rPr>
                <w:sz w:val="24"/>
                <w:szCs w:val="24"/>
              </w:rPr>
              <w:t>или испорченной почвы, а также за каждое транспортное средство или механизм, кроме специального назначени</w:t>
            </w:r>
            <w:r>
              <w:rPr>
                <w:sz w:val="24"/>
                <w:szCs w:val="24"/>
              </w:rPr>
              <w:t xml:space="preserve">я, находящиеся в защитных лесах </w:t>
            </w:r>
            <w:r w:rsidRPr="005D0484">
              <w:rPr>
                <w:sz w:val="24"/>
                <w:szCs w:val="24"/>
              </w:rPr>
              <w:t xml:space="preserve">вне отведенных мест либо двигающиеся </w:t>
            </w:r>
            <w:r>
              <w:rPr>
                <w:sz w:val="24"/>
                <w:szCs w:val="24"/>
              </w:rPr>
              <w:t xml:space="preserve">                   </w:t>
            </w:r>
            <w:r w:rsidRPr="005D0484">
              <w:rPr>
                <w:sz w:val="24"/>
                <w:szCs w:val="24"/>
              </w:rPr>
              <w:t>вне существующих дорог)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lastRenderedPageBreak/>
              <w:t>7. Уничтожение или повреждение муравейников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 xml:space="preserve">наибольшая ставка платы за единицу объема древесины основной лесообразующей породы </w:t>
            </w:r>
            <w:r>
              <w:rPr>
                <w:sz w:val="24"/>
                <w:szCs w:val="24"/>
              </w:rPr>
              <w:t xml:space="preserve">             </w:t>
            </w:r>
            <w:r w:rsidRPr="005D0484">
              <w:rPr>
                <w:sz w:val="24"/>
                <w:szCs w:val="24"/>
              </w:rPr>
              <w:t xml:space="preserve">в субъекте Российской Федерации, умноженная </w:t>
            </w:r>
            <w:r>
              <w:rPr>
                <w:sz w:val="24"/>
                <w:szCs w:val="24"/>
              </w:rPr>
              <w:t xml:space="preserve">        </w:t>
            </w:r>
            <w:r w:rsidRPr="005D0484">
              <w:rPr>
                <w:sz w:val="24"/>
                <w:szCs w:val="24"/>
              </w:rPr>
              <w:t xml:space="preserve">на коэффициент, установленный в зависимости </w:t>
            </w:r>
            <w:r>
              <w:rPr>
                <w:sz w:val="24"/>
                <w:szCs w:val="24"/>
              </w:rPr>
              <w:t xml:space="preserve">         </w:t>
            </w:r>
            <w:r w:rsidRPr="005D0484">
              <w:rPr>
                <w:sz w:val="24"/>
                <w:szCs w:val="24"/>
              </w:rPr>
              <w:t xml:space="preserve">от диаметра уничтоженного или поврежденного муравейника (за каждый уничтоженный </w:t>
            </w:r>
            <w:r>
              <w:rPr>
                <w:sz w:val="24"/>
                <w:szCs w:val="24"/>
              </w:rPr>
              <w:t xml:space="preserve">                   </w:t>
            </w:r>
            <w:r w:rsidRPr="005D0484">
              <w:rPr>
                <w:sz w:val="24"/>
                <w:szCs w:val="24"/>
              </w:rPr>
              <w:t>или поврежденный муравейник):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при диаметре до 0,7 м – коэффициент 1;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при диаметре от 0,8 до 1 м – коэффициент 1,5;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при диаметре от 1,1 до 1,3 м – коэффициент 2,5;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при диаметре от 1,4 до 1,6 м – коэффициент 4;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при диаметре от 1,7 до 1,9 м – коэффициент 6;</w:t>
            </w:r>
          </w:p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при диаметре 2 м и более – коэффициент 7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5D0484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eastAsia="ru-RU"/>
              </w:rPr>
              <w:t xml:space="preserve">агрязнение лесов выбросами, радиоактивными и другими вредными веществами, и иное негативное воздействие на леса </w:t>
            </w:r>
            <w:r w:rsidRPr="005D0484">
              <w:rPr>
                <w:sz w:val="24"/>
                <w:szCs w:val="24"/>
              </w:rPr>
              <w:t>(за исключением размещения в лесах отходов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5D0484">
              <w:rPr>
                <w:sz w:val="24"/>
                <w:szCs w:val="24"/>
              </w:rPr>
              <w:t>и потребления)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5-кратный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9. Размещение в лесах отходов производства и потребления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10-кратный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04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Уничтожение или повреждение лесоустроительных или лесохозяйственных знаков, вывесок и других предметов наглядной агитации и пропаганды, малых архитектурных форм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5-кратный размер затрат, связанных с изготовлением  и установкой уничтоженного или поврежденного лесоустроительного или лесохозяйственного знака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Default="00C8467B" w:rsidP="00D1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5D0484">
              <w:rPr>
                <w:sz w:val="24"/>
                <w:szCs w:val="24"/>
              </w:rPr>
              <w:t>Повреждение объектов лесной инфраструктуры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z w:val="24"/>
                <w:szCs w:val="24"/>
              </w:rPr>
            </w:pPr>
            <w:r w:rsidRPr="005D0484">
              <w:rPr>
                <w:sz w:val="24"/>
                <w:szCs w:val="24"/>
              </w:rPr>
              <w:t>2-кратный размер затрат, связанных с устранением повреждений</w:t>
            </w:r>
          </w:p>
        </w:tc>
      </w:tr>
      <w:tr w:rsidR="00C8467B" w:rsidRPr="005D0484" w:rsidTr="00C8467B">
        <w:trPr>
          <w:cantSplit/>
          <w:jc w:val="center"/>
        </w:trPr>
        <w:tc>
          <w:tcPr>
            <w:tcW w:w="4896" w:type="dxa"/>
          </w:tcPr>
          <w:p w:rsidR="00C8467B" w:rsidRPr="005D0484" w:rsidRDefault="00C8467B" w:rsidP="00D13B96">
            <w:pPr>
              <w:shd w:val="clear" w:color="auto" w:fill="FFFFFF"/>
              <w:tabs>
                <w:tab w:val="left" w:pos="460"/>
              </w:tabs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12</w:t>
            </w:r>
            <w:r w:rsidRPr="005D0484">
              <w:rPr>
                <w:snapToGrid w:val="0"/>
                <w:color w:val="000000"/>
                <w:sz w:val="24"/>
                <w:szCs w:val="24"/>
              </w:rPr>
              <w:t>. Уничтожение, выкапывание или повреждение кустарничков</w:t>
            </w:r>
          </w:p>
        </w:tc>
        <w:tc>
          <w:tcPr>
            <w:tcW w:w="5878" w:type="dxa"/>
          </w:tcPr>
          <w:p w:rsidR="00C8467B" w:rsidRPr="005D0484" w:rsidRDefault="00C8467B" w:rsidP="00D13B9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5D0484">
              <w:rPr>
                <w:snapToGrid w:val="0"/>
                <w:color w:val="000000"/>
                <w:sz w:val="24"/>
                <w:szCs w:val="24"/>
              </w:rPr>
              <w:t>10-</w:t>
            </w:r>
            <w:r w:rsidRPr="005D0484">
              <w:rPr>
                <w:sz w:val="24"/>
                <w:szCs w:val="24"/>
              </w:rPr>
              <w:t xml:space="preserve">кратная стоимость древесины 1 дерева с диаметром ствола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D0484">
                <w:rPr>
                  <w:sz w:val="24"/>
                  <w:szCs w:val="24"/>
                </w:rPr>
                <w:t>20 см</w:t>
              </w:r>
            </w:smartTag>
            <w:r w:rsidRPr="005D0484">
              <w:rPr>
                <w:sz w:val="24"/>
                <w:szCs w:val="24"/>
              </w:rPr>
              <w:t xml:space="preserve">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  <w:r>
              <w:rPr>
                <w:sz w:val="24"/>
                <w:szCs w:val="24"/>
              </w:rPr>
              <w:t xml:space="preserve"> </w:t>
            </w:r>
            <w:r w:rsidRPr="00C12A51">
              <w:rPr>
                <w:sz w:val="24"/>
                <w:szCs w:val="24"/>
              </w:rPr>
              <w:t>(за каждый уничтоженный, выкопанный или поврежденный кустарничек)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8467B" w:rsidRPr="005D0484" w:rsidRDefault="00C8467B" w:rsidP="00C8467B">
      <w:pPr>
        <w:rPr>
          <w:sz w:val="24"/>
          <w:szCs w:val="24"/>
        </w:rPr>
      </w:pPr>
    </w:p>
    <w:p w:rsidR="00C8467B" w:rsidRPr="00095741" w:rsidRDefault="00C8467B" w:rsidP="00C8467B">
      <w:pPr>
        <w:pStyle w:val="ConsPlusNormal"/>
        <w:spacing w:after="120" w:line="276" w:lineRule="auto"/>
        <w:ind w:right="-454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>Примечание:</w:t>
      </w:r>
    </w:p>
    <w:p w:rsidR="00C8467B" w:rsidRPr="00384792" w:rsidRDefault="00C8467B" w:rsidP="00C8467B">
      <w:pPr>
        <w:pStyle w:val="ConsPlusNormal"/>
        <w:spacing w:line="276" w:lineRule="auto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 xml:space="preserve">1. </w:t>
      </w:r>
      <w:proofErr w:type="gramStart"/>
      <w:r w:rsidRPr="00095741">
        <w:rPr>
          <w:sz w:val="24"/>
          <w:szCs w:val="24"/>
        </w:rPr>
        <w:t xml:space="preserve">При использовании такс, исчисляемых на основании </w:t>
      </w:r>
      <w:hyperlink r:id="rId16" w:history="1">
        <w:r w:rsidRPr="00095741">
          <w:rPr>
            <w:sz w:val="24"/>
            <w:szCs w:val="24"/>
          </w:rPr>
          <w:t>ставок</w:t>
        </w:r>
      </w:hyperlink>
      <w:r w:rsidRPr="00095741">
        <w:rPr>
          <w:sz w:val="24"/>
          <w:szCs w:val="24"/>
        </w:rPr>
        <w:t xml:space="preserve"> платы за единицу объема лесных ресурсов, применяются ставки платы, установленные Правительством Российской Федерации,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17" w:history="1">
        <w:r w:rsidRPr="00095741">
          <w:rPr>
            <w:sz w:val="24"/>
            <w:szCs w:val="24"/>
          </w:rPr>
          <w:t>статьями 81</w:t>
        </w:r>
      </w:hyperlink>
      <w:r w:rsidRPr="00095741">
        <w:rPr>
          <w:sz w:val="24"/>
          <w:szCs w:val="24"/>
        </w:rPr>
        <w:t xml:space="preserve"> - </w:t>
      </w:r>
      <w:hyperlink r:id="rId18" w:history="1">
        <w:r w:rsidRPr="00095741">
          <w:rPr>
            <w:sz w:val="24"/>
            <w:szCs w:val="24"/>
          </w:rPr>
          <w:t>84</w:t>
        </w:r>
      </w:hyperlink>
      <w:r w:rsidRPr="00095741">
        <w:rPr>
          <w:sz w:val="24"/>
          <w:szCs w:val="24"/>
        </w:rPr>
        <w:t xml:space="preserve"> Лесного кодекса Российской Федерации </w:t>
      </w:r>
      <w:r w:rsidRPr="00A80799">
        <w:rPr>
          <w:sz w:val="24"/>
          <w:szCs w:val="24"/>
        </w:rPr>
        <w:t>(Собрание законодательства Российско</w:t>
      </w:r>
      <w:r>
        <w:rPr>
          <w:sz w:val="24"/>
          <w:szCs w:val="24"/>
        </w:rPr>
        <w:t xml:space="preserve">й Федерации, 2006, № 50, </w:t>
      </w:r>
      <w:r w:rsidRPr="00A80799">
        <w:rPr>
          <w:sz w:val="24"/>
          <w:szCs w:val="24"/>
        </w:rPr>
        <w:t>ст. 5278;</w:t>
      </w:r>
      <w:proofErr w:type="gramEnd"/>
      <w:r w:rsidRPr="00A80799">
        <w:rPr>
          <w:sz w:val="24"/>
          <w:szCs w:val="24"/>
        </w:rPr>
        <w:t xml:space="preserve"> </w:t>
      </w:r>
      <w:proofErr w:type="gramStart"/>
      <w:r w:rsidRPr="00A80799">
        <w:rPr>
          <w:sz w:val="24"/>
          <w:szCs w:val="24"/>
        </w:rPr>
        <w:t>2008, № 52, ст. 6236; 2009, № 11, ст. 1261, №</w:t>
      </w:r>
      <w:r>
        <w:rPr>
          <w:sz w:val="24"/>
          <w:szCs w:val="24"/>
        </w:rPr>
        <w:t xml:space="preserve"> 52, ст. 6441; 2011, № 1, </w:t>
      </w:r>
      <w:r w:rsidRPr="00A80799">
        <w:rPr>
          <w:sz w:val="24"/>
          <w:szCs w:val="24"/>
        </w:rPr>
        <w:t xml:space="preserve">ст. 54; № 30, </w:t>
      </w:r>
      <w:r>
        <w:rPr>
          <w:sz w:val="24"/>
          <w:szCs w:val="24"/>
        </w:rPr>
        <w:t xml:space="preserve">      </w:t>
      </w:r>
      <w:r w:rsidRPr="00A80799">
        <w:rPr>
          <w:sz w:val="24"/>
          <w:szCs w:val="24"/>
        </w:rPr>
        <w:t>ст. 4590; 2012, № 26, ст. 3446; 2013, № 52</w:t>
      </w:r>
      <w:r>
        <w:rPr>
          <w:sz w:val="24"/>
          <w:szCs w:val="24"/>
        </w:rPr>
        <w:t>, ст. 6971, ст. 6980; 2014,</w:t>
      </w:r>
      <w:r w:rsidRPr="00A80799">
        <w:rPr>
          <w:sz w:val="24"/>
          <w:szCs w:val="24"/>
        </w:rPr>
        <w:t xml:space="preserve"> № 11, ст. 1092, № 26, ст. 3377, № 30, ст. 4251; 2015, № 27, ст. 3997, № 29, ст. 4359; 2016, № 1, ст. 75, № 26, ст. 3875, ст. 3887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2018, № 1, ст. 55</w:t>
      </w:r>
      <w:r w:rsidRPr="00A80799">
        <w:rPr>
          <w:sz w:val="24"/>
          <w:szCs w:val="24"/>
        </w:rPr>
        <w:t xml:space="preserve">) </w:t>
      </w:r>
      <w:r w:rsidRPr="00095741">
        <w:rPr>
          <w:sz w:val="24"/>
          <w:szCs w:val="24"/>
        </w:rPr>
        <w:t>в отношении вывозки древесины на расстояние до 10 км, с учетом индексации ставок платы на год, в котором совершено нарушение лесного законодательства</w:t>
      </w:r>
      <w:r w:rsidRPr="00384792">
        <w:rPr>
          <w:sz w:val="24"/>
          <w:szCs w:val="24"/>
        </w:rPr>
        <w:t>.</w:t>
      </w:r>
      <w:proofErr w:type="gramEnd"/>
    </w:p>
    <w:p w:rsidR="00C8467B" w:rsidRPr="00095741" w:rsidRDefault="00C8467B" w:rsidP="00C8467B">
      <w:pPr>
        <w:pStyle w:val="ConsPlusNormal"/>
        <w:spacing w:line="276" w:lineRule="auto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>2. Объем уничтоженных, поврежденных деревьев, кустарников и лиан определяется путем сплошного перечета по породам с распределением на поврежденные до степени</w:t>
      </w:r>
      <w:r>
        <w:rPr>
          <w:sz w:val="24"/>
          <w:szCs w:val="24"/>
        </w:rPr>
        <w:t xml:space="preserve"> прекращения роста и поврежденные</w:t>
      </w:r>
      <w:r w:rsidRPr="00095741">
        <w:rPr>
          <w:sz w:val="24"/>
          <w:szCs w:val="24"/>
        </w:rPr>
        <w:t xml:space="preserve"> не до степени прекращения роста. На площади более 1 гектара используются материалы лесоустройства либо </w:t>
      </w:r>
      <w:proofErr w:type="gramStart"/>
      <w:r w:rsidRPr="00095741">
        <w:rPr>
          <w:sz w:val="24"/>
          <w:szCs w:val="24"/>
        </w:rPr>
        <w:t>производится</w:t>
      </w:r>
      <w:proofErr w:type="gramEnd"/>
      <w:r w:rsidRPr="00095741">
        <w:rPr>
          <w:sz w:val="24"/>
          <w:szCs w:val="24"/>
        </w:rPr>
        <w:t xml:space="preserve"> ленточный перечет. </w:t>
      </w:r>
    </w:p>
    <w:p w:rsidR="00C8467B" w:rsidRPr="00095741" w:rsidRDefault="00C8467B" w:rsidP="00C8467B">
      <w:pPr>
        <w:pStyle w:val="ConsPlusNormal"/>
        <w:spacing w:line="276" w:lineRule="auto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>3. Деревья, поврежденные до степени прекращения роста, – деревья с обломом вершины, сломом ствола, с наклоном на 10 градусов и более, повреждением кроны на одну треть и более ее поверхности, обдиром коры на стволе, составляющим 10 и более процентов окружно</w:t>
      </w:r>
      <w:r>
        <w:rPr>
          <w:sz w:val="24"/>
          <w:szCs w:val="24"/>
        </w:rPr>
        <w:t xml:space="preserve">сти ствола,              с обдиром </w:t>
      </w:r>
      <w:r w:rsidRPr="00095741">
        <w:rPr>
          <w:sz w:val="24"/>
          <w:szCs w:val="24"/>
        </w:rPr>
        <w:t>и обрывом скелета корней.</w:t>
      </w:r>
    </w:p>
    <w:p w:rsidR="00C8467B" w:rsidRPr="00986164" w:rsidRDefault="00C8467B" w:rsidP="00C8467B">
      <w:pPr>
        <w:pStyle w:val="ConsPlusNormal"/>
        <w:spacing w:line="276" w:lineRule="auto"/>
        <w:ind w:right="-456" w:firstLine="425"/>
        <w:jc w:val="both"/>
        <w:rPr>
          <w:sz w:val="24"/>
          <w:szCs w:val="24"/>
        </w:rPr>
      </w:pPr>
      <w:r w:rsidRPr="00986164">
        <w:rPr>
          <w:sz w:val="24"/>
          <w:szCs w:val="24"/>
        </w:rPr>
        <w:t xml:space="preserve">4. </w:t>
      </w:r>
      <w:proofErr w:type="gramStart"/>
      <w:r w:rsidRPr="00986164">
        <w:rPr>
          <w:sz w:val="24"/>
          <w:szCs w:val="24"/>
        </w:rPr>
        <w:t xml:space="preserve">В случае если в соответствии с таксами размер вреда исчисляется исходя из размера затрат, связанных с очисткой территории и приведением </w:t>
      </w:r>
      <w:r>
        <w:rPr>
          <w:sz w:val="24"/>
          <w:szCs w:val="24"/>
        </w:rPr>
        <w:t xml:space="preserve">  </w:t>
      </w:r>
      <w:r w:rsidRPr="00986164">
        <w:rPr>
          <w:sz w:val="24"/>
          <w:szCs w:val="24"/>
        </w:rPr>
        <w:t>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объектов лесной инфраструктуры, применяются действующие на момент совершения правонарушения установленные уполномоченными органами исполнительной власти цены и нормативы затрат, которые непосредственно связаны с оч</w:t>
      </w:r>
      <w:r>
        <w:rPr>
          <w:sz w:val="24"/>
          <w:szCs w:val="24"/>
        </w:rPr>
        <w:t>исткой территории</w:t>
      </w:r>
      <w:proofErr w:type="gramEnd"/>
      <w:r>
        <w:rPr>
          <w:sz w:val="24"/>
          <w:szCs w:val="24"/>
        </w:rPr>
        <w:t xml:space="preserve"> и приведением </w:t>
      </w:r>
      <w:r w:rsidRPr="00986164">
        <w:rPr>
          <w:sz w:val="24"/>
          <w:szCs w:val="24"/>
        </w:rPr>
        <w:t>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объектов лесной инфраструктуры.</w:t>
      </w:r>
    </w:p>
    <w:p w:rsidR="00C8467B" w:rsidRPr="003053CF" w:rsidRDefault="00C8467B" w:rsidP="00C8467B">
      <w:pPr>
        <w:pStyle w:val="ConsPlusNormal"/>
        <w:spacing w:line="276" w:lineRule="auto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 xml:space="preserve">5. </w:t>
      </w:r>
      <w:proofErr w:type="gramStart"/>
      <w:r w:rsidRPr="00095741">
        <w:rPr>
          <w:sz w:val="24"/>
          <w:szCs w:val="24"/>
        </w:rPr>
        <w:t xml:space="preserve">При исчислении вреда, причиненного в результате уничтожения или повреждения деревьев и кустарников хвойных пород, осуществляемых </w:t>
      </w:r>
      <w:r>
        <w:rPr>
          <w:sz w:val="24"/>
          <w:szCs w:val="24"/>
        </w:rPr>
        <w:t xml:space="preserve">      </w:t>
      </w:r>
      <w:r w:rsidRPr="00095741">
        <w:rPr>
          <w:sz w:val="24"/>
          <w:szCs w:val="24"/>
        </w:rPr>
        <w:t xml:space="preserve">в ноябре-январе; уничтожения или повреждения деревьев – семенников и деревьев в семенных куртинах и полосах на вырубках, находящихся </w:t>
      </w:r>
      <w:r>
        <w:rPr>
          <w:sz w:val="24"/>
          <w:szCs w:val="24"/>
        </w:rPr>
        <w:t xml:space="preserve">             </w:t>
      </w:r>
      <w:r w:rsidRPr="00095741">
        <w:rPr>
          <w:sz w:val="24"/>
          <w:szCs w:val="24"/>
        </w:rPr>
        <w:lastRenderedPageBreak/>
        <w:t xml:space="preserve">в стадии </w:t>
      </w:r>
      <w:proofErr w:type="spellStart"/>
      <w:r w:rsidRPr="00095741">
        <w:rPr>
          <w:sz w:val="24"/>
          <w:szCs w:val="24"/>
        </w:rPr>
        <w:t>лесовосстановления</w:t>
      </w:r>
      <w:proofErr w:type="spellEnd"/>
      <w:r w:rsidRPr="00095741">
        <w:rPr>
          <w:sz w:val="24"/>
          <w:szCs w:val="24"/>
        </w:rPr>
        <w:t>, плюсовых (элитных) деревьев, а также деревьев на плантациях, в лесных генетических резервах, семенных заказниках, на постоянных лесосеменных участках;</w:t>
      </w:r>
      <w:proofErr w:type="gramEnd"/>
      <w:r w:rsidRPr="00095741">
        <w:rPr>
          <w:sz w:val="24"/>
          <w:szCs w:val="24"/>
        </w:rPr>
        <w:t xml:space="preserve"> уничтожения или повреждения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допускается, размер таксы</w:t>
      </w:r>
      <w:r>
        <w:rPr>
          <w:sz w:val="24"/>
          <w:szCs w:val="24"/>
        </w:rPr>
        <w:t xml:space="preserve"> подлежит увеличению в два раза</w:t>
      </w:r>
      <w:r w:rsidRPr="003053CF">
        <w:rPr>
          <w:sz w:val="24"/>
          <w:szCs w:val="24"/>
        </w:rPr>
        <w:t>.</w:t>
      </w:r>
    </w:p>
    <w:p w:rsidR="00C8467B" w:rsidRPr="00095741" w:rsidRDefault="00C8467B" w:rsidP="00C8467B">
      <w:pPr>
        <w:pStyle w:val="ConsPlusNormal"/>
        <w:spacing w:line="276" w:lineRule="auto"/>
        <w:ind w:right="-427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 xml:space="preserve">6. При исчислении вреда, причиненного в связи с незаконной заготовкой пищевых лесных ресурсов или сбором лекарственных растений, виды которых занесены в </w:t>
      </w:r>
      <w:hyperlink r:id="rId19" w:history="1">
        <w:r w:rsidRPr="00095741">
          <w:rPr>
            <w:sz w:val="24"/>
            <w:szCs w:val="24"/>
          </w:rPr>
          <w:t>Красную книгу</w:t>
        </w:r>
      </w:hyperlink>
      <w:r w:rsidRPr="00095741">
        <w:rPr>
          <w:sz w:val="24"/>
          <w:szCs w:val="24"/>
        </w:rPr>
        <w:t xml:space="preserve"> Российской Федерации и (или) красные книги субъектов Российской Федерации, размер таксы подлежит увеличению в десять раз.</w:t>
      </w:r>
    </w:p>
    <w:p w:rsidR="00C8467B" w:rsidRPr="00095741" w:rsidRDefault="00C8467B" w:rsidP="00C8467B">
      <w:pPr>
        <w:autoSpaceDE w:val="0"/>
        <w:autoSpaceDN w:val="0"/>
        <w:adjustRightInd w:val="0"/>
        <w:ind w:right="-456" w:firstLine="425"/>
        <w:jc w:val="both"/>
        <w:rPr>
          <w:sz w:val="24"/>
          <w:szCs w:val="24"/>
          <w:lang w:eastAsia="ru-RU"/>
        </w:rPr>
      </w:pPr>
      <w:r w:rsidRPr="00095741">
        <w:rPr>
          <w:sz w:val="24"/>
          <w:szCs w:val="24"/>
        </w:rPr>
        <w:t xml:space="preserve">7. </w:t>
      </w:r>
      <w:proofErr w:type="gramStart"/>
      <w:r w:rsidRPr="00095741">
        <w:rPr>
          <w:sz w:val="24"/>
          <w:szCs w:val="24"/>
        </w:rPr>
        <w:t xml:space="preserve">При исчислении вреда, причиненного в связи с нарушением лесного законодательства в защитных лесах, особо защитных участках лесов </w:t>
      </w:r>
      <w:r>
        <w:rPr>
          <w:sz w:val="24"/>
          <w:szCs w:val="24"/>
        </w:rPr>
        <w:t xml:space="preserve">        </w:t>
      </w:r>
      <w:r w:rsidRPr="00095741">
        <w:rPr>
          <w:sz w:val="24"/>
          <w:szCs w:val="24"/>
        </w:rPr>
        <w:t xml:space="preserve">(за исключением лесов, расположенных на особо охраняемых природных территориях, и особо защитных участках защитных лесов), размер таксы подлежит увеличению в два раза, </w:t>
      </w:r>
      <w:r w:rsidRPr="00095741">
        <w:rPr>
          <w:sz w:val="24"/>
          <w:szCs w:val="24"/>
          <w:lang w:eastAsia="ru-RU"/>
        </w:rPr>
        <w:t xml:space="preserve"> </w:t>
      </w:r>
      <w:r w:rsidRPr="00095741">
        <w:rPr>
          <w:sz w:val="24"/>
          <w:szCs w:val="24"/>
        </w:rPr>
        <w:t>на особо защитных участках защитных лесов – в три раза; в лесах, расположенных на особо охраняемых природных территориях – в пять раз</w:t>
      </w:r>
      <w:r w:rsidRPr="00095741">
        <w:rPr>
          <w:sz w:val="24"/>
          <w:szCs w:val="24"/>
          <w:lang w:eastAsia="ru-RU"/>
        </w:rPr>
        <w:t>.</w:t>
      </w:r>
      <w:proofErr w:type="gramEnd"/>
    </w:p>
    <w:p w:rsidR="00C8467B" w:rsidRPr="00095741" w:rsidRDefault="00C8467B" w:rsidP="00C8467B">
      <w:pPr>
        <w:autoSpaceDE w:val="0"/>
        <w:autoSpaceDN w:val="0"/>
        <w:adjustRightInd w:val="0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>8. При исчислении вреда, причиненного в связи с самовольной заготовкой кедрового ореха, заготовкой кедрового ореха с нарушением установленных правил, размер таксы подлежит увеличению в десять раз.</w:t>
      </w:r>
    </w:p>
    <w:p w:rsidR="00C8467B" w:rsidRPr="00095741" w:rsidRDefault="00C8467B" w:rsidP="00C8467B">
      <w:pPr>
        <w:autoSpaceDE w:val="0"/>
        <w:autoSpaceDN w:val="0"/>
        <w:adjustRightInd w:val="0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>9. При исчислении вреда, причиненного в связи с нарушением лесного законодательства в лесах, расположенных в лесопарковых зеленых поясах, размер таксы подлежит увеличению в три раза.</w:t>
      </w:r>
    </w:p>
    <w:p w:rsidR="00C8467B" w:rsidRPr="002B5CD3" w:rsidRDefault="00C8467B" w:rsidP="00C8467B">
      <w:pPr>
        <w:autoSpaceDE w:val="0"/>
        <w:autoSpaceDN w:val="0"/>
        <w:adjustRightInd w:val="0"/>
        <w:ind w:right="-456" w:firstLine="425"/>
        <w:jc w:val="both"/>
        <w:rPr>
          <w:sz w:val="24"/>
          <w:szCs w:val="24"/>
        </w:rPr>
      </w:pPr>
      <w:r w:rsidRPr="00095741">
        <w:rPr>
          <w:sz w:val="24"/>
          <w:szCs w:val="24"/>
        </w:rPr>
        <w:t>10. При исчислении вреда за самоволь</w:t>
      </w:r>
      <w:r>
        <w:rPr>
          <w:sz w:val="24"/>
          <w:szCs w:val="24"/>
        </w:rPr>
        <w:t>ное использование</w:t>
      </w:r>
      <w:r w:rsidRPr="00095741">
        <w:rPr>
          <w:sz w:val="24"/>
          <w:szCs w:val="24"/>
        </w:rPr>
        <w:t xml:space="preserve"> лесов для ведения с</w:t>
      </w:r>
      <w:r>
        <w:rPr>
          <w:sz w:val="24"/>
          <w:szCs w:val="24"/>
        </w:rPr>
        <w:t>ельского хозяйства, самовольное размещение</w:t>
      </w:r>
      <w:r w:rsidRPr="00095741">
        <w:rPr>
          <w:sz w:val="24"/>
          <w:szCs w:val="24"/>
        </w:rPr>
        <w:t xml:space="preserve"> объектов капитального строительства, объектов, не являющихся объектами капитального строительства, а также объектов благоустройства, по которым не установлены ставки платы за единицу площади лесного участка, применяются ставки платы, установленные для осуществления рекреационной деятельности.</w:t>
      </w: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212E06" w:rsidRDefault="00212E06" w:rsidP="00212E06">
      <w:pPr>
        <w:ind w:right="-58"/>
        <w:jc w:val="center"/>
        <w:rPr>
          <w:b/>
          <w:szCs w:val="28"/>
        </w:rPr>
      </w:pPr>
    </w:p>
    <w:p w:rsidR="00212E06" w:rsidRPr="00C02906" w:rsidRDefault="00212E06" w:rsidP="00212E06">
      <w:pPr>
        <w:ind w:right="-58"/>
        <w:jc w:val="center"/>
        <w:rPr>
          <w:b/>
          <w:szCs w:val="28"/>
        </w:rPr>
      </w:pPr>
      <w:r w:rsidRPr="00C02906">
        <w:rPr>
          <w:b/>
          <w:szCs w:val="28"/>
        </w:rPr>
        <w:t>ПОЯСНИТЕЛЬНАЯ ЗАПИСКА</w:t>
      </w:r>
    </w:p>
    <w:p w:rsidR="00212E06" w:rsidRPr="00C02906" w:rsidRDefault="00212E06" w:rsidP="00212E06">
      <w:pPr>
        <w:tabs>
          <w:tab w:val="left" w:pos="90"/>
          <w:tab w:val="left" w:pos="180"/>
        </w:tabs>
        <w:ind w:right="-58"/>
        <w:jc w:val="center"/>
        <w:rPr>
          <w:b/>
          <w:color w:val="000000"/>
          <w:szCs w:val="28"/>
        </w:rPr>
      </w:pPr>
      <w:r w:rsidRPr="00C02906">
        <w:rPr>
          <w:b/>
          <w:szCs w:val="28"/>
        </w:rPr>
        <w:t xml:space="preserve">к проекту постановления Правительства Российской Федерации </w:t>
      </w:r>
      <w:r w:rsidRPr="00C02906">
        <w:rPr>
          <w:b/>
          <w:szCs w:val="28"/>
        </w:rPr>
        <w:br/>
        <w:t>«</w:t>
      </w:r>
      <w:r w:rsidRPr="00C02906">
        <w:rPr>
          <w:b/>
          <w:color w:val="000000"/>
          <w:szCs w:val="28"/>
        </w:rPr>
        <w:t xml:space="preserve">Об утверждении Особенностей возмещения вреда, причиненного лесам </w:t>
      </w:r>
    </w:p>
    <w:p w:rsidR="00212E06" w:rsidRPr="00C02906" w:rsidRDefault="00212E06" w:rsidP="00212E06">
      <w:pPr>
        <w:tabs>
          <w:tab w:val="left" w:pos="90"/>
          <w:tab w:val="left" w:pos="180"/>
        </w:tabs>
        <w:ind w:right="-58"/>
        <w:jc w:val="center"/>
        <w:rPr>
          <w:b/>
          <w:color w:val="000000"/>
          <w:szCs w:val="28"/>
        </w:rPr>
      </w:pPr>
      <w:r w:rsidRPr="00C02906">
        <w:rPr>
          <w:b/>
          <w:color w:val="000000"/>
          <w:szCs w:val="28"/>
        </w:rPr>
        <w:t xml:space="preserve">и находящимся в них природным объектам вследствие нарушения </w:t>
      </w:r>
    </w:p>
    <w:p w:rsidR="00212E06" w:rsidRPr="00C02906" w:rsidRDefault="00212E06" w:rsidP="00212E06">
      <w:pPr>
        <w:tabs>
          <w:tab w:val="left" w:pos="90"/>
          <w:tab w:val="left" w:pos="180"/>
        </w:tabs>
        <w:spacing w:after="360"/>
        <w:ind w:right="-57"/>
        <w:jc w:val="center"/>
        <w:rPr>
          <w:b/>
          <w:color w:val="000000"/>
          <w:szCs w:val="28"/>
        </w:rPr>
      </w:pPr>
      <w:r w:rsidRPr="00C02906">
        <w:rPr>
          <w:b/>
          <w:color w:val="000000"/>
          <w:szCs w:val="28"/>
        </w:rPr>
        <w:t>лесного законодательства, включая таксы и методики определения размера возмещения такого вреда»</w:t>
      </w:r>
    </w:p>
    <w:p w:rsidR="00212E06" w:rsidRPr="00F34620" w:rsidRDefault="00212E06" w:rsidP="00212E06">
      <w:pPr>
        <w:autoSpaceDE w:val="0"/>
        <w:autoSpaceDN w:val="0"/>
        <w:adjustRightInd w:val="0"/>
        <w:spacing w:before="48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связи с вступлением в силу 01.03.2017 Федерального закона </w:t>
      </w:r>
      <w:r w:rsidRPr="00F34620">
        <w:rPr>
          <w:color w:val="000000"/>
          <w:szCs w:val="28"/>
        </w:rPr>
        <w:t>от 23</w:t>
      </w:r>
      <w:r>
        <w:rPr>
          <w:color w:val="000000"/>
          <w:szCs w:val="28"/>
        </w:rPr>
        <w:t>.06.</w:t>
      </w:r>
      <w:r w:rsidRPr="00F34620">
        <w:rPr>
          <w:color w:val="000000"/>
          <w:szCs w:val="28"/>
        </w:rPr>
        <w:t>2016</w:t>
      </w:r>
      <w:r>
        <w:rPr>
          <w:color w:val="000000"/>
          <w:szCs w:val="28"/>
        </w:rPr>
        <w:t xml:space="preserve"> </w:t>
      </w:r>
      <w:r w:rsidRPr="00F34620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F34620">
        <w:rPr>
          <w:color w:val="000000"/>
          <w:szCs w:val="28"/>
        </w:rPr>
        <w:t>218-ФЗ «О внесении изменений в Лесной кодекс Российской Федерации и</w:t>
      </w:r>
      <w:r>
        <w:rPr>
          <w:color w:val="000000"/>
          <w:szCs w:val="28"/>
        </w:rPr>
        <w:t> </w:t>
      </w:r>
      <w:r w:rsidRPr="00F34620">
        <w:rPr>
          <w:color w:val="000000"/>
          <w:szCs w:val="28"/>
        </w:rPr>
        <w:t>отдельные законодательные акты Российской Федерации в части совершенствования регулирования лесных отношений»</w:t>
      </w:r>
      <w:r>
        <w:rPr>
          <w:color w:val="000000"/>
          <w:szCs w:val="28"/>
        </w:rPr>
        <w:t xml:space="preserve"> (далее – Федеральный закон № 218-ФЗ)</w:t>
      </w:r>
      <w:r w:rsidRPr="00F34620">
        <w:rPr>
          <w:color w:val="000000"/>
          <w:szCs w:val="28"/>
        </w:rPr>
        <w:t xml:space="preserve"> вступ</w:t>
      </w:r>
      <w:r>
        <w:rPr>
          <w:color w:val="000000"/>
          <w:szCs w:val="28"/>
        </w:rPr>
        <w:t xml:space="preserve">ила </w:t>
      </w:r>
      <w:r w:rsidRPr="00F34620">
        <w:rPr>
          <w:color w:val="000000"/>
          <w:szCs w:val="28"/>
        </w:rPr>
        <w:t xml:space="preserve">в силу новая редакция статьи </w:t>
      </w:r>
      <w:r>
        <w:rPr>
          <w:color w:val="000000"/>
          <w:szCs w:val="28"/>
        </w:rPr>
        <w:t>100</w:t>
      </w:r>
      <w:r w:rsidRPr="00255A49">
        <w:rPr>
          <w:color w:val="000000"/>
          <w:szCs w:val="28"/>
        </w:rPr>
        <w:t xml:space="preserve"> Лесного кодекса Российской Федерации (далее </w:t>
      </w:r>
      <w:r>
        <w:rPr>
          <w:color w:val="000000"/>
          <w:szCs w:val="28"/>
        </w:rPr>
        <w:t>–</w:t>
      </w:r>
      <w:r w:rsidRPr="00255A49">
        <w:rPr>
          <w:color w:val="000000"/>
          <w:szCs w:val="28"/>
        </w:rPr>
        <w:t xml:space="preserve"> Лесной кодекс)</w:t>
      </w:r>
      <w:r>
        <w:rPr>
          <w:color w:val="000000"/>
          <w:szCs w:val="28"/>
        </w:rPr>
        <w:t>, возлагающая на Правительство Российской Федерации полномочия по утверждению о</w:t>
      </w:r>
      <w:r w:rsidRPr="00F34620">
        <w:rPr>
          <w:color w:val="000000"/>
          <w:szCs w:val="28"/>
        </w:rPr>
        <w:t>собенностей возмещения</w:t>
      </w:r>
      <w:proofErr w:type="gramEnd"/>
      <w:r w:rsidRPr="00F34620">
        <w:rPr>
          <w:color w:val="000000"/>
          <w:szCs w:val="28"/>
        </w:rPr>
        <w:t xml:space="preserve"> вреда, </w:t>
      </w:r>
      <w:r>
        <w:rPr>
          <w:color w:val="000000"/>
          <w:szCs w:val="28"/>
        </w:rPr>
        <w:t>причиненного лесам и </w:t>
      </w:r>
      <w:r w:rsidRPr="00F34620">
        <w:rPr>
          <w:color w:val="000000"/>
          <w:szCs w:val="28"/>
        </w:rPr>
        <w:t>находящимся в них природным объектам вследствие нарушения лесного законодательства</w:t>
      </w:r>
      <w:r>
        <w:rPr>
          <w:color w:val="000000"/>
          <w:szCs w:val="28"/>
        </w:rPr>
        <w:t xml:space="preserve"> (далее – вред)</w:t>
      </w:r>
      <w:r w:rsidRPr="00F34620">
        <w:rPr>
          <w:color w:val="000000"/>
          <w:szCs w:val="28"/>
        </w:rPr>
        <w:t xml:space="preserve">, включая таксы и </w:t>
      </w:r>
      <w:hyperlink r:id="rId20" w:history="1">
        <w:r w:rsidRPr="00F34620">
          <w:rPr>
            <w:color w:val="000000"/>
            <w:szCs w:val="28"/>
          </w:rPr>
          <w:t>методики</w:t>
        </w:r>
      </w:hyperlink>
      <w:r w:rsidRPr="00F34620">
        <w:rPr>
          <w:color w:val="000000"/>
          <w:szCs w:val="28"/>
        </w:rPr>
        <w:t xml:space="preserve"> определения размера возмещения такого вреда.</w:t>
      </w:r>
    </w:p>
    <w:p w:rsidR="00212E06" w:rsidRDefault="00212E06" w:rsidP="00212E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 постановления Правительства Российской Федерации </w:t>
      </w:r>
      <w:r w:rsidRPr="000D1383">
        <w:rPr>
          <w:color w:val="000000"/>
          <w:szCs w:val="28"/>
        </w:rPr>
        <w:t>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законодательства, включая таксы и методики определения размера возмещения такого вреда»</w:t>
      </w:r>
      <w:r w:rsidRPr="00F34620">
        <w:rPr>
          <w:color w:val="000000"/>
          <w:szCs w:val="28"/>
        </w:rPr>
        <w:t xml:space="preserve"> (далее – проект постановления), </w:t>
      </w:r>
      <w:r>
        <w:rPr>
          <w:color w:val="000000"/>
          <w:szCs w:val="28"/>
        </w:rPr>
        <w:t xml:space="preserve">разработанный Минприроды России </w:t>
      </w:r>
      <w:r>
        <w:rPr>
          <w:szCs w:val="28"/>
        </w:rPr>
        <w:t>в</w:t>
      </w:r>
      <w:r w:rsidRPr="001F408C">
        <w:rPr>
          <w:szCs w:val="28"/>
        </w:rPr>
        <w:t xml:space="preserve"> соответствии с пунктом 7 Плана-графика подготовки актов Правительства Российской Федерации и федеральных органов исполнительной власти, необходимых для реализации Федерального закона № 218-ФЗ, утвержденного</w:t>
      </w:r>
      <w:proofErr w:type="gramEnd"/>
      <w:r w:rsidRPr="001F408C">
        <w:rPr>
          <w:szCs w:val="28"/>
        </w:rPr>
        <w:t xml:space="preserve"> Заместителем Председателя Правительства Российской Федерации А.Г.</w:t>
      </w:r>
      <w:r>
        <w:rPr>
          <w:szCs w:val="28"/>
        </w:rPr>
        <w:t xml:space="preserve"> </w:t>
      </w:r>
      <w:proofErr w:type="spellStart"/>
      <w:r w:rsidRPr="001F408C">
        <w:rPr>
          <w:szCs w:val="28"/>
        </w:rPr>
        <w:t>Хлопониным</w:t>
      </w:r>
      <w:proofErr w:type="spellEnd"/>
      <w:r w:rsidRPr="001F408C">
        <w:rPr>
          <w:szCs w:val="28"/>
        </w:rPr>
        <w:t xml:space="preserve"> 19.09.2016 № 6962п-П9</w:t>
      </w:r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F34620">
        <w:rPr>
          <w:color w:val="000000"/>
          <w:szCs w:val="28"/>
        </w:rPr>
        <w:t xml:space="preserve">учитывает специфику </w:t>
      </w:r>
      <w:r>
        <w:rPr>
          <w:color w:val="000000"/>
          <w:szCs w:val="28"/>
        </w:rPr>
        <w:t xml:space="preserve">исчисления </w:t>
      </w:r>
      <w:r w:rsidRPr="00F34620">
        <w:rPr>
          <w:color w:val="000000"/>
          <w:szCs w:val="28"/>
        </w:rPr>
        <w:t>вреда, причиненного лесам</w:t>
      </w:r>
      <w:r>
        <w:rPr>
          <w:color w:val="000000"/>
          <w:szCs w:val="28"/>
        </w:rPr>
        <w:t xml:space="preserve"> как экологической системе,</w:t>
      </w:r>
      <w:r w:rsidRPr="00F878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отмеченную в частях 3 и 4 статьи 100 Лесного кодекса. </w:t>
      </w:r>
    </w:p>
    <w:p w:rsidR="00212E06" w:rsidRDefault="00212E06" w:rsidP="00212E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Проектируемые Особенности </w:t>
      </w:r>
      <w:r w:rsidRPr="008707C5">
        <w:rPr>
          <w:color w:val="000000"/>
          <w:szCs w:val="28"/>
        </w:rPr>
        <w:t>возмещени</w:t>
      </w:r>
      <w:r>
        <w:rPr>
          <w:color w:val="000000"/>
          <w:szCs w:val="28"/>
        </w:rPr>
        <w:t>я</w:t>
      </w:r>
      <w:r w:rsidRPr="008707C5">
        <w:rPr>
          <w:color w:val="000000"/>
          <w:szCs w:val="28"/>
        </w:rPr>
        <w:t xml:space="preserve"> вреда, причиненного лесам и находящимся в них природным объектам вследствие нар</w:t>
      </w:r>
      <w:r>
        <w:rPr>
          <w:color w:val="000000"/>
          <w:szCs w:val="28"/>
        </w:rPr>
        <w:t>ушения лесного законодательства</w:t>
      </w:r>
      <w:r w:rsidRPr="008707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Особенности), включают в себя </w:t>
      </w:r>
      <w:r>
        <w:rPr>
          <w:szCs w:val="28"/>
          <w:lang w:eastAsia="ru-RU"/>
        </w:rPr>
        <w:t>методику</w:t>
      </w:r>
      <w:r w:rsidRPr="000F0E9B">
        <w:rPr>
          <w:szCs w:val="28"/>
          <w:lang w:eastAsia="ru-RU"/>
        </w:rPr>
        <w:t xml:space="preserve"> определения размера возмещения вреда</w:t>
      </w:r>
      <w:r>
        <w:rPr>
          <w:szCs w:val="28"/>
          <w:lang w:eastAsia="ru-RU"/>
        </w:rPr>
        <w:t>,</w:t>
      </w:r>
      <w:r>
        <w:rPr>
          <w:color w:val="000000"/>
          <w:szCs w:val="28"/>
        </w:rPr>
        <w:t xml:space="preserve"> а также механизм возмещения исчисленного вреда, направленный на стимулирование добровольного, своевременного и полного возмещения вреда лицами, допустившими нарушение лесного законодательства.</w:t>
      </w:r>
    </w:p>
    <w:p w:rsidR="00212E06" w:rsidRDefault="00212E06" w:rsidP="00212E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Кроме этого, Особенности предполагают установление </w:t>
      </w:r>
      <w:r>
        <w:rPr>
          <w:szCs w:val="28"/>
          <w:lang w:eastAsia="ru-RU"/>
        </w:rPr>
        <w:t>такс</w:t>
      </w:r>
      <w:r w:rsidRPr="003A2A5C">
        <w:rPr>
          <w:szCs w:val="28"/>
          <w:lang w:eastAsia="ru-RU"/>
        </w:rPr>
        <w:t xml:space="preserve"> для исчисления размера вреда, причиненного вследствие нарушения лесного законодательства лесным насаждениям, заготовка древесины которых </w:t>
      </w:r>
      <w:r>
        <w:rPr>
          <w:szCs w:val="28"/>
          <w:lang w:eastAsia="ru-RU"/>
        </w:rPr>
        <w:t>допускается</w:t>
      </w:r>
      <w:r w:rsidRPr="003A2A5C">
        <w:rPr>
          <w:szCs w:val="28"/>
          <w:lang w:eastAsia="ru-RU"/>
        </w:rPr>
        <w:t>;</w:t>
      </w:r>
      <w:r>
        <w:rPr>
          <w:color w:val="000000"/>
          <w:szCs w:val="28"/>
        </w:rPr>
        <w:t xml:space="preserve"> </w:t>
      </w:r>
      <w:r>
        <w:rPr>
          <w:szCs w:val="28"/>
          <w:lang w:eastAsia="ru-RU"/>
        </w:rPr>
        <w:t xml:space="preserve">такс для </w:t>
      </w:r>
      <w:r w:rsidRPr="003A2A5C">
        <w:rPr>
          <w:szCs w:val="28"/>
          <w:lang w:eastAsia="ru-RU"/>
        </w:rPr>
        <w:t>исчисления размера вреда, причиненног</w:t>
      </w:r>
      <w:r>
        <w:rPr>
          <w:szCs w:val="28"/>
          <w:lang w:eastAsia="ru-RU"/>
        </w:rPr>
        <w:t xml:space="preserve">о лесным насаждениям, заготовка </w:t>
      </w:r>
      <w:r w:rsidRPr="003A2A5C">
        <w:rPr>
          <w:szCs w:val="28"/>
          <w:lang w:eastAsia="ru-RU"/>
        </w:rPr>
        <w:t>древ</w:t>
      </w:r>
      <w:r>
        <w:rPr>
          <w:szCs w:val="28"/>
          <w:lang w:eastAsia="ru-RU"/>
        </w:rPr>
        <w:t>есины которых не допускается, в том числе для Республики Крым и города федерального значения Севастополь</w:t>
      </w:r>
      <w:r w:rsidRPr="003A2A5C">
        <w:rPr>
          <w:szCs w:val="28"/>
          <w:lang w:eastAsia="ru-RU"/>
        </w:rPr>
        <w:t xml:space="preserve">; </w:t>
      </w:r>
      <w:r>
        <w:rPr>
          <w:szCs w:val="28"/>
          <w:lang w:eastAsia="ru-RU"/>
        </w:rPr>
        <w:t>такс</w:t>
      </w:r>
      <w:r w:rsidRPr="003A2A5C">
        <w:rPr>
          <w:szCs w:val="28"/>
          <w:lang w:eastAsia="ru-RU"/>
        </w:rPr>
        <w:t xml:space="preserve"> для исчисления размера вреда,</w:t>
      </w:r>
      <w:r>
        <w:rPr>
          <w:szCs w:val="28"/>
          <w:lang w:eastAsia="ru-RU"/>
        </w:rPr>
        <w:t xml:space="preserve"> </w:t>
      </w:r>
      <w:r w:rsidRPr="003A2A5C">
        <w:rPr>
          <w:szCs w:val="28"/>
          <w:lang w:eastAsia="ru-RU"/>
        </w:rPr>
        <w:t>причиненного лесам вследствие нару</w:t>
      </w:r>
      <w:r>
        <w:rPr>
          <w:szCs w:val="28"/>
          <w:lang w:eastAsia="ru-RU"/>
        </w:rPr>
        <w:t xml:space="preserve">шения лесного законодательства, </w:t>
      </w:r>
      <w:r w:rsidRPr="003A2A5C">
        <w:rPr>
          <w:szCs w:val="28"/>
          <w:lang w:eastAsia="ru-RU"/>
        </w:rPr>
        <w:t>за </w:t>
      </w:r>
      <w:r>
        <w:rPr>
          <w:szCs w:val="28"/>
          <w:lang w:eastAsia="ru-RU"/>
        </w:rPr>
        <w:t xml:space="preserve"> </w:t>
      </w:r>
      <w:r w:rsidRPr="003A2A5C">
        <w:rPr>
          <w:szCs w:val="28"/>
          <w:lang w:eastAsia="ru-RU"/>
        </w:rPr>
        <w:t xml:space="preserve">исключением вреда, причиненного </w:t>
      </w:r>
      <w:r>
        <w:rPr>
          <w:szCs w:val="28"/>
          <w:lang w:eastAsia="ru-RU"/>
        </w:rPr>
        <w:t xml:space="preserve">лесным насаждениям </w:t>
      </w:r>
      <w:r>
        <w:rPr>
          <w:color w:val="000000" w:themeColor="text1"/>
          <w:szCs w:val="28"/>
        </w:rPr>
        <w:t>(далее – таксы</w:t>
      </w:r>
      <w:r w:rsidRPr="004B21BA">
        <w:rPr>
          <w:color w:val="000000" w:themeColor="text1"/>
          <w:szCs w:val="28"/>
        </w:rPr>
        <w:t>).</w:t>
      </w:r>
    </w:p>
    <w:p w:rsidR="00212E06" w:rsidRDefault="00212E06" w:rsidP="00212E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Таксы, входящие в состав Особенностей и предназначенные для исчисления размера вреда, </w:t>
      </w:r>
      <w:r w:rsidRPr="00CD7FAD">
        <w:rPr>
          <w:color w:val="000000"/>
          <w:szCs w:val="28"/>
        </w:rPr>
        <w:t>причиненного лесам как экологической системе, учитывают изменения, внесенные в</w:t>
      </w:r>
      <w:r>
        <w:rPr>
          <w:color w:val="000000"/>
          <w:szCs w:val="28"/>
        </w:rPr>
        <w:t xml:space="preserve"> Федеральный закон от 10.</w:t>
      </w:r>
      <w:r w:rsidRPr="00394C0E">
        <w:rPr>
          <w:color w:val="000000"/>
          <w:szCs w:val="28"/>
        </w:rPr>
        <w:t>01</w:t>
      </w:r>
      <w:r>
        <w:rPr>
          <w:color w:val="000000"/>
          <w:szCs w:val="28"/>
        </w:rPr>
        <w:t xml:space="preserve">.2002 </w:t>
      </w:r>
      <w:r w:rsidRPr="00CD7FAD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CD7FAD">
        <w:rPr>
          <w:color w:val="000000"/>
          <w:szCs w:val="28"/>
        </w:rPr>
        <w:t>7-ФЗ</w:t>
      </w:r>
      <w:r>
        <w:rPr>
          <w:color w:val="000000"/>
          <w:szCs w:val="28"/>
        </w:rPr>
        <w:t> </w:t>
      </w:r>
      <w:r w:rsidRPr="00CD7FAD">
        <w:rPr>
          <w:color w:val="000000"/>
          <w:szCs w:val="28"/>
        </w:rPr>
        <w:t>«Об</w:t>
      </w:r>
      <w:r>
        <w:rPr>
          <w:color w:val="000000"/>
          <w:szCs w:val="28"/>
        </w:rPr>
        <w:t> </w:t>
      </w:r>
      <w:r w:rsidRPr="00CD7FAD">
        <w:rPr>
          <w:color w:val="000000"/>
          <w:szCs w:val="28"/>
        </w:rPr>
        <w:t>охране окружающей среды» в связи с принятием Федерального закона</w:t>
      </w:r>
      <w:r>
        <w:rPr>
          <w:color w:val="000000"/>
          <w:szCs w:val="28"/>
        </w:rPr>
        <w:t xml:space="preserve"> от 03.07.2016 </w:t>
      </w:r>
      <w:r w:rsidRPr="00CD7FAD">
        <w:rPr>
          <w:color w:val="000000"/>
          <w:szCs w:val="28"/>
        </w:rPr>
        <w:t>№ 353-ФЗ</w:t>
      </w:r>
      <w:r>
        <w:rPr>
          <w:color w:val="000000"/>
          <w:szCs w:val="28"/>
        </w:rPr>
        <w:t xml:space="preserve"> </w:t>
      </w:r>
      <w:r w:rsidRPr="00CD7FAD">
        <w:rPr>
          <w:color w:val="000000"/>
          <w:szCs w:val="28"/>
        </w:rPr>
        <w:t>«О внесении изменений в Федеральный закон «</w:t>
      </w:r>
      <w:r>
        <w:rPr>
          <w:color w:val="000000"/>
          <w:szCs w:val="28"/>
        </w:rPr>
        <w:t>Об </w:t>
      </w:r>
      <w:r w:rsidRPr="00CD7FAD">
        <w:rPr>
          <w:color w:val="000000"/>
          <w:szCs w:val="28"/>
        </w:rPr>
        <w:t>охране окружающей среды» и отдельные законодательные акты Российской Федерации в части создания лесопарковых зеленых поясов».</w:t>
      </w:r>
      <w:r>
        <w:rPr>
          <w:color w:val="000000"/>
          <w:szCs w:val="28"/>
        </w:rPr>
        <w:t xml:space="preserve"> </w:t>
      </w:r>
      <w:proofErr w:type="gramEnd"/>
    </w:p>
    <w:p w:rsidR="00212E06" w:rsidRPr="009C2DA4" w:rsidRDefault="00212E06" w:rsidP="00212E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 w:rsidRPr="00EA2F3D">
        <w:rPr>
          <w:szCs w:val="28"/>
        </w:rPr>
        <w:t>Предлагаемые проектом</w:t>
      </w:r>
      <w:r>
        <w:rPr>
          <w:szCs w:val="28"/>
        </w:rPr>
        <w:t xml:space="preserve"> постановления</w:t>
      </w:r>
      <w:r w:rsidRPr="00EA2F3D">
        <w:rPr>
          <w:szCs w:val="28"/>
        </w:rPr>
        <w:t xml:space="preserve"> таксы и методика</w:t>
      </w:r>
      <w:r>
        <w:rPr>
          <w:szCs w:val="28"/>
        </w:rPr>
        <w:t xml:space="preserve"> </w:t>
      </w:r>
      <w:r w:rsidRPr="000F0E9B">
        <w:rPr>
          <w:szCs w:val="28"/>
          <w:lang w:eastAsia="ru-RU"/>
        </w:rPr>
        <w:t>определения размера возмещения вреда</w:t>
      </w:r>
      <w:r w:rsidRPr="00EA2F3D">
        <w:rPr>
          <w:szCs w:val="28"/>
        </w:rPr>
        <w:t xml:space="preserve"> основаны </w:t>
      </w:r>
      <w:r w:rsidRPr="009C2DA4">
        <w:rPr>
          <w:color w:val="000000"/>
          <w:szCs w:val="28"/>
        </w:rPr>
        <w:t xml:space="preserve">на анализе практики </w:t>
      </w:r>
      <w:r w:rsidRPr="00EA2F3D">
        <w:rPr>
          <w:szCs w:val="28"/>
        </w:rPr>
        <w:t>применения такс и методики, утвержденных постановлением Правительств</w:t>
      </w:r>
      <w:r>
        <w:rPr>
          <w:szCs w:val="28"/>
        </w:rPr>
        <w:t xml:space="preserve">а Российской Федерации от 08.05.2007 </w:t>
      </w:r>
      <w:r w:rsidRPr="00EA2F3D">
        <w:rPr>
          <w:szCs w:val="28"/>
        </w:rPr>
        <w:t xml:space="preserve">№ 273 «Об исчислении размера вреда, причиненного лесам вследствие нарушения </w:t>
      </w:r>
      <w:r>
        <w:rPr>
          <w:szCs w:val="28"/>
        </w:rPr>
        <w:t xml:space="preserve"> </w:t>
      </w:r>
      <w:r w:rsidRPr="00EA2F3D">
        <w:rPr>
          <w:szCs w:val="28"/>
        </w:rPr>
        <w:t>лесного законодательства»</w:t>
      </w:r>
      <w:r w:rsidRPr="00EA2F3D">
        <w:rPr>
          <w:color w:val="000000"/>
          <w:szCs w:val="28"/>
        </w:rPr>
        <w:t xml:space="preserve"> </w:t>
      </w:r>
      <w:r w:rsidRPr="009C2DA4">
        <w:rPr>
          <w:color w:val="000000"/>
          <w:szCs w:val="28"/>
        </w:rPr>
        <w:t>органами государственной власти субъектов Российской Федерации, уполномоченных в области лесных отношений, и направлены на исключение неопределенностей при их использовании</w:t>
      </w:r>
      <w:r>
        <w:rPr>
          <w:color w:val="000000"/>
          <w:szCs w:val="28"/>
        </w:rPr>
        <w:t>.</w:t>
      </w:r>
      <w:proofErr w:type="gramEnd"/>
    </w:p>
    <w:p w:rsidR="00212E06" w:rsidRDefault="00212E06" w:rsidP="00212E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Принятие</w:t>
      </w:r>
      <w:r w:rsidRPr="009C2DA4">
        <w:rPr>
          <w:color w:val="000000"/>
          <w:szCs w:val="28"/>
        </w:rPr>
        <w:t xml:space="preserve"> проекта постановления не повлечет дополнительных расходов из средств федерального бюджета.</w:t>
      </w:r>
    </w:p>
    <w:p w:rsidR="00212E06" w:rsidRDefault="00212E06" w:rsidP="00212E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5777A" w:rsidRDefault="0095777A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p w:rsidR="00C0363E" w:rsidRPr="00D650B8" w:rsidRDefault="00C0363E" w:rsidP="00D650B8">
      <w:pPr>
        <w:autoSpaceDE w:val="0"/>
        <w:autoSpaceDN w:val="0"/>
        <w:adjustRightInd w:val="0"/>
        <w:spacing w:line="300" w:lineRule="auto"/>
        <w:ind w:firstLine="425"/>
        <w:jc w:val="both"/>
      </w:pPr>
    </w:p>
    <w:sectPr w:rsidR="00C0363E" w:rsidRPr="00D650B8" w:rsidSect="00333225">
      <w:headerReference w:type="default" r:id="rId21"/>
      <w:pgSz w:w="16838" w:h="11906" w:orient="landscape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A7" w:rsidRDefault="001B6AA7" w:rsidP="00C22664">
      <w:pPr>
        <w:spacing w:line="240" w:lineRule="auto"/>
      </w:pPr>
      <w:r>
        <w:separator/>
      </w:r>
    </w:p>
  </w:endnote>
  <w:endnote w:type="continuationSeparator" w:id="0">
    <w:p w:rsidR="001B6AA7" w:rsidRDefault="001B6AA7" w:rsidP="00C22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A7" w:rsidRDefault="001B6AA7" w:rsidP="00C22664">
      <w:pPr>
        <w:spacing w:line="240" w:lineRule="auto"/>
      </w:pPr>
      <w:r>
        <w:separator/>
      </w:r>
    </w:p>
  </w:footnote>
  <w:footnote w:type="continuationSeparator" w:id="0">
    <w:p w:rsidR="001B6AA7" w:rsidRDefault="001B6AA7" w:rsidP="00C226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3" w:rsidRPr="005F6F0A" w:rsidRDefault="00924424" w:rsidP="005E2BA4">
    <w:pPr>
      <w:pStyle w:val="a3"/>
      <w:spacing w:line="360" w:lineRule="auto"/>
      <w:jc w:val="center"/>
      <w:rPr>
        <w:sz w:val="24"/>
        <w:szCs w:val="24"/>
      </w:rPr>
    </w:pPr>
    <w:r w:rsidRPr="005F6F0A">
      <w:rPr>
        <w:sz w:val="24"/>
        <w:szCs w:val="24"/>
      </w:rPr>
      <w:fldChar w:fldCharType="begin"/>
    </w:r>
    <w:r w:rsidR="00E60223" w:rsidRPr="005F6F0A">
      <w:rPr>
        <w:sz w:val="24"/>
        <w:szCs w:val="24"/>
      </w:rPr>
      <w:instrText>PAGE   \* MERGEFORMAT</w:instrText>
    </w:r>
    <w:r w:rsidRPr="005F6F0A">
      <w:rPr>
        <w:sz w:val="24"/>
        <w:szCs w:val="24"/>
      </w:rPr>
      <w:fldChar w:fldCharType="separate"/>
    </w:r>
    <w:r w:rsidR="00212E06">
      <w:rPr>
        <w:noProof/>
        <w:sz w:val="24"/>
        <w:szCs w:val="24"/>
      </w:rPr>
      <w:t>2</w:t>
    </w:r>
    <w:r w:rsidRPr="005F6F0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AFC"/>
    <w:multiLevelType w:val="hybridMultilevel"/>
    <w:tmpl w:val="FCFE4750"/>
    <w:lvl w:ilvl="0" w:tplc="1E8EA95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A3F8A"/>
    <w:multiLevelType w:val="hybridMultilevel"/>
    <w:tmpl w:val="B322AD7C"/>
    <w:lvl w:ilvl="0" w:tplc="420E60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64"/>
    <w:rsid w:val="0000639B"/>
    <w:rsid w:val="00006C3A"/>
    <w:rsid w:val="0001645E"/>
    <w:rsid w:val="0001708C"/>
    <w:rsid w:val="0001771E"/>
    <w:rsid w:val="000178AF"/>
    <w:rsid w:val="0002101C"/>
    <w:rsid w:val="00030D29"/>
    <w:rsid w:val="00031291"/>
    <w:rsid w:val="00031E8E"/>
    <w:rsid w:val="00046F0E"/>
    <w:rsid w:val="00057781"/>
    <w:rsid w:val="00063664"/>
    <w:rsid w:val="00072CD3"/>
    <w:rsid w:val="00090AB0"/>
    <w:rsid w:val="00091D32"/>
    <w:rsid w:val="00096B7B"/>
    <w:rsid w:val="000A47ED"/>
    <w:rsid w:val="000A5D22"/>
    <w:rsid w:val="000B391D"/>
    <w:rsid w:val="000C02A3"/>
    <w:rsid w:val="000C270B"/>
    <w:rsid w:val="000D32B9"/>
    <w:rsid w:val="000D5090"/>
    <w:rsid w:val="000D51E8"/>
    <w:rsid w:val="000D6DBD"/>
    <w:rsid w:val="000E2B86"/>
    <w:rsid w:val="000F3C75"/>
    <w:rsid w:val="000F3EA8"/>
    <w:rsid w:val="000F45B6"/>
    <w:rsid w:val="000F6391"/>
    <w:rsid w:val="000F6F2C"/>
    <w:rsid w:val="000F7847"/>
    <w:rsid w:val="00107935"/>
    <w:rsid w:val="0011100B"/>
    <w:rsid w:val="001145D5"/>
    <w:rsid w:val="001145DF"/>
    <w:rsid w:val="00127D75"/>
    <w:rsid w:val="001424FE"/>
    <w:rsid w:val="0014274C"/>
    <w:rsid w:val="001455A7"/>
    <w:rsid w:val="001525AC"/>
    <w:rsid w:val="00160D70"/>
    <w:rsid w:val="001621CC"/>
    <w:rsid w:val="00173514"/>
    <w:rsid w:val="00173DE7"/>
    <w:rsid w:val="00175E99"/>
    <w:rsid w:val="001767DE"/>
    <w:rsid w:val="001848D3"/>
    <w:rsid w:val="00187FF0"/>
    <w:rsid w:val="001A0429"/>
    <w:rsid w:val="001A395D"/>
    <w:rsid w:val="001A67CC"/>
    <w:rsid w:val="001A7C3B"/>
    <w:rsid w:val="001B0C8D"/>
    <w:rsid w:val="001B218E"/>
    <w:rsid w:val="001B6AA7"/>
    <w:rsid w:val="001C0636"/>
    <w:rsid w:val="001C0EDD"/>
    <w:rsid w:val="001C1E7F"/>
    <w:rsid w:val="001D5D1A"/>
    <w:rsid w:val="001E502B"/>
    <w:rsid w:val="002021D3"/>
    <w:rsid w:val="00202549"/>
    <w:rsid w:val="00212E06"/>
    <w:rsid w:val="00216971"/>
    <w:rsid w:val="002338DB"/>
    <w:rsid w:val="0023440B"/>
    <w:rsid w:val="00242BED"/>
    <w:rsid w:val="00255C6D"/>
    <w:rsid w:val="0025641B"/>
    <w:rsid w:val="002578C7"/>
    <w:rsid w:val="00265F49"/>
    <w:rsid w:val="002779FF"/>
    <w:rsid w:val="00281F14"/>
    <w:rsid w:val="002849E0"/>
    <w:rsid w:val="002874CD"/>
    <w:rsid w:val="00291143"/>
    <w:rsid w:val="00292510"/>
    <w:rsid w:val="002943AF"/>
    <w:rsid w:val="00295C4E"/>
    <w:rsid w:val="00296F73"/>
    <w:rsid w:val="002A13B2"/>
    <w:rsid w:val="002A419B"/>
    <w:rsid w:val="002C4D9B"/>
    <w:rsid w:val="002C585B"/>
    <w:rsid w:val="002D31EB"/>
    <w:rsid w:val="002D32EB"/>
    <w:rsid w:val="002D4F38"/>
    <w:rsid w:val="002E521C"/>
    <w:rsid w:val="002E6CE7"/>
    <w:rsid w:val="002F05C5"/>
    <w:rsid w:val="002F1725"/>
    <w:rsid w:val="002F7461"/>
    <w:rsid w:val="003100B9"/>
    <w:rsid w:val="0031093A"/>
    <w:rsid w:val="00323709"/>
    <w:rsid w:val="00333225"/>
    <w:rsid w:val="00333813"/>
    <w:rsid w:val="003454B6"/>
    <w:rsid w:val="0034762C"/>
    <w:rsid w:val="003502A2"/>
    <w:rsid w:val="00353FAE"/>
    <w:rsid w:val="00356BB7"/>
    <w:rsid w:val="00356CCD"/>
    <w:rsid w:val="00357A86"/>
    <w:rsid w:val="00360262"/>
    <w:rsid w:val="00360C51"/>
    <w:rsid w:val="00362C35"/>
    <w:rsid w:val="0036767C"/>
    <w:rsid w:val="00382B2C"/>
    <w:rsid w:val="003840BB"/>
    <w:rsid w:val="0038541A"/>
    <w:rsid w:val="003902FF"/>
    <w:rsid w:val="00391531"/>
    <w:rsid w:val="003927CF"/>
    <w:rsid w:val="003930AB"/>
    <w:rsid w:val="003955D9"/>
    <w:rsid w:val="003A1D3F"/>
    <w:rsid w:val="003A7511"/>
    <w:rsid w:val="003A7859"/>
    <w:rsid w:val="003B0764"/>
    <w:rsid w:val="003B5CE8"/>
    <w:rsid w:val="003C0A1B"/>
    <w:rsid w:val="003C15CD"/>
    <w:rsid w:val="003D1710"/>
    <w:rsid w:val="003E1403"/>
    <w:rsid w:val="003E4696"/>
    <w:rsid w:val="003E638B"/>
    <w:rsid w:val="00400A47"/>
    <w:rsid w:val="00411EF0"/>
    <w:rsid w:val="0042041C"/>
    <w:rsid w:val="00420FD9"/>
    <w:rsid w:val="0042678D"/>
    <w:rsid w:val="00426FEF"/>
    <w:rsid w:val="00427EA4"/>
    <w:rsid w:val="0044001B"/>
    <w:rsid w:val="00440F4C"/>
    <w:rsid w:val="0044173B"/>
    <w:rsid w:val="00443828"/>
    <w:rsid w:val="00456752"/>
    <w:rsid w:val="0046014B"/>
    <w:rsid w:val="00460211"/>
    <w:rsid w:val="0046753F"/>
    <w:rsid w:val="00470F71"/>
    <w:rsid w:val="0047340B"/>
    <w:rsid w:val="004744ED"/>
    <w:rsid w:val="00475211"/>
    <w:rsid w:val="00477446"/>
    <w:rsid w:val="00484A49"/>
    <w:rsid w:val="00495789"/>
    <w:rsid w:val="004A425C"/>
    <w:rsid w:val="004B16BF"/>
    <w:rsid w:val="004B50BC"/>
    <w:rsid w:val="004C31BF"/>
    <w:rsid w:val="004C5771"/>
    <w:rsid w:val="004D052B"/>
    <w:rsid w:val="004D32B0"/>
    <w:rsid w:val="004E1E78"/>
    <w:rsid w:val="004E4D8C"/>
    <w:rsid w:val="005000B1"/>
    <w:rsid w:val="00500DE1"/>
    <w:rsid w:val="0050352E"/>
    <w:rsid w:val="005051F0"/>
    <w:rsid w:val="005114F7"/>
    <w:rsid w:val="0051165F"/>
    <w:rsid w:val="005131E3"/>
    <w:rsid w:val="005235D4"/>
    <w:rsid w:val="00523FA0"/>
    <w:rsid w:val="00533554"/>
    <w:rsid w:val="00533D1F"/>
    <w:rsid w:val="00541F5C"/>
    <w:rsid w:val="00543B56"/>
    <w:rsid w:val="00543D77"/>
    <w:rsid w:val="0055656B"/>
    <w:rsid w:val="00561427"/>
    <w:rsid w:val="00565C47"/>
    <w:rsid w:val="005663CC"/>
    <w:rsid w:val="00577703"/>
    <w:rsid w:val="005837F3"/>
    <w:rsid w:val="00584CCB"/>
    <w:rsid w:val="00586D97"/>
    <w:rsid w:val="00586FEC"/>
    <w:rsid w:val="00587CE7"/>
    <w:rsid w:val="00593EB2"/>
    <w:rsid w:val="00596A8F"/>
    <w:rsid w:val="005A0064"/>
    <w:rsid w:val="005A2798"/>
    <w:rsid w:val="005C2690"/>
    <w:rsid w:val="005C4BC6"/>
    <w:rsid w:val="005D00E7"/>
    <w:rsid w:val="005D2799"/>
    <w:rsid w:val="005D4272"/>
    <w:rsid w:val="005D4BF8"/>
    <w:rsid w:val="005D641A"/>
    <w:rsid w:val="005D6CB6"/>
    <w:rsid w:val="005D7110"/>
    <w:rsid w:val="005E110F"/>
    <w:rsid w:val="005E2BA4"/>
    <w:rsid w:val="005E36AF"/>
    <w:rsid w:val="005E41CA"/>
    <w:rsid w:val="005E62BB"/>
    <w:rsid w:val="005F0401"/>
    <w:rsid w:val="005F1C9C"/>
    <w:rsid w:val="005F3F36"/>
    <w:rsid w:val="005F6F0A"/>
    <w:rsid w:val="0061023D"/>
    <w:rsid w:val="0061205C"/>
    <w:rsid w:val="006217C0"/>
    <w:rsid w:val="00643520"/>
    <w:rsid w:val="006443E7"/>
    <w:rsid w:val="00644ACD"/>
    <w:rsid w:val="00646711"/>
    <w:rsid w:val="00651F92"/>
    <w:rsid w:val="006561EF"/>
    <w:rsid w:val="0066222D"/>
    <w:rsid w:val="00665C77"/>
    <w:rsid w:val="00666CBF"/>
    <w:rsid w:val="00672999"/>
    <w:rsid w:val="006748F2"/>
    <w:rsid w:val="0068152C"/>
    <w:rsid w:val="00681AD0"/>
    <w:rsid w:val="00682B7C"/>
    <w:rsid w:val="00687902"/>
    <w:rsid w:val="006928C1"/>
    <w:rsid w:val="006A1F2F"/>
    <w:rsid w:val="006A3F0B"/>
    <w:rsid w:val="006A7FDA"/>
    <w:rsid w:val="006B02EE"/>
    <w:rsid w:val="006B194D"/>
    <w:rsid w:val="006B1E75"/>
    <w:rsid w:val="006B24AE"/>
    <w:rsid w:val="006B5F4D"/>
    <w:rsid w:val="006B7074"/>
    <w:rsid w:val="006C1192"/>
    <w:rsid w:val="006C2D44"/>
    <w:rsid w:val="006C3FE4"/>
    <w:rsid w:val="006D3BA3"/>
    <w:rsid w:val="006E205A"/>
    <w:rsid w:val="006E6B96"/>
    <w:rsid w:val="007271A8"/>
    <w:rsid w:val="0073043A"/>
    <w:rsid w:val="00733543"/>
    <w:rsid w:val="007341B0"/>
    <w:rsid w:val="00745356"/>
    <w:rsid w:val="007458BB"/>
    <w:rsid w:val="00745A9A"/>
    <w:rsid w:val="00753F0E"/>
    <w:rsid w:val="0075635E"/>
    <w:rsid w:val="00761827"/>
    <w:rsid w:val="0077408C"/>
    <w:rsid w:val="00775BAB"/>
    <w:rsid w:val="00776348"/>
    <w:rsid w:val="007871AF"/>
    <w:rsid w:val="00787DF0"/>
    <w:rsid w:val="0079120B"/>
    <w:rsid w:val="00794711"/>
    <w:rsid w:val="00794878"/>
    <w:rsid w:val="00795D11"/>
    <w:rsid w:val="007A0A6D"/>
    <w:rsid w:val="007A2F7E"/>
    <w:rsid w:val="007B0A14"/>
    <w:rsid w:val="007B1472"/>
    <w:rsid w:val="007B49F6"/>
    <w:rsid w:val="007C1057"/>
    <w:rsid w:val="007C325B"/>
    <w:rsid w:val="007C635C"/>
    <w:rsid w:val="007D214A"/>
    <w:rsid w:val="007E2009"/>
    <w:rsid w:val="007E480D"/>
    <w:rsid w:val="007E6D42"/>
    <w:rsid w:val="007E7ABD"/>
    <w:rsid w:val="007F135A"/>
    <w:rsid w:val="007F1C57"/>
    <w:rsid w:val="007F4649"/>
    <w:rsid w:val="0080455F"/>
    <w:rsid w:val="00813C17"/>
    <w:rsid w:val="0082303E"/>
    <w:rsid w:val="00832CA1"/>
    <w:rsid w:val="00835F99"/>
    <w:rsid w:val="008421C6"/>
    <w:rsid w:val="00843D67"/>
    <w:rsid w:val="0084508B"/>
    <w:rsid w:val="00845B7C"/>
    <w:rsid w:val="008527A3"/>
    <w:rsid w:val="008527FA"/>
    <w:rsid w:val="00853045"/>
    <w:rsid w:val="00854693"/>
    <w:rsid w:val="008618DE"/>
    <w:rsid w:val="00864A33"/>
    <w:rsid w:val="00867FF0"/>
    <w:rsid w:val="00870440"/>
    <w:rsid w:val="00870EC3"/>
    <w:rsid w:val="00876C88"/>
    <w:rsid w:val="00882184"/>
    <w:rsid w:val="008867E3"/>
    <w:rsid w:val="008958E2"/>
    <w:rsid w:val="008A4A18"/>
    <w:rsid w:val="008A4A7E"/>
    <w:rsid w:val="008B05C0"/>
    <w:rsid w:val="008B0D6C"/>
    <w:rsid w:val="008C0235"/>
    <w:rsid w:val="008D370F"/>
    <w:rsid w:val="008D7F20"/>
    <w:rsid w:val="008E0D7E"/>
    <w:rsid w:val="008F5854"/>
    <w:rsid w:val="00901F54"/>
    <w:rsid w:val="009120FD"/>
    <w:rsid w:val="00917951"/>
    <w:rsid w:val="00921F81"/>
    <w:rsid w:val="00924424"/>
    <w:rsid w:val="00926A7F"/>
    <w:rsid w:val="00932375"/>
    <w:rsid w:val="0093364F"/>
    <w:rsid w:val="0094013D"/>
    <w:rsid w:val="00954935"/>
    <w:rsid w:val="0095777A"/>
    <w:rsid w:val="009614AA"/>
    <w:rsid w:val="00972F4B"/>
    <w:rsid w:val="00973F08"/>
    <w:rsid w:val="009743AA"/>
    <w:rsid w:val="009816B7"/>
    <w:rsid w:val="009A0257"/>
    <w:rsid w:val="009A0E53"/>
    <w:rsid w:val="009A51AB"/>
    <w:rsid w:val="009A7A02"/>
    <w:rsid w:val="009A7F30"/>
    <w:rsid w:val="009B4C86"/>
    <w:rsid w:val="009C0399"/>
    <w:rsid w:val="009C10FB"/>
    <w:rsid w:val="009C11FB"/>
    <w:rsid w:val="009D44FA"/>
    <w:rsid w:val="009D7816"/>
    <w:rsid w:val="009E2412"/>
    <w:rsid w:val="009F4DEE"/>
    <w:rsid w:val="009F5C6E"/>
    <w:rsid w:val="009F5DCE"/>
    <w:rsid w:val="00A01A97"/>
    <w:rsid w:val="00A0277E"/>
    <w:rsid w:val="00A05558"/>
    <w:rsid w:val="00A205BA"/>
    <w:rsid w:val="00A23A16"/>
    <w:rsid w:val="00A23D78"/>
    <w:rsid w:val="00A34F3E"/>
    <w:rsid w:val="00A43B34"/>
    <w:rsid w:val="00A44A1E"/>
    <w:rsid w:val="00A44E31"/>
    <w:rsid w:val="00A501A6"/>
    <w:rsid w:val="00A5247D"/>
    <w:rsid w:val="00A525E7"/>
    <w:rsid w:val="00A612D6"/>
    <w:rsid w:val="00A62375"/>
    <w:rsid w:val="00A63BBE"/>
    <w:rsid w:val="00A65755"/>
    <w:rsid w:val="00A7336E"/>
    <w:rsid w:val="00A747D0"/>
    <w:rsid w:val="00A77807"/>
    <w:rsid w:val="00A90396"/>
    <w:rsid w:val="00A918EA"/>
    <w:rsid w:val="00AA1309"/>
    <w:rsid w:val="00AA23DE"/>
    <w:rsid w:val="00AA425A"/>
    <w:rsid w:val="00AA733C"/>
    <w:rsid w:val="00AB495A"/>
    <w:rsid w:val="00AB62E5"/>
    <w:rsid w:val="00AB7C40"/>
    <w:rsid w:val="00AC76BF"/>
    <w:rsid w:val="00AC7BFF"/>
    <w:rsid w:val="00AD1E7E"/>
    <w:rsid w:val="00AE55C5"/>
    <w:rsid w:val="00AE596D"/>
    <w:rsid w:val="00AE6C08"/>
    <w:rsid w:val="00AE6E67"/>
    <w:rsid w:val="00B005E0"/>
    <w:rsid w:val="00B03612"/>
    <w:rsid w:val="00B04885"/>
    <w:rsid w:val="00B06D5D"/>
    <w:rsid w:val="00B07DDA"/>
    <w:rsid w:val="00B118D5"/>
    <w:rsid w:val="00B12DC4"/>
    <w:rsid w:val="00B13517"/>
    <w:rsid w:val="00B141B5"/>
    <w:rsid w:val="00B21C8F"/>
    <w:rsid w:val="00B23153"/>
    <w:rsid w:val="00B304A3"/>
    <w:rsid w:val="00B31B28"/>
    <w:rsid w:val="00B35B34"/>
    <w:rsid w:val="00B44F12"/>
    <w:rsid w:val="00B4519B"/>
    <w:rsid w:val="00B459A8"/>
    <w:rsid w:val="00B504CF"/>
    <w:rsid w:val="00B5266F"/>
    <w:rsid w:val="00B60692"/>
    <w:rsid w:val="00B705FC"/>
    <w:rsid w:val="00B7092E"/>
    <w:rsid w:val="00B73B26"/>
    <w:rsid w:val="00B76A29"/>
    <w:rsid w:val="00B821DA"/>
    <w:rsid w:val="00B82C00"/>
    <w:rsid w:val="00B93BA4"/>
    <w:rsid w:val="00B940C4"/>
    <w:rsid w:val="00B975E9"/>
    <w:rsid w:val="00BA1377"/>
    <w:rsid w:val="00BA54AB"/>
    <w:rsid w:val="00BB21A3"/>
    <w:rsid w:val="00BC5099"/>
    <w:rsid w:val="00BC79F3"/>
    <w:rsid w:val="00BD4CBA"/>
    <w:rsid w:val="00BE4766"/>
    <w:rsid w:val="00BF2046"/>
    <w:rsid w:val="00BF2DA5"/>
    <w:rsid w:val="00C00BB9"/>
    <w:rsid w:val="00C0363E"/>
    <w:rsid w:val="00C06153"/>
    <w:rsid w:val="00C13BE4"/>
    <w:rsid w:val="00C17569"/>
    <w:rsid w:val="00C20820"/>
    <w:rsid w:val="00C22664"/>
    <w:rsid w:val="00C22794"/>
    <w:rsid w:val="00C275F9"/>
    <w:rsid w:val="00C372C3"/>
    <w:rsid w:val="00C46820"/>
    <w:rsid w:val="00C53837"/>
    <w:rsid w:val="00C55F6A"/>
    <w:rsid w:val="00C616C6"/>
    <w:rsid w:val="00C634A4"/>
    <w:rsid w:val="00C6687C"/>
    <w:rsid w:val="00C71310"/>
    <w:rsid w:val="00C72838"/>
    <w:rsid w:val="00C76BCE"/>
    <w:rsid w:val="00C823B6"/>
    <w:rsid w:val="00C8467B"/>
    <w:rsid w:val="00C8538E"/>
    <w:rsid w:val="00C87769"/>
    <w:rsid w:val="00C87FA7"/>
    <w:rsid w:val="00C906A2"/>
    <w:rsid w:val="00C923B9"/>
    <w:rsid w:val="00C9402B"/>
    <w:rsid w:val="00C9685C"/>
    <w:rsid w:val="00CA1E0C"/>
    <w:rsid w:val="00CA75AD"/>
    <w:rsid w:val="00CA7C9F"/>
    <w:rsid w:val="00CB069C"/>
    <w:rsid w:val="00CB575A"/>
    <w:rsid w:val="00CB5C99"/>
    <w:rsid w:val="00CC6C6B"/>
    <w:rsid w:val="00CD4A64"/>
    <w:rsid w:val="00CE3FA2"/>
    <w:rsid w:val="00CE7068"/>
    <w:rsid w:val="00CF2565"/>
    <w:rsid w:val="00CF362A"/>
    <w:rsid w:val="00CF4F2A"/>
    <w:rsid w:val="00CF71FB"/>
    <w:rsid w:val="00D0524C"/>
    <w:rsid w:val="00D13CA3"/>
    <w:rsid w:val="00D20573"/>
    <w:rsid w:val="00D342CD"/>
    <w:rsid w:val="00D37263"/>
    <w:rsid w:val="00D378BA"/>
    <w:rsid w:val="00D40455"/>
    <w:rsid w:val="00D424D2"/>
    <w:rsid w:val="00D436BC"/>
    <w:rsid w:val="00D4378C"/>
    <w:rsid w:val="00D50149"/>
    <w:rsid w:val="00D51641"/>
    <w:rsid w:val="00D62172"/>
    <w:rsid w:val="00D650B8"/>
    <w:rsid w:val="00D70C9B"/>
    <w:rsid w:val="00D71547"/>
    <w:rsid w:val="00D752CA"/>
    <w:rsid w:val="00D75F80"/>
    <w:rsid w:val="00D7605F"/>
    <w:rsid w:val="00D76B3A"/>
    <w:rsid w:val="00D80BA8"/>
    <w:rsid w:val="00D82265"/>
    <w:rsid w:val="00D8643A"/>
    <w:rsid w:val="00D86D2E"/>
    <w:rsid w:val="00D87F5A"/>
    <w:rsid w:val="00D95A46"/>
    <w:rsid w:val="00D95D17"/>
    <w:rsid w:val="00D978FF"/>
    <w:rsid w:val="00DA09EA"/>
    <w:rsid w:val="00DA25CF"/>
    <w:rsid w:val="00DB4082"/>
    <w:rsid w:val="00DB40CC"/>
    <w:rsid w:val="00DB47EB"/>
    <w:rsid w:val="00DD3792"/>
    <w:rsid w:val="00DE079E"/>
    <w:rsid w:val="00DE12E7"/>
    <w:rsid w:val="00DE2B47"/>
    <w:rsid w:val="00DE494F"/>
    <w:rsid w:val="00DE5016"/>
    <w:rsid w:val="00DE7425"/>
    <w:rsid w:val="00DF2495"/>
    <w:rsid w:val="00E03E0E"/>
    <w:rsid w:val="00E03EDB"/>
    <w:rsid w:val="00E06950"/>
    <w:rsid w:val="00E07183"/>
    <w:rsid w:val="00E22DE0"/>
    <w:rsid w:val="00E2387C"/>
    <w:rsid w:val="00E23A87"/>
    <w:rsid w:val="00E257D5"/>
    <w:rsid w:val="00E32115"/>
    <w:rsid w:val="00E34B19"/>
    <w:rsid w:val="00E3641C"/>
    <w:rsid w:val="00E367EE"/>
    <w:rsid w:val="00E37E26"/>
    <w:rsid w:val="00E60223"/>
    <w:rsid w:val="00E629D1"/>
    <w:rsid w:val="00E62CB7"/>
    <w:rsid w:val="00E67C5D"/>
    <w:rsid w:val="00E71567"/>
    <w:rsid w:val="00E742C2"/>
    <w:rsid w:val="00E74D69"/>
    <w:rsid w:val="00E855FA"/>
    <w:rsid w:val="00E87682"/>
    <w:rsid w:val="00E93935"/>
    <w:rsid w:val="00EB3613"/>
    <w:rsid w:val="00EC207B"/>
    <w:rsid w:val="00EC22CE"/>
    <w:rsid w:val="00EC3989"/>
    <w:rsid w:val="00EC4B14"/>
    <w:rsid w:val="00EC52F6"/>
    <w:rsid w:val="00ED1ECE"/>
    <w:rsid w:val="00ED570B"/>
    <w:rsid w:val="00EE257C"/>
    <w:rsid w:val="00EE2ED6"/>
    <w:rsid w:val="00EE3EFD"/>
    <w:rsid w:val="00EE53BB"/>
    <w:rsid w:val="00EF2D0D"/>
    <w:rsid w:val="00F0181C"/>
    <w:rsid w:val="00F02C3A"/>
    <w:rsid w:val="00F03835"/>
    <w:rsid w:val="00F062F1"/>
    <w:rsid w:val="00F07A04"/>
    <w:rsid w:val="00F304DE"/>
    <w:rsid w:val="00F30A12"/>
    <w:rsid w:val="00F33F17"/>
    <w:rsid w:val="00F410E7"/>
    <w:rsid w:val="00F4119D"/>
    <w:rsid w:val="00F443CF"/>
    <w:rsid w:val="00F44F5D"/>
    <w:rsid w:val="00F464B2"/>
    <w:rsid w:val="00F46FD6"/>
    <w:rsid w:val="00F542FB"/>
    <w:rsid w:val="00F55F07"/>
    <w:rsid w:val="00F56469"/>
    <w:rsid w:val="00F67466"/>
    <w:rsid w:val="00F74517"/>
    <w:rsid w:val="00F767EF"/>
    <w:rsid w:val="00F837CB"/>
    <w:rsid w:val="00F84EC8"/>
    <w:rsid w:val="00F861EF"/>
    <w:rsid w:val="00F911B3"/>
    <w:rsid w:val="00F91E76"/>
    <w:rsid w:val="00F96BF8"/>
    <w:rsid w:val="00F9747C"/>
    <w:rsid w:val="00F97574"/>
    <w:rsid w:val="00FA148C"/>
    <w:rsid w:val="00FB10FD"/>
    <w:rsid w:val="00FB1914"/>
    <w:rsid w:val="00FC179B"/>
    <w:rsid w:val="00FC27C7"/>
    <w:rsid w:val="00FC2DB7"/>
    <w:rsid w:val="00FC57B3"/>
    <w:rsid w:val="00FC774D"/>
    <w:rsid w:val="00FE0FFE"/>
    <w:rsid w:val="00FE2C1D"/>
    <w:rsid w:val="00FE5279"/>
    <w:rsid w:val="00FE5447"/>
    <w:rsid w:val="00FE65FD"/>
    <w:rsid w:val="00FE697E"/>
    <w:rsid w:val="00FF04D4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B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6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64"/>
  </w:style>
  <w:style w:type="paragraph" w:styleId="a5">
    <w:name w:val="footer"/>
    <w:basedOn w:val="a"/>
    <w:link w:val="a6"/>
    <w:uiPriority w:val="99"/>
    <w:unhideWhenUsed/>
    <w:rsid w:val="00C226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64"/>
  </w:style>
  <w:style w:type="table" w:styleId="a7">
    <w:name w:val="Table Grid"/>
    <w:basedOn w:val="a1"/>
    <w:uiPriority w:val="59"/>
    <w:rsid w:val="005F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F3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5F3F36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3">
    <w:name w:val="Основной текст (3)_"/>
    <w:basedOn w:val="a0"/>
    <w:link w:val="30"/>
    <w:locked/>
    <w:rsid w:val="00DA09E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09EA"/>
    <w:pPr>
      <w:widowControl w:val="0"/>
      <w:shd w:val="clear" w:color="auto" w:fill="FFFFFF"/>
      <w:spacing w:before="1500" w:after="1260" w:line="322" w:lineRule="exact"/>
      <w:ind w:hanging="2060"/>
      <w:jc w:val="center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957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5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2F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65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2F3400400B9F4D5D25492571770ABAE057B6CEBD238D42A4962F3059F7594CCA6315971ED158Df6kBM" TargetMode="External"/><Relationship Id="rId13" Type="http://schemas.openxmlformats.org/officeDocument/2006/relationships/hyperlink" Target="consultantplus://offline/ref=CCC9B087E64F19C77D04EDBD3BEA9619E8D69EAF1FE2F4308C40620957BD965DDB555C95912D628028I2K" TargetMode="External"/><Relationship Id="rId18" Type="http://schemas.openxmlformats.org/officeDocument/2006/relationships/hyperlink" Target="consultantplus://offline/ref=CCC9B087E64F19C77D04EDBD3BEA9619E8D99DAA1DE2F4308C40620957BD965DDB555C95912D678728I2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C9B087E64F19C77D04EDBD3BEA9619E8D99DAA1DE2F4308C40620957BD965DDB555C95912D678728I2K" TargetMode="External"/><Relationship Id="rId17" Type="http://schemas.openxmlformats.org/officeDocument/2006/relationships/hyperlink" Target="consultantplus://offline/ref=CCC9B087E64F19C77D04EDBD3BEA9619E8D99DAA1DE2F4308C40620957BD965DDB555C95912D668628I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9B087E64F19C77D04EDBD3BEA9619E8D69EAF1FE2F4308C40620957BD965DDB555C95912D628028I2K" TargetMode="External"/><Relationship Id="rId20" Type="http://schemas.openxmlformats.org/officeDocument/2006/relationships/hyperlink" Target="consultantplus://offline/ref=C0426C55B7E4972A9171E6B07E2064C53C922307E4E07E2FF75464097E55CCBDD376CDB242D93EBF226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9B087E64F19C77D04EDBD3BEA9619E8D99DAA1DE2F4308C40620957BD965DDB555C95912D668628I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C9B087E64F19C77D04EDBD3BEA9619E8D99DAA1DE2F4308C40620957BD965DDB555C95912D678728I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C9B087E64F19C77D04EDBD3BEA9619E8D69EAF1FE2F4308C40620957BD965DDB555C95912D628028I2K" TargetMode="External"/><Relationship Id="rId19" Type="http://schemas.openxmlformats.org/officeDocument/2006/relationships/hyperlink" Target="consultantplus://offline/ref=CCC9B087E64F19C77D04EDBD3BEA9619ECD692AD16EFA93A84196E0B50B2C94ADC1C5094912D6328I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2F3400400B9F4D5D25492571770ABAE057B6CEBD238D42A4962F3059F7594CCA6315971ED148Cf6k1M" TargetMode="External"/><Relationship Id="rId14" Type="http://schemas.openxmlformats.org/officeDocument/2006/relationships/hyperlink" Target="consultantplus://offline/ref=CCC9B087E64F19C77D04EDBD3BEA9619E8D99DAA1DE2F4308C40620957BD965DDB555C95912D668628I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39A2-4D11-40E1-B214-678B8A13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43639</CharactersWithSpaces>
  <SharedDoc>false</SharedDoc>
  <HLinks>
    <vt:vector size="18" baseType="variant">
      <vt:variant>
        <vt:i4>2228335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consultantplus://offline/ref=CCC9B087E64F19C77D04EDBD3BEA9619E8D99DAA1DE2F4308C40620957BD965DDB555C95912D678728I2K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consultantplus://offline/ref=CCC9B087E64F19C77D04EDBD3BEA9619E8D99DAA1DE2F4308C40620957BD965DDB555C95912D668628I8K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consultantplus://offline/ref=CCC9B087E64F19C77D04EDBD3BEA9619E8D69EAF1FE2F4308C40620957BD965DDB555C95912D628028I2K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Карасев</dc:creator>
  <cp:lastModifiedBy>pneverov</cp:lastModifiedBy>
  <cp:revision>30</cp:revision>
  <cp:lastPrinted>2017-03-14T12:22:00Z</cp:lastPrinted>
  <dcterms:created xsi:type="dcterms:W3CDTF">2017-04-03T11:54:00Z</dcterms:created>
  <dcterms:modified xsi:type="dcterms:W3CDTF">2018-03-26T13:45:00Z</dcterms:modified>
</cp:coreProperties>
</file>