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2" w:rsidRDefault="00440AA2" w:rsidP="00440A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Вносится Правительством </w:t>
      </w:r>
    </w:p>
    <w:p w:rsidR="00440AA2" w:rsidRDefault="00440AA2" w:rsidP="00440AA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440AA2" w:rsidRDefault="00440AA2" w:rsidP="00440AA2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40AA2" w:rsidP="00440AA2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463E47" w:rsidRPr="00440AA2" w:rsidRDefault="00463E47" w:rsidP="00440AA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4F78" w:rsidRPr="00440AA2" w:rsidRDefault="00254F78" w:rsidP="00440AA2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63E47" w:rsidRPr="00440AA2" w:rsidRDefault="00463E47" w:rsidP="00440AA2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AA2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463E47" w:rsidRPr="00440AA2" w:rsidRDefault="00463E47" w:rsidP="00440AA2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AA2">
        <w:rPr>
          <w:rFonts w:ascii="Times New Roman" w:hAnsi="Times New Roman" w:cs="Times New Roman"/>
          <w:b/>
          <w:sz w:val="36"/>
          <w:szCs w:val="36"/>
        </w:rPr>
        <w:t>ФЕДЕРАЛЬНЫЙ ЗАКОН</w:t>
      </w:r>
    </w:p>
    <w:p w:rsidR="00440AA2" w:rsidRDefault="00D50348" w:rsidP="00440A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0AA2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</w:p>
    <w:p w:rsidR="00440AA2" w:rsidRDefault="00D50348" w:rsidP="00440A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0AA2">
        <w:rPr>
          <w:rFonts w:ascii="Times New Roman" w:hAnsi="Times New Roman" w:cs="Times New Roman"/>
          <w:b/>
          <w:sz w:val="30"/>
          <w:szCs w:val="30"/>
        </w:rPr>
        <w:t xml:space="preserve">«О промышленной политике в Российской Федерации» </w:t>
      </w:r>
    </w:p>
    <w:p w:rsidR="00463E47" w:rsidRPr="00440AA2" w:rsidRDefault="00D71168" w:rsidP="00440A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0AA2">
        <w:rPr>
          <w:rFonts w:ascii="Times New Roman" w:hAnsi="Times New Roman" w:cs="Times New Roman"/>
          <w:b/>
          <w:sz w:val="30"/>
          <w:szCs w:val="30"/>
        </w:rPr>
        <w:t>(в</w:t>
      </w:r>
      <w:r w:rsidR="003D6DCF" w:rsidRPr="00440AA2">
        <w:rPr>
          <w:rFonts w:ascii="Times New Roman" w:hAnsi="Times New Roman" w:cs="Times New Roman"/>
          <w:b/>
          <w:sz w:val="30"/>
          <w:szCs w:val="30"/>
        </w:rPr>
        <w:t xml:space="preserve"> части применения мер</w:t>
      </w:r>
      <w:r w:rsidR="00440A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6DCF" w:rsidRPr="00440AA2">
        <w:rPr>
          <w:rFonts w:ascii="Times New Roman" w:hAnsi="Times New Roman" w:cs="Times New Roman"/>
          <w:b/>
          <w:sz w:val="30"/>
          <w:szCs w:val="30"/>
        </w:rPr>
        <w:t xml:space="preserve">стимулирования </w:t>
      </w:r>
      <w:r w:rsidRPr="00440AA2">
        <w:rPr>
          <w:rFonts w:ascii="Times New Roman" w:hAnsi="Times New Roman" w:cs="Times New Roman"/>
          <w:b/>
          <w:sz w:val="30"/>
          <w:szCs w:val="30"/>
        </w:rPr>
        <w:t>к субъектам деятельности в сфере</w:t>
      </w:r>
      <w:r w:rsidR="00440AA2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Pr="00440AA2">
        <w:rPr>
          <w:rFonts w:ascii="Times New Roman" w:hAnsi="Times New Roman" w:cs="Times New Roman"/>
          <w:b/>
          <w:sz w:val="30"/>
          <w:szCs w:val="30"/>
        </w:rPr>
        <w:t>ромышленности, использующим объекты промышленной инфраструктуры и оборудование, находящиеся в составе</w:t>
      </w:r>
      <w:r w:rsidR="00440AA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40AA2">
        <w:rPr>
          <w:rFonts w:ascii="Times New Roman" w:hAnsi="Times New Roman" w:cs="Times New Roman"/>
          <w:b/>
          <w:sz w:val="30"/>
          <w:szCs w:val="30"/>
        </w:rPr>
        <w:t>экотехнопарка</w:t>
      </w:r>
      <w:proofErr w:type="spellEnd"/>
      <w:r w:rsidRPr="00440AA2">
        <w:rPr>
          <w:rFonts w:ascii="Times New Roman" w:hAnsi="Times New Roman" w:cs="Times New Roman"/>
          <w:b/>
          <w:sz w:val="30"/>
          <w:szCs w:val="30"/>
        </w:rPr>
        <w:t>)</w:t>
      </w:r>
    </w:p>
    <w:p w:rsidR="00463E47" w:rsidRPr="00440AA2" w:rsidRDefault="00463E47" w:rsidP="00440AA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63E47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31 декабря 2014 года № 488-ФЗ </w:t>
      </w:r>
      <w:r w:rsidR="005F0880" w:rsidRPr="00440AA2">
        <w:rPr>
          <w:rFonts w:ascii="Times New Roman" w:hAnsi="Times New Roman" w:cs="Times New Roman"/>
          <w:sz w:val="30"/>
          <w:szCs w:val="30"/>
        </w:rPr>
        <w:br/>
      </w:r>
      <w:r w:rsidRPr="00440AA2">
        <w:rPr>
          <w:rFonts w:ascii="Times New Roman" w:hAnsi="Times New Roman" w:cs="Times New Roman"/>
          <w:sz w:val="30"/>
          <w:szCs w:val="30"/>
        </w:rPr>
        <w:t>«О промышленной политике в Российской Федерации» (Собрание законодательства Российской Федерации, 2015, № 1, ст. 41</w:t>
      </w:r>
      <w:r w:rsidR="005F0880" w:rsidRPr="00440AA2">
        <w:rPr>
          <w:rFonts w:ascii="Times New Roman" w:hAnsi="Times New Roman" w:cs="Times New Roman"/>
          <w:sz w:val="30"/>
          <w:szCs w:val="30"/>
        </w:rPr>
        <w:t xml:space="preserve">; 2016, № 27, </w:t>
      </w:r>
      <w:r w:rsidR="005F0880" w:rsidRPr="00440AA2">
        <w:rPr>
          <w:rFonts w:ascii="Times New Roman" w:hAnsi="Times New Roman" w:cs="Times New Roman"/>
          <w:sz w:val="30"/>
          <w:szCs w:val="30"/>
        </w:rPr>
        <w:br/>
        <w:t>ст. 4298</w:t>
      </w:r>
      <w:r w:rsidRPr="00440AA2">
        <w:rPr>
          <w:rFonts w:ascii="Times New Roman" w:hAnsi="Times New Roman" w:cs="Times New Roman"/>
          <w:sz w:val="30"/>
          <w:szCs w:val="30"/>
        </w:rPr>
        <w:t>) следующие изменения:</w:t>
      </w:r>
    </w:p>
    <w:p w:rsidR="00463E47" w:rsidRPr="00440AA2" w:rsidRDefault="00463E47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1) статью 3 дополнить </w:t>
      </w:r>
      <w:r w:rsidR="003E3475" w:rsidRPr="00440AA2">
        <w:rPr>
          <w:rFonts w:ascii="Times New Roman" w:hAnsi="Times New Roman" w:cs="Times New Roman"/>
          <w:sz w:val="30"/>
          <w:szCs w:val="30"/>
        </w:rPr>
        <w:t>пунктом 18 следующего содержания</w:t>
      </w:r>
      <w:r w:rsidRPr="00440AA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25C7E" w:rsidRPr="00440AA2" w:rsidRDefault="00463E47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«18) экотехнопарк –</w:t>
      </w:r>
      <w:r w:rsidR="009859D0" w:rsidRPr="00440AA2">
        <w:rPr>
          <w:rFonts w:ascii="Times New Roman" w:hAnsi="Times New Roman" w:cs="Times New Roman"/>
          <w:sz w:val="30"/>
          <w:szCs w:val="30"/>
        </w:rPr>
        <w:t xml:space="preserve"> </w:t>
      </w:r>
      <w:r w:rsidR="00B002EA" w:rsidRPr="00440AA2">
        <w:rPr>
          <w:rFonts w:ascii="Times New Roman" w:hAnsi="Times New Roman" w:cs="Times New Roman"/>
          <w:sz w:val="30"/>
          <w:szCs w:val="30"/>
        </w:rPr>
        <w:t>совокупность</w:t>
      </w:r>
      <w:r w:rsidR="00525C7E" w:rsidRPr="00440AA2">
        <w:rPr>
          <w:rFonts w:ascii="Times New Roman" w:hAnsi="Times New Roman" w:cs="Times New Roman"/>
          <w:sz w:val="30"/>
          <w:szCs w:val="30"/>
        </w:rPr>
        <w:t xml:space="preserve"> находящихся в функциональной зависимости и размещенных на территории одного или на территориях нескольких субъектов Российской Федерации </w:t>
      </w:r>
      <w:r w:rsidR="00B002EA" w:rsidRPr="00440AA2">
        <w:rPr>
          <w:rFonts w:ascii="Times New Roman" w:hAnsi="Times New Roman" w:cs="Times New Roman"/>
          <w:sz w:val="30"/>
          <w:szCs w:val="30"/>
        </w:rPr>
        <w:t xml:space="preserve">объектов промышленной инфраструктуры и оборудования, которые </w:t>
      </w:r>
      <w:r w:rsidR="001571DC" w:rsidRPr="00440AA2">
        <w:rPr>
          <w:rFonts w:ascii="Times New Roman" w:hAnsi="Times New Roman" w:cs="Times New Roman"/>
          <w:sz w:val="30"/>
          <w:szCs w:val="30"/>
        </w:rPr>
        <w:t xml:space="preserve">предназначены для производства </w:t>
      </w:r>
      <w:r w:rsidR="00B002EA" w:rsidRPr="00440AA2">
        <w:rPr>
          <w:rFonts w:ascii="Times New Roman" w:hAnsi="Times New Roman" w:cs="Times New Roman"/>
          <w:sz w:val="30"/>
          <w:szCs w:val="30"/>
        </w:rPr>
        <w:t xml:space="preserve">субъектами деятельности в сфере промышленности </w:t>
      </w:r>
      <w:bookmarkStart w:id="0" w:name="_GoBack"/>
      <w:bookmarkEnd w:id="0"/>
      <w:r w:rsidR="00440AA2" w:rsidRPr="00612201">
        <w:rPr>
          <w:rFonts w:ascii="Times New Roman" w:hAnsi="Times New Roman" w:cs="Times New Roman"/>
          <w:sz w:val="30"/>
          <w:szCs w:val="30"/>
        </w:rPr>
        <w:lastRenderedPageBreak/>
        <w:t xml:space="preserve">промышленной </w:t>
      </w:r>
      <w:r w:rsidR="001571DC" w:rsidRPr="00612201">
        <w:rPr>
          <w:rFonts w:ascii="Times New Roman" w:hAnsi="Times New Roman" w:cs="Times New Roman"/>
          <w:sz w:val="30"/>
          <w:szCs w:val="30"/>
        </w:rPr>
        <w:t>продукции с применением</w:t>
      </w:r>
      <w:r w:rsidR="00F75489" w:rsidRPr="00612201">
        <w:rPr>
          <w:rFonts w:ascii="Times New Roman" w:hAnsi="Times New Roman" w:cs="Times New Roman"/>
          <w:sz w:val="30"/>
          <w:szCs w:val="30"/>
        </w:rPr>
        <w:t xml:space="preserve"> </w:t>
      </w:r>
      <w:r w:rsidR="00B002EA" w:rsidRPr="00612201">
        <w:rPr>
          <w:rFonts w:ascii="Times New Roman" w:hAnsi="Times New Roman" w:cs="Times New Roman"/>
          <w:sz w:val="30"/>
          <w:szCs w:val="30"/>
        </w:rPr>
        <w:t>отходов производства и потребления</w:t>
      </w:r>
      <w:r w:rsidR="00F75489" w:rsidRPr="00612201">
        <w:rPr>
          <w:rFonts w:ascii="Times New Roman" w:hAnsi="Times New Roman" w:cs="Times New Roman"/>
          <w:sz w:val="30"/>
          <w:szCs w:val="30"/>
        </w:rPr>
        <w:t xml:space="preserve"> в процессе обработки, утилизации и обезвреживания</w:t>
      </w:r>
      <w:r w:rsidR="00440AA2" w:rsidRPr="00612201">
        <w:rPr>
          <w:rFonts w:ascii="Times New Roman" w:hAnsi="Times New Roman" w:cs="Times New Roman"/>
          <w:sz w:val="30"/>
          <w:szCs w:val="30"/>
        </w:rPr>
        <w:t xml:space="preserve"> таких отходов</w:t>
      </w:r>
      <w:proofErr w:type="gramStart"/>
      <w:r w:rsidR="00440AA2" w:rsidRPr="00612201">
        <w:rPr>
          <w:rFonts w:ascii="Times New Roman" w:hAnsi="Times New Roman" w:cs="Times New Roman"/>
          <w:sz w:val="30"/>
          <w:szCs w:val="30"/>
        </w:rPr>
        <w:t>.</w:t>
      </w:r>
      <w:r w:rsidR="00254F78" w:rsidRPr="00612201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463E47" w:rsidRPr="00440AA2" w:rsidRDefault="00463E47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2) </w:t>
      </w:r>
      <w:r w:rsidR="00254F78" w:rsidRPr="00440AA2">
        <w:rPr>
          <w:rFonts w:ascii="Times New Roman" w:hAnsi="Times New Roman" w:cs="Times New Roman"/>
          <w:sz w:val="30"/>
          <w:szCs w:val="30"/>
        </w:rPr>
        <w:t>в</w:t>
      </w:r>
      <w:r w:rsidRPr="00440AA2">
        <w:rPr>
          <w:rFonts w:ascii="Times New Roman" w:hAnsi="Times New Roman" w:cs="Times New Roman"/>
          <w:sz w:val="30"/>
          <w:szCs w:val="30"/>
        </w:rPr>
        <w:t xml:space="preserve"> статье 6:</w:t>
      </w:r>
    </w:p>
    <w:p w:rsidR="00463E47" w:rsidRPr="00440AA2" w:rsidRDefault="00B90655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а) пункт</w:t>
      </w:r>
      <w:r w:rsidR="004B1EDB" w:rsidRPr="00440AA2">
        <w:rPr>
          <w:rFonts w:ascii="Times New Roman" w:hAnsi="Times New Roman" w:cs="Times New Roman"/>
          <w:sz w:val="30"/>
          <w:szCs w:val="30"/>
        </w:rPr>
        <w:t xml:space="preserve"> </w:t>
      </w:r>
      <w:r w:rsidR="00463E47" w:rsidRPr="00440AA2">
        <w:rPr>
          <w:rFonts w:ascii="Times New Roman" w:hAnsi="Times New Roman" w:cs="Times New Roman"/>
          <w:sz w:val="30"/>
          <w:szCs w:val="30"/>
        </w:rPr>
        <w:t xml:space="preserve">5 части 1 </w:t>
      </w:r>
      <w:r w:rsidR="00254F78" w:rsidRPr="00440AA2">
        <w:rPr>
          <w:rFonts w:ascii="Times New Roman" w:hAnsi="Times New Roman" w:cs="Times New Roman"/>
          <w:sz w:val="30"/>
          <w:szCs w:val="30"/>
        </w:rPr>
        <w:t>после слов «управляющим компаниям индустриальных (промышленных) парков</w:t>
      </w:r>
      <w:proofErr w:type="gramStart"/>
      <w:r w:rsidR="00254F78" w:rsidRPr="00440AA2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="00254F78" w:rsidRPr="00440AA2">
        <w:rPr>
          <w:rFonts w:ascii="Times New Roman" w:hAnsi="Times New Roman" w:cs="Times New Roman"/>
          <w:sz w:val="30"/>
          <w:szCs w:val="30"/>
        </w:rPr>
        <w:t xml:space="preserve"> дополнить словом «экотехнопаркам</w:t>
      </w:r>
      <w:r w:rsidR="00440AA2">
        <w:rPr>
          <w:rFonts w:ascii="Times New Roman" w:hAnsi="Times New Roman" w:cs="Times New Roman"/>
          <w:sz w:val="30"/>
          <w:szCs w:val="30"/>
        </w:rPr>
        <w:t>,</w:t>
      </w:r>
      <w:r w:rsidR="00254F78" w:rsidRPr="00440AA2">
        <w:rPr>
          <w:rFonts w:ascii="Times New Roman" w:hAnsi="Times New Roman" w:cs="Times New Roman"/>
          <w:sz w:val="30"/>
          <w:szCs w:val="30"/>
        </w:rPr>
        <w:t>»</w:t>
      </w:r>
      <w:r w:rsidR="003E3475" w:rsidRPr="00440AA2">
        <w:rPr>
          <w:rFonts w:ascii="Times New Roman" w:hAnsi="Times New Roman" w:cs="Times New Roman"/>
          <w:sz w:val="30"/>
          <w:szCs w:val="30"/>
        </w:rPr>
        <w:t>;</w:t>
      </w:r>
    </w:p>
    <w:p w:rsidR="004B1EDB" w:rsidRPr="00440AA2" w:rsidRDefault="00B90655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б) п</w:t>
      </w:r>
      <w:r w:rsidR="00463E47" w:rsidRPr="00440AA2">
        <w:rPr>
          <w:rFonts w:ascii="Times New Roman" w:hAnsi="Times New Roman" w:cs="Times New Roman"/>
          <w:sz w:val="30"/>
          <w:szCs w:val="30"/>
        </w:rPr>
        <w:t>ункт 4 части 3 после слов «</w:t>
      </w:r>
      <w:r w:rsidR="004B1EDB" w:rsidRPr="00440AA2">
        <w:rPr>
          <w:rFonts w:ascii="Times New Roman" w:hAnsi="Times New Roman" w:cs="Times New Roman"/>
          <w:sz w:val="30"/>
          <w:szCs w:val="30"/>
        </w:rPr>
        <w:t>индустриальных (промышленных) парков</w:t>
      </w:r>
      <w:r w:rsidR="00463E47" w:rsidRPr="00440AA2">
        <w:rPr>
          <w:rFonts w:ascii="Times New Roman" w:hAnsi="Times New Roman" w:cs="Times New Roman"/>
          <w:sz w:val="30"/>
          <w:szCs w:val="30"/>
        </w:rPr>
        <w:t>» дополнить словом «,</w:t>
      </w:r>
      <w:r w:rsidR="00A7094B" w:rsidRPr="00440AA2">
        <w:rPr>
          <w:rFonts w:ascii="Times New Roman" w:hAnsi="Times New Roman" w:cs="Times New Roman"/>
          <w:sz w:val="30"/>
          <w:szCs w:val="30"/>
        </w:rPr>
        <w:t xml:space="preserve"> </w:t>
      </w:r>
      <w:r w:rsidR="00463E47" w:rsidRPr="00440AA2">
        <w:rPr>
          <w:rFonts w:ascii="Times New Roman" w:hAnsi="Times New Roman" w:cs="Times New Roman"/>
          <w:sz w:val="30"/>
          <w:szCs w:val="30"/>
        </w:rPr>
        <w:t>экотехнопарков»</w:t>
      </w:r>
      <w:r w:rsidR="00254F78" w:rsidRPr="00440AA2">
        <w:rPr>
          <w:rFonts w:ascii="Times New Roman" w:hAnsi="Times New Roman" w:cs="Times New Roman"/>
          <w:sz w:val="30"/>
          <w:szCs w:val="30"/>
        </w:rPr>
        <w:t>;</w:t>
      </w:r>
    </w:p>
    <w:p w:rsidR="003E3475" w:rsidRPr="00440AA2" w:rsidRDefault="00254F78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3) </w:t>
      </w:r>
      <w:r w:rsidR="003E3475" w:rsidRPr="00440AA2">
        <w:rPr>
          <w:rFonts w:ascii="Times New Roman" w:hAnsi="Times New Roman" w:cs="Times New Roman"/>
          <w:sz w:val="30"/>
          <w:szCs w:val="30"/>
        </w:rPr>
        <w:t>пункт 5 части 1 статьи 7 после слов «управляющим компаниям индустриальных (промышленных) парков</w:t>
      </w:r>
      <w:proofErr w:type="gramStart"/>
      <w:r w:rsidRPr="00440AA2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440AA2">
        <w:rPr>
          <w:rFonts w:ascii="Times New Roman" w:hAnsi="Times New Roman" w:cs="Times New Roman"/>
          <w:sz w:val="30"/>
          <w:szCs w:val="30"/>
        </w:rPr>
        <w:t xml:space="preserve"> дополнить словом «экотехнопаркам</w:t>
      </w:r>
      <w:r w:rsidR="00440AA2">
        <w:rPr>
          <w:rFonts w:ascii="Times New Roman" w:hAnsi="Times New Roman" w:cs="Times New Roman"/>
          <w:sz w:val="30"/>
          <w:szCs w:val="30"/>
        </w:rPr>
        <w:t>,</w:t>
      </w:r>
      <w:r w:rsidRPr="00440AA2">
        <w:rPr>
          <w:rFonts w:ascii="Times New Roman" w:hAnsi="Times New Roman" w:cs="Times New Roman"/>
          <w:sz w:val="30"/>
          <w:szCs w:val="30"/>
        </w:rPr>
        <w:t>»;</w:t>
      </w:r>
    </w:p>
    <w:p w:rsidR="004B1EDB" w:rsidRPr="00612201" w:rsidRDefault="00254F78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4</w:t>
      </w:r>
      <w:r w:rsidRPr="00612201">
        <w:rPr>
          <w:rFonts w:ascii="Times New Roman" w:hAnsi="Times New Roman" w:cs="Times New Roman"/>
          <w:sz w:val="30"/>
          <w:szCs w:val="30"/>
        </w:rPr>
        <w:t>) д</w:t>
      </w:r>
      <w:r w:rsidR="004B1EDB" w:rsidRPr="00612201">
        <w:rPr>
          <w:rFonts w:ascii="Times New Roman" w:hAnsi="Times New Roman" w:cs="Times New Roman"/>
          <w:sz w:val="30"/>
          <w:szCs w:val="30"/>
        </w:rPr>
        <w:t xml:space="preserve">ополнить статьей </w:t>
      </w:r>
      <w:r w:rsidR="00440AA2" w:rsidRPr="00612201">
        <w:rPr>
          <w:rFonts w:ascii="Times New Roman" w:hAnsi="Times New Roman" w:cs="Times New Roman"/>
          <w:sz w:val="30"/>
          <w:szCs w:val="30"/>
        </w:rPr>
        <w:t>19</w:t>
      </w:r>
      <w:r w:rsidR="004B1EDB" w:rsidRPr="00612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B1EDB" w:rsidRPr="0061220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7711B3" w:rsidRPr="00612201" w:rsidRDefault="004B1EDB" w:rsidP="0089080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2201">
        <w:rPr>
          <w:rFonts w:ascii="Times New Roman" w:hAnsi="Times New Roman" w:cs="Times New Roman"/>
          <w:sz w:val="30"/>
          <w:szCs w:val="30"/>
        </w:rPr>
        <w:t>«</w:t>
      </w:r>
      <w:r w:rsidR="00440AA2" w:rsidRPr="00612201">
        <w:rPr>
          <w:rFonts w:ascii="Times New Roman" w:hAnsi="Times New Roman" w:cs="Times New Roman"/>
          <w:sz w:val="30"/>
          <w:szCs w:val="30"/>
        </w:rPr>
        <w:t>Статья 19</w:t>
      </w:r>
      <w:r w:rsidRPr="00612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612201">
        <w:rPr>
          <w:rFonts w:ascii="Times New Roman" w:hAnsi="Times New Roman" w:cs="Times New Roman"/>
          <w:sz w:val="30"/>
          <w:szCs w:val="30"/>
        </w:rPr>
        <w:t xml:space="preserve">. </w:t>
      </w:r>
      <w:r w:rsidRPr="00612201">
        <w:rPr>
          <w:rFonts w:ascii="Times New Roman" w:hAnsi="Times New Roman" w:cs="Times New Roman"/>
          <w:b/>
          <w:sz w:val="30"/>
          <w:szCs w:val="30"/>
        </w:rPr>
        <w:t>Экотехнопарки</w:t>
      </w:r>
    </w:p>
    <w:p w:rsidR="00AC2B9C" w:rsidRPr="00440AA2" w:rsidRDefault="00AC2B9C" w:rsidP="0089080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"/>
      <w:bookmarkEnd w:id="1"/>
      <w:r w:rsidRPr="00612201">
        <w:rPr>
          <w:rFonts w:ascii="Times New Roman" w:hAnsi="Times New Roman" w:cs="Times New Roman"/>
          <w:sz w:val="30"/>
          <w:szCs w:val="30"/>
        </w:rPr>
        <w:t>1. Применение мер</w:t>
      </w:r>
      <w:r w:rsidRPr="00440AA2">
        <w:rPr>
          <w:rFonts w:ascii="Times New Roman" w:hAnsi="Times New Roman" w:cs="Times New Roman"/>
          <w:sz w:val="30"/>
          <w:szCs w:val="30"/>
        </w:rPr>
        <w:t xml:space="preserve">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к субъектам деятельности в сфере промышленности, использующим объекты промышленной инфраструктуры</w:t>
      </w:r>
      <w:r w:rsidR="009859D0" w:rsidRPr="00440AA2">
        <w:rPr>
          <w:rFonts w:ascii="Times New Roman" w:hAnsi="Times New Roman" w:cs="Times New Roman"/>
          <w:sz w:val="30"/>
          <w:szCs w:val="30"/>
        </w:rPr>
        <w:t xml:space="preserve"> и оборудование</w:t>
      </w:r>
      <w:r w:rsidRPr="00440AA2">
        <w:rPr>
          <w:rFonts w:ascii="Times New Roman" w:hAnsi="Times New Roman" w:cs="Times New Roman"/>
          <w:sz w:val="30"/>
          <w:szCs w:val="30"/>
        </w:rPr>
        <w:t>, находящиеся в составе</w:t>
      </w:r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экотехнопарка</w:t>
      </w:r>
      <w:proofErr w:type="spellEnd"/>
      <w:r w:rsidRPr="00440AA2">
        <w:rPr>
          <w:rFonts w:ascii="Times New Roman" w:hAnsi="Times New Roman" w:cs="Times New Roman"/>
          <w:sz w:val="30"/>
          <w:szCs w:val="30"/>
        </w:rPr>
        <w:t xml:space="preserve">, осуществляется </w:t>
      </w:r>
      <w:r w:rsidRPr="00440AA2">
        <w:rPr>
          <w:rFonts w:ascii="Times New Roman" w:hAnsi="Times New Roman" w:cs="Times New Roman"/>
          <w:sz w:val="30"/>
          <w:szCs w:val="30"/>
        </w:rPr>
        <w:lastRenderedPageBreak/>
        <w:t xml:space="preserve">при условии соответствия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экотехнопарка</w:t>
      </w:r>
      <w:proofErr w:type="spellEnd"/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440AA2">
          <w:rPr>
            <w:rFonts w:ascii="Times New Roman" w:hAnsi="Times New Roman" w:cs="Times New Roman"/>
            <w:sz w:val="30"/>
            <w:szCs w:val="30"/>
          </w:rPr>
          <w:t>требованиям</w:t>
        </w:r>
      </w:hyperlink>
      <w:r w:rsidRPr="00440AA2">
        <w:rPr>
          <w:rFonts w:ascii="Times New Roman" w:hAnsi="Times New Roman" w:cs="Times New Roman"/>
          <w:sz w:val="30"/>
          <w:szCs w:val="30"/>
        </w:rPr>
        <w:t>, установленным Правительством Российской Федерации.</w:t>
      </w:r>
    </w:p>
    <w:p w:rsidR="00AC2B9C" w:rsidRPr="00440AA2" w:rsidRDefault="00AC2B9C" w:rsidP="0089080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2. Подтверждение соответствия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экотехнопарка</w:t>
      </w:r>
      <w:proofErr w:type="spellEnd"/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440AA2">
          <w:rPr>
            <w:rFonts w:ascii="Times New Roman" w:hAnsi="Times New Roman" w:cs="Times New Roman"/>
            <w:sz w:val="30"/>
            <w:szCs w:val="30"/>
          </w:rPr>
          <w:t>требованиям</w:t>
        </w:r>
      </w:hyperlink>
      <w:r w:rsidRPr="00440AA2">
        <w:rPr>
          <w:rFonts w:ascii="Times New Roman" w:hAnsi="Times New Roman" w:cs="Times New Roman"/>
          <w:sz w:val="30"/>
          <w:szCs w:val="30"/>
        </w:rPr>
        <w:t>, установленным Правительством Российской Федерации к</w:t>
      </w:r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экотехнопарку</w:t>
      </w:r>
      <w:proofErr w:type="spellEnd"/>
      <w:r w:rsidRPr="00440AA2">
        <w:rPr>
          <w:rFonts w:ascii="Times New Roman" w:hAnsi="Times New Roman" w:cs="Times New Roman"/>
          <w:sz w:val="30"/>
          <w:szCs w:val="30"/>
        </w:rPr>
        <w:t xml:space="preserve">, осуществляется уполномоченным органом в </w:t>
      </w:r>
      <w:hyperlink r:id="rId9" w:history="1">
        <w:r w:rsidRPr="00440AA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440AA2">
        <w:rPr>
          <w:rFonts w:ascii="Times New Roman" w:hAnsi="Times New Roman" w:cs="Times New Roman"/>
          <w:sz w:val="30"/>
          <w:szCs w:val="30"/>
        </w:rPr>
        <w:t>, установленном Правительством Российской Федерации.</w:t>
      </w:r>
    </w:p>
    <w:p w:rsidR="00AC2B9C" w:rsidRPr="00440AA2" w:rsidRDefault="00AC2B9C" w:rsidP="0089080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440AA2">
        <w:rPr>
          <w:rFonts w:ascii="Times New Roman" w:hAnsi="Times New Roman" w:cs="Times New Roman"/>
          <w:sz w:val="30"/>
          <w:szCs w:val="30"/>
        </w:rPr>
        <w:t>Применение мер стимулирования деятельности в сфере промышленности, установленных нормативными правовыми актами субъектов Российской Федерации, к субъектам деятельности в сфере промышленности, использующим объекты промышленной инфраструктуры</w:t>
      </w:r>
      <w:r w:rsidR="001571DC" w:rsidRPr="00440AA2">
        <w:rPr>
          <w:rFonts w:ascii="Times New Roman" w:hAnsi="Times New Roman" w:cs="Times New Roman"/>
          <w:sz w:val="30"/>
          <w:szCs w:val="30"/>
        </w:rPr>
        <w:t xml:space="preserve"> и оборудования</w:t>
      </w:r>
      <w:r w:rsidRPr="00440AA2">
        <w:rPr>
          <w:rFonts w:ascii="Times New Roman" w:hAnsi="Times New Roman" w:cs="Times New Roman"/>
          <w:sz w:val="30"/>
          <w:szCs w:val="30"/>
        </w:rPr>
        <w:t>, находящиеся в составе</w:t>
      </w:r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экотехнопарка</w:t>
      </w:r>
      <w:proofErr w:type="spellEnd"/>
      <w:r w:rsidRPr="00440AA2">
        <w:rPr>
          <w:rFonts w:ascii="Times New Roman" w:hAnsi="Times New Roman" w:cs="Times New Roman"/>
          <w:sz w:val="30"/>
          <w:szCs w:val="30"/>
        </w:rPr>
        <w:t xml:space="preserve">, осуществляется в порядке, установленном нормативными правовыми актами субъектов Российской Федерации, в случае соответствия </w:t>
      </w:r>
      <w:proofErr w:type="spellStart"/>
      <w:r w:rsidR="007711B3" w:rsidRPr="00440AA2">
        <w:rPr>
          <w:rFonts w:ascii="Times New Roman" w:hAnsi="Times New Roman" w:cs="Times New Roman"/>
          <w:sz w:val="30"/>
          <w:szCs w:val="30"/>
        </w:rPr>
        <w:t>экотехнопарка</w:t>
      </w:r>
      <w:proofErr w:type="spellEnd"/>
      <w:r w:rsidR="007711B3" w:rsidRPr="00440AA2">
        <w:rPr>
          <w:rFonts w:ascii="Times New Roman" w:hAnsi="Times New Roman" w:cs="Times New Roman"/>
          <w:sz w:val="30"/>
          <w:szCs w:val="30"/>
        </w:rPr>
        <w:t xml:space="preserve"> </w:t>
      </w:r>
      <w:r w:rsidRPr="00440AA2">
        <w:rPr>
          <w:rFonts w:ascii="Times New Roman" w:hAnsi="Times New Roman" w:cs="Times New Roman"/>
          <w:sz w:val="30"/>
          <w:szCs w:val="30"/>
        </w:rPr>
        <w:t xml:space="preserve">требованиям, установленным в соответствии с </w:t>
      </w:r>
      <w:hyperlink w:anchor="Par2" w:history="1">
        <w:r w:rsidRPr="00440AA2">
          <w:rPr>
            <w:rFonts w:ascii="Times New Roman" w:hAnsi="Times New Roman" w:cs="Times New Roman"/>
            <w:sz w:val="30"/>
            <w:szCs w:val="30"/>
          </w:rPr>
          <w:t>частью 1</w:t>
        </w:r>
      </w:hyperlink>
      <w:r w:rsidRPr="00440AA2">
        <w:rPr>
          <w:rFonts w:ascii="Times New Roman" w:hAnsi="Times New Roman" w:cs="Times New Roman"/>
          <w:sz w:val="30"/>
          <w:szCs w:val="30"/>
        </w:rPr>
        <w:t xml:space="preserve"> настоящей статьи, и дополнительным требованиям в случае их установления</w:t>
      </w:r>
      <w:proofErr w:type="gramEnd"/>
      <w:r w:rsidRPr="00440AA2">
        <w:rPr>
          <w:rFonts w:ascii="Times New Roman" w:hAnsi="Times New Roman" w:cs="Times New Roman"/>
          <w:sz w:val="30"/>
          <w:szCs w:val="30"/>
        </w:rPr>
        <w:t xml:space="preserve"> субъектами Российской Федерации в соответствии с </w:t>
      </w:r>
      <w:hyperlink r:id="rId10" w:history="1">
        <w:r w:rsidRPr="00440AA2">
          <w:rPr>
            <w:rFonts w:ascii="Times New Roman" w:hAnsi="Times New Roman" w:cs="Times New Roman"/>
            <w:sz w:val="30"/>
            <w:szCs w:val="30"/>
          </w:rPr>
          <w:t>пунктом 5 части 1 статьи 7</w:t>
        </w:r>
      </w:hyperlink>
      <w:r w:rsidRPr="00440AA2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закона.</w:t>
      </w:r>
    </w:p>
    <w:p w:rsidR="00AC2B9C" w:rsidRPr="00440AA2" w:rsidRDefault="00AC2B9C" w:rsidP="0089080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 xml:space="preserve">4. Создание новых и развитие существующих </w:t>
      </w:r>
      <w:r w:rsidR="007711B3" w:rsidRPr="00440AA2">
        <w:rPr>
          <w:rFonts w:ascii="Times New Roman" w:hAnsi="Times New Roman" w:cs="Times New Roman"/>
          <w:sz w:val="30"/>
          <w:szCs w:val="30"/>
        </w:rPr>
        <w:t xml:space="preserve">экотехнопарков </w:t>
      </w:r>
      <w:r w:rsidRPr="00440AA2">
        <w:rPr>
          <w:rFonts w:ascii="Times New Roman" w:hAnsi="Times New Roman" w:cs="Times New Roman"/>
          <w:sz w:val="30"/>
          <w:szCs w:val="30"/>
        </w:rPr>
        <w:t xml:space="preserve">на территориях субъектов Российской Федерации осуществляется с учетом стратегии пространственного развития Российской Федерации, а также </w:t>
      </w:r>
      <w:r w:rsidRPr="00440AA2">
        <w:rPr>
          <w:rFonts w:ascii="Times New Roman" w:hAnsi="Times New Roman" w:cs="Times New Roman"/>
          <w:sz w:val="30"/>
          <w:szCs w:val="30"/>
        </w:rPr>
        <w:lastRenderedPageBreak/>
        <w:t>схем территориального планирования Российской Федерации и схем территориального планирования субъектов Российской Федерации</w:t>
      </w:r>
      <w:proofErr w:type="gramStart"/>
      <w:r w:rsidRPr="00440AA2">
        <w:rPr>
          <w:rFonts w:ascii="Times New Roman" w:hAnsi="Times New Roman" w:cs="Times New Roman"/>
          <w:i/>
          <w:sz w:val="30"/>
          <w:szCs w:val="30"/>
        </w:rPr>
        <w:t>.</w:t>
      </w:r>
      <w:r w:rsidR="00FD65E7" w:rsidRPr="0089080C">
        <w:rPr>
          <w:rFonts w:ascii="Times New Roman" w:hAnsi="Times New Roman" w:cs="Times New Roman"/>
          <w:sz w:val="30"/>
          <w:szCs w:val="30"/>
        </w:rPr>
        <w:t>»</w:t>
      </w:r>
      <w:r w:rsidR="00440AA2" w:rsidRPr="0089080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B1EDB" w:rsidRPr="00440AA2" w:rsidRDefault="004B1EDB" w:rsidP="00440AA2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63E47" w:rsidP="00440AA2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63E47" w:rsidP="00440AA2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63E47" w:rsidP="00440AA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Президент</w:t>
      </w:r>
    </w:p>
    <w:p w:rsidR="00463E47" w:rsidRPr="00440AA2" w:rsidRDefault="00463E47" w:rsidP="00440AA2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463E47" w:rsidRPr="00440AA2" w:rsidRDefault="00463E47" w:rsidP="00440AA2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63E47" w:rsidRPr="00440AA2" w:rsidRDefault="00463E47" w:rsidP="00440AA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30B" w:rsidRPr="00440AA2" w:rsidRDefault="008C530B" w:rsidP="00440AA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30B" w:rsidRPr="00440AA2" w:rsidRDefault="008C530B" w:rsidP="00440AA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5489" w:rsidRPr="00440AA2" w:rsidRDefault="00F75489" w:rsidP="00440A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F75489" w:rsidRPr="00440AA2" w:rsidSect="00440AA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A3" w:rsidRDefault="00C770A3" w:rsidP="00440AA2">
      <w:pPr>
        <w:spacing w:after="0" w:line="240" w:lineRule="auto"/>
      </w:pPr>
      <w:r>
        <w:separator/>
      </w:r>
    </w:p>
  </w:endnote>
  <w:endnote w:type="continuationSeparator" w:id="0">
    <w:p w:rsidR="00C770A3" w:rsidRDefault="00C770A3" w:rsidP="0044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A3" w:rsidRDefault="00C770A3" w:rsidP="00440AA2">
      <w:pPr>
        <w:spacing w:after="0" w:line="240" w:lineRule="auto"/>
      </w:pPr>
      <w:r>
        <w:separator/>
      </w:r>
    </w:p>
  </w:footnote>
  <w:footnote w:type="continuationSeparator" w:id="0">
    <w:p w:rsidR="00C770A3" w:rsidRDefault="00C770A3" w:rsidP="0044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1480"/>
      <w:docPartObj>
        <w:docPartGallery w:val="Page Numbers (Top of Page)"/>
        <w:docPartUnique/>
      </w:docPartObj>
    </w:sdtPr>
    <w:sdtEndPr/>
    <w:sdtContent>
      <w:p w:rsidR="00440AA2" w:rsidRDefault="00892D85">
        <w:pPr>
          <w:pStyle w:val="a3"/>
          <w:jc w:val="center"/>
        </w:pPr>
        <w:r w:rsidRPr="00440A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AA2" w:rsidRPr="00440A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A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2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0A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AA2" w:rsidRDefault="00440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F"/>
    <w:rsid w:val="000D7F04"/>
    <w:rsid w:val="00104AD1"/>
    <w:rsid w:val="001571DC"/>
    <w:rsid w:val="00225139"/>
    <w:rsid w:val="00236B4E"/>
    <w:rsid w:val="00254F78"/>
    <w:rsid w:val="00260660"/>
    <w:rsid w:val="0032424C"/>
    <w:rsid w:val="003D6DCF"/>
    <w:rsid w:val="003E3475"/>
    <w:rsid w:val="00440AA2"/>
    <w:rsid w:val="00463E47"/>
    <w:rsid w:val="004B1EDB"/>
    <w:rsid w:val="004E10F3"/>
    <w:rsid w:val="00525C7E"/>
    <w:rsid w:val="005822E0"/>
    <w:rsid w:val="005F0880"/>
    <w:rsid w:val="00612201"/>
    <w:rsid w:val="00625B1F"/>
    <w:rsid w:val="006C5B45"/>
    <w:rsid w:val="00701D83"/>
    <w:rsid w:val="007711B3"/>
    <w:rsid w:val="00843B7E"/>
    <w:rsid w:val="008543CB"/>
    <w:rsid w:val="0089080C"/>
    <w:rsid w:val="00892D85"/>
    <w:rsid w:val="008C530B"/>
    <w:rsid w:val="009859D0"/>
    <w:rsid w:val="00A7094B"/>
    <w:rsid w:val="00AB39DF"/>
    <w:rsid w:val="00AC2B9C"/>
    <w:rsid w:val="00B002EA"/>
    <w:rsid w:val="00B90655"/>
    <w:rsid w:val="00C770A3"/>
    <w:rsid w:val="00CF5F0B"/>
    <w:rsid w:val="00D41CBA"/>
    <w:rsid w:val="00D50348"/>
    <w:rsid w:val="00D57E9F"/>
    <w:rsid w:val="00D71168"/>
    <w:rsid w:val="00E71C85"/>
    <w:rsid w:val="00F62941"/>
    <w:rsid w:val="00F75489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A2"/>
  </w:style>
  <w:style w:type="paragraph" w:styleId="a5">
    <w:name w:val="footer"/>
    <w:basedOn w:val="a"/>
    <w:link w:val="a6"/>
    <w:uiPriority w:val="99"/>
    <w:semiHidden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A2"/>
  </w:style>
  <w:style w:type="paragraph" w:styleId="a5">
    <w:name w:val="footer"/>
    <w:basedOn w:val="a"/>
    <w:link w:val="a6"/>
    <w:uiPriority w:val="99"/>
    <w:semiHidden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FEFE78DC788A799C1DB39AE442B8F5DA4133E11EC1B57B32036B1629253A8F293904504238259YA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FEFE78DC788A799C1DB39AE442B8F5DA4133E11EC1B57B32036B1629253A8F293904504238259YAq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1FEFE78DC788A799C1DB39AE442B8F5DAE143616EB1B57B32036B1629253A8F293904504238250YAq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FEFE78DC788A799C1DB39AE442B8F5DA4133E11EC1B57B32036B1629253A8F29390450423825DYA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Ксения Сергеевна</dc:creator>
  <cp:lastModifiedBy>Тарасенко Ксения Сергеевна</cp:lastModifiedBy>
  <cp:revision>2</cp:revision>
  <cp:lastPrinted>2018-02-16T13:39:00Z</cp:lastPrinted>
  <dcterms:created xsi:type="dcterms:W3CDTF">2018-02-16T13:44:00Z</dcterms:created>
  <dcterms:modified xsi:type="dcterms:W3CDTF">2018-02-16T13:44:00Z</dcterms:modified>
</cp:coreProperties>
</file>