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5A" w:rsidRPr="008F235A" w:rsidRDefault="008F235A" w:rsidP="008F235A">
      <w:pPr>
        <w:shd w:val="clear" w:color="auto" w:fill="FFFFFF"/>
        <w:spacing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56"/>
          <w:szCs w:val="56"/>
          <w:lang w:eastAsia="ru-RU"/>
        </w:rPr>
      </w:pPr>
      <w:r w:rsidRPr="008F235A">
        <w:rPr>
          <w:rFonts w:ascii="Arial" w:eastAsia="Times New Roman" w:hAnsi="Arial" w:cs="Arial"/>
          <w:b/>
          <w:color w:val="0070C0"/>
          <w:sz w:val="56"/>
          <w:szCs w:val="56"/>
          <w:lang w:eastAsia="ru-RU"/>
        </w:rPr>
        <w:t>nuz.uz</w:t>
      </w:r>
    </w:p>
    <w:p w:rsidR="008F235A" w:rsidRDefault="008F235A" w:rsidP="008F235A">
      <w:pPr>
        <w:shd w:val="clear" w:color="auto" w:fill="FFFFFF"/>
        <w:spacing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lang w:eastAsia="ru-RU"/>
        </w:rPr>
      </w:pPr>
      <w:r w:rsidRPr="008F235A">
        <w:rPr>
          <w:rFonts w:ascii="Verdana" w:eastAsia="Times New Roman" w:hAnsi="Verdana" w:cs="Times New Roman"/>
          <w:b/>
          <w:bCs/>
          <w:color w:val="111111"/>
          <w:kern w:val="36"/>
          <w:sz w:val="48"/>
          <w:szCs w:val="48"/>
          <w:lang w:eastAsia="ru-RU"/>
        </w:rPr>
        <w:t>Депутаты Узбекистана озаботились безопасностью гидротехнических сооружений</w:t>
      </w:r>
    </w:p>
    <w:p w:rsidR="008F235A" w:rsidRPr="008F235A" w:rsidRDefault="008F235A" w:rsidP="008F235A">
      <w:pPr>
        <w:shd w:val="clear" w:color="auto" w:fill="FFFFFF"/>
        <w:spacing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8F235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14.05.2023</w:t>
      </w: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    </w:t>
      </w:r>
      <w:r w:rsidRPr="008F235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https://nuz.uz/nauka-i-tehnika/1276434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 сообщению информационной службы нижней палаты парламента, на очередном пленарном заседании Законодательной палаты </w:t>
      </w:r>
      <w:proofErr w:type="spellStart"/>
      <w:r w:rsidRPr="008F23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Олий</w:t>
      </w:r>
      <w:proofErr w:type="spellEnd"/>
      <w:r w:rsidRPr="008F23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F23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Мажлиса</w:t>
      </w:r>
      <w:proofErr w:type="spellEnd"/>
      <w:r w:rsidRPr="008F23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во втором чтении постатейно рассмотрен проект закона «О безопасности гидротехнических сооружений».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Отмечено, на сегодня в системе водного хозяйства насчитывается 73 водохранилища и паводковых водохранилища, 1 688 насосных станций, 49 гидроэлектростанций и других объектов.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Большинство водных объектов эксплуатируются более 40 лет. Это требует их своевременного ремонта, реставрации и реконструкции, а также оснащения современным оборудованием, поддержания их в техническом состоянии, обеспечения их безопасной и надежной эксплуатации.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закона служит поддержанию действующих в нашей стране объектов водного хозяйства в техническом состоянии, обеспечению их безопасности и надежного использования.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развитие водного хозяйства, обеспечение эффективности бюджетных средств, направляемых в отрасль, в том числе экономические реформы, проводимые в водном хозяйстве в последние годы, позволят укрепить правовую базу строительства водохозяйственных объектов и их использования.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Проектом закона предусматриваются основные принципы обеспечения безопасности гидротехнических сооружений, основные направления государственной политики в сфере. Кроме того, отражены вопросы информационного обмена с зарубежными странами и международными организациями в сфере обеспечения безопасности гидротехнических сооружений.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мнению депутатов, с принятием законопроекта будут повышены ответственность и полномочия специального органа государственного </w:t>
      </w: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контроля, усилен и системно организован контроль безопасности при проектировании, строительстве, реконструкции, восстановлении, консервации и ликвидации сооружений.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Наряду с этим обеспечивается безопасная и надежная эксплуатация гидротехнических сооружений, безопасность населения и отраслей экономики.</w:t>
      </w:r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заседании проект закона принят депутатами.</w:t>
      </w:r>
      <w:bookmarkStart w:id="0" w:name="_GoBack"/>
      <w:bookmarkEnd w:id="0"/>
    </w:p>
    <w:p w:rsidR="008F235A" w:rsidRPr="008F235A" w:rsidRDefault="008F235A" w:rsidP="008F235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 Новиков</w:t>
      </w:r>
    </w:p>
    <w:p w:rsidR="003B6E54" w:rsidRDefault="003B6E54"/>
    <w:sectPr w:rsidR="003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0"/>
    <w:rsid w:val="003B6E54"/>
    <w:rsid w:val="00467D90"/>
    <w:rsid w:val="008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26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936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95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86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8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6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18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14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24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53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07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2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7928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6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3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3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7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4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7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97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3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66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65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63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26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5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91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24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075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5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30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6677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78584">
                                                      <w:marLeft w:val="45"/>
                                                      <w:marRight w:val="27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0" w:color="E9E9E9"/>
                                                        <w:left w:val="single" w:sz="6" w:space="0" w:color="E9E9E9"/>
                                                        <w:bottom w:val="single" w:sz="6" w:space="0" w:color="E9E9E9"/>
                                                        <w:right w:val="single" w:sz="6" w:space="0" w:color="E9E9E9"/>
                                                      </w:divBdr>
                                                      <w:divsChild>
                                                        <w:div w:id="1491752367">
                                                          <w:marLeft w:val="-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83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7931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8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49912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577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5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435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5425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5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78165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14524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65688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53361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71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24152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13201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8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29789">
                                          <w:marLeft w:val="0"/>
                                          <w:marRight w:val="0"/>
                                          <w:marTop w:val="0"/>
                                          <w:marBottom w:val="7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30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1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9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405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6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1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4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6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22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88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2023-05-16T06:31:00Z</dcterms:created>
  <dcterms:modified xsi:type="dcterms:W3CDTF">2023-05-16T06:38:00Z</dcterms:modified>
</cp:coreProperties>
</file>