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0E2" w:rsidRPr="00990642" w:rsidRDefault="00FB0DD7">
      <w:pPr>
        <w:pStyle w:val="Style1"/>
        <w:widowControl/>
        <w:spacing w:before="65"/>
        <w:ind w:left="8762"/>
        <w:jc w:val="both"/>
        <w:rPr>
          <w:rStyle w:val="FontStyle13"/>
          <w:sz w:val="28"/>
          <w:szCs w:val="28"/>
        </w:rPr>
      </w:pPr>
      <w:r w:rsidRPr="00990642">
        <w:rPr>
          <w:rStyle w:val="FontStyle13"/>
          <w:sz w:val="28"/>
          <w:szCs w:val="28"/>
        </w:rPr>
        <w:t>Проект</w:t>
      </w:r>
    </w:p>
    <w:p w:rsidR="005670E2" w:rsidRPr="00990642" w:rsidRDefault="005670E2">
      <w:pPr>
        <w:pStyle w:val="Style2"/>
        <w:widowControl/>
        <w:spacing w:line="240" w:lineRule="exact"/>
        <w:ind w:left="3175" w:right="1555"/>
        <w:rPr>
          <w:sz w:val="28"/>
          <w:szCs w:val="28"/>
        </w:rPr>
      </w:pPr>
    </w:p>
    <w:p w:rsidR="005670E2" w:rsidRPr="00990642" w:rsidRDefault="005670E2">
      <w:pPr>
        <w:pStyle w:val="Style2"/>
        <w:widowControl/>
        <w:spacing w:line="240" w:lineRule="exact"/>
        <w:ind w:left="3175" w:right="1555"/>
        <w:rPr>
          <w:sz w:val="28"/>
          <w:szCs w:val="28"/>
        </w:rPr>
      </w:pPr>
    </w:p>
    <w:p w:rsidR="005670E2" w:rsidRPr="00990642" w:rsidRDefault="005670E2">
      <w:pPr>
        <w:pStyle w:val="Style2"/>
        <w:widowControl/>
        <w:spacing w:line="240" w:lineRule="exact"/>
        <w:ind w:left="3175" w:right="1555"/>
        <w:rPr>
          <w:sz w:val="28"/>
          <w:szCs w:val="28"/>
        </w:rPr>
      </w:pPr>
    </w:p>
    <w:p w:rsidR="005670E2" w:rsidRPr="00990642" w:rsidRDefault="005670E2">
      <w:pPr>
        <w:pStyle w:val="Style2"/>
        <w:widowControl/>
        <w:spacing w:line="240" w:lineRule="exact"/>
        <w:ind w:left="3175" w:right="1555"/>
        <w:rPr>
          <w:sz w:val="28"/>
          <w:szCs w:val="28"/>
        </w:rPr>
      </w:pPr>
    </w:p>
    <w:p w:rsidR="005670E2" w:rsidRPr="00990642" w:rsidRDefault="005670E2">
      <w:pPr>
        <w:pStyle w:val="Style2"/>
        <w:widowControl/>
        <w:spacing w:line="240" w:lineRule="exact"/>
        <w:ind w:left="3175" w:right="1555"/>
        <w:rPr>
          <w:sz w:val="28"/>
          <w:szCs w:val="28"/>
        </w:rPr>
      </w:pPr>
    </w:p>
    <w:p w:rsidR="005670E2" w:rsidRPr="00990642" w:rsidRDefault="005670E2">
      <w:pPr>
        <w:pStyle w:val="Style2"/>
        <w:widowControl/>
        <w:spacing w:line="240" w:lineRule="exact"/>
        <w:ind w:left="3175" w:right="1555"/>
        <w:rPr>
          <w:sz w:val="28"/>
          <w:szCs w:val="28"/>
        </w:rPr>
      </w:pPr>
    </w:p>
    <w:p w:rsidR="005670E2" w:rsidRPr="00990642" w:rsidRDefault="005670E2">
      <w:pPr>
        <w:pStyle w:val="Style2"/>
        <w:widowControl/>
        <w:spacing w:line="240" w:lineRule="exact"/>
        <w:ind w:left="3175" w:right="1555"/>
        <w:rPr>
          <w:sz w:val="28"/>
          <w:szCs w:val="28"/>
        </w:rPr>
      </w:pPr>
    </w:p>
    <w:p w:rsidR="005670E2" w:rsidRPr="00990642" w:rsidRDefault="005670E2">
      <w:pPr>
        <w:pStyle w:val="Style2"/>
        <w:widowControl/>
        <w:spacing w:line="240" w:lineRule="exact"/>
        <w:ind w:left="3175" w:right="1555"/>
        <w:rPr>
          <w:sz w:val="28"/>
          <w:szCs w:val="28"/>
        </w:rPr>
      </w:pPr>
    </w:p>
    <w:p w:rsidR="005670E2" w:rsidRPr="00990642" w:rsidRDefault="005670E2">
      <w:pPr>
        <w:pStyle w:val="Style2"/>
        <w:widowControl/>
        <w:spacing w:line="240" w:lineRule="exact"/>
        <w:ind w:left="3175" w:right="1555"/>
        <w:rPr>
          <w:sz w:val="28"/>
          <w:szCs w:val="28"/>
        </w:rPr>
      </w:pPr>
    </w:p>
    <w:p w:rsidR="005670E2" w:rsidRPr="00990642" w:rsidRDefault="005670E2">
      <w:pPr>
        <w:pStyle w:val="Style2"/>
        <w:widowControl/>
        <w:spacing w:line="240" w:lineRule="exact"/>
        <w:ind w:left="3175" w:right="1555"/>
        <w:rPr>
          <w:sz w:val="28"/>
          <w:szCs w:val="28"/>
        </w:rPr>
      </w:pPr>
    </w:p>
    <w:p w:rsidR="005670E2" w:rsidRPr="00990642" w:rsidRDefault="005670E2">
      <w:pPr>
        <w:pStyle w:val="Style2"/>
        <w:widowControl/>
        <w:spacing w:line="240" w:lineRule="exact"/>
        <w:ind w:left="3175" w:right="1555"/>
        <w:rPr>
          <w:sz w:val="28"/>
          <w:szCs w:val="28"/>
        </w:rPr>
      </w:pPr>
    </w:p>
    <w:p w:rsidR="005670E2" w:rsidRPr="00990642" w:rsidRDefault="00FB0DD7" w:rsidP="00990642">
      <w:pPr>
        <w:pStyle w:val="Style2"/>
        <w:widowControl/>
        <w:tabs>
          <w:tab w:val="left" w:pos="5256"/>
        </w:tabs>
        <w:spacing w:before="29" w:line="634" w:lineRule="exact"/>
        <w:ind w:right="-12" w:firstLine="0"/>
        <w:jc w:val="center"/>
        <w:rPr>
          <w:rStyle w:val="FontStyle13"/>
          <w:sz w:val="28"/>
          <w:szCs w:val="28"/>
        </w:rPr>
      </w:pPr>
      <w:r w:rsidRPr="00B87D1B">
        <w:rPr>
          <w:rStyle w:val="FontStyle13"/>
          <w:b/>
          <w:sz w:val="32"/>
          <w:szCs w:val="32"/>
        </w:rPr>
        <w:t>ПРАВИТЕЛЬСТВО РОССИЙ</w:t>
      </w:r>
      <w:r w:rsidR="00990642" w:rsidRPr="00B87D1B">
        <w:rPr>
          <w:rStyle w:val="FontStyle13"/>
          <w:b/>
          <w:sz w:val="32"/>
          <w:szCs w:val="32"/>
        </w:rPr>
        <w:t>СКОЙ ФЕДЕРАЦИИ</w:t>
      </w:r>
      <w:r w:rsidR="00990642" w:rsidRPr="00B87D1B">
        <w:rPr>
          <w:rStyle w:val="FontStyle13"/>
          <w:b/>
          <w:sz w:val="32"/>
          <w:szCs w:val="32"/>
        </w:rPr>
        <w:br/>
      </w:r>
      <w:r w:rsidR="00990642" w:rsidRPr="00B87D1B">
        <w:rPr>
          <w:rStyle w:val="FontStyle13"/>
          <w:spacing w:val="20"/>
          <w:sz w:val="28"/>
          <w:szCs w:val="28"/>
        </w:rPr>
        <w:t>ПОСТАНОВЛЕНИЕ</w:t>
      </w:r>
      <w:r w:rsidR="00990642">
        <w:rPr>
          <w:rStyle w:val="FontStyle13"/>
          <w:sz w:val="28"/>
          <w:szCs w:val="28"/>
        </w:rPr>
        <w:br/>
        <w:t xml:space="preserve">от           </w:t>
      </w:r>
      <w:r w:rsidRPr="00990642">
        <w:rPr>
          <w:rStyle w:val="FontStyle13"/>
          <w:sz w:val="28"/>
          <w:szCs w:val="28"/>
        </w:rPr>
        <w:t xml:space="preserve">г. </w:t>
      </w:r>
      <w:r w:rsidR="00990642">
        <w:rPr>
          <w:rStyle w:val="FontStyle13"/>
          <w:sz w:val="28"/>
          <w:szCs w:val="28"/>
        </w:rPr>
        <w:t xml:space="preserve">  </w:t>
      </w:r>
      <w:r w:rsidRPr="00990642">
        <w:rPr>
          <w:rStyle w:val="FontStyle13"/>
          <w:sz w:val="28"/>
          <w:szCs w:val="28"/>
        </w:rPr>
        <w:t>№</w:t>
      </w:r>
      <w:r w:rsidR="00990642">
        <w:rPr>
          <w:rStyle w:val="FontStyle13"/>
          <w:sz w:val="28"/>
          <w:szCs w:val="28"/>
        </w:rPr>
        <w:t xml:space="preserve"> </w:t>
      </w:r>
    </w:p>
    <w:p w:rsidR="005670E2" w:rsidRDefault="005670E2" w:rsidP="00990642">
      <w:pPr>
        <w:pStyle w:val="Style3"/>
        <w:widowControl/>
        <w:spacing w:line="240" w:lineRule="exact"/>
        <w:ind w:right="-12" w:firstLine="0"/>
        <w:jc w:val="center"/>
        <w:rPr>
          <w:sz w:val="28"/>
          <w:szCs w:val="28"/>
        </w:rPr>
      </w:pPr>
    </w:p>
    <w:p w:rsidR="00897692" w:rsidRPr="00B87D1B" w:rsidRDefault="00897692" w:rsidP="00990642">
      <w:pPr>
        <w:pStyle w:val="Style3"/>
        <w:widowControl/>
        <w:spacing w:line="240" w:lineRule="exact"/>
        <w:ind w:right="-12" w:firstLine="0"/>
        <w:jc w:val="center"/>
      </w:pPr>
      <w:r w:rsidRPr="00B87D1B">
        <w:t>МОСКВА</w:t>
      </w:r>
    </w:p>
    <w:p w:rsidR="005670E2" w:rsidRPr="00990642" w:rsidRDefault="005670E2" w:rsidP="00990642">
      <w:pPr>
        <w:pStyle w:val="Style3"/>
        <w:widowControl/>
        <w:spacing w:line="240" w:lineRule="exact"/>
        <w:ind w:right="-12" w:firstLine="0"/>
        <w:rPr>
          <w:sz w:val="28"/>
          <w:szCs w:val="28"/>
        </w:rPr>
      </w:pPr>
    </w:p>
    <w:p w:rsidR="005670E2" w:rsidRPr="00990642" w:rsidRDefault="005670E2">
      <w:pPr>
        <w:pStyle w:val="Style3"/>
        <w:widowControl/>
        <w:spacing w:line="240" w:lineRule="exact"/>
        <w:rPr>
          <w:sz w:val="28"/>
          <w:szCs w:val="28"/>
        </w:rPr>
      </w:pPr>
    </w:p>
    <w:p w:rsidR="005670E2" w:rsidRPr="00990642" w:rsidRDefault="00FB0DD7">
      <w:pPr>
        <w:pStyle w:val="Style3"/>
        <w:widowControl/>
        <w:spacing w:before="50"/>
        <w:rPr>
          <w:rStyle w:val="FontStyle11"/>
          <w:sz w:val="28"/>
          <w:szCs w:val="28"/>
        </w:rPr>
      </w:pPr>
      <w:r w:rsidRPr="00990642">
        <w:rPr>
          <w:rStyle w:val="FontStyle11"/>
          <w:sz w:val="28"/>
          <w:szCs w:val="28"/>
        </w:rPr>
        <w:t>О внесении изменений в некоторые акты Правительства Российской Федерации, регулирующие порядок предоставления и закрепления квот добычи (вылова) водных биологических ресурсов на инвестиционные цели</w:t>
      </w:r>
    </w:p>
    <w:p w:rsidR="005670E2" w:rsidRPr="00990642" w:rsidRDefault="005670E2">
      <w:pPr>
        <w:pStyle w:val="Style5"/>
        <w:widowControl/>
        <w:spacing w:line="240" w:lineRule="exact"/>
        <w:ind w:left="706" w:firstLine="0"/>
        <w:jc w:val="left"/>
        <w:rPr>
          <w:sz w:val="28"/>
          <w:szCs w:val="28"/>
        </w:rPr>
      </w:pPr>
    </w:p>
    <w:p w:rsidR="005670E2" w:rsidRPr="00990642" w:rsidRDefault="00FB0DD7">
      <w:pPr>
        <w:pStyle w:val="Style5"/>
        <w:widowControl/>
        <w:spacing w:before="91" w:line="240" w:lineRule="auto"/>
        <w:ind w:left="706" w:firstLine="0"/>
        <w:jc w:val="left"/>
        <w:rPr>
          <w:rStyle w:val="FontStyle13"/>
          <w:sz w:val="28"/>
          <w:szCs w:val="28"/>
        </w:rPr>
      </w:pPr>
      <w:r w:rsidRPr="00990642">
        <w:rPr>
          <w:rStyle w:val="FontStyle13"/>
          <w:sz w:val="28"/>
          <w:szCs w:val="28"/>
        </w:rPr>
        <w:t xml:space="preserve">Правительство Российской Федерации </w:t>
      </w:r>
      <w:r w:rsidRPr="00897692">
        <w:rPr>
          <w:rStyle w:val="FontStyle13"/>
          <w:b/>
          <w:spacing w:val="20"/>
          <w:sz w:val="28"/>
          <w:szCs w:val="28"/>
        </w:rPr>
        <w:t>постановляет</w:t>
      </w:r>
      <w:r w:rsidRPr="00990642">
        <w:rPr>
          <w:rStyle w:val="FontStyle13"/>
          <w:sz w:val="28"/>
          <w:szCs w:val="28"/>
        </w:rPr>
        <w:t>:</w:t>
      </w:r>
    </w:p>
    <w:p w:rsidR="005670E2" w:rsidRPr="00990642" w:rsidRDefault="005670E2">
      <w:pPr>
        <w:pStyle w:val="Style5"/>
        <w:widowControl/>
        <w:spacing w:line="240" w:lineRule="exact"/>
        <w:rPr>
          <w:sz w:val="28"/>
          <w:szCs w:val="28"/>
        </w:rPr>
      </w:pPr>
    </w:p>
    <w:p w:rsidR="005670E2" w:rsidRDefault="00FB0DD7" w:rsidP="00A41EE8">
      <w:pPr>
        <w:pStyle w:val="Style5"/>
        <w:widowControl/>
        <w:spacing w:line="240" w:lineRule="auto"/>
        <w:ind w:firstLine="714"/>
        <w:rPr>
          <w:rStyle w:val="FontStyle13"/>
          <w:sz w:val="28"/>
          <w:szCs w:val="28"/>
        </w:rPr>
      </w:pPr>
      <w:r w:rsidRPr="00990642">
        <w:rPr>
          <w:rStyle w:val="FontStyle13"/>
          <w:sz w:val="28"/>
          <w:szCs w:val="28"/>
        </w:rPr>
        <w:t xml:space="preserve">Утвердить прилагаемые изменения, которые вносятся в </w:t>
      </w:r>
      <w:r w:rsidR="00BE1BB5">
        <w:rPr>
          <w:rStyle w:val="FontStyle13"/>
          <w:sz w:val="28"/>
          <w:szCs w:val="28"/>
        </w:rPr>
        <w:t xml:space="preserve">некоторые </w:t>
      </w:r>
      <w:r w:rsidRPr="00990642">
        <w:rPr>
          <w:rStyle w:val="FontStyle13"/>
          <w:sz w:val="28"/>
          <w:szCs w:val="28"/>
        </w:rPr>
        <w:t>акты Правительства Российской Федерации, регулирующие порядок предоставления и закрепления квот добычи (вылова) водных биологических ресурсов на инвестиционные цели.</w:t>
      </w:r>
    </w:p>
    <w:p w:rsidR="00A41EE8" w:rsidRPr="00990642" w:rsidRDefault="00A41EE8" w:rsidP="00A41EE8">
      <w:pPr>
        <w:pStyle w:val="Style5"/>
        <w:widowControl/>
        <w:spacing w:line="240" w:lineRule="auto"/>
        <w:ind w:firstLine="714"/>
        <w:rPr>
          <w:rStyle w:val="FontStyle13"/>
          <w:sz w:val="28"/>
          <w:szCs w:val="28"/>
        </w:rPr>
        <w:sectPr w:rsidR="00A41EE8" w:rsidRPr="00990642">
          <w:type w:val="continuous"/>
          <w:pgSz w:w="11905" w:h="16837"/>
          <w:pgMar w:top="630" w:right="807" w:bottom="1440" w:left="1471" w:header="720" w:footer="720" w:gutter="0"/>
          <w:cols w:space="60"/>
          <w:noEndnote/>
        </w:sectPr>
      </w:pPr>
    </w:p>
    <w:p w:rsidR="00A41EE8" w:rsidRDefault="00A41EE8">
      <w:pPr>
        <w:pStyle w:val="Style6"/>
        <w:widowControl/>
        <w:rPr>
          <w:rStyle w:val="FontStyle13"/>
          <w:sz w:val="28"/>
          <w:szCs w:val="28"/>
        </w:rPr>
      </w:pPr>
    </w:p>
    <w:p w:rsidR="00A41EE8" w:rsidRDefault="00A41EE8">
      <w:pPr>
        <w:pStyle w:val="Style6"/>
        <w:widowControl/>
        <w:rPr>
          <w:rStyle w:val="FontStyle13"/>
          <w:sz w:val="28"/>
          <w:szCs w:val="28"/>
        </w:rPr>
      </w:pPr>
    </w:p>
    <w:p w:rsidR="00A41EE8" w:rsidRDefault="00A41EE8">
      <w:pPr>
        <w:pStyle w:val="Style6"/>
        <w:widowControl/>
        <w:rPr>
          <w:rStyle w:val="FontStyle13"/>
          <w:sz w:val="28"/>
          <w:szCs w:val="28"/>
        </w:rPr>
      </w:pPr>
    </w:p>
    <w:p w:rsidR="00897692" w:rsidRDefault="00897692">
      <w:pPr>
        <w:pStyle w:val="Style6"/>
        <w:widowControl/>
        <w:rPr>
          <w:rStyle w:val="FontStyle13"/>
          <w:sz w:val="28"/>
          <w:szCs w:val="28"/>
        </w:rPr>
      </w:pPr>
    </w:p>
    <w:p w:rsidR="005670E2" w:rsidRPr="00990642" w:rsidRDefault="00FB0DD7">
      <w:pPr>
        <w:pStyle w:val="Style6"/>
        <w:widowControl/>
        <w:rPr>
          <w:rStyle w:val="FontStyle13"/>
          <w:sz w:val="28"/>
          <w:szCs w:val="28"/>
        </w:rPr>
      </w:pPr>
      <w:r w:rsidRPr="00990642">
        <w:rPr>
          <w:rStyle w:val="FontStyle13"/>
          <w:sz w:val="28"/>
          <w:szCs w:val="28"/>
        </w:rPr>
        <w:t>Председатель Правительства Российской Федерации</w:t>
      </w:r>
    </w:p>
    <w:p w:rsidR="005670E2" w:rsidRPr="00990642" w:rsidRDefault="00FB0DD7">
      <w:pPr>
        <w:pStyle w:val="Style4"/>
        <w:widowControl/>
        <w:spacing w:line="240" w:lineRule="exact"/>
        <w:rPr>
          <w:sz w:val="28"/>
          <w:szCs w:val="28"/>
        </w:rPr>
      </w:pPr>
      <w:r w:rsidRPr="00990642">
        <w:rPr>
          <w:rStyle w:val="FontStyle13"/>
          <w:sz w:val="28"/>
          <w:szCs w:val="28"/>
        </w:rPr>
        <w:br w:type="column"/>
      </w:r>
    </w:p>
    <w:p w:rsidR="00A41EE8" w:rsidRDefault="00A41EE8">
      <w:pPr>
        <w:pStyle w:val="Style4"/>
        <w:widowControl/>
        <w:spacing w:before="113"/>
        <w:rPr>
          <w:rStyle w:val="FontStyle13"/>
          <w:sz w:val="28"/>
          <w:szCs w:val="28"/>
        </w:rPr>
      </w:pPr>
    </w:p>
    <w:p w:rsidR="00A41EE8" w:rsidRDefault="00A41EE8">
      <w:pPr>
        <w:pStyle w:val="Style4"/>
        <w:widowControl/>
        <w:spacing w:before="113"/>
        <w:rPr>
          <w:rStyle w:val="FontStyle13"/>
          <w:sz w:val="28"/>
          <w:szCs w:val="28"/>
        </w:rPr>
      </w:pPr>
    </w:p>
    <w:p w:rsidR="005670E2" w:rsidRPr="00990642" w:rsidRDefault="00FB0DD7">
      <w:pPr>
        <w:pStyle w:val="Style4"/>
        <w:widowControl/>
        <w:spacing w:before="113"/>
        <w:rPr>
          <w:rStyle w:val="FontStyle13"/>
          <w:sz w:val="28"/>
          <w:szCs w:val="28"/>
        </w:rPr>
      </w:pPr>
      <w:r w:rsidRPr="00990642">
        <w:rPr>
          <w:rStyle w:val="FontStyle13"/>
          <w:sz w:val="28"/>
          <w:szCs w:val="28"/>
        </w:rPr>
        <w:t>Д. Медведев</w:t>
      </w:r>
    </w:p>
    <w:p w:rsidR="005670E2" w:rsidRPr="00990642" w:rsidRDefault="005670E2">
      <w:pPr>
        <w:pStyle w:val="Style4"/>
        <w:widowControl/>
        <w:spacing w:before="113"/>
        <w:rPr>
          <w:rStyle w:val="FontStyle13"/>
          <w:sz w:val="28"/>
          <w:szCs w:val="28"/>
        </w:rPr>
        <w:sectPr w:rsidR="005670E2" w:rsidRPr="00990642">
          <w:type w:val="continuous"/>
          <w:pgSz w:w="11905" w:h="16837"/>
          <w:pgMar w:top="630" w:right="915" w:bottom="1440" w:left="1478" w:header="720" w:footer="720" w:gutter="0"/>
          <w:cols w:num="2" w:space="720" w:equalWidth="0">
            <w:col w:w="3484" w:space="4529"/>
            <w:col w:w="1497"/>
          </w:cols>
          <w:noEndnote/>
        </w:sectPr>
      </w:pPr>
    </w:p>
    <w:p w:rsidR="005E4ADE" w:rsidRDefault="005E4ADE">
      <w:pPr>
        <w:pStyle w:val="Style1"/>
        <w:widowControl/>
        <w:spacing w:before="65" w:line="317" w:lineRule="exact"/>
        <w:ind w:left="4889"/>
        <w:rPr>
          <w:rStyle w:val="FontStyle13"/>
          <w:sz w:val="28"/>
          <w:szCs w:val="28"/>
        </w:rPr>
      </w:pPr>
    </w:p>
    <w:p w:rsidR="005E4ADE" w:rsidRDefault="005E4ADE">
      <w:pPr>
        <w:pStyle w:val="Style1"/>
        <w:widowControl/>
        <w:spacing w:before="65" w:line="317" w:lineRule="exact"/>
        <w:ind w:left="4889"/>
        <w:rPr>
          <w:rStyle w:val="FontStyle13"/>
          <w:sz w:val="28"/>
          <w:szCs w:val="28"/>
        </w:rPr>
      </w:pPr>
    </w:p>
    <w:p w:rsidR="005E4ADE" w:rsidRDefault="005E4ADE">
      <w:pPr>
        <w:pStyle w:val="Style1"/>
        <w:widowControl/>
        <w:spacing w:before="65" w:line="317" w:lineRule="exact"/>
        <w:ind w:left="4889"/>
        <w:rPr>
          <w:rStyle w:val="FontStyle13"/>
          <w:sz w:val="28"/>
          <w:szCs w:val="28"/>
        </w:rPr>
      </w:pPr>
    </w:p>
    <w:p w:rsidR="00897692" w:rsidRDefault="00897692" w:rsidP="00897692">
      <w:pPr>
        <w:pStyle w:val="Style1"/>
        <w:widowControl/>
        <w:ind w:left="5670"/>
        <w:jc w:val="center"/>
        <w:rPr>
          <w:rStyle w:val="FontStyle13"/>
          <w:sz w:val="28"/>
          <w:szCs w:val="28"/>
        </w:rPr>
      </w:pPr>
    </w:p>
    <w:p w:rsidR="009E1338" w:rsidRDefault="009E1338" w:rsidP="00897692">
      <w:pPr>
        <w:pStyle w:val="Style1"/>
        <w:widowControl/>
        <w:ind w:left="5670"/>
        <w:jc w:val="center"/>
        <w:rPr>
          <w:rStyle w:val="FontStyle13"/>
          <w:sz w:val="28"/>
          <w:szCs w:val="28"/>
        </w:rPr>
      </w:pPr>
    </w:p>
    <w:p w:rsidR="009E1338" w:rsidRDefault="009E1338" w:rsidP="00897692">
      <w:pPr>
        <w:pStyle w:val="Style1"/>
        <w:widowControl/>
        <w:ind w:left="5670"/>
        <w:jc w:val="center"/>
        <w:rPr>
          <w:rStyle w:val="FontStyle13"/>
          <w:sz w:val="28"/>
          <w:szCs w:val="28"/>
        </w:rPr>
      </w:pPr>
    </w:p>
    <w:p w:rsidR="004341C5" w:rsidRDefault="004341C5" w:rsidP="00897692">
      <w:pPr>
        <w:pStyle w:val="Style1"/>
        <w:widowControl/>
        <w:ind w:left="5670"/>
        <w:jc w:val="center"/>
        <w:rPr>
          <w:rStyle w:val="FontStyle13"/>
          <w:sz w:val="28"/>
          <w:szCs w:val="28"/>
        </w:rPr>
      </w:pPr>
    </w:p>
    <w:p w:rsidR="004341C5" w:rsidRDefault="004341C5" w:rsidP="00897692">
      <w:pPr>
        <w:pStyle w:val="Style1"/>
        <w:widowControl/>
        <w:ind w:left="5670"/>
        <w:jc w:val="center"/>
        <w:rPr>
          <w:rStyle w:val="FontStyle13"/>
          <w:sz w:val="28"/>
          <w:szCs w:val="28"/>
        </w:rPr>
      </w:pPr>
    </w:p>
    <w:p w:rsidR="004341C5" w:rsidRDefault="004341C5" w:rsidP="00897692">
      <w:pPr>
        <w:pStyle w:val="Style1"/>
        <w:widowControl/>
        <w:ind w:left="5670"/>
        <w:jc w:val="center"/>
        <w:rPr>
          <w:rStyle w:val="FontStyle13"/>
          <w:sz w:val="28"/>
          <w:szCs w:val="28"/>
        </w:rPr>
      </w:pPr>
    </w:p>
    <w:p w:rsidR="004341C5" w:rsidRDefault="004341C5" w:rsidP="00897692">
      <w:pPr>
        <w:pStyle w:val="Style1"/>
        <w:widowControl/>
        <w:ind w:left="5670"/>
        <w:jc w:val="center"/>
        <w:rPr>
          <w:rStyle w:val="FontStyle13"/>
          <w:sz w:val="28"/>
          <w:szCs w:val="28"/>
        </w:rPr>
      </w:pPr>
    </w:p>
    <w:p w:rsidR="009E1338" w:rsidRDefault="009E1338" w:rsidP="00897692">
      <w:pPr>
        <w:pStyle w:val="Style1"/>
        <w:widowControl/>
        <w:ind w:left="5670"/>
        <w:jc w:val="center"/>
        <w:rPr>
          <w:rStyle w:val="FontStyle13"/>
          <w:sz w:val="28"/>
          <w:szCs w:val="28"/>
        </w:rPr>
      </w:pPr>
    </w:p>
    <w:p w:rsidR="005670E2" w:rsidRPr="00897692" w:rsidRDefault="00897692" w:rsidP="00897692">
      <w:pPr>
        <w:pStyle w:val="Style1"/>
        <w:widowControl/>
        <w:ind w:left="5670"/>
        <w:jc w:val="center"/>
        <w:rPr>
          <w:rStyle w:val="FontStyle13"/>
          <w:sz w:val="28"/>
          <w:szCs w:val="28"/>
        </w:rPr>
      </w:pPr>
      <w:r w:rsidRPr="00897692">
        <w:rPr>
          <w:rStyle w:val="FontStyle13"/>
          <w:sz w:val="28"/>
          <w:szCs w:val="28"/>
        </w:rPr>
        <w:lastRenderedPageBreak/>
        <w:t>УТВЕРЖДЕНЫ</w:t>
      </w:r>
    </w:p>
    <w:p w:rsidR="005E4ADE" w:rsidRPr="00897692" w:rsidRDefault="00897692" w:rsidP="00897692">
      <w:pPr>
        <w:pStyle w:val="Style1"/>
        <w:widowControl/>
        <w:ind w:left="5670"/>
        <w:jc w:val="center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постановлением Правительства </w:t>
      </w:r>
      <w:r w:rsidR="00FB0DD7" w:rsidRPr="00897692">
        <w:rPr>
          <w:rStyle w:val="FontStyle13"/>
          <w:sz w:val="28"/>
          <w:szCs w:val="28"/>
        </w:rPr>
        <w:t>Российской Федерации</w:t>
      </w:r>
    </w:p>
    <w:p w:rsidR="005670E2" w:rsidRPr="00897692" w:rsidRDefault="00BE1BB5" w:rsidP="00897692">
      <w:pPr>
        <w:pStyle w:val="Style1"/>
        <w:widowControl/>
        <w:ind w:left="5670"/>
        <w:jc w:val="center"/>
        <w:rPr>
          <w:rStyle w:val="FontStyle13"/>
          <w:sz w:val="28"/>
          <w:szCs w:val="28"/>
        </w:rPr>
      </w:pPr>
      <w:r>
        <w:rPr>
          <w:rStyle w:val="FontStyle13"/>
          <w:spacing w:val="40"/>
          <w:sz w:val="28"/>
          <w:szCs w:val="28"/>
        </w:rPr>
        <w:t>о</w:t>
      </w:r>
      <w:r w:rsidR="00B87D1B">
        <w:rPr>
          <w:rStyle w:val="FontStyle13"/>
          <w:spacing w:val="40"/>
          <w:sz w:val="28"/>
          <w:szCs w:val="28"/>
        </w:rPr>
        <w:t>т</w:t>
      </w:r>
      <w:r w:rsidR="005E4ADE" w:rsidRPr="00897692">
        <w:rPr>
          <w:rStyle w:val="FontStyle13"/>
          <w:sz w:val="28"/>
          <w:szCs w:val="28"/>
        </w:rPr>
        <w:t>___</w:t>
      </w:r>
      <w:r w:rsidR="00B87D1B">
        <w:rPr>
          <w:rStyle w:val="FontStyle13"/>
          <w:sz w:val="28"/>
          <w:szCs w:val="28"/>
        </w:rPr>
        <w:t>_</w:t>
      </w:r>
      <w:r w:rsidR="00897692">
        <w:rPr>
          <w:rStyle w:val="FontStyle13"/>
          <w:sz w:val="28"/>
          <w:szCs w:val="28"/>
        </w:rPr>
        <w:t>_____</w:t>
      </w:r>
      <w:r w:rsidR="00FB0DD7" w:rsidRPr="00897692">
        <w:rPr>
          <w:rStyle w:val="FontStyle13"/>
          <w:sz w:val="28"/>
          <w:szCs w:val="28"/>
        </w:rPr>
        <w:t>201</w:t>
      </w:r>
      <w:r w:rsidR="00B87D1B">
        <w:rPr>
          <w:rStyle w:val="FontStyle13"/>
          <w:sz w:val="28"/>
          <w:szCs w:val="28"/>
        </w:rPr>
        <w:t>8</w:t>
      </w:r>
      <w:r w:rsidR="00FB0DD7" w:rsidRPr="00897692">
        <w:rPr>
          <w:rStyle w:val="FontStyle13"/>
          <w:sz w:val="28"/>
          <w:szCs w:val="28"/>
        </w:rPr>
        <w:t xml:space="preserve"> г. №</w:t>
      </w:r>
      <w:r w:rsidR="005E4ADE" w:rsidRPr="00897692">
        <w:rPr>
          <w:rStyle w:val="FontStyle13"/>
          <w:sz w:val="28"/>
          <w:szCs w:val="28"/>
        </w:rPr>
        <w:t xml:space="preserve"> ______</w:t>
      </w:r>
    </w:p>
    <w:p w:rsidR="005670E2" w:rsidRPr="00990642" w:rsidRDefault="005670E2" w:rsidP="005E4ADE">
      <w:pPr>
        <w:pStyle w:val="Style8"/>
        <w:widowControl/>
        <w:spacing w:line="240" w:lineRule="exact"/>
        <w:ind w:left="5670"/>
        <w:jc w:val="right"/>
        <w:rPr>
          <w:sz w:val="28"/>
          <w:szCs w:val="28"/>
        </w:rPr>
      </w:pPr>
    </w:p>
    <w:p w:rsidR="005670E2" w:rsidRDefault="005670E2">
      <w:pPr>
        <w:pStyle w:val="Style8"/>
        <w:widowControl/>
        <w:spacing w:line="240" w:lineRule="exact"/>
        <w:ind w:right="22"/>
        <w:rPr>
          <w:sz w:val="28"/>
          <w:szCs w:val="28"/>
        </w:rPr>
      </w:pPr>
    </w:p>
    <w:p w:rsidR="005E4ADE" w:rsidRDefault="005E4ADE">
      <w:pPr>
        <w:pStyle w:val="Style8"/>
        <w:widowControl/>
        <w:spacing w:line="240" w:lineRule="exact"/>
        <w:ind w:right="22"/>
        <w:rPr>
          <w:sz w:val="28"/>
          <w:szCs w:val="28"/>
        </w:rPr>
      </w:pPr>
      <w:bookmarkStart w:id="0" w:name="_GoBack"/>
      <w:bookmarkEnd w:id="0"/>
    </w:p>
    <w:p w:rsidR="005E4ADE" w:rsidRPr="00990642" w:rsidRDefault="005E4ADE">
      <w:pPr>
        <w:pStyle w:val="Style8"/>
        <w:widowControl/>
        <w:spacing w:line="240" w:lineRule="exact"/>
        <w:ind w:right="22"/>
        <w:rPr>
          <w:sz w:val="28"/>
          <w:szCs w:val="28"/>
        </w:rPr>
      </w:pPr>
    </w:p>
    <w:p w:rsidR="005670E2" w:rsidRPr="00897692" w:rsidRDefault="00FB0DD7">
      <w:pPr>
        <w:pStyle w:val="Style8"/>
        <w:widowControl/>
        <w:spacing w:before="31" w:line="240" w:lineRule="auto"/>
        <w:ind w:right="22"/>
        <w:rPr>
          <w:rStyle w:val="FontStyle11"/>
          <w:spacing w:val="20"/>
          <w:sz w:val="28"/>
          <w:szCs w:val="28"/>
        </w:rPr>
      </w:pPr>
      <w:r w:rsidRPr="00897692">
        <w:rPr>
          <w:rStyle w:val="FontStyle11"/>
          <w:spacing w:val="20"/>
          <w:sz w:val="28"/>
          <w:szCs w:val="28"/>
        </w:rPr>
        <w:t>ИЗМЕНЕНИЯ,</w:t>
      </w:r>
    </w:p>
    <w:p w:rsidR="005670E2" w:rsidRDefault="0028774B">
      <w:pPr>
        <w:pStyle w:val="Style8"/>
        <w:widowControl/>
        <w:spacing w:line="317" w:lineRule="exact"/>
        <w:ind w:left="223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которые вносятся в акты Правительства Российской Ф</w:t>
      </w:r>
      <w:r w:rsidR="00B87D1B" w:rsidRPr="00990642">
        <w:rPr>
          <w:rStyle w:val="FontStyle11"/>
          <w:sz w:val="28"/>
          <w:szCs w:val="28"/>
        </w:rPr>
        <w:t>едерации, регулирующие порядок предоставления и закрепления квот добычи (вылова) водных биологических ресурсов на инвестиционные цели</w:t>
      </w:r>
    </w:p>
    <w:p w:rsidR="00594C05" w:rsidRPr="00990642" w:rsidRDefault="00594C05">
      <w:pPr>
        <w:pStyle w:val="Style8"/>
        <w:widowControl/>
        <w:spacing w:line="317" w:lineRule="exact"/>
        <w:ind w:left="223"/>
        <w:rPr>
          <w:rStyle w:val="FontStyle11"/>
          <w:sz w:val="28"/>
          <w:szCs w:val="28"/>
        </w:rPr>
      </w:pPr>
    </w:p>
    <w:p w:rsidR="00691BE0" w:rsidRDefault="008E21DF" w:rsidP="004341C5">
      <w:pPr>
        <w:widowControl/>
        <w:ind w:firstLine="709"/>
        <w:jc w:val="both"/>
        <w:rPr>
          <w:sz w:val="28"/>
          <w:szCs w:val="28"/>
        </w:rPr>
      </w:pPr>
      <w:r>
        <w:rPr>
          <w:rStyle w:val="FontStyle13"/>
          <w:sz w:val="28"/>
          <w:szCs w:val="28"/>
        </w:rPr>
        <w:t>1. </w:t>
      </w:r>
      <w:r w:rsidR="00691BE0">
        <w:rPr>
          <w:sz w:val="28"/>
          <w:szCs w:val="28"/>
        </w:rPr>
        <w:t>В приложении к Правилам расчета обеспечения реализации инвестиционных проектов в области рыболовства финансовым обеспечением или правами на добычу (вылов) водных биол</w:t>
      </w:r>
      <w:r w:rsidR="007C2A56">
        <w:rPr>
          <w:sz w:val="28"/>
          <w:szCs w:val="28"/>
        </w:rPr>
        <w:t>огических ресурсов, утвержденным</w:t>
      </w:r>
      <w:r w:rsidR="00691BE0">
        <w:rPr>
          <w:sz w:val="28"/>
          <w:szCs w:val="28"/>
        </w:rPr>
        <w:t xml:space="preserve"> постановлением Правительства Российской Федерации </w:t>
      </w:r>
      <w:r w:rsidR="00691BE0" w:rsidRPr="00432548">
        <w:rPr>
          <w:sz w:val="28"/>
          <w:szCs w:val="28"/>
        </w:rPr>
        <w:t xml:space="preserve">от 25 мая 2017 г. № 633 (Собрание законодательства Российской </w:t>
      </w:r>
      <w:r w:rsidR="00B87D1B" w:rsidRPr="00432548">
        <w:rPr>
          <w:sz w:val="28"/>
          <w:szCs w:val="28"/>
        </w:rPr>
        <w:t>Федерации, 2017, № 23, ст. 3332</w:t>
      </w:r>
      <w:r w:rsidR="00432548" w:rsidRPr="00432548">
        <w:rPr>
          <w:sz w:val="28"/>
          <w:szCs w:val="28"/>
        </w:rPr>
        <w:t xml:space="preserve">; </w:t>
      </w:r>
      <w:r w:rsidR="00BE1BB5">
        <w:rPr>
          <w:sz w:val="28"/>
          <w:szCs w:val="28"/>
        </w:rPr>
        <w:t xml:space="preserve">№ 35, ст. 5362; </w:t>
      </w:r>
      <w:r w:rsidR="00432548" w:rsidRPr="00432548">
        <w:rPr>
          <w:sz w:val="28"/>
          <w:szCs w:val="28"/>
        </w:rPr>
        <w:t>2018, № 12, ст. 1685</w:t>
      </w:r>
      <w:r w:rsidR="00691BE0" w:rsidRPr="00432548">
        <w:rPr>
          <w:sz w:val="28"/>
          <w:szCs w:val="28"/>
        </w:rPr>
        <w:t>)</w:t>
      </w:r>
      <w:r w:rsidR="001A60CD" w:rsidRPr="00432548">
        <w:rPr>
          <w:sz w:val="28"/>
          <w:szCs w:val="28"/>
        </w:rPr>
        <w:t>:</w:t>
      </w:r>
    </w:p>
    <w:p w:rsidR="00CD3957" w:rsidRPr="00CD3957" w:rsidRDefault="007C2A56" w:rsidP="00691BE0">
      <w:pPr>
        <w:pStyle w:val="ab"/>
        <w:widowControl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="00CD3957">
        <w:rPr>
          <w:sz w:val="28"/>
          <w:szCs w:val="28"/>
        </w:rPr>
        <w:t xml:space="preserve">в </w:t>
      </w:r>
      <w:proofErr w:type="gramStart"/>
      <w:r w:rsidR="00CD3957">
        <w:rPr>
          <w:sz w:val="28"/>
          <w:szCs w:val="28"/>
        </w:rPr>
        <w:t>разделе</w:t>
      </w:r>
      <w:proofErr w:type="gramEnd"/>
      <w:r w:rsidR="00CD3957">
        <w:rPr>
          <w:sz w:val="28"/>
          <w:szCs w:val="28"/>
        </w:rPr>
        <w:t xml:space="preserve"> </w:t>
      </w:r>
      <w:r w:rsidR="00CD3957">
        <w:rPr>
          <w:sz w:val="28"/>
          <w:szCs w:val="28"/>
          <w:lang w:val="en-US"/>
        </w:rPr>
        <w:t>X</w:t>
      </w:r>
      <w:r w:rsidR="008A12A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CD3957">
        <w:rPr>
          <w:sz w:val="28"/>
          <w:szCs w:val="28"/>
        </w:rPr>
        <w:t>Объект инвестиций типа Ж-1 (</w:t>
      </w:r>
      <w:proofErr w:type="spellStart"/>
      <w:r w:rsidR="00CD3957">
        <w:rPr>
          <w:sz w:val="28"/>
          <w:szCs w:val="28"/>
        </w:rPr>
        <w:t>среднетоннажное</w:t>
      </w:r>
      <w:proofErr w:type="spellEnd"/>
      <w:r w:rsidR="00CD3957">
        <w:rPr>
          <w:sz w:val="28"/>
          <w:szCs w:val="28"/>
        </w:rPr>
        <w:t xml:space="preserve"> рыбопромысловое судно длиной не менее 35 метров для Дальневосточного </w:t>
      </w:r>
      <w:proofErr w:type="spellStart"/>
      <w:r w:rsidR="00CD3957">
        <w:rPr>
          <w:sz w:val="28"/>
          <w:szCs w:val="28"/>
        </w:rPr>
        <w:t>рыбохозяйственного</w:t>
      </w:r>
      <w:proofErr w:type="spellEnd"/>
      <w:r w:rsidR="00CD3957">
        <w:rPr>
          <w:sz w:val="28"/>
          <w:szCs w:val="28"/>
        </w:rPr>
        <w:t xml:space="preserve"> бассейна)</w:t>
      </w:r>
      <w:r>
        <w:rPr>
          <w:sz w:val="28"/>
          <w:szCs w:val="28"/>
        </w:rPr>
        <w:t>»</w:t>
      </w:r>
      <w:r w:rsidR="00EB1816">
        <w:rPr>
          <w:sz w:val="28"/>
          <w:szCs w:val="28"/>
        </w:rPr>
        <w:t xml:space="preserve"> строку</w:t>
      </w:r>
    </w:p>
    <w:p w:rsidR="00CD3957" w:rsidRDefault="00CD3957" w:rsidP="00691BE0">
      <w:pPr>
        <w:pStyle w:val="ab"/>
        <w:widowControl/>
        <w:ind w:left="0" w:firstLine="709"/>
        <w:jc w:val="both"/>
        <w:rPr>
          <w:sz w:val="28"/>
          <w:szCs w:val="28"/>
        </w:rPr>
      </w:pPr>
    </w:p>
    <w:p w:rsidR="00CD3957" w:rsidRDefault="00CD3957" w:rsidP="00CD39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3402"/>
        <w:gridCol w:w="3225"/>
      </w:tblGrid>
      <w:tr w:rsidR="00CD3957" w:rsidRPr="00535507" w:rsidTr="0044756F">
        <w:tc>
          <w:tcPr>
            <w:tcW w:w="2660" w:type="dxa"/>
            <w:shd w:val="clear" w:color="auto" w:fill="auto"/>
          </w:tcPr>
          <w:p w:rsidR="00CD3957" w:rsidRPr="00597F1B" w:rsidRDefault="007C2A56" w:rsidP="00B25F9B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CD3957">
              <w:rPr>
                <w:sz w:val="28"/>
                <w:szCs w:val="28"/>
              </w:rPr>
              <w:t>Палтус</w:t>
            </w:r>
            <w:r w:rsidR="00BE1BB5">
              <w:rPr>
                <w:sz w:val="28"/>
                <w:szCs w:val="28"/>
              </w:rPr>
              <w:t>ы</w:t>
            </w:r>
            <w:r w:rsidR="00CD3957">
              <w:rPr>
                <w:sz w:val="28"/>
                <w:szCs w:val="28"/>
              </w:rPr>
              <w:t xml:space="preserve"> </w:t>
            </w:r>
            <w:r w:rsidR="00B25F9B">
              <w:rPr>
                <w:sz w:val="28"/>
                <w:szCs w:val="28"/>
              </w:rPr>
              <w:t>&lt;1&gt;</w:t>
            </w:r>
          </w:p>
        </w:tc>
        <w:tc>
          <w:tcPr>
            <w:tcW w:w="3402" w:type="dxa"/>
            <w:shd w:val="clear" w:color="auto" w:fill="auto"/>
          </w:tcPr>
          <w:p w:rsidR="00CD3957" w:rsidRPr="00597F1B" w:rsidRDefault="00CD3957" w:rsidP="0044756F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подзона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Камчатско</w:t>
            </w:r>
            <w:proofErr w:type="spellEnd"/>
            <w:r>
              <w:rPr>
                <w:sz w:val="28"/>
                <w:szCs w:val="28"/>
              </w:rPr>
              <w:t xml:space="preserve">-Курильская, </w:t>
            </w:r>
            <w:proofErr w:type="spellStart"/>
            <w:r>
              <w:rPr>
                <w:sz w:val="28"/>
                <w:szCs w:val="28"/>
              </w:rPr>
              <w:t>подзона</w:t>
            </w:r>
            <w:proofErr w:type="spellEnd"/>
            <w:r>
              <w:rPr>
                <w:sz w:val="28"/>
                <w:szCs w:val="28"/>
              </w:rPr>
              <w:t xml:space="preserve"> Западно-Камчатская </w:t>
            </w:r>
          </w:p>
        </w:tc>
        <w:tc>
          <w:tcPr>
            <w:tcW w:w="3225" w:type="dxa"/>
            <w:shd w:val="clear" w:color="auto" w:fill="auto"/>
          </w:tcPr>
          <w:p w:rsidR="00CD3957" w:rsidRPr="00597F1B" w:rsidRDefault="00B25F9B" w:rsidP="0044756F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5,8</w:t>
            </w:r>
            <w:r w:rsidR="00BE1BB5">
              <w:rPr>
                <w:sz w:val="28"/>
                <w:szCs w:val="28"/>
              </w:rPr>
              <w:t>»</w:t>
            </w:r>
          </w:p>
        </w:tc>
      </w:tr>
    </w:tbl>
    <w:p w:rsidR="00CD3957" w:rsidRDefault="00CD3957" w:rsidP="00CD3957">
      <w:pPr>
        <w:pStyle w:val="ab"/>
        <w:widowControl/>
        <w:ind w:left="0" w:firstLine="709"/>
        <w:jc w:val="both"/>
        <w:rPr>
          <w:sz w:val="28"/>
          <w:szCs w:val="28"/>
        </w:rPr>
      </w:pPr>
    </w:p>
    <w:p w:rsidR="00CD3957" w:rsidRDefault="00CD3957" w:rsidP="00CD3957">
      <w:pPr>
        <w:pStyle w:val="ab"/>
        <w:widowControl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заменить строкой </w:t>
      </w:r>
    </w:p>
    <w:p w:rsidR="00CD3957" w:rsidRDefault="00CD3957" w:rsidP="00CD3957">
      <w:pPr>
        <w:pStyle w:val="ab"/>
        <w:widowControl/>
        <w:ind w:left="0"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3402"/>
        <w:gridCol w:w="3225"/>
      </w:tblGrid>
      <w:tr w:rsidR="00CD3957" w:rsidRPr="00535507" w:rsidTr="0044756F">
        <w:tc>
          <w:tcPr>
            <w:tcW w:w="2660" w:type="dxa"/>
            <w:shd w:val="clear" w:color="auto" w:fill="auto"/>
          </w:tcPr>
          <w:p w:rsidR="00CD3957" w:rsidRPr="00597F1B" w:rsidRDefault="007C2A56" w:rsidP="00CD3957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CD3957">
              <w:rPr>
                <w:sz w:val="28"/>
                <w:szCs w:val="28"/>
              </w:rPr>
              <w:t>Палтус</w:t>
            </w:r>
            <w:r w:rsidR="008A12AE">
              <w:rPr>
                <w:sz w:val="28"/>
                <w:szCs w:val="28"/>
              </w:rPr>
              <w:t>ы</w:t>
            </w:r>
            <w:r w:rsidR="00CD3957">
              <w:rPr>
                <w:sz w:val="28"/>
                <w:szCs w:val="28"/>
              </w:rPr>
              <w:t xml:space="preserve"> &lt;1&gt;</w:t>
            </w:r>
          </w:p>
        </w:tc>
        <w:tc>
          <w:tcPr>
            <w:tcW w:w="3402" w:type="dxa"/>
            <w:shd w:val="clear" w:color="auto" w:fill="auto"/>
          </w:tcPr>
          <w:p w:rsidR="00CD3957" w:rsidRPr="00597F1B" w:rsidRDefault="00CD3957" w:rsidP="0044756F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подзона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Камчатско</w:t>
            </w:r>
            <w:proofErr w:type="spellEnd"/>
            <w:r>
              <w:rPr>
                <w:sz w:val="28"/>
                <w:szCs w:val="28"/>
              </w:rPr>
              <w:t xml:space="preserve">-Курильская, </w:t>
            </w:r>
            <w:proofErr w:type="spellStart"/>
            <w:r>
              <w:rPr>
                <w:sz w:val="28"/>
                <w:szCs w:val="28"/>
              </w:rPr>
              <w:t>подзона</w:t>
            </w:r>
            <w:proofErr w:type="spellEnd"/>
            <w:r>
              <w:rPr>
                <w:sz w:val="28"/>
                <w:szCs w:val="28"/>
              </w:rPr>
              <w:t xml:space="preserve"> Западно-Камчатская</w:t>
            </w:r>
          </w:p>
        </w:tc>
        <w:tc>
          <w:tcPr>
            <w:tcW w:w="3225" w:type="dxa"/>
            <w:shd w:val="clear" w:color="auto" w:fill="auto"/>
          </w:tcPr>
          <w:p w:rsidR="00CD3957" w:rsidRPr="00597F1B" w:rsidRDefault="00D03CAC" w:rsidP="00B25F9B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B25F9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</w:t>
            </w:r>
            <w:r w:rsidR="00B25F9B">
              <w:rPr>
                <w:sz w:val="28"/>
                <w:szCs w:val="28"/>
              </w:rPr>
              <w:t>9</w:t>
            </w:r>
            <w:r w:rsidR="007C2A56">
              <w:rPr>
                <w:sz w:val="28"/>
                <w:szCs w:val="28"/>
              </w:rPr>
              <w:t>»;</w:t>
            </w:r>
          </w:p>
        </w:tc>
      </w:tr>
    </w:tbl>
    <w:p w:rsidR="00CD3957" w:rsidRPr="007F719D" w:rsidRDefault="00CD3957" w:rsidP="007F719D">
      <w:pPr>
        <w:widowControl/>
        <w:jc w:val="both"/>
        <w:rPr>
          <w:sz w:val="28"/>
          <w:szCs w:val="28"/>
        </w:rPr>
      </w:pPr>
    </w:p>
    <w:p w:rsidR="007F719D" w:rsidRPr="00CD3957" w:rsidRDefault="00B25F9B" w:rsidP="007F719D">
      <w:pPr>
        <w:pStyle w:val="ab"/>
        <w:widowControl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7C2A56">
        <w:rPr>
          <w:sz w:val="28"/>
          <w:szCs w:val="28"/>
        </w:rPr>
        <w:t>) </w:t>
      </w:r>
      <w:r w:rsidR="007F719D">
        <w:rPr>
          <w:sz w:val="28"/>
          <w:szCs w:val="28"/>
        </w:rPr>
        <w:t xml:space="preserve">в </w:t>
      </w:r>
      <w:proofErr w:type="gramStart"/>
      <w:r w:rsidR="007F719D">
        <w:rPr>
          <w:sz w:val="28"/>
          <w:szCs w:val="28"/>
        </w:rPr>
        <w:t>разделе</w:t>
      </w:r>
      <w:proofErr w:type="gramEnd"/>
      <w:r w:rsidR="007F719D">
        <w:rPr>
          <w:sz w:val="28"/>
          <w:szCs w:val="28"/>
        </w:rPr>
        <w:t xml:space="preserve"> </w:t>
      </w:r>
      <w:r w:rsidR="007F719D">
        <w:rPr>
          <w:sz w:val="28"/>
          <w:szCs w:val="28"/>
          <w:lang w:val="en-US"/>
        </w:rPr>
        <w:t>XI</w:t>
      </w:r>
      <w:r w:rsidR="008A12AE">
        <w:rPr>
          <w:sz w:val="28"/>
          <w:szCs w:val="28"/>
        </w:rPr>
        <w:t xml:space="preserve"> </w:t>
      </w:r>
      <w:r w:rsidR="007C2A56">
        <w:rPr>
          <w:sz w:val="28"/>
          <w:szCs w:val="28"/>
        </w:rPr>
        <w:t>«</w:t>
      </w:r>
      <w:r w:rsidR="007F719D">
        <w:rPr>
          <w:sz w:val="28"/>
          <w:szCs w:val="28"/>
        </w:rPr>
        <w:t xml:space="preserve">Объект инвестиций типа Ж-2 (малотоннажное рыбопромысловое судно длиной не менее 25 метров для Дальневосточного </w:t>
      </w:r>
      <w:proofErr w:type="spellStart"/>
      <w:r w:rsidR="007F719D">
        <w:rPr>
          <w:sz w:val="28"/>
          <w:szCs w:val="28"/>
        </w:rPr>
        <w:t>рыбохозяйственного</w:t>
      </w:r>
      <w:proofErr w:type="spellEnd"/>
      <w:r w:rsidR="007F719D">
        <w:rPr>
          <w:sz w:val="28"/>
          <w:szCs w:val="28"/>
        </w:rPr>
        <w:t xml:space="preserve"> бассейна)</w:t>
      </w:r>
      <w:r w:rsidR="007C2A56">
        <w:rPr>
          <w:sz w:val="28"/>
          <w:szCs w:val="28"/>
        </w:rPr>
        <w:t>»</w:t>
      </w:r>
      <w:r w:rsidR="007F719D">
        <w:rPr>
          <w:sz w:val="28"/>
          <w:szCs w:val="28"/>
        </w:rPr>
        <w:t xml:space="preserve"> строк</w:t>
      </w:r>
      <w:r w:rsidR="00EB1816">
        <w:rPr>
          <w:sz w:val="28"/>
          <w:szCs w:val="28"/>
        </w:rPr>
        <w:t>у</w:t>
      </w:r>
    </w:p>
    <w:p w:rsidR="007F719D" w:rsidRDefault="007F719D" w:rsidP="007F719D">
      <w:pPr>
        <w:pStyle w:val="ab"/>
        <w:widowControl/>
        <w:ind w:left="0" w:firstLine="709"/>
        <w:jc w:val="both"/>
        <w:rPr>
          <w:sz w:val="28"/>
          <w:szCs w:val="28"/>
        </w:rPr>
      </w:pPr>
    </w:p>
    <w:p w:rsidR="007F719D" w:rsidRDefault="007F719D" w:rsidP="007F7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3402"/>
        <w:gridCol w:w="3225"/>
      </w:tblGrid>
      <w:tr w:rsidR="007F719D" w:rsidRPr="00535507" w:rsidTr="0044756F">
        <w:tc>
          <w:tcPr>
            <w:tcW w:w="2660" w:type="dxa"/>
            <w:shd w:val="clear" w:color="auto" w:fill="auto"/>
          </w:tcPr>
          <w:p w:rsidR="007F719D" w:rsidRPr="00597F1B" w:rsidRDefault="007C2A56" w:rsidP="00783C14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E1BB5">
              <w:rPr>
                <w:sz w:val="28"/>
                <w:szCs w:val="28"/>
              </w:rPr>
              <w:t>Палтусы</w:t>
            </w:r>
            <w:r w:rsidR="00783C14">
              <w:rPr>
                <w:sz w:val="28"/>
                <w:szCs w:val="28"/>
              </w:rPr>
              <w:t>&lt;1&gt;</w:t>
            </w:r>
          </w:p>
        </w:tc>
        <w:tc>
          <w:tcPr>
            <w:tcW w:w="3402" w:type="dxa"/>
            <w:shd w:val="clear" w:color="auto" w:fill="auto"/>
          </w:tcPr>
          <w:p w:rsidR="007F719D" w:rsidRPr="00597F1B" w:rsidRDefault="007F719D" w:rsidP="0044756F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подзона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Камчатско</w:t>
            </w:r>
            <w:proofErr w:type="spellEnd"/>
            <w:r>
              <w:rPr>
                <w:sz w:val="28"/>
                <w:szCs w:val="28"/>
              </w:rPr>
              <w:t xml:space="preserve">-Курильская, </w:t>
            </w:r>
            <w:proofErr w:type="spellStart"/>
            <w:r>
              <w:rPr>
                <w:sz w:val="28"/>
                <w:szCs w:val="28"/>
              </w:rPr>
              <w:t>подзона</w:t>
            </w:r>
            <w:proofErr w:type="spellEnd"/>
            <w:r>
              <w:rPr>
                <w:sz w:val="28"/>
                <w:szCs w:val="28"/>
              </w:rPr>
              <w:t xml:space="preserve"> Западно-Камчатская </w:t>
            </w:r>
          </w:p>
        </w:tc>
        <w:tc>
          <w:tcPr>
            <w:tcW w:w="3225" w:type="dxa"/>
            <w:shd w:val="clear" w:color="auto" w:fill="auto"/>
          </w:tcPr>
          <w:p w:rsidR="007F719D" w:rsidRPr="00597F1B" w:rsidRDefault="00BE1BB5" w:rsidP="00783C14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1»</w:t>
            </w:r>
          </w:p>
        </w:tc>
      </w:tr>
    </w:tbl>
    <w:p w:rsidR="007F719D" w:rsidRDefault="007F719D" w:rsidP="007F719D">
      <w:pPr>
        <w:pStyle w:val="ab"/>
        <w:widowControl/>
        <w:ind w:left="0" w:firstLine="709"/>
        <w:jc w:val="both"/>
        <w:rPr>
          <w:sz w:val="28"/>
          <w:szCs w:val="28"/>
        </w:rPr>
      </w:pPr>
    </w:p>
    <w:p w:rsidR="007F719D" w:rsidRDefault="007F719D" w:rsidP="007F719D">
      <w:pPr>
        <w:pStyle w:val="ab"/>
        <w:widowControl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заменить строкой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3402"/>
        <w:gridCol w:w="3225"/>
      </w:tblGrid>
      <w:tr w:rsidR="007F719D" w:rsidRPr="00535507" w:rsidTr="0044756F">
        <w:tc>
          <w:tcPr>
            <w:tcW w:w="2660" w:type="dxa"/>
            <w:shd w:val="clear" w:color="auto" w:fill="auto"/>
          </w:tcPr>
          <w:p w:rsidR="007F719D" w:rsidRDefault="007F719D" w:rsidP="0044756F">
            <w:pPr>
              <w:spacing w:line="240" w:lineRule="atLeast"/>
              <w:rPr>
                <w:sz w:val="28"/>
                <w:szCs w:val="28"/>
              </w:rPr>
            </w:pPr>
          </w:p>
          <w:p w:rsidR="007F719D" w:rsidRPr="00597F1B" w:rsidRDefault="007C2A56" w:rsidP="0044756F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</w:t>
            </w:r>
            <w:r w:rsidR="007F719D">
              <w:rPr>
                <w:sz w:val="28"/>
                <w:szCs w:val="28"/>
              </w:rPr>
              <w:t>Палтус</w:t>
            </w:r>
            <w:r w:rsidR="008A12AE">
              <w:rPr>
                <w:sz w:val="28"/>
                <w:szCs w:val="28"/>
              </w:rPr>
              <w:t>ы</w:t>
            </w:r>
            <w:r w:rsidR="007F719D">
              <w:rPr>
                <w:sz w:val="28"/>
                <w:szCs w:val="28"/>
              </w:rPr>
              <w:t xml:space="preserve"> &lt;1&gt;</w:t>
            </w:r>
          </w:p>
        </w:tc>
        <w:tc>
          <w:tcPr>
            <w:tcW w:w="3402" w:type="dxa"/>
            <w:shd w:val="clear" w:color="auto" w:fill="auto"/>
          </w:tcPr>
          <w:p w:rsidR="007F719D" w:rsidRDefault="007F719D" w:rsidP="0044756F">
            <w:pPr>
              <w:spacing w:line="240" w:lineRule="atLeast"/>
              <w:rPr>
                <w:sz w:val="28"/>
                <w:szCs w:val="28"/>
              </w:rPr>
            </w:pPr>
          </w:p>
          <w:p w:rsidR="007F719D" w:rsidRPr="00597F1B" w:rsidRDefault="007F719D" w:rsidP="0044756F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подзона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Камчатско</w:t>
            </w:r>
            <w:proofErr w:type="spellEnd"/>
            <w:r>
              <w:rPr>
                <w:sz w:val="28"/>
                <w:szCs w:val="28"/>
              </w:rPr>
              <w:t xml:space="preserve">-Курильская, </w:t>
            </w:r>
            <w:proofErr w:type="spellStart"/>
            <w:r>
              <w:rPr>
                <w:sz w:val="28"/>
                <w:szCs w:val="28"/>
              </w:rPr>
              <w:t>подзона</w:t>
            </w:r>
            <w:proofErr w:type="spellEnd"/>
            <w:r>
              <w:rPr>
                <w:sz w:val="28"/>
                <w:szCs w:val="28"/>
              </w:rPr>
              <w:t xml:space="preserve"> Западно-Камчатская</w:t>
            </w:r>
          </w:p>
        </w:tc>
        <w:tc>
          <w:tcPr>
            <w:tcW w:w="3225" w:type="dxa"/>
            <w:shd w:val="clear" w:color="auto" w:fill="auto"/>
          </w:tcPr>
          <w:p w:rsidR="007F719D" w:rsidRDefault="007F719D" w:rsidP="0044756F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7F719D" w:rsidRPr="00597F1B" w:rsidRDefault="00D03CAC" w:rsidP="00783C14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</w:t>
            </w:r>
            <w:r w:rsidR="00783C14">
              <w:rPr>
                <w:sz w:val="28"/>
                <w:szCs w:val="28"/>
              </w:rPr>
              <w:t>0</w:t>
            </w:r>
            <w:r w:rsidR="007F719D">
              <w:rPr>
                <w:sz w:val="28"/>
                <w:szCs w:val="28"/>
              </w:rPr>
              <w:t>,</w:t>
            </w:r>
            <w:r w:rsidR="00783C14">
              <w:rPr>
                <w:sz w:val="28"/>
                <w:szCs w:val="28"/>
              </w:rPr>
              <w:t>5</w:t>
            </w:r>
            <w:r w:rsidR="007C2A56">
              <w:rPr>
                <w:sz w:val="28"/>
                <w:szCs w:val="28"/>
              </w:rPr>
              <w:t>»;</w:t>
            </w:r>
          </w:p>
        </w:tc>
      </w:tr>
    </w:tbl>
    <w:p w:rsidR="007F719D" w:rsidRDefault="007F719D" w:rsidP="007F719D">
      <w:pPr>
        <w:pStyle w:val="ab"/>
        <w:widowControl/>
        <w:ind w:left="0" w:firstLine="709"/>
        <w:jc w:val="both"/>
        <w:rPr>
          <w:sz w:val="28"/>
          <w:szCs w:val="28"/>
        </w:rPr>
      </w:pPr>
    </w:p>
    <w:p w:rsidR="007F719D" w:rsidRPr="00CD3957" w:rsidRDefault="007046D0" w:rsidP="007F719D">
      <w:pPr>
        <w:pStyle w:val="ab"/>
        <w:widowControl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C2A56">
        <w:rPr>
          <w:sz w:val="28"/>
          <w:szCs w:val="28"/>
        </w:rPr>
        <w:t>) </w:t>
      </w:r>
      <w:r w:rsidR="007F719D">
        <w:rPr>
          <w:sz w:val="28"/>
          <w:szCs w:val="28"/>
        </w:rPr>
        <w:t xml:space="preserve">в </w:t>
      </w:r>
      <w:proofErr w:type="gramStart"/>
      <w:r w:rsidR="007F719D">
        <w:rPr>
          <w:sz w:val="28"/>
          <w:szCs w:val="28"/>
        </w:rPr>
        <w:t>разделе</w:t>
      </w:r>
      <w:proofErr w:type="gramEnd"/>
      <w:r w:rsidR="007F719D">
        <w:rPr>
          <w:sz w:val="28"/>
          <w:szCs w:val="28"/>
        </w:rPr>
        <w:t xml:space="preserve"> </w:t>
      </w:r>
      <w:r w:rsidR="007F719D">
        <w:rPr>
          <w:sz w:val="28"/>
          <w:szCs w:val="28"/>
          <w:lang w:val="en-US"/>
        </w:rPr>
        <w:t>XV</w:t>
      </w:r>
      <w:r w:rsidR="008A12AE">
        <w:rPr>
          <w:sz w:val="28"/>
          <w:szCs w:val="28"/>
        </w:rPr>
        <w:t xml:space="preserve"> </w:t>
      </w:r>
      <w:r w:rsidR="007C2A56">
        <w:rPr>
          <w:sz w:val="28"/>
          <w:szCs w:val="28"/>
        </w:rPr>
        <w:t>«</w:t>
      </w:r>
      <w:r w:rsidR="007F719D">
        <w:rPr>
          <w:sz w:val="28"/>
          <w:szCs w:val="28"/>
        </w:rPr>
        <w:t xml:space="preserve">Объект </w:t>
      </w:r>
      <w:r w:rsidR="003E7E84">
        <w:rPr>
          <w:sz w:val="28"/>
          <w:szCs w:val="28"/>
        </w:rPr>
        <w:t>инвестиций типа Ж-3</w:t>
      </w:r>
      <w:r w:rsidR="007F719D">
        <w:rPr>
          <w:sz w:val="28"/>
          <w:szCs w:val="28"/>
        </w:rPr>
        <w:t xml:space="preserve"> (</w:t>
      </w:r>
      <w:r w:rsidR="003E7E84">
        <w:rPr>
          <w:sz w:val="28"/>
          <w:szCs w:val="28"/>
        </w:rPr>
        <w:t>завод – объект капитального строительства по переработке рыбы (кроме минтая) малой мощности</w:t>
      </w:r>
      <w:r w:rsidR="007F719D">
        <w:rPr>
          <w:sz w:val="28"/>
          <w:szCs w:val="28"/>
        </w:rPr>
        <w:t>)</w:t>
      </w:r>
      <w:r w:rsidR="007C2A56">
        <w:rPr>
          <w:sz w:val="28"/>
          <w:szCs w:val="28"/>
        </w:rPr>
        <w:t>»</w:t>
      </w:r>
      <w:r w:rsidR="00EB1816">
        <w:rPr>
          <w:sz w:val="28"/>
          <w:szCs w:val="28"/>
        </w:rPr>
        <w:t xml:space="preserve"> строку</w:t>
      </w:r>
    </w:p>
    <w:p w:rsidR="007F719D" w:rsidRDefault="007F719D" w:rsidP="007F719D">
      <w:pPr>
        <w:pStyle w:val="ab"/>
        <w:widowControl/>
        <w:ind w:left="0" w:firstLine="709"/>
        <w:jc w:val="both"/>
        <w:rPr>
          <w:sz w:val="28"/>
          <w:szCs w:val="28"/>
        </w:rPr>
      </w:pPr>
    </w:p>
    <w:p w:rsidR="007F719D" w:rsidRDefault="007F719D" w:rsidP="007F7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3402"/>
        <w:gridCol w:w="3225"/>
      </w:tblGrid>
      <w:tr w:rsidR="007F719D" w:rsidRPr="00535507" w:rsidTr="0044756F">
        <w:tc>
          <w:tcPr>
            <w:tcW w:w="2660" w:type="dxa"/>
            <w:shd w:val="clear" w:color="auto" w:fill="auto"/>
          </w:tcPr>
          <w:p w:rsidR="007F719D" w:rsidRPr="00597F1B" w:rsidRDefault="00D03CAC" w:rsidP="0044756F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7046D0">
              <w:rPr>
                <w:sz w:val="28"/>
                <w:szCs w:val="28"/>
              </w:rPr>
              <w:t>Палтус</w:t>
            </w:r>
            <w:r w:rsidR="00BE1BB5">
              <w:rPr>
                <w:sz w:val="28"/>
                <w:szCs w:val="28"/>
              </w:rPr>
              <w:t>ы</w:t>
            </w:r>
            <w:r w:rsidR="007046D0">
              <w:rPr>
                <w:sz w:val="28"/>
                <w:szCs w:val="28"/>
              </w:rPr>
              <w:t xml:space="preserve"> &lt;1&gt;</w:t>
            </w:r>
          </w:p>
        </w:tc>
        <w:tc>
          <w:tcPr>
            <w:tcW w:w="3402" w:type="dxa"/>
            <w:shd w:val="clear" w:color="auto" w:fill="auto"/>
          </w:tcPr>
          <w:p w:rsidR="007F719D" w:rsidRPr="00597F1B" w:rsidRDefault="007F719D" w:rsidP="0044756F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подзона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Камчатско</w:t>
            </w:r>
            <w:proofErr w:type="spellEnd"/>
            <w:r>
              <w:rPr>
                <w:sz w:val="28"/>
                <w:szCs w:val="28"/>
              </w:rPr>
              <w:t xml:space="preserve">-Курильская, </w:t>
            </w:r>
            <w:proofErr w:type="spellStart"/>
            <w:r>
              <w:rPr>
                <w:sz w:val="28"/>
                <w:szCs w:val="28"/>
              </w:rPr>
              <w:t>подзона</w:t>
            </w:r>
            <w:proofErr w:type="spellEnd"/>
            <w:r>
              <w:rPr>
                <w:sz w:val="28"/>
                <w:szCs w:val="28"/>
              </w:rPr>
              <w:t xml:space="preserve"> Западно-Камчатская </w:t>
            </w:r>
          </w:p>
        </w:tc>
        <w:tc>
          <w:tcPr>
            <w:tcW w:w="3225" w:type="dxa"/>
            <w:shd w:val="clear" w:color="auto" w:fill="auto"/>
          </w:tcPr>
          <w:p w:rsidR="007F719D" w:rsidRPr="00597F1B" w:rsidRDefault="007046D0" w:rsidP="007046D0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7F719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  <w:r w:rsidR="00BE1BB5">
              <w:rPr>
                <w:sz w:val="28"/>
                <w:szCs w:val="28"/>
              </w:rPr>
              <w:t>»</w:t>
            </w:r>
          </w:p>
        </w:tc>
      </w:tr>
    </w:tbl>
    <w:p w:rsidR="007F719D" w:rsidRDefault="007F719D" w:rsidP="007F719D">
      <w:pPr>
        <w:pStyle w:val="ab"/>
        <w:widowControl/>
        <w:ind w:left="0" w:firstLine="709"/>
        <w:jc w:val="both"/>
        <w:rPr>
          <w:sz w:val="28"/>
          <w:szCs w:val="28"/>
        </w:rPr>
      </w:pPr>
    </w:p>
    <w:p w:rsidR="007F719D" w:rsidRDefault="007F719D" w:rsidP="007F719D">
      <w:pPr>
        <w:pStyle w:val="ab"/>
        <w:widowControl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заменить строкой </w:t>
      </w:r>
    </w:p>
    <w:p w:rsidR="007F719D" w:rsidRDefault="007F719D" w:rsidP="007F719D">
      <w:pPr>
        <w:pStyle w:val="ab"/>
        <w:widowControl/>
        <w:ind w:left="0"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3402"/>
        <w:gridCol w:w="3225"/>
      </w:tblGrid>
      <w:tr w:rsidR="007F719D" w:rsidRPr="00535507" w:rsidTr="0044756F">
        <w:tc>
          <w:tcPr>
            <w:tcW w:w="2660" w:type="dxa"/>
            <w:shd w:val="clear" w:color="auto" w:fill="auto"/>
          </w:tcPr>
          <w:p w:rsidR="007F719D" w:rsidRPr="00597F1B" w:rsidRDefault="00D03CAC" w:rsidP="0044756F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7F719D">
              <w:rPr>
                <w:sz w:val="28"/>
                <w:szCs w:val="28"/>
              </w:rPr>
              <w:t>Палтус</w:t>
            </w:r>
            <w:r w:rsidR="008A12AE">
              <w:rPr>
                <w:sz w:val="28"/>
                <w:szCs w:val="28"/>
              </w:rPr>
              <w:t>ы</w:t>
            </w:r>
            <w:r w:rsidR="007F719D">
              <w:rPr>
                <w:sz w:val="28"/>
                <w:szCs w:val="28"/>
              </w:rPr>
              <w:t xml:space="preserve"> &lt;1&gt;</w:t>
            </w:r>
          </w:p>
        </w:tc>
        <w:tc>
          <w:tcPr>
            <w:tcW w:w="3402" w:type="dxa"/>
            <w:shd w:val="clear" w:color="auto" w:fill="auto"/>
          </w:tcPr>
          <w:p w:rsidR="007F719D" w:rsidRPr="00597F1B" w:rsidRDefault="007F719D" w:rsidP="0044756F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подзона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Камчатско</w:t>
            </w:r>
            <w:proofErr w:type="spellEnd"/>
            <w:r>
              <w:rPr>
                <w:sz w:val="28"/>
                <w:szCs w:val="28"/>
              </w:rPr>
              <w:t xml:space="preserve">-Курильская, </w:t>
            </w:r>
            <w:proofErr w:type="spellStart"/>
            <w:r>
              <w:rPr>
                <w:sz w:val="28"/>
                <w:szCs w:val="28"/>
              </w:rPr>
              <w:t>подзона</w:t>
            </w:r>
            <w:proofErr w:type="spellEnd"/>
            <w:r>
              <w:rPr>
                <w:sz w:val="28"/>
                <w:szCs w:val="28"/>
              </w:rPr>
              <w:t xml:space="preserve"> Западно-Камчатская</w:t>
            </w:r>
          </w:p>
        </w:tc>
        <w:tc>
          <w:tcPr>
            <w:tcW w:w="3225" w:type="dxa"/>
            <w:shd w:val="clear" w:color="auto" w:fill="auto"/>
          </w:tcPr>
          <w:p w:rsidR="007F719D" w:rsidRPr="00597F1B" w:rsidRDefault="00D03CAC" w:rsidP="007046D0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7046D0">
              <w:rPr>
                <w:sz w:val="28"/>
                <w:szCs w:val="28"/>
              </w:rPr>
              <w:t>4</w:t>
            </w:r>
            <w:r w:rsidR="007F719D">
              <w:rPr>
                <w:sz w:val="28"/>
                <w:szCs w:val="28"/>
              </w:rPr>
              <w:t>,</w:t>
            </w:r>
            <w:r w:rsidR="007046D0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7F719D" w:rsidRDefault="007F719D" w:rsidP="00CD3957">
      <w:pPr>
        <w:pStyle w:val="ab"/>
        <w:widowControl/>
        <w:ind w:left="0" w:firstLine="709"/>
        <w:jc w:val="both"/>
        <w:rPr>
          <w:sz w:val="28"/>
          <w:szCs w:val="28"/>
        </w:rPr>
      </w:pPr>
    </w:p>
    <w:p w:rsidR="007428E9" w:rsidRDefault="00B13868" w:rsidP="007428E9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proofErr w:type="gramStart"/>
      <w:r>
        <w:rPr>
          <w:sz w:val="28"/>
          <w:szCs w:val="28"/>
        </w:rPr>
        <w:t xml:space="preserve">В </w:t>
      </w:r>
      <w:r w:rsidR="00D03CAC">
        <w:rPr>
          <w:sz w:val="28"/>
          <w:szCs w:val="28"/>
        </w:rPr>
        <w:t>приложении</w:t>
      </w:r>
      <w:r w:rsidR="004341C5">
        <w:rPr>
          <w:sz w:val="28"/>
          <w:szCs w:val="28"/>
        </w:rPr>
        <w:t xml:space="preserve"> к Положению </w:t>
      </w:r>
      <w:r w:rsidR="007428E9">
        <w:rPr>
          <w:sz w:val="28"/>
          <w:szCs w:val="28"/>
        </w:rPr>
        <w:t xml:space="preserve">о закреплении и предоставлении доли квоты добычи (вылова) водных биологических ресурсов, предоставленной на инвестиционные цели в области рыболовства для осуществления промышленного рыболовства и (или) прибрежного рыболовства, утвержденному постановлением Правительства Российской Федерации </w:t>
      </w:r>
      <w:r w:rsidR="007428E9">
        <w:rPr>
          <w:sz w:val="28"/>
          <w:szCs w:val="28"/>
        </w:rPr>
        <w:br/>
        <w:t>от 29 мая 2018 г. № 648 (</w:t>
      </w:r>
      <w:r w:rsidR="007428E9" w:rsidRPr="00432548">
        <w:rPr>
          <w:sz w:val="28"/>
          <w:szCs w:val="28"/>
        </w:rPr>
        <w:t xml:space="preserve">Собрание законодательства Российской </w:t>
      </w:r>
      <w:r w:rsidR="007428E9">
        <w:rPr>
          <w:sz w:val="28"/>
          <w:szCs w:val="28"/>
        </w:rPr>
        <w:t xml:space="preserve">Федерации, 2017, </w:t>
      </w:r>
      <w:r w:rsidR="00BE1BB5">
        <w:rPr>
          <w:sz w:val="28"/>
          <w:szCs w:val="28"/>
        </w:rPr>
        <w:t xml:space="preserve">№ 23, ст. 3345; </w:t>
      </w:r>
      <w:r w:rsidR="007428E9">
        <w:rPr>
          <w:sz w:val="28"/>
          <w:szCs w:val="28"/>
        </w:rPr>
        <w:t>№ 35</w:t>
      </w:r>
      <w:r w:rsidR="007428E9" w:rsidRPr="00432548">
        <w:rPr>
          <w:sz w:val="28"/>
          <w:szCs w:val="28"/>
        </w:rPr>
        <w:t xml:space="preserve">, ст. </w:t>
      </w:r>
      <w:r w:rsidR="007428E9">
        <w:rPr>
          <w:sz w:val="28"/>
          <w:szCs w:val="28"/>
        </w:rPr>
        <w:t>5362</w:t>
      </w:r>
      <w:r w:rsidR="007428E9" w:rsidRPr="00432548">
        <w:rPr>
          <w:sz w:val="28"/>
          <w:szCs w:val="28"/>
        </w:rPr>
        <w:t>;</w:t>
      </w:r>
      <w:proofErr w:type="gramEnd"/>
      <w:r w:rsidR="007428E9" w:rsidRPr="00432548">
        <w:rPr>
          <w:sz w:val="28"/>
          <w:szCs w:val="28"/>
        </w:rPr>
        <w:t xml:space="preserve"> </w:t>
      </w:r>
      <w:proofErr w:type="gramStart"/>
      <w:r w:rsidR="007428E9" w:rsidRPr="00432548">
        <w:rPr>
          <w:sz w:val="28"/>
          <w:szCs w:val="28"/>
        </w:rPr>
        <w:t>2018, № 12, ст. 1685)</w:t>
      </w:r>
      <w:r w:rsidR="007428E9">
        <w:rPr>
          <w:sz w:val="28"/>
          <w:szCs w:val="28"/>
        </w:rPr>
        <w:t>:</w:t>
      </w:r>
      <w:proofErr w:type="gramEnd"/>
    </w:p>
    <w:p w:rsidR="00510DAC" w:rsidRPr="00CD3957" w:rsidRDefault="007428E9" w:rsidP="00510DAC">
      <w:pPr>
        <w:pStyle w:val="ab"/>
        <w:widowControl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="00510DAC">
        <w:rPr>
          <w:sz w:val="28"/>
          <w:szCs w:val="28"/>
        </w:rPr>
        <w:t xml:space="preserve">в </w:t>
      </w:r>
      <w:proofErr w:type="gramStart"/>
      <w:r w:rsidR="00510DAC">
        <w:rPr>
          <w:sz w:val="28"/>
          <w:szCs w:val="28"/>
        </w:rPr>
        <w:t>разделе</w:t>
      </w:r>
      <w:proofErr w:type="gramEnd"/>
      <w:r w:rsidR="00510DAC">
        <w:rPr>
          <w:sz w:val="28"/>
          <w:szCs w:val="28"/>
        </w:rPr>
        <w:t xml:space="preserve"> </w:t>
      </w:r>
      <w:r w:rsidR="00510DAC">
        <w:rPr>
          <w:sz w:val="28"/>
          <w:szCs w:val="28"/>
          <w:lang w:val="en-US"/>
        </w:rPr>
        <w:t>X</w:t>
      </w:r>
      <w:r w:rsidR="008A12AE">
        <w:rPr>
          <w:sz w:val="28"/>
          <w:szCs w:val="28"/>
        </w:rPr>
        <w:t xml:space="preserve"> </w:t>
      </w:r>
      <w:r w:rsidR="00D03CAC">
        <w:rPr>
          <w:sz w:val="28"/>
          <w:szCs w:val="28"/>
        </w:rPr>
        <w:t>«</w:t>
      </w:r>
      <w:r w:rsidR="00510DAC">
        <w:rPr>
          <w:sz w:val="28"/>
          <w:szCs w:val="28"/>
        </w:rPr>
        <w:t>Объект инвестиций типа Ж-1 (</w:t>
      </w:r>
      <w:proofErr w:type="spellStart"/>
      <w:r w:rsidR="00510DAC">
        <w:rPr>
          <w:sz w:val="28"/>
          <w:szCs w:val="28"/>
        </w:rPr>
        <w:t>среднетоннажное</w:t>
      </w:r>
      <w:proofErr w:type="spellEnd"/>
      <w:r w:rsidR="00510DAC">
        <w:rPr>
          <w:sz w:val="28"/>
          <w:szCs w:val="28"/>
        </w:rPr>
        <w:t xml:space="preserve"> рыбопромысловое судно длиной не менее 35 метров для Дальневосточного </w:t>
      </w:r>
      <w:proofErr w:type="spellStart"/>
      <w:r w:rsidR="00510DAC">
        <w:rPr>
          <w:sz w:val="28"/>
          <w:szCs w:val="28"/>
        </w:rPr>
        <w:t>рыбохозяйственного</w:t>
      </w:r>
      <w:proofErr w:type="spellEnd"/>
      <w:r w:rsidR="00510DAC">
        <w:rPr>
          <w:sz w:val="28"/>
          <w:szCs w:val="28"/>
        </w:rPr>
        <w:t xml:space="preserve"> бассейна)</w:t>
      </w:r>
      <w:r w:rsidR="00D03CAC">
        <w:rPr>
          <w:sz w:val="28"/>
          <w:szCs w:val="28"/>
        </w:rPr>
        <w:t>»</w:t>
      </w:r>
      <w:r w:rsidR="00EB1816">
        <w:rPr>
          <w:sz w:val="28"/>
          <w:szCs w:val="28"/>
        </w:rPr>
        <w:t xml:space="preserve"> строку</w:t>
      </w:r>
    </w:p>
    <w:p w:rsidR="00510DAC" w:rsidRDefault="00510DAC" w:rsidP="00510DAC">
      <w:pPr>
        <w:pStyle w:val="ab"/>
        <w:widowControl/>
        <w:ind w:left="0" w:firstLine="709"/>
        <w:jc w:val="both"/>
        <w:rPr>
          <w:sz w:val="28"/>
          <w:szCs w:val="28"/>
        </w:rPr>
      </w:pPr>
    </w:p>
    <w:p w:rsidR="00510DAC" w:rsidRDefault="00510DAC" w:rsidP="00510D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3402"/>
        <w:gridCol w:w="3225"/>
      </w:tblGrid>
      <w:tr w:rsidR="00510DAC" w:rsidRPr="00535507" w:rsidTr="0044756F">
        <w:tc>
          <w:tcPr>
            <w:tcW w:w="2660" w:type="dxa"/>
            <w:shd w:val="clear" w:color="auto" w:fill="auto"/>
          </w:tcPr>
          <w:p w:rsidR="00510DAC" w:rsidRPr="00597F1B" w:rsidRDefault="00D03CAC" w:rsidP="007428E9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510DAC">
              <w:rPr>
                <w:sz w:val="28"/>
                <w:szCs w:val="28"/>
              </w:rPr>
              <w:t>Палтус</w:t>
            </w:r>
            <w:r w:rsidR="00BE1BB5">
              <w:rPr>
                <w:sz w:val="28"/>
                <w:szCs w:val="28"/>
              </w:rPr>
              <w:t>ы</w:t>
            </w:r>
            <w:r w:rsidR="00510DAC">
              <w:rPr>
                <w:sz w:val="28"/>
                <w:szCs w:val="28"/>
              </w:rPr>
              <w:t xml:space="preserve"> </w:t>
            </w:r>
            <w:r w:rsidR="007428E9">
              <w:rPr>
                <w:sz w:val="28"/>
                <w:szCs w:val="28"/>
              </w:rPr>
              <w:t>&lt;1&gt;</w:t>
            </w:r>
          </w:p>
        </w:tc>
        <w:tc>
          <w:tcPr>
            <w:tcW w:w="3402" w:type="dxa"/>
            <w:shd w:val="clear" w:color="auto" w:fill="auto"/>
          </w:tcPr>
          <w:p w:rsidR="00510DAC" w:rsidRPr="00597F1B" w:rsidRDefault="00510DAC" w:rsidP="0044756F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подзона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Камчатско</w:t>
            </w:r>
            <w:proofErr w:type="spellEnd"/>
            <w:r>
              <w:rPr>
                <w:sz w:val="28"/>
                <w:szCs w:val="28"/>
              </w:rPr>
              <w:t xml:space="preserve">-Курильская, </w:t>
            </w:r>
            <w:proofErr w:type="spellStart"/>
            <w:r>
              <w:rPr>
                <w:sz w:val="28"/>
                <w:szCs w:val="28"/>
              </w:rPr>
              <w:t>подзона</w:t>
            </w:r>
            <w:proofErr w:type="spellEnd"/>
            <w:r>
              <w:rPr>
                <w:sz w:val="28"/>
                <w:szCs w:val="28"/>
              </w:rPr>
              <w:t xml:space="preserve"> Западно-Камчатская </w:t>
            </w:r>
          </w:p>
        </w:tc>
        <w:tc>
          <w:tcPr>
            <w:tcW w:w="3225" w:type="dxa"/>
            <w:shd w:val="clear" w:color="auto" w:fill="auto"/>
          </w:tcPr>
          <w:p w:rsidR="00510DAC" w:rsidRPr="00597F1B" w:rsidRDefault="007428E9" w:rsidP="007428E9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20,4</w:t>
            </w:r>
            <w:r w:rsidR="00BE1BB5">
              <w:rPr>
                <w:sz w:val="28"/>
                <w:szCs w:val="28"/>
              </w:rPr>
              <w:t>»</w:t>
            </w:r>
          </w:p>
        </w:tc>
      </w:tr>
    </w:tbl>
    <w:p w:rsidR="00510DAC" w:rsidRDefault="00510DAC" w:rsidP="00510DAC">
      <w:pPr>
        <w:pStyle w:val="ab"/>
        <w:widowControl/>
        <w:ind w:left="0" w:firstLine="709"/>
        <w:jc w:val="both"/>
        <w:rPr>
          <w:sz w:val="28"/>
          <w:szCs w:val="28"/>
        </w:rPr>
      </w:pPr>
    </w:p>
    <w:p w:rsidR="00510DAC" w:rsidRDefault="00510DAC" w:rsidP="00510DAC">
      <w:pPr>
        <w:pStyle w:val="ab"/>
        <w:widowControl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заменить строкой </w:t>
      </w:r>
    </w:p>
    <w:p w:rsidR="00510DAC" w:rsidRDefault="00510DAC" w:rsidP="00510DAC">
      <w:pPr>
        <w:pStyle w:val="ab"/>
        <w:widowControl/>
        <w:ind w:left="0"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3402"/>
        <w:gridCol w:w="3225"/>
      </w:tblGrid>
      <w:tr w:rsidR="00510DAC" w:rsidRPr="00535507" w:rsidTr="0044756F">
        <w:tc>
          <w:tcPr>
            <w:tcW w:w="2660" w:type="dxa"/>
            <w:shd w:val="clear" w:color="auto" w:fill="auto"/>
          </w:tcPr>
          <w:p w:rsidR="00510DAC" w:rsidRPr="00597F1B" w:rsidRDefault="00D03CAC" w:rsidP="0044756F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8A12AE">
              <w:rPr>
                <w:sz w:val="28"/>
                <w:szCs w:val="28"/>
              </w:rPr>
              <w:t>Палтусы</w:t>
            </w:r>
            <w:r w:rsidR="00510DAC">
              <w:rPr>
                <w:sz w:val="28"/>
                <w:szCs w:val="28"/>
              </w:rPr>
              <w:t>&lt;1&gt;</w:t>
            </w:r>
          </w:p>
        </w:tc>
        <w:tc>
          <w:tcPr>
            <w:tcW w:w="3402" w:type="dxa"/>
            <w:shd w:val="clear" w:color="auto" w:fill="auto"/>
          </w:tcPr>
          <w:p w:rsidR="00510DAC" w:rsidRPr="00597F1B" w:rsidRDefault="00510DAC" w:rsidP="0044756F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подзона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Камчатско</w:t>
            </w:r>
            <w:proofErr w:type="spellEnd"/>
            <w:r>
              <w:rPr>
                <w:sz w:val="28"/>
                <w:szCs w:val="28"/>
              </w:rPr>
              <w:t xml:space="preserve">-Курильская, </w:t>
            </w:r>
            <w:proofErr w:type="spellStart"/>
            <w:r>
              <w:rPr>
                <w:sz w:val="28"/>
                <w:szCs w:val="28"/>
              </w:rPr>
              <w:t>подзона</w:t>
            </w:r>
            <w:proofErr w:type="spellEnd"/>
            <w:r>
              <w:rPr>
                <w:sz w:val="28"/>
                <w:szCs w:val="28"/>
              </w:rPr>
              <w:t xml:space="preserve"> Западно-Камчатская</w:t>
            </w:r>
          </w:p>
        </w:tc>
        <w:tc>
          <w:tcPr>
            <w:tcW w:w="3225" w:type="dxa"/>
            <w:shd w:val="clear" w:color="auto" w:fill="auto"/>
          </w:tcPr>
          <w:p w:rsidR="00510DAC" w:rsidRPr="00597F1B" w:rsidRDefault="00D03CAC" w:rsidP="007428E9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7428E9">
              <w:rPr>
                <w:sz w:val="28"/>
                <w:szCs w:val="28"/>
              </w:rPr>
              <w:t>10</w:t>
            </w:r>
            <w:r w:rsidR="00510DAC">
              <w:rPr>
                <w:sz w:val="28"/>
                <w:szCs w:val="28"/>
              </w:rPr>
              <w:t>,</w:t>
            </w:r>
            <w:r w:rsidR="007428E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510DAC" w:rsidRPr="007F719D" w:rsidRDefault="00510DAC" w:rsidP="00510DAC">
      <w:pPr>
        <w:widowControl/>
        <w:jc w:val="both"/>
        <w:rPr>
          <w:sz w:val="28"/>
          <w:szCs w:val="28"/>
        </w:rPr>
      </w:pPr>
    </w:p>
    <w:p w:rsidR="00510DAC" w:rsidRPr="00CD3957" w:rsidRDefault="007428E9" w:rsidP="00510DAC">
      <w:pPr>
        <w:pStyle w:val="ab"/>
        <w:widowControl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 </w:t>
      </w:r>
      <w:r w:rsidR="00510DAC">
        <w:rPr>
          <w:sz w:val="28"/>
          <w:szCs w:val="28"/>
        </w:rPr>
        <w:t xml:space="preserve">в </w:t>
      </w:r>
      <w:proofErr w:type="gramStart"/>
      <w:r w:rsidR="00510DAC">
        <w:rPr>
          <w:sz w:val="28"/>
          <w:szCs w:val="28"/>
        </w:rPr>
        <w:t>разделе</w:t>
      </w:r>
      <w:proofErr w:type="gramEnd"/>
      <w:r w:rsidR="00510DAC">
        <w:rPr>
          <w:sz w:val="28"/>
          <w:szCs w:val="28"/>
        </w:rPr>
        <w:t xml:space="preserve"> </w:t>
      </w:r>
      <w:r w:rsidR="00510DAC">
        <w:rPr>
          <w:sz w:val="28"/>
          <w:szCs w:val="28"/>
          <w:lang w:val="en-US"/>
        </w:rPr>
        <w:t>XI</w:t>
      </w:r>
      <w:r w:rsidR="008A12AE">
        <w:rPr>
          <w:sz w:val="28"/>
          <w:szCs w:val="28"/>
        </w:rPr>
        <w:t xml:space="preserve"> </w:t>
      </w:r>
      <w:r w:rsidR="00D03CAC">
        <w:rPr>
          <w:sz w:val="28"/>
          <w:szCs w:val="28"/>
        </w:rPr>
        <w:t>«</w:t>
      </w:r>
      <w:r w:rsidR="00510DAC">
        <w:rPr>
          <w:sz w:val="28"/>
          <w:szCs w:val="28"/>
        </w:rPr>
        <w:t xml:space="preserve">Объект инвестиций типа Ж-2 (малотоннажное рыбопромысловое судно длиной не менее 25 метров для Дальневосточного </w:t>
      </w:r>
      <w:proofErr w:type="spellStart"/>
      <w:r w:rsidR="00510DAC">
        <w:rPr>
          <w:sz w:val="28"/>
          <w:szCs w:val="28"/>
        </w:rPr>
        <w:t>рыбохозяйственного</w:t>
      </w:r>
      <w:proofErr w:type="spellEnd"/>
      <w:r w:rsidR="00510DAC">
        <w:rPr>
          <w:sz w:val="28"/>
          <w:szCs w:val="28"/>
        </w:rPr>
        <w:t xml:space="preserve"> бассейна)</w:t>
      </w:r>
      <w:r w:rsidR="00D03CAC">
        <w:rPr>
          <w:sz w:val="28"/>
          <w:szCs w:val="28"/>
        </w:rPr>
        <w:t>»</w:t>
      </w:r>
      <w:r w:rsidR="00EB1816">
        <w:rPr>
          <w:sz w:val="28"/>
          <w:szCs w:val="28"/>
        </w:rPr>
        <w:t xml:space="preserve"> строку</w:t>
      </w:r>
    </w:p>
    <w:p w:rsidR="00510DAC" w:rsidRDefault="00510DAC" w:rsidP="00510DAC">
      <w:pPr>
        <w:pStyle w:val="ab"/>
        <w:widowControl/>
        <w:ind w:left="0" w:firstLine="709"/>
        <w:jc w:val="both"/>
        <w:rPr>
          <w:sz w:val="28"/>
          <w:szCs w:val="28"/>
        </w:rPr>
      </w:pPr>
    </w:p>
    <w:p w:rsidR="00510DAC" w:rsidRDefault="00510DAC" w:rsidP="00510D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3402"/>
        <w:gridCol w:w="3225"/>
      </w:tblGrid>
      <w:tr w:rsidR="00510DAC" w:rsidRPr="00535507" w:rsidTr="0044756F">
        <w:tc>
          <w:tcPr>
            <w:tcW w:w="2660" w:type="dxa"/>
            <w:shd w:val="clear" w:color="auto" w:fill="auto"/>
          </w:tcPr>
          <w:p w:rsidR="00510DAC" w:rsidRPr="00597F1B" w:rsidRDefault="00D03CAC" w:rsidP="007428E9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E1BB5">
              <w:rPr>
                <w:sz w:val="28"/>
                <w:szCs w:val="28"/>
              </w:rPr>
              <w:t>Палтусы</w:t>
            </w:r>
            <w:r w:rsidR="007428E9">
              <w:rPr>
                <w:sz w:val="28"/>
                <w:szCs w:val="28"/>
              </w:rPr>
              <w:t>&lt;1&gt;</w:t>
            </w:r>
          </w:p>
        </w:tc>
        <w:tc>
          <w:tcPr>
            <w:tcW w:w="3402" w:type="dxa"/>
            <w:shd w:val="clear" w:color="auto" w:fill="auto"/>
          </w:tcPr>
          <w:p w:rsidR="00510DAC" w:rsidRPr="00597F1B" w:rsidRDefault="00510DAC" w:rsidP="0044756F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подзона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Камчатско</w:t>
            </w:r>
            <w:proofErr w:type="spellEnd"/>
            <w:r>
              <w:rPr>
                <w:sz w:val="28"/>
                <w:szCs w:val="28"/>
              </w:rPr>
              <w:t xml:space="preserve">-Курильская, </w:t>
            </w:r>
            <w:proofErr w:type="spellStart"/>
            <w:r>
              <w:rPr>
                <w:sz w:val="28"/>
                <w:szCs w:val="28"/>
              </w:rPr>
              <w:t>подзона</w:t>
            </w:r>
            <w:proofErr w:type="spellEnd"/>
            <w:r>
              <w:rPr>
                <w:sz w:val="28"/>
                <w:szCs w:val="28"/>
              </w:rPr>
              <w:t xml:space="preserve"> Западно-Камчатская </w:t>
            </w:r>
          </w:p>
        </w:tc>
        <w:tc>
          <w:tcPr>
            <w:tcW w:w="3225" w:type="dxa"/>
            <w:shd w:val="clear" w:color="auto" w:fill="auto"/>
          </w:tcPr>
          <w:p w:rsidR="00510DAC" w:rsidRPr="00597F1B" w:rsidRDefault="007428E9" w:rsidP="007428E9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F6BD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  <w:r w:rsidR="00BE1BB5">
              <w:rPr>
                <w:sz w:val="28"/>
                <w:szCs w:val="28"/>
              </w:rPr>
              <w:t>»</w:t>
            </w:r>
          </w:p>
        </w:tc>
      </w:tr>
    </w:tbl>
    <w:p w:rsidR="00510DAC" w:rsidRDefault="00510DAC" w:rsidP="00510DAC">
      <w:pPr>
        <w:pStyle w:val="ab"/>
        <w:widowControl/>
        <w:ind w:left="0" w:firstLine="709"/>
        <w:jc w:val="both"/>
        <w:rPr>
          <w:sz w:val="28"/>
          <w:szCs w:val="28"/>
        </w:rPr>
      </w:pPr>
    </w:p>
    <w:p w:rsidR="00510DAC" w:rsidRDefault="00510DAC" w:rsidP="00510DAC">
      <w:pPr>
        <w:pStyle w:val="ab"/>
        <w:widowControl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заменить строкой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3402"/>
        <w:gridCol w:w="3225"/>
      </w:tblGrid>
      <w:tr w:rsidR="00510DAC" w:rsidRPr="00535507" w:rsidTr="0044756F">
        <w:tc>
          <w:tcPr>
            <w:tcW w:w="2660" w:type="dxa"/>
            <w:shd w:val="clear" w:color="auto" w:fill="auto"/>
          </w:tcPr>
          <w:p w:rsidR="00510DAC" w:rsidRDefault="00510DAC" w:rsidP="0044756F">
            <w:pPr>
              <w:spacing w:line="240" w:lineRule="atLeast"/>
              <w:rPr>
                <w:sz w:val="28"/>
                <w:szCs w:val="28"/>
              </w:rPr>
            </w:pPr>
          </w:p>
          <w:p w:rsidR="00510DAC" w:rsidRPr="00597F1B" w:rsidRDefault="00D03CAC" w:rsidP="0044756F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510DAC">
              <w:rPr>
                <w:sz w:val="28"/>
                <w:szCs w:val="28"/>
              </w:rPr>
              <w:t>Палтус</w:t>
            </w:r>
            <w:r w:rsidR="008A12AE">
              <w:rPr>
                <w:sz w:val="28"/>
                <w:szCs w:val="28"/>
              </w:rPr>
              <w:t>ы</w:t>
            </w:r>
            <w:r w:rsidR="00510DAC">
              <w:rPr>
                <w:sz w:val="28"/>
                <w:szCs w:val="28"/>
              </w:rPr>
              <w:t xml:space="preserve"> &lt;1&gt;</w:t>
            </w:r>
          </w:p>
        </w:tc>
        <w:tc>
          <w:tcPr>
            <w:tcW w:w="3402" w:type="dxa"/>
            <w:shd w:val="clear" w:color="auto" w:fill="auto"/>
          </w:tcPr>
          <w:p w:rsidR="00510DAC" w:rsidRDefault="00510DAC" w:rsidP="0044756F">
            <w:pPr>
              <w:spacing w:line="240" w:lineRule="atLeast"/>
              <w:rPr>
                <w:sz w:val="28"/>
                <w:szCs w:val="28"/>
              </w:rPr>
            </w:pPr>
          </w:p>
          <w:p w:rsidR="00510DAC" w:rsidRPr="00597F1B" w:rsidRDefault="00510DAC" w:rsidP="0044756F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подзона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Камчатско</w:t>
            </w:r>
            <w:proofErr w:type="spellEnd"/>
            <w:r>
              <w:rPr>
                <w:sz w:val="28"/>
                <w:szCs w:val="28"/>
              </w:rPr>
              <w:t xml:space="preserve">-Курильская, </w:t>
            </w:r>
            <w:proofErr w:type="spellStart"/>
            <w:r>
              <w:rPr>
                <w:sz w:val="28"/>
                <w:szCs w:val="28"/>
              </w:rPr>
              <w:t>подзона</w:t>
            </w:r>
            <w:proofErr w:type="spellEnd"/>
            <w:r>
              <w:rPr>
                <w:sz w:val="28"/>
                <w:szCs w:val="28"/>
              </w:rPr>
              <w:t xml:space="preserve"> Западно-Камчатская</w:t>
            </w:r>
          </w:p>
        </w:tc>
        <w:tc>
          <w:tcPr>
            <w:tcW w:w="3225" w:type="dxa"/>
            <w:shd w:val="clear" w:color="auto" w:fill="auto"/>
          </w:tcPr>
          <w:p w:rsidR="00510DAC" w:rsidRDefault="00510DAC" w:rsidP="0044756F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510DAC" w:rsidRPr="00597F1B" w:rsidRDefault="00D03CAC" w:rsidP="007428E9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7428E9">
              <w:rPr>
                <w:sz w:val="28"/>
                <w:szCs w:val="28"/>
              </w:rPr>
              <w:t>1</w:t>
            </w:r>
            <w:r w:rsidR="00CF6BD2">
              <w:rPr>
                <w:sz w:val="28"/>
                <w:szCs w:val="28"/>
              </w:rPr>
              <w:t>,</w:t>
            </w:r>
            <w:r w:rsidR="007428E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510DAC" w:rsidRDefault="00510DAC" w:rsidP="00510DAC">
      <w:pPr>
        <w:pStyle w:val="ab"/>
        <w:widowControl/>
        <w:ind w:left="0" w:firstLine="709"/>
        <w:jc w:val="both"/>
        <w:rPr>
          <w:sz w:val="28"/>
          <w:szCs w:val="28"/>
        </w:rPr>
      </w:pPr>
    </w:p>
    <w:p w:rsidR="00510DAC" w:rsidRPr="00CD3957" w:rsidRDefault="007428E9" w:rsidP="00510DAC">
      <w:pPr>
        <w:pStyle w:val="ab"/>
        <w:widowControl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="00510DAC">
        <w:rPr>
          <w:sz w:val="28"/>
          <w:szCs w:val="28"/>
        </w:rPr>
        <w:t xml:space="preserve">в </w:t>
      </w:r>
      <w:proofErr w:type="gramStart"/>
      <w:r w:rsidR="00510DAC">
        <w:rPr>
          <w:sz w:val="28"/>
          <w:szCs w:val="28"/>
        </w:rPr>
        <w:t>разделе</w:t>
      </w:r>
      <w:proofErr w:type="gramEnd"/>
      <w:r w:rsidR="00510DAC">
        <w:rPr>
          <w:sz w:val="28"/>
          <w:szCs w:val="28"/>
        </w:rPr>
        <w:t xml:space="preserve"> </w:t>
      </w:r>
      <w:r w:rsidR="00510DAC">
        <w:rPr>
          <w:sz w:val="28"/>
          <w:szCs w:val="28"/>
          <w:lang w:val="en-US"/>
        </w:rPr>
        <w:t>XV</w:t>
      </w:r>
      <w:r w:rsidR="008A12AE">
        <w:rPr>
          <w:sz w:val="28"/>
          <w:szCs w:val="28"/>
        </w:rPr>
        <w:t xml:space="preserve"> </w:t>
      </w:r>
      <w:r w:rsidR="00D03CAC">
        <w:rPr>
          <w:sz w:val="28"/>
          <w:szCs w:val="28"/>
        </w:rPr>
        <w:t>«</w:t>
      </w:r>
      <w:r w:rsidR="00510DAC">
        <w:rPr>
          <w:sz w:val="28"/>
          <w:szCs w:val="28"/>
        </w:rPr>
        <w:t>Объект инвестиций типа Ж-3 (завод – объект капитального строительства по переработке рыбы (кроме минтая) малой мощности)</w:t>
      </w:r>
      <w:r w:rsidR="00D03CAC">
        <w:rPr>
          <w:sz w:val="28"/>
          <w:szCs w:val="28"/>
        </w:rPr>
        <w:t>»</w:t>
      </w:r>
      <w:r w:rsidR="00EB1816">
        <w:rPr>
          <w:sz w:val="28"/>
          <w:szCs w:val="28"/>
        </w:rPr>
        <w:t xml:space="preserve"> строку</w:t>
      </w:r>
    </w:p>
    <w:p w:rsidR="00510DAC" w:rsidRDefault="00510DAC" w:rsidP="00510DAC">
      <w:pPr>
        <w:pStyle w:val="ab"/>
        <w:widowControl/>
        <w:ind w:left="0" w:firstLine="709"/>
        <w:jc w:val="both"/>
        <w:rPr>
          <w:sz w:val="28"/>
          <w:szCs w:val="28"/>
        </w:rPr>
      </w:pPr>
    </w:p>
    <w:p w:rsidR="00510DAC" w:rsidRDefault="00510DAC" w:rsidP="00510D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3402"/>
        <w:gridCol w:w="3225"/>
      </w:tblGrid>
      <w:tr w:rsidR="00510DAC" w:rsidRPr="00535507" w:rsidTr="0044756F">
        <w:tc>
          <w:tcPr>
            <w:tcW w:w="2660" w:type="dxa"/>
            <w:shd w:val="clear" w:color="auto" w:fill="auto"/>
          </w:tcPr>
          <w:p w:rsidR="00510DAC" w:rsidRPr="00597F1B" w:rsidRDefault="00D03CAC" w:rsidP="007428E9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510DAC">
              <w:rPr>
                <w:sz w:val="28"/>
                <w:szCs w:val="28"/>
              </w:rPr>
              <w:t>Палтус</w:t>
            </w:r>
            <w:r w:rsidR="00BE1BB5">
              <w:rPr>
                <w:sz w:val="28"/>
                <w:szCs w:val="28"/>
              </w:rPr>
              <w:t>ы</w:t>
            </w:r>
            <w:r w:rsidR="00510DAC">
              <w:rPr>
                <w:sz w:val="28"/>
                <w:szCs w:val="28"/>
              </w:rPr>
              <w:t xml:space="preserve"> </w:t>
            </w:r>
            <w:r w:rsidR="007428E9">
              <w:rPr>
                <w:sz w:val="28"/>
                <w:szCs w:val="28"/>
              </w:rPr>
              <w:t>&lt;1&gt;</w:t>
            </w:r>
          </w:p>
        </w:tc>
        <w:tc>
          <w:tcPr>
            <w:tcW w:w="3402" w:type="dxa"/>
            <w:shd w:val="clear" w:color="auto" w:fill="auto"/>
          </w:tcPr>
          <w:p w:rsidR="00510DAC" w:rsidRPr="00597F1B" w:rsidRDefault="00510DAC" w:rsidP="0044756F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подзона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Камчатско</w:t>
            </w:r>
            <w:proofErr w:type="spellEnd"/>
            <w:r>
              <w:rPr>
                <w:sz w:val="28"/>
                <w:szCs w:val="28"/>
              </w:rPr>
              <w:t xml:space="preserve">-Курильская, </w:t>
            </w:r>
            <w:proofErr w:type="spellStart"/>
            <w:r>
              <w:rPr>
                <w:sz w:val="28"/>
                <w:szCs w:val="28"/>
              </w:rPr>
              <w:t>подзона</w:t>
            </w:r>
            <w:proofErr w:type="spellEnd"/>
            <w:r>
              <w:rPr>
                <w:sz w:val="28"/>
                <w:szCs w:val="28"/>
              </w:rPr>
              <w:t xml:space="preserve"> Западно-Камчатская </w:t>
            </w:r>
          </w:p>
        </w:tc>
        <w:tc>
          <w:tcPr>
            <w:tcW w:w="3225" w:type="dxa"/>
            <w:shd w:val="clear" w:color="auto" w:fill="auto"/>
          </w:tcPr>
          <w:p w:rsidR="00510DAC" w:rsidRPr="00597F1B" w:rsidRDefault="007428E9" w:rsidP="00CF6BD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48,6</w:t>
            </w:r>
            <w:r w:rsidR="00BE1BB5">
              <w:rPr>
                <w:sz w:val="28"/>
                <w:szCs w:val="28"/>
              </w:rPr>
              <w:t>»</w:t>
            </w:r>
          </w:p>
        </w:tc>
      </w:tr>
    </w:tbl>
    <w:p w:rsidR="00510DAC" w:rsidRDefault="00510DAC" w:rsidP="00510DAC">
      <w:pPr>
        <w:pStyle w:val="ab"/>
        <w:widowControl/>
        <w:ind w:left="0" w:firstLine="709"/>
        <w:jc w:val="both"/>
        <w:rPr>
          <w:sz w:val="28"/>
          <w:szCs w:val="28"/>
        </w:rPr>
      </w:pPr>
    </w:p>
    <w:p w:rsidR="00510DAC" w:rsidRDefault="00510DAC" w:rsidP="00510DAC">
      <w:pPr>
        <w:pStyle w:val="ab"/>
        <w:widowControl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заменить строкой </w:t>
      </w:r>
    </w:p>
    <w:p w:rsidR="00510DAC" w:rsidRDefault="00510DAC" w:rsidP="00510DAC">
      <w:pPr>
        <w:pStyle w:val="ab"/>
        <w:widowControl/>
        <w:ind w:left="0"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3402"/>
        <w:gridCol w:w="3225"/>
      </w:tblGrid>
      <w:tr w:rsidR="00510DAC" w:rsidRPr="00535507" w:rsidTr="0044756F">
        <w:tc>
          <w:tcPr>
            <w:tcW w:w="2660" w:type="dxa"/>
            <w:shd w:val="clear" w:color="auto" w:fill="auto"/>
          </w:tcPr>
          <w:p w:rsidR="00510DAC" w:rsidRPr="00597F1B" w:rsidRDefault="00D03CAC" w:rsidP="0044756F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510DAC">
              <w:rPr>
                <w:sz w:val="28"/>
                <w:szCs w:val="28"/>
              </w:rPr>
              <w:t>Палтус</w:t>
            </w:r>
            <w:r w:rsidR="008A12AE">
              <w:rPr>
                <w:sz w:val="28"/>
                <w:szCs w:val="28"/>
              </w:rPr>
              <w:t>ы</w:t>
            </w:r>
            <w:r w:rsidR="00510DAC">
              <w:rPr>
                <w:sz w:val="28"/>
                <w:szCs w:val="28"/>
              </w:rPr>
              <w:t xml:space="preserve"> &lt;1&gt;</w:t>
            </w:r>
          </w:p>
        </w:tc>
        <w:tc>
          <w:tcPr>
            <w:tcW w:w="3402" w:type="dxa"/>
            <w:shd w:val="clear" w:color="auto" w:fill="auto"/>
          </w:tcPr>
          <w:p w:rsidR="00510DAC" w:rsidRPr="00597F1B" w:rsidRDefault="00510DAC" w:rsidP="0044756F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подзона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Камчатско</w:t>
            </w:r>
            <w:proofErr w:type="spellEnd"/>
            <w:r>
              <w:rPr>
                <w:sz w:val="28"/>
                <w:szCs w:val="28"/>
              </w:rPr>
              <w:t xml:space="preserve">-Курильская, </w:t>
            </w:r>
            <w:proofErr w:type="spellStart"/>
            <w:r>
              <w:rPr>
                <w:sz w:val="28"/>
                <w:szCs w:val="28"/>
              </w:rPr>
              <w:t>подзона</w:t>
            </w:r>
            <w:proofErr w:type="spellEnd"/>
            <w:r>
              <w:rPr>
                <w:sz w:val="28"/>
                <w:szCs w:val="28"/>
              </w:rPr>
              <w:t xml:space="preserve"> Западно-Камчатская</w:t>
            </w:r>
          </w:p>
        </w:tc>
        <w:tc>
          <w:tcPr>
            <w:tcW w:w="3225" w:type="dxa"/>
            <w:shd w:val="clear" w:color="auto" w:fill="auto"/>
          </w:tcPr>
          <w:p w:rsidR="00510DAC" w:rsidRPr="00597F1B" w:rsidRDefault="00D03CAC" w:rsidP="007428E9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7428E9">
              <w:rPr>
                <w:sz w:val="28"/>
                <w:szCs w:val="28"/>
              </w:rPr>
              <w:t>24</w:t>
            </w:r>
            <w:r w:rsidR="001D72FB">
              <w:rPr>
                <w:sz w:val="28"/>
                <w:szCs w:val="28"/>
              </w:rPr>
              <w:t>,</w:t>
            </w:r>
            <w:r w:rsidR="007428E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0077AD" w:rsidRDefault="000077AD" w:rsidP="000077AD">
      <w:pPr>
        <w:widowControl/>
        <w:ind w:firstLine="540"/>
        <w:jc w:val="both"/>
        <w:rPr>
          <w:sz w:val="28"/>
          <w:szCs w:val="28"/>
        </w:rPr>
      </w:pPr>
    </w:p>
    <w:sectPr w:rsidR="000077AD" w:rsidSect="000C7C23">
      <w:type w:val="continuous"/>
      <w:pgSz w:w="11905" w:h="16837"/>
      <w:pgMar w:top="851" w:right="804" w:bottom="662" w:left="1466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8F0" w:rsidRDefault="007A18F0">
      <w:r>
        <w:separator/>
      </w:r>
    </w:p>
  </w:endnote>
  <w:endnote w:type="continuationSeparator" w:id="0">
    <w:p w:rsidR="007A18F0" w:rsidRDefault="007A1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8F0" w:rsidRDefault="007A18F0">
      <w:r>
        <w:separator/>
      </w:r>
    </w:p>
  </w:footnote>
  <w:footnote w:type="continuationSeparator" w:id="0">
    <w:p w:rsidR="007A18F0" w:rsidRDefault="007A18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E01F7"/>
    <w:multiLevelType w:val="hybridMultilevel"/>
    <w:tmpl w:val="6BD43460"/>
    <w:lvl w:ilvl="0" w:tplc="C1AC92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01B1905"/>
    <w:multiLevelType w:val="singleLevel"/>
    <w:tmpl w:val="2A2424C4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">
    <w:nsid w:val="715808FF"/>
    <w:multiLevelType w:val="singleLevel"/>
    <w:tmpl w:val="B47A5EA6"/>
    <w:lvl w:ilvl="0">
      <w:start w:val="2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642"/>
    <w:rsid w:val="00006FCF"/>
    <w:rsid w:val="000077AD"/>
    <w:rsid w:val="00043236"/>
    <w:rsid w:val="00052211"/>
    <w:rsid w:val="00082A4D"/>
    <w:rsid w:val="000C7C23"/>
    <w:rsid w:val="000D4320"/>
    <w:rsid w:val="000F727D"/>
    <w:rsid w:val="001029AB"/>
    <w:rsid w:val="00115F1F"/>
    <w:rsid w:val="001633DA"/>
    <w:rsid w:val="001A50CD"/>
    <w:rsid w:val="001A60CD"/>
    <w:rsid w:val="001D72FB"/>
    <w:rsid w:val="001E1C96"/>
    <w:rsid w:val="00261793"/>
    <w:rsid w:val="00280CF7"/>
    <w:rsid w:val="0028774B"/>
    <w:rsid w:val="0037042E"/>
    <w:rsid w:val="003E7E84"/>
    <w:rsid w:val="00432548"/>
    <w:rsid w:val="004334F7"/>
    <w:rsid w:val="004341C5"/>
    <w:rsid w:val="00475F1A"/>
    <w:rsid w:val="00510DAC"/>
    <w:rsid w:val="005331B0"/>
    <w:rsid w:val="00551AD8"/>
    <w:rsid w:val="00567037"/>
    <w:rsid w:val="005670E2"/>
    <w:rsid w:val="00594C05"/>
    <w:rsid w:val="005D0F7E"/>
    <w:rsid w:val="005E4ADE"/>
    <w:rsid w:val="00686CB4"/>
    <w:rsid w:val="00691BE0"/>
    <w:rsid w:val="006933A0"/>
    <w:rsid w:val="006E658D"/>
    <w:rsid w:val="007046D0"/>
    <w:rsid w:val="007428E9"/>
    <w:rsid w:val="0075597D"/>
    <w:rsid w:val="00783C14"/>
    <w:rsid w:val="007A18F0"/>
    <w:rsid w:val="007B5FDB"/>
    <w:rsid w:val="007C109C"/>
    <w:rsid w:val="007C2A56"/>
    <w:rsid w:val="007D4763"/>
    <w:rsid w:val="007F719D"/>
    <w:rsid w:val="00802349"/>
    <w:rsid w:val="0083698A"/>
    <w:rsid w:val="0087540D"/>
    <w:rsid w:val="00897692"/>
    <w:rsid w:val="008A12AE"/>
    <w:rsid w:val="008E21DF"/>
    <w:rsid w:val="0093625B"/>
    <w:rsid w:val="0096411E"/>
    <w:rsid w:val="00975EEA"/>
    <w:rsid w:val="00990642"/>
    <w:rsid w:val="009E1338"/>
    <w:rsid w:val="00A11A78"/>
    <w:rsid w:val="00A23FC0"/>
    <w:rsid w:val="00A41EE8"/>
    <w:rsid w:val="00A44F0F"/>
    <w:rsid w:val="00A53188"/>
    <w:rsid w:val="00A65E44"/>
    <w:rsid w:val="00A7357D"/>
    <w:rsid w:val="00A87CFA"/>
    <w:rsid w:val="00AB6517"/>
    <w:rsid w:val="00AE209E"/>
    <w:rsid w:val="00B05F71"/>
    <w:rsid w:val="00B13868"/>
    <w:rsid w:val="00B25F9B"/>
    <w:rsid w:val="00B51FA3"/>
    <w:rsid w:val="00B57334"/>
    <w:rsid w:val="00B73B01"/>
    <w:rsid w:val="00B87D1B"/>
    <w:rsid w:val="00BE1BB5"/>
    <w:rsid w:val="00C07387"/>
    <w:rsid w:val="00C201EE"/>
    <w:rsid w:val="00CD3957"/>
    <w:rsid w:val="00CD41F7"/>
    <w:rsid w:val="00CE3482"/>
    <w:rsid w:val="00CF6BD2"/>
    <w:rsid w:val="00D03CAC"/>
    <w:rsid w:val="00D71497"/>
    <w:rsid w:val="00DB4990"/>
    <w:rsid w:val="00DE1BD9"/>
    <w:rsid w:val="00E3151F"/>
    <w:rsid w:val="00E73597"/>
    <w:rsid w:val="00E8007C"/>
    <w:rsid w:val="00EB1816"/>
    <w:rsid w:val="00F14612"/>
    <w:rsid w:val="00FB0DD7"/>
    <w:rsid w:val="00FC0A9B"/>
    <w:rsid w:val="00FD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637" w:lineRule="exact"/>
      <w:ind w:hanging="1433"/>
    </w:pPr>
  </w:style>
  <w:style w:type="paragraph" w:customStyle="1" w:styleId="Style3">
    <w:name w:val="Style3"/>
    <w:basedOn w:val="a"/>
    <w:uiPriority w:val="99"/>
    <w:pPr>
      <w:spacing w:line="324" w:lineRule="exact"/>
      <w:ind w:firstLine="482"/>
    </w:pPr>
  </w:style>
  <w:style w:type="paragraph" w:customStyle="1" w:styleId="Style4">
    <w:name w:val="Style4"/>
    <w:basedOn w:val="a"/>
    <w:uiPriority w:val="99"/>
    <w:pPr>
      <w:jc w:val="both"/>
    </w:pPr>
  </w:style>
  <w:style w:type="paragraph" w:customStyle="1" w:styleId="Style5">
    <w:name w:val="Style5"/>
    <w:basedOn w:val="a"/>
    <w:uiPriority w:val="99"/>
    <w:pPr>
      <w:spacing w:line="319" w:lineRule="exact"/>
      <w:ind w:firstLine="713"/>
      <w:jc w:val="both"/>
    </w:pPr>
  </w:style>
  <w:style w:type="paragraph" w:customStyle="1" w:styleId="Style6">
    <w:name w:val="Style6"/>
    <w:basedOn w:val="a"/>
    <w:uiPriority w:val="99"/>
    <w:pPr>
      <w:spacing w:line="317" w:lineRule="exact"/>
      <w:jc w:val="center"/>
    </w:pPr>
  </w:style>
  <w:style w:type="paragraph" w:customStyle="1" w:styleId="Style7">
    <w:name w:val="Style7"/>
    <w:basedOn w:val="a"/>
    <w:uiPriority w:val="99"/>
    <w:pPr>
      <w:spacing w:line="319" w:lineRule="exact"/>
      <w:ind w:firstLine="713"/>
      <w:jc w:val="both"/>
    </w:pPr>
  </w:style>
  <w:style w:type="paragraph" w:customStyle="1" w:styleId="Style8">
    <w:name w:val="Style8"/>
    <w:basedOn w:val="a"/>
    <w:uiPriority w:val="99"/>
    <w:pPr>
      <w:spacing w:line="322" w:lineRule="exact"/>
      <w:jc w:val="center"/>
    </w:pPr>
  </w:style>
  <w:style w:type="paragraph" w:customStyle="1" w:styleId="Style9">
    <w:name w:val="Style9"/>
    <w:basedOn w:val="a"/>
    <w:uiPriority w:val="99"/>
    <w:pPr>
      <w:spacing w:line="324" w:lineRule="exact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Calibri" w:hAnsi="Calibri" w:cs="Calibri"/>
      <w:i/>
      <w:iCs/>
      <w:sz w:val="28"/>
      <w:szCs w:val="28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E4AD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4ADE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686CB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86CB4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86CB4"/>
    <w:rPr>
      <w:rFonts w:hAnsi="Times New Roman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86CB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86CB4"/>
    <w:rPr>
      <w:rFonts w:hAnsi="Times New Roman" w:cs="Times New Roman"/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8E21DF"/>
    <w:pPr>
      <w:ind w:left="720"/>
      <w:contextualSpacing/>
    </w:pPr>
  </w:style>
  <w:style w:type="table" w:styleId="ac">
    <w:name w:val="Table Grid"/>
    <w:basedOn w:val="a1"/>
    <w:uiPriority w:val="39"/>
    <w:rsid w:val="00CE3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CE3482"/>
    <w:rPr>
      <w:color w:val="808080"/>
    </w:rPr>
  </w:style>
  <w:style w:type="paragraph" w:customStyle="1" w:styleId="ConsPlusNormal">
    <w:name w:val="ConsPlusNormal"/>
    <w:rsid w:val="00CD395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637" w:lineRule="exact"/>
      <w:ind w:hanging="1433"/>
    </w:pPr>
  </w:style>
  <w:style w:type="paragraph" w:customStyle="1" w:styleId="Style3">
    <w:name w:val="Style3"/>
    <w:basedOn w:val="a"/>
    <w:uiPriority w:val="99"/>
    <w:pPr>
      <w:spacing w:line="324" w:lineRule="exact"/>
      <w:ind w:firstLine="482"/>
    </w:pPr>
  </w:style>
  <w:style w:type="paragraph" w:customStyle="1" w:styleId="Style4">
    <w:name w:val="Style4"/>
    <w:basedOn w:val="a"/>
    <w:uiPriority w:val="99"/>
    <w:pPr>
      <w:jc w:val="both"/>
    </w:pPr>
  </w:style>
  <w:style w:type="paragraph" w:customStyle="1" w:styleId="Style5">
    <w:name w:val="Style5"/>
    <w:basedOn w:val="a"/>
    <w:uiPriority w:val="99"/>
    <w:pPr>
      <w:spacing w:line="319" w:lineRule="exact"/>
      <w:ind w:firstLine="713"/>
      <w:jc w:val="both"/>
    </w:pPr>
  </w:style>
  <w:style w:type="paragraph" w:customStyle="1" w:styleId="Style6">
    <w:name w:val="Style6"/>
    <w:basedOn w:val="a"/>
    <w:uiPriority w:val="99"/>
    <w:pPr>
      <w:spacing w:line="317" w:lineRule="exact"/>
      <w:jc w:val="center"/>
    </w:pPr>
  </w:style>
  <w:style w:type="paragraph" w:customStyle="1" w:styleId="Style7">
    <w:name w:val="Style7"/>
    <w:basedOn w:val="a"/>
    <w:uiPriority w:val="99"/>
    <w:pPr>
      <w:spacing w:line="319" w:lineRule="exact"/>
      <w:ind w:firstLine="713"/>
      <w:jc w:val="both"/>
    </w:pPr>
  </w:style>
  <w:style w:type="paragraph" w:customStyle="1" w:styleId="Style8">
    <w:name w:val="Style8"/>
    <w:basedOn w:val="a"/>
    <w:uiPriority w:val="99"/>
    <w:pPr>
      <w:spacing w:line="322" w:lineRule="exact"/>
      <w:jc w:val="center"/>
    </w:pPr>
  </w:style>
  <w:style w:type="paragraph" w:customStyle="1" w:styleId="Style9">
    <w:name w:val="Style9"/>
    <w:basedOn w:val="a"/>
    <w:uiPriority w:val="99"/>
    <w:pPr>
      <w:spacing w:line="324" w:lineRule="exact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Calibri" w:hAnsi="Calibri" w:cs="Calibri"/>
      <w:i/>
      <w:iCs/>
      <w:sz w:val="28"/>
      <w:szCs w:val="28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E4AD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4ADE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686CB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86CB4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86CB4"/>
    <w:rPr>
      <w:rFonts w:hAnsi="Times New Roman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86CB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86CB4"/>
    <w:rPr>
      <w:rFonts w:hAnsi="Times New Roman" w:cs="Times New Roman"/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8E21DF"/>
    <w:pPr>
      <w:ind w:left="720"/>
      <w:contextualSpacing/>
    </w:pPr>
  </w:style>
  <w:style w:type="table" w:styleId="ac">
    <w:name w:val="Table Grid"/>
    <w:basedOn w:val="a1"/>
    <w:uiPriority w:val="39"/>
    <w:rsid w:val="00CE3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CE3482"/>
    <w:rPr>
      <w:color w:val="808080"/>
    </w:rPr>
  </w:style>
  <w:style w:type="paragraph" w:customStyle="1" w:styleId="ConsPlusNormal">
    <w:name w:val="ConsPlusNormal"/>
    <w:rsid w:val="00CD395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5BDA3-D463-4211-93A9-341E7713A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Лямукова Татьяна Александровна</dc:creator>
  <cp:lastModifiedBy>Лысенко Анна Владимировна</cp:lastModifiedBy>
  <cp:revision>12</cp:revision>
  <cp:lastPrinted>2018-08-07T13:37:00Z</cp:lastPrinted>
  <dcterms:created xsi:type="dcterms:W3CDTF">2018-07-03T15:17:00Z</dcterms:created>
  <dcterms:modified xsi:type="dcterms:W3CDTF">2018-08-07T13:37:00Z</dcterms:modified>
</cp:coreProperties>
</file>