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rFonts w:ascii="標楷體" w:eastAsia="標楷體" w:hAnsi="標楷體"/>
          <w:b/>
          <w:sz w:val="32"/>
          <w:szCs w:val="32"/>
        </w:rPr>
        <w:t>國立成功大學資訊工程研究所</w:t>
      </w:r>
    </w:p>
    <w:p>
      <w:pPr>
        <w:pStyle w:val="style0"/>
        <w:jc w:val="center"/>
      </w:pPr>
      <w:r>
        <w:rPr>
          <w:rFonts w:ascii="標楷體" w:eastAsia="標楷體" w:hAnsi="標楷體"/>
          <w:b w:val="false"/>
          <w:bCs w:val="false"/>
          <w:sz w:val="32"/>
          <w:szCs w:val="32"/>
        </w:rPr>
        <w:t>「</w:t>
      </w:r>
      <w:bookmarkStart w:id="0" w:name="進階嵌入式系統開發與實作-2012-fall"/>
      <w:bookmarkEnd w:id="0"/>
      <w:r>
        <w:rPr>
          <w:rFonts w:eastAsia="Ubuntu;Tahoma;sans-serif"/>
          <w:b w:val="false"/>
          <w:bCs w:val="false"/>
          <w:i w:val="false"/>
          <w:caps w:val="false"/>
          <w:smallCaps w:val="false"/>
          <w:color w:val="333333"/>
          <w:spacing w:val="0"/>
          <w:sz w:val="32"/>
        </w:rPr>
        <w:t>進階嵌入式系統開發與實作</w:t>
      </w:r>
      <w:r>
        <w:rPr>
          <w:rFonts w:ascii="標楷體" w:eastAsia="Ubuntu;Tahoma;sans-serif" w:hAnsi="標楷體"/>
          <w:b w:val="false"/>
          <w:bCs w:val="false"/>
          <w:i w:val="false"/>
          <w:caps w:val="false"/>
          <w:smallCaps w:val="false"/>
          <w:color w:val="333333"/>
          <w:spacing w:val="0"/>
          <w:sz w:val="32"/>
          <w:szCs w:val="32"/>
        </w:rPr>
        <w:t>」</w:t>
      </w:r>
      <w:r>
        <w:rPr>
          <w:rFonts w:ascii="標楷體" w:eastAsia="Ubuntu;Tahoma;sans-serif" w:hAnsi="標楷體"/>
          <w:b w:val="false"/>
          <w:bCs w:val="false"/>
          <w:caps w:val="false"/>
          <w:smallCaps w:val="false"/>
          <w:color w:val="333333"/>
          <w:spacing w:val="0"/>
          <w:sz w:val="32"/>
          <w:szCs w:val="32"/>
        </w:rPr>
        <w:t>2012</w:t>
      </w:r>
      <w:r>
        <w:rPr>
          <w:rFonts w:ascii="標楷體" w:eastAsia="Ubuntu;Tahoma;sans-serif" w:hAnsi="標楷體"/>
          <w:b w:val="false"/>
          <w:bCs w:val="false"/>
          <w:i w:val="false"/>
          <w:caps w:val="false"/>
          <w:smallCaps w:val="false"/>
          <w:color w:val="333333"/>
          <w:spacing w:val="0"/>
          <w:sz w:val="32"/>
          <w:szCs w:val="32"/>
        </w:rPr>
        <w:t>秋季班期末專題</w:t>
      </w:r>
      <w:r>
        <w:rPr>
          <w:rFonts w:ascii="標楷體" w:eastAsia="標楷體" w:hAnsi="標楷體"/>
          <w:b w:val="false"/>
          <w:bCs w:val="false"/>
          <w:sz w:val="32"/>
          <w:szCs w:val="32"/>
        </w:rPr>
        <w:t>評分表</w:t>
      </w:r>
    </w:p>
    <w:p>
      <w:pPr>
        <w:pStyle w:val="style0"/>
      </w:pPr>
      <w:r>
        <w:rPr>
          <w:rFonts w:ascii="標楷體" w:eastAsia="標楷體" w:hAnsi="標楷體"/>
          <w:sz w:val="28"/>
          <w:szCs w:val="28"/>
        </w:rPr>
      </w:r>
    </w:p>
    <w:p>
      <w:pPr>
        <w:pStyle w:val="style0"/>
        <w:jc w:val="right"/>
      </w:pPr>
      <w:r>
        <w:rPr>
          <w:rFonts w:ascii="標楷體" w:eastAsia="標楷體" w:hAnsi="標楷體"/>
          <w:sz w:val="28"/>
          <w:szCs w:val="28"/>
        </w:rPr>
        <w:t>ˍˍˍˍ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ˍˍˍˍ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ˍˍ</w:t>
      </w:r>
      <w:bookmarkStart w:id="1" w:name="__DdeLink__133_1521802935"/>
      <w:r>
        <w:rPr>
          <w:rFonts w:ascii="標楷體" w:eastAsia="標楷體" w:hAnsi="標楷體"/>
          <w:sz w:val="28"/>
          <w:szCs w:val="28"/>
        </w:rPr>
        <w:t>ˍˍ</w:t>
      </w:r>
      <w:bookmarkEnd w:id="1"/>
      <w:r>
        <w:rPr>
          <w:rFonts w:ascii="標楷體" w:eastAsia="標楷體" w:hAnsi="標楷體"/>
          <w:sz w:val="28"/>
          <w:szCs w:val="28"/>
        </w:rPr>
        <w:t>日</w:t>
      </w:r>
    </w:p>
    <w:p>
      <w:pPr>
        <w:pStyle w:val="style0"/>
      </w:pPr>
      <w:r>
        <w:rPr>
          <w:rFonts w:ascii="標楷體" w:eastAsia="標楷體" w:hAnsi="標楷體"/>
          <w:sz w:val="28"/>
          <w:szCs w:val="28"/>
        </w:rPr>
      </w:r>
    </w:p>
    <w:p>
      <w:pPr>
        <w:pStyle w:val="style0"/>
        <w:snapToGrid w:val="false"/>
        <w:spacing w:line="360" w:lineRule="auto"/>
      </w:pPr>
      <w:r>
        <w:rPr>
          <w:rFonts w:ascii="標楷體" w:eastAsia="標楷體" w:hAnsi="標楷體"/>
          <w:sz w:val="28"/>
          <w:szCs w:val="28"/>
        </w:rPr>
        <w:t>學號：</w:t>
      </w:r>
      <w:r>
        <w:rPr>
          <w:rFonts w:ascii="標楷體" w:eastAsia="標楷體" w:hAnsi="標楷體"/>
          <w:sz w:val="28"/>
          <w:szCs w:val="28"/>
        </w:rPr>
        <w:t xml:space="preserve">ˍˍˍˍˍˍˍˍˍˍˍˍˍˍ </w:t>
      </w:r>
      <w:r>
        <w:rPr>
          <w:rFonts w:ascii="標楷體" w:eastAsia="標楷體" w:hAnsi="標楷體"/>
          <w:sz w:val="28"/>
          <w:szCs w:val="28"/>
        </w:rPr>
        <w:t>　姓名：</w:t>
      </w:r>
      <w:r>
        <w:rPr>
          <w:rFonts w:ascii="標楷體" w:eastAsia="標楷體" w:hAnsi="標楷體"/>
          <w:sz w:val="28"/>
          <w:szCs w:val="28"/>
        </w:rPr>
        <w:t>ˍˍˍˍˍˍˍˍˍˍˍ</w:t>
      </w:r>
      <w:r>
        <w:rPr>
          <w:rFonts w:ascii="標楷體" w:eastAsia="標楷體" w:hAnsi="標楷體"/>
          <w:sz w:val="28"/>
          <w:szCs w:val="28"/>
        </w:rPr>
        <w:t>　</w:t>
      </w:r>
    </w:p>
    <w:p>
      <w:pPr>
        <w:pStyle w:val="style0"/>
        <w:snapToGrid w:val="false"/>
        <w:spacing w:line="360" w:lineRule="auto"/>
      </w:pPr>
      <w:r>
        <w:rPr>
          <w:rFonts w:ascii="標楷體" w:eastAsia="標楷體" w:hAnsi="標楷體"/>
          <w:sz w:val="28"/>
          <w:szCs w:val="28"/>
        </w:rPr>
        <w:t>組別：</w:t>
      </w:r>
      <w:r>
        <w:rPr>
          <w:rFonts w:ascii="標楷體" w:eastAsia="標楷體" w:hAnsi="標楷體"/>
          <w:sz w:val="28"/>
          <w:szCs w:val="28"/>
        </w:rPr>
        <w:t>ˍˍˍˍˍˍˍˍ</w:t>
      </w:r>
    </w:p>
    <w:p>
      <w:pPr>
        <w:pStyle w:val="style0"/>
      </w:pPr>
      <w:r>
        <w:rPr>
          <w:rFonts w:ascii="標楷體" w:eastAsia="標楷體" w:hAnsi="標楷體"/>
          <w:sz w:val="28"/>
          <w:szCs w:val="28"/>
        </w:rPr>
      </w:r>
    </w:p>
    <w:p>
      <w:pPr>
        <w:pStyle w:val="style0"/>
      </w:pPr>
      <w:r>
        <w:rPr>
          <w:rFonts w:eastAsia="標楷體"/>
          <w:sz w:val="28"/>
          <w:szCs w:val="28"/>
        </w:rPr>
        <w:t>專題題目：</w:t>
      </w:r>
      <w:r>
        <w:rPr>
          <w:rFonts w:eastAsia="標楷體"/>
          <w:sz w:val="28"/>
          <w:szCs w:val="28"/>
        </w:rPr>
        <w:t>ˍˍˍˍˍˍˍˍˍˍˍˍˍˍˍˍˍˍˍˍˍˍˍ</w:t>
      </w:r>
    </w:p>
    <w:p>
      <w:pPr>
        <w:pStyle w:val="style0"/>
      </w:pPr>
      <w:r>
        <w:rPr>
          <w:rFonts w:eastAsia="標楷體"/>
          <w:sz w:val="28"/>
          <w:szCs w:val="28"/>
        </w:rPr>
      </w:r>
    </w:p>
    <w:p>
      <w:pPr>
        <w:pStyle w:val="style0"/>
      </w:pPr>
      <w:r>
        <w:rPr>
          <w:rFonts w:eastAsia="標楷體"/>
          <w:sz w:val="28"/>
          <w:szCs w:val="28"/>
        </w:rPr>
        <w:t>　　　　　　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>ˍˍˍˍˍˍˍˍˍˍˍˍˍˍˍˍˍˍˍˍˍˍˍ</w:t>
      </w:r>
    </w:p>
    <w:p>
      <w:pPr>
        <w:pStyle w:val="style0"/>
      </w:pPr>
      <w:r>
        <w:rPr>
          <w:rFonts w:eastAsia="標楷體"/>
          <w:sz w:val="28"/>
          <w:szCs w:val="28"/>
        </w:rPr>
      </w:r>
    </w:p>
    <w:p>
      <w:pPr>
        <w:pStyle w:val="style0"/>
      </w:pPr>
      <w:r>
        <w:rPr>
          <w:rFonts w:ascii="標楷體" w:eastAsia="標楷體" w:hAnsi="標楷體"/>
          <w:sz w:val="28"/>
          <w:szCs w:val="28"/>
        </w:rPr>
        <w:t>評語：</w:t>
      </w:r>
    </w:p>
    <w:p>
      <w:pPr>
        <w:pStyle w:val="style0"/>
      </w:pPr>
      <w:r>
        <w:rPr>
          <w:rFonts w:ascii="標楷體" w:eastAsia="標楷體" w:hAnsi="標楷體"/>
          <w:sz w:val="28"/>
          <w:szCs w:val="28"/>
        </w:rPr>
      </w:r>
    </w:p>
    <w:p>
      <w:pPr>
        <w:pStyle w:val="style0"/>
      </w:pPr>
      <w:r>
        <w:rPr>
          <w:rFonts w:ascii="標楷體" w:eastAsia="標楷體" w:hAnsi="標楷體"/>
          <w:sz w:val="28"/>
          <w:szCs w:val="28"/>
        </w:rPr>
      </w:r>
    </w:p>
    <w:p>
      <w:pPr>
        <w:pStyle w:val="style0"/>
      </w:pPr>
      <w:r>
        <w:rPr>
          <w:rFonts w:ascii="標楷體" w:eastAsia="標楷體" w:hAnsi="標楷體"/>
          <w:sz w:val="28"/>
          <w:szCs w:val="28"/>
        </w:rPr>
      </w:r>
    </w:p>
    <w:p>
      <w:pPr>
        <w:pStyle w:val="style0"/>
      </w:pPr>
      <w:r>
        <w:rPr>
          <w:rFonts w:ascii="標楷體" w:eastAsia="標楷體" w:hAnsi="標楷體"/>
          <w:sz w:val="28"/>
          <w:szCs w:val="28"/>
        </w:rPr>
      </w:r>
    </w:p>
    <w:p>
      <w:pPr>
        <w:pStyle w:val="style0"/>
      </w:pPr>
      <w:r>
        <w:rPr>
          <w:rFonts w:ascii="標楷體" w:eastAsia="標楷體" w:hAnsi="標楷體"/>
          <w:sz w:val="28"/>
          <w:szCs w:val="28"/>
        </w:rPr>
      </w:r>
    </w:p>
    <w:p>
      <w:pPr>
        <w:pStyle w:val="style0"/>
      </w:pPr>
      <w:r>
        <w:rPr>
          <w:rFonts w:ascii="標楷體" w:eastAsia="標楷體" w:hAnsi="標楷體"/>
          <w:sz w:val="28"/>
          <w:szCs w:val="28"/>
        </w:rPr>
        <w:t>評分：（請以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到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之間的數字評分，作為課程總分計算的參考</w:t>
      </w:r>
      <w:r>
        <w:rPr>
          <w:rFonts w:ascii="標楷體" w:eastAsia="標楷體" w:hAnsi="標楷體"/>
          <w:sz w:val="28"/>
          <w:szCs w:val="28"/>
        </w:rPr>
        <w:t>）</w:t>
      </w:r>
    </w:p>
    <w:p>
      <w:pPr>
        <w:pStyle w:val="style0"/>
        <w:snapToGrid w:val="false"/>
        <w:spacing w:line="360" w:lineRule="auto"/>
      </w:pPr>
      <w:r>
        <w:rPr>
          <w:rFonts w:ascii="標楷體" w:eastAsia="標楷體" w:hAnsi="標楷體"/>
          <w:sz w:val="28"/>
          <w:szCs w:val="28"/>
        </w:rPr>
      </w:r>
    </w:p>
    <w:p>
      <w:pPr>
        <w:pStyle w:val="style0"/>
        <w:snapToGrid w:val="false"/>
        <w:spacing w:line="360" w:lineRule="auto"/>
      </w:pPr>
      <w:r>
        <w:rPr>
          <w:rFonts w:ascii="標楷體" w:eastAsia="標楷體" w:hAnsi="標楷體"/>
          <w:sz w:val="28"/>
          <w:szCs w:val="28"/>
        </w:rPr>
        <w:t>ˍˍˍˍˍˍˍˍ</w:t>
      </w:r>
    </w:p>
    <w:p>
      <w:pPr>
        <w:pStyle w:val="style0"/>
      </w:pPr>
      <w:r>
        <w:rPr>
          <w:rFonts w:ascii="標楷體" w:eastAsia="標楷體" w:hAnsi="標楷體"/>
        </w:rPr>
      </w:r>
    </w:p>
    <w:p>
      <w:pPr>
        <w:pStyle w:val="style0"/>
      </w:pPr>
      <w:r>
        <w:rPr>
          <w:rFonts w:ascii="標楷體" w:eastAsia="標楷體" w:hAnsi="標楷體"/>
        </w:rPr>
        <w:t>　　　　　　　　　　　　指導教授或授課教師簽字：</w:t>
      </w:r>
      <w:r>
        <w:rPr>
          <w:rFonts w:ascii="標楷體" w:eastAsia="標楷體" w:hAnsi="標楷體"/>
        </w:rPr>
        <w:t>ˍˍˍˍˍˍˍˍˍ</w:t>
      </w:r>
      <w:r>
        <w:rPr>
          <w:rFonts w:ascii="標楷體" w:eastAsia="標楷體" w:hAnsi="標楷體"/>
          <w:sz w:val="28"/>
          <w:szCs w:val="28"/>
        </w:rPr>
        <w:t>ˍˍˍˍˍˍˍˍ</w:t>
      </w:r>
    </w:p>
    <w:sectPr>
      <w:type w:val="nextPage"/>
      <w:pgSz w:h="16838" w:w="11906"/>
      <w:pgMar w:bottom="1440" w:footer="0" w:gutter="0" w:header="0" w:left="1797" w:right="1797" w:top="1440"/>
      <w:pgNumType w:fmt="decimal"/>
      <w:formProt w:val="false"/>
      <w:textDirection w:val="lrTb"/>
      <w:docGrid w:charSpace="0" w:linePitch="326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 PL UMing TW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80"/>
</w:settings>
</file>

<file path=word/styles.xml><?xml version="1.0" encoding="utf-8"?>
<w:styles xmlns:w="http://schemas.openxmlformats.org/wordprocessingml/2006/main">
  <w:style w:styleId="style0" w:type="paragraph">
    <w:name w:val="預設"/>
    <w:next w:val="style0"/>
    <w:pPr>
      <w:widowControl w:val="false"/>
      <w:tabs/>
      <w:suppressAutoHyphens w:val="true"/>
    </w:pPr>
    <w:rPr>
      <w:rFonts w:ascii="Times New Roman" w:cs="Times New Roman" w:eastAsia="新細明體;PMingLiU" w:hAnsi="Times New Roman"/>
      <w:color w:val="auto"/>
      <w:sz w:val="24"/>
      <w:szCs w:val="20"/>
      <w:lang w:bidi="ar-SA" w:eastAsia="zh-TW" w:val="en-US"/>
    </w:rPr>
  </w:style>
  <w:style w:styleId="style1" w:type="paragraph">
    <w:name w:val="標題 1"/>
    <w:basedOn w:val="style17"/>
    <w:next w:val="style18"/>
    <w:pPr>
      <w:outlineLvl w:val="0"/>
    </w:pPr>
    <w:rPr>
      <w:rFonts w:ascii="AR PL UMing TW" w:cs="Lohit Hindi" w:eastAsia="AR PL UMing TW" w:hAnsi="AR PL UMing TW"/>
      <w:b/>
      <w:bCs/>
      <w:sz w:val="48"/>
      <w:szCs w:val="48"/>
    </w:rPr>
  </w:style>
  <w:style w:styleId="style15" w:type="character">
    <w:name w:val="WW8Num1z0"/>
    <w:next w:val="style15"/>
    <w:rPr>
      <w:rFonts w:ascii="新細明體;PMingLiU" w:cs="Times New Roman" w:eastAsia="新細明體;PMingLiU" w:hAnsi="新細明體;PMingLiU"/>
    </w:rPr>
  </w:style>
  <w:style w:styleId="style16" w:type="character">
    <w:name w:val="預設段落字型"/>
    <w:next w:val="style16"/>
    <w:rPr/>
  </w:style>
  <w:style w:styleId="style17" w:type="paragraph">
    <w:name w:val="標題"/>
    <w:basedOn w:val="style0"/>
    <w:next w:val="style18"/>
    <w:pPr>
      <w:keepNext/>
      <w:spacing w:after="120" w:before="240"/>
      <w:contextualSpacing w:val="false"/>
    </w:pPr>
    <w:rPr>
      <w:rFonts w:ascii="文泉驛微米黑" w:cs="Lohit Hindi" w:eastAsia="文泉驛微米黑" w:hAnsi="文泉驛微米黑"/>
      <w:sz w:val="28"/>
      <w:szCs w:val="28"/>
    </w:rPr>
  </w:style>
  <w:style w:styleId="style18" w:type="paragraph">
    <w:name w:val="內文"/>
    <w:basedOn w:val="style0"/>
    <w:next w:val="style18"/>
    <w:pPr>
      <w:spacing w:after="120" w:before="0"/>
      <w:contextualSpacing w:val="false"/>
    </w:pPr>
    <w:rPr/>
  </w:style>
  <w:style w:styleId="style19" w:type="paragraph">
    <w:name w:val="清單"/>
    <w:basedOn w:val="style18"/>
    <w:next w:val="style19"/>
    <w:pPr/>
    <w:rPr>
      <w:rFonts w:cs="Lohit Hindi"/>
    </w:rPr>
  </w:style>
  <w:style w:styleId="style20" w:type="paragraph">
    <w:name w:val="標籤"/>
    <w:basedOn w:val="style0"/>
    <w:next w:val="style20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1" w:type="paragraph">
    <w:name w:val="目錄"/>
    <w:basedOn w:val="style0"/>
    <w:next w:val="style21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1920</TotalTime>
  <Application>LibreOffice/3.6$Linux_X86_64 LibreOffice_project/360m1$Build-2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2006-02-22T15:37:00.00Z</dcterms:created>
  <dc:creator>kuo show ru</dc:creator>
  <cp:lastModifiedBy>IPSE</cp:lastModifiedBy>
  <cp:lastPrinted>2010-02-03T12:53:00.00Z</cp:lastPrinted>
  <dcterms:modified xsi:type="dcterms:W3CDTF">2010-02-03T12:55:00.00Z</dcterms:modified>
  <cp:revision>10</cp:revision>
  <dc:title>    國立台灣大學化學工程學研究所博士班論文口試初審評分表</dc:title>
</cp:coreProperties>
</file>