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F6" w:rsidRPr="0018054C" w:rsidRDefault="00FF7E7D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A134F6" w:rsidRPr="001805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г. Астрахани «Гимназия №1»</w:t>
      </w: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4C">
        <w:rPr>
          <w:rFonts w:ascii="Times New Roman" w:hAnsi="Times New Roman" w:cs="Times New Roman"/>
          <w:b/>
          <w:sz w:val="24"/>
          <w:szCs w:val="24"/>
        </w:rPr>
        <w:t xml:space="preserve">Проектно-исследовательская работа </w:t>
      </w: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4C">
        <w:rPr>
          <w:rFonts w:ascii="Times New Roman" w:hAnsi="Times New Roman" w:cs="Times New Roman"/>
          <w:b/>
          <w:sz w:val="24"/>
          <w:szCs w:val="24"/>
        </w:rPr>
        <w:t>Состав почвы пришкольного участка</w:t>
      </w:r>
      <w:bookmarkStart w:id="0" w:name="_GoBack"/>
      <w:bookmarkEnd w:id="0"/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34F6" w:rsidRPr="0018054C" w:rsidRDefault="00A134F6" w:rsidP="00A134F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Выполнил</w:t>
      </w: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18054C">
        <w:rPr>
          <w:rFonts w:ascii="Times New Roman" w:hAnsi="Times New Roman" w:cs="Times New Roman"/>
          <w:sz w:val="24"/>
          <w:szCs w:val="24"/>
        </w:rPr>
        <w:t>Еранов</w:t>
      </w:r>
      <w:proofErr w:type="spellEnd"/>
      <w:r w:rsidRPr="0018054C">
        <w:rPr>
          <w:rFonts w:ascii="Times New Roman" w:hAnsi="Times New Roman" w:cs="Times New Roman"/>
          <w:sz w:val="24"/>
          <w:szCs w:val="24"/>
        </w:rPr>
        <w:t xml:space="preserve"> Антон,</w:t>
      </w: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ученик </w:t>
      </w:r>
      <w:r w:rsidR="00FB5898" w:rsidRPr="0018054C">
        <w:rPr>
          <w:rFonts w:ascii="Times New Roman" w:hAnsi="Times New Roman" w:cs="Times New Roman"/>
          <w:sz w:val="24"/>
          <w:szCs w:val="24"/>
        </w:rPr>
        <w:t>8</w:t>
      </w:r>
      <w:r w:rsidRPr="0018054C">
        <w:rPr>
          <w:rFonts w:ascii="Times New Roman" w:hAnsi="Times New Roman" w:cs="Times New Roman"/>
          <w:sz w:val="24"/>
          <w:szCs w:val="24"/>
        </w:rPr>
        <w:t xml:space="preserve"> «А» класса</w:t>
      </w:r>
    </w:p>
    <w:p w:rsidR="00A134F6" w:rsidRPr="0018054C" w:rsidRDefault="00A134F6" w:rsidP="00A134F6">
      <w:pPr>
        <w:spacing w:after="0" w:line="360" w:lineRule="auto"/>
        <w:ind w:firstLine="61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Руководитель:</w:t>
      </w: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Степкина Т.Ю.</w:t>
      </w: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4F6" w:rsidRPr="0018054C" w:rsidRDefault="00A134F6" w:rsidP="00A134F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Астрахань 2017</w:t>
      </w:r>
    </w:p>
    <w:p w:rsidR="00A134F6" w:rsidRPr="0018054C" w:rsidRDefault="00A134F6" w:rsidP="00A134F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br w:type="page"/>
      </w:r>
    </w:p>
    <w:p w:rsidR="005C5FF2" w:rsidRPr="0018054C" w:rsidRDefault="005C5FF2" w:rsidP="00DA4D9E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5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Оглавление</w:t>
      </w:r>
    </w:p>
    <w:p w:rsidR="005C5FF2" w:rsidRPr="0018054C" w:rsidRDefault="005C5FF2" w:rsidP="00DA4D9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5FF2" w:rsidRPr="0018054C" w:rsidRDefault="005C5FF2" w:rsidP="00DA4D9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1. Актуальность</w:t>
      </w:r>
      <w:r w:rsidR="00DA4D9E" w:rsidRPr="001805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18054C">
        <w:rPr>
          <w:rFonts w:ascii="Times New Roman" w:hAnsi="Times New Roman" w:cs="Times New Roman"/>
          <w:sz w:val="24"/>
          <w:szCs w:val="24"/>
        </w:rPr>
        <w:t>2</w:t>
      </w:r>
    </w:p>
    <w:p w:rsidR="005C5FF2" w:rsidRPr="0018054C" w:rsidRDefault="005C5FF2" w:rsidP="00DA4D9E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Основная часть</w:t>
      </w:r>
      <w:r w:rsidR="00DA4D9E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…………………………………………………………...3-6</w:t>
      </w:r>
    </w:p>
    <w:p w:rsidR="006167B2" w:rsidRPr="0018054C" w:rsidRDefault="006167B2" w:rsidP="00DA4D9E">
      <w:pPr>
        <w:pStyle w:val="ad"/>
        <w:spacing w:line="360" w:lineRule="auto"/>
        <w:ind w:left="70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2.1. </w:t>
      </w: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Почва 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>и её состав…………………………………………..………3</w:t>
      </w:r>
    </w:p>
    <w:p w:rsidR="00DA4D9E" w:rsidRPr="0018054C" w:rsidRDefault="006167B2" w:rsidP="00DA4D9E">
      <w:pPr>
        <w:pStyle w:val="ad"/>
        <w:spacing w:line="360" w:lineRule="auto"/>
        <w:ind w:left="708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8054C">
        <w:rPr>
          <w:rFonts w:ascii="Times New Roman" w:hAnsi="Times New Roman" w:cs="Times New Roman"/>
          <w:bCs/>
          <w:sz w:val="24"/>
          <w:szCs w:val="24"/>
        </w:rPr>
        <w:t>2.2. Определение почвы по механическому составу</w:t>
      </w:r>
      <w:r w:rsidR="00DA4D9E" w:rsidRPr="0018054C">
        <w:rPr>
          <w:rFonts w:ascii="Times New Roman" w:hAnsi="Times New Roman" w:cs="Times New Roman"/>
          <w:bCs/>
          <w:sz w:val="24"/>
          <w:szCs w:val="24"/>
        </w:rPr>
        <w:t>……………..….</w:t>
      </w:r>
      <w:r w:rsidR="0006251A" w:rsidRPr="0018054C">
        <w:rPr>
          <w:rFonts w:ascii="Times New Roman" w:hAnsi="Times New Roman" w:cs="Times New Roman"/>
          <w:bCs/>
          <w:sz w:val="24"/>
          <w:szCs w:val="24"/>
        </w:rPr>
        <w:t>4</w:t>
      </w:r>
      <w:r w:rsidR="005C5FF2" w:rsidRPr="001805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18054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4D9E" w:rsidRPr="0018054C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167B2" w:rsidRPr="0018054C" w:rsidRDefault="006167B2" w:rsidP="00DA4D9E">
      <w:pPr>
        <w:pStyle w:val="ad"/>
        <w:spacing w:line="360" w:lineRule="auto"/>
        <w:ind w:left="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hAnsi="Times New Roman" w:cs="Times New Roman"/>
          <w:color w:val="000000"/>
          <w:sz w:val="24"/>
          <w:szCs w:val="24"/>
        </w:rPr>
        <w:t>2.3. Химический анализ состава почвы</w:t>
      </w:r>
      <w:r w:rsidR="00DA4D9E" w:rsidRPr="0018054C">
        <w:rPr>
          <w:rFonts w:ascii="Times New Roman" w:hAnsi="Times New Roman" w:cs="Times New Roman"/>
          <w:color w:val="000000"/>
          <w:sz w:val="24"/>
          <w:szCs w:val="24"/>
        </w:rPr>
        <w:t>…………..………………...</w:t>
      </w:r>
      <w:r w:rsidR="0006251A" w:rsidRPr="001805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A4D9E" w:rsidRPr="0018054C">
        <w:rPr>
          <w:rFonts w:ascii="Times New Roman" w:hAnsi="Times New Roman" w:cs="Times New Roman"/>
          <w:color w:val="000000"/>
          <w:sz w:val="24"/>
          <w:szCs w:val="24"/>
        </w:rPr>
        <w:t>-6</w:t>
      </w:r>
    </w:p>
    <w:p w:rsidR="006167B2" w:rsidRPr="0018054C" w:rsidRDefault="005C5FF2" w:rsidP="00DA4D9E">
      <w:pPr>
        <w:pStyle w:val="ad"/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3.Экспериментальная часть</w:t>
      </w:r>
      <w:r w:rsidR="00DA4D9E" w:rsidRPr="0018054C">
        <w:rPr>
          <w:rFonts w:ascii="Times New Roman" w:hAnsi="Times New Roman" w:cs="Times New Roman"/>
          <w:sz w:val="24"/>
          <w:szCs w:val="24"/>
        </w:rPr>
        <w:t>……………………………………………….7</w:t>
      </w:r>
      <w:r w:rsidRPr="0018054C">
        <w:rPr>
          <w:rFonts w:ascii="Times New Roman" w:hAnsi="Times New Roman" w:cs="Times New Roman"/>
          <w:sz w:val="24"/>
          <w:szCs w:val="24"/>
        </w:rPr>
        <w:t>-</w:t>
      </w:r>
      <w:r w:rsidR="00DA4D9E" w:rsidRPr="0018054C">
        <w:rPr>
          <w:rFonts w:ascii="Times New Roman" w:hAnsi="Times New Roman" w:cs="Times New Roman"/>
          <w:sz w:val="24"/>
          <w:szCs w:val="24"/>
        </w:rPr>
        <w:t>15</w:t>
      </w:r>
      <w:r w:rsidR="006167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7B2" w:rsidRPr="0018054C" w:rsidRDefault="006167B2" w:rsidP="00DA4D9E">
      <w:pPr>
        <w:pStyle w:val="ad"/>
        <w:spacing w:line="360" w:lineRule="auto"/>
        <w:ind w:left="708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Пробоотбор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и подготовка образцов к химическому анализу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</w:rPr>
        <w:t>…..7</w:t>
      </w:r>
    </w:p>
    <w:p w:rsidR="006167B2" w:rsidRPr="0018054C" w:rsidRDefault="006167B2" w:rsidP="00DA4D9E">
      <w:pPr>
        <w:pStyle w:val="ad"/>
        <w:spacing w:line="360" w:lineRule="auto"/>
        <w:ind w:left="708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3.2. Определение состава поч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</w:rPr>
        <w:t>вы методами химического анализа….8</w:t>
      </w:r>
    </w:p>
    <w:p w:rsidR="006167B2" w:rsidRPr="0018054C" w:rsidRDefault="006167B2" w:rsidP="00DA4D9E">
      <w:pPr>
        <w:pStyle w:val="ad"/>
        <w:spacing w:line="360" w:lineRule="auto"/>
        <w:ind w:left="1416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3.2.1 Водородный показатель (рН) воды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6167B2" w:rsidRPr="0018054C" w:rsidRDefault="006167B2" w:rsidP="00DA4D9E">
      <w:pPr>
        <w:pStyle w:val="ad"/>
        <w:spacing w:line="360" w:lineRule="auto"/>
        <w:ind w:left="1416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 xml:space="preserve">3.2.2. Определение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содержание ионов железа Fe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6537E1" w:rsidRPr="0018054C" w:rsidRDefault="006537E1" w:rsidP="00DA4D9E">
      <w:pPr>
        <w:pStyle w:val="ad"/>
        <w:spacing w:line="360" w:lineRule="auto"/>
        <w:ind w:left="1416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 xml:space="preserve">3.2.3. Определение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содержание ионов кальция Са</w:t>
      </w:r>
      <w:proofErr w:type="gramStart"/>
      <w:r w:rsidRPr="001805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8054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</w:rPr>
        <w:t>………..8-9</w:t>
      </w:r>
    </w:p>
    <w:p w:rsidR="006537E1" w:rsidRPr="0018054C" w:rsidRDefault="006537E1" w:rsidP="00DA4D9E">
      <w:pPr>
        <w:pStyle w:val="ad"/>
        <w:spacing w:line="360" w:lineRule="auto"/>
        <w:ind w:left="1416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>3.2.4</w:t>
      </w:r>
      <w:r w:rsidRPr="00180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Определение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ионов </w:t>
      </w:r>
      <w:proofErr w:type="spellStart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proofErr w:type="spellEnd"/>
      <w:proofErr w:type="gramEnd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–</w:t>
      </w:r>
      <w:r w:rsidR="00DA4D9E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…………………….9</w:t>
      </w:r>
    </w:p>
    <w:p w:rsidR="006537E1" w:rsidRPr="0018054C" w:rsidRDefault="006537E1" w:rsidP="00DA4D9E">
      <w:pPr>
        <w:pStyle w:val="ad"/>
        <w:spacing w:line="360" w:lineRule="auto"/>
        <w:ind w:left="1416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>3.2.5. Определение сульфатов</w:t>
      </w:r>
      <w:r w:rsidR="00DA4D9E" w:rsidRPr="0018054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</w:t>
      </w: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A4D9E" w:rsidRPr="0018054C" w:rsidRDefault="006537E1" w:rsidP="00DA4D9E">
      <w:pPr>
        <w:pStyle w:val="ad"/>
        <w:spacing w:line="360" w:lineRule="auto"/>
        <w:ind w:left="1416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DA4D9E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.6. Определение катионов свинца…………………………….</w:t>
      </w:r>
    </w:p>
    <w:p w:rsidR="00DA4D9E" w:rsidRPr="0018054C" w:rsidRDefault="006537E1" w:rsidP="00DA4D9E">
      <w:pPr>
        <w:pStyle w:val="ad"/>
        <w:spacing w:line="360" w:lineRule="auto"/>
        <w:ind w:left="1416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>3.2.7.</w:t>
      </w:r>
      <w:r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карбонатов</w:t>
      </w:r>
      <w:r w:rsidR="00DA4D9E" w:rsidRPr="0018054C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………………………………..10</w:t>
      </w:r>
    </w:p>
    <w:p w:rsidR="006537E1" w:rsidRPr="0018054C" w:rsidRDefault="006537E1" w:rsidP="00DA4D9E">
      <w:pPr>
        <w:pStyle w:val="ad"/>
        <w:spacing w:line="360" w:lineRule="auto"/>
        <w:ind w:left="708" w:firstLine="709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>3.3.</w:t>
      </w:r>
      <w:r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Определение почвы по механическому составу</w:t>
      </w:r>
      <w:r w:rsidR="00DA4D9E"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>……………….11</w:t>
      </w:r>
    </w:p>
    <w:p w:rsidR="00DA4D9E" w:rsidRPr="0018054C" w:rsidRDefault="006537E1" w:rsidP="00DA4D9E">
      <w:pPr>
        <w:pStyle w:val="ad"/>
        <w:spacing w:line="360" w:lineRule="auto"/>
        <w:ind w:left="708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Cs/>
          <w:sz w:val="24"/>
          <w:szCs w:val="24"/>
        </w:rPr>
        <w:t>3.4.Сравнительный анализ данных,</w:t>
      </w:r>
      <w:r w:rsidR="00DA4D9E" w:rsidRPr="0018054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полученных в ходе исследования……………………………………………………………..12-13</w:t>
      </w:r>
    </w:p>
    <w:p w:rsidR="006537E1" w:rsidRPr="0018054C" w:rsidRDefault="006537E1" w:rsidP="00DA4D9E">
      <w:pPr>
        <w:pStyle w:val="ad"/>
        <w:spacing w:line="360" w:lineRule="auto"/>
        <w:ind w:left="708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3.5. Выводы по результатам</w:t>
      </w:r>
      <w:r w:rsidR="00DA4D9E" w:rsidRPr="001805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………………………………………14-15</w:t>
      </w:r>
    </w:p>
    <w:p w:rsidR="005C5FF2" w:rsidRPr="0018054C" w:rsidRDefault="005C5FF2" w:rsidP="00DA4D9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4. Заключение</w:t>
      </w:r>
      <w:r w:rsidR="00DA4D9E" w:rsidRPr="001805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………………………………………………………………...16</w:t>
      </w:r>
    </w:p>
    <w:p w:rsidR="005C5FF2" w:rsidRPr="0018054C" w:rsidRDefault="00DA4D9E" w:rsidP="00DA4D9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5. Библиографический список………………………………………………17</w:t>
      </w:r>
    </w:p>
    <w:p w:rsidR="005C5FF2" w:rsidRPr="0018054C" w:rsidRDefault="005C5FF2" w:rsidP="00DA4D9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6. Приложение</w:t>
      </w:r>
      <w:r w:rsidR="000D1EB4" w:rsidRPr="0018054C">
        <w:rPr>
          <w:rFonts w:ascii="Times New Roman" w:hAnsi="Times New Roman" w:cs="Times New Roman"/>
          <w:sz w:val="24"/>
          <w:szCs w:val="24"/>
        </w:rPr>
        <w:t>..…………………………………………………………..18-19</w:t>
      </w:r>
    </w:p>
    <w:p w:rsidR="000D1EB4" w:rsidRPr="0018054C" w:rsidRDefault="000D1EB4" w:rsidP="00DA4D9E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C5FF2" w:rsidRPr="0018054C" w:rsidRDefault="005C5FF2" w:rsidP="00DA4D9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C5FF2" w:rsidRPr="0018054C" w:rsidRDefault="005C5FF2" w:rsidP="005C5F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5FF2" w:rsidRPr="0018054C" w:rsidRDefault="005C5FF2" w:rsidP="005C5F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5FF2" w:rsidRPr="0018054C" w:rsidRDefault="005C5FF2" w:rsidP="005C5F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C5FF2" w:rsidRPr="0018054C" w:rsidRDefault="005C5FF2" w:rsidP="0036091B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8054C">
        <w:rPr>
          <w:rFonts w:ascii="Times New Roman" w:hAnsi="Times New Roman" w:cs="Times New Roman"/>
          <w:color w:val="auto"/>
          <w:sz w:val="24"/>
          <w:szCs w:val="24"/>
          <w:u w:val="single"/>
        </w:rPr>
        <w:t>Актуальность</w:t>
      </w:r>
    </w:p>
    <w:p w:rsidR="0036091B" w:rsidRPr="0018054C" w:rsidRDefault="0036091B" w:rsidP="0036091B">
      <w:pPr>
        <w:rPr>
          <w:rFonts w:ascii="Times New Roman" w:hAnsi="Times New Roman" w:cs="Times New Roman"/>
          <w:sz w:val="24"/>
          <w:szCs w:val="24"/>
        </w:rPr>
      </w:pPr>
    </w:p>
    <w:p w:rsidR="00560070" w:rsidRPr="0018054C" w:rsidRDefault="00C20F04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Школьный двор МБОУ «Гимназия №1» </w:t>
      </w:r>
      <w:r w:rsidR="00DA5CA5" w:rsidRPr="0018054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8054C">
        <w:rPr>
          <w:rFonts w:ascii="Times New Roman" w:hAnsi="Times New Roman" w:cs="Times New Roman"/>
          <w:sz w:val="24"/>
          <w:szCs w:val="24"/>
        </w:rPr>
        <w:t xml:space="preserve">образцовой зоной благоустройства и озеленения,  притягательными местом для отдыха и времяпрепровождения детей, </w:t>
      </w:r>
      <w:r w:rsidRPr="0018054C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с детьми. </w:t>
      </w:r>
      <w:r w:rsidR="00480E0D" w:rsidRPr="0018054C">
        <w:rPr>
          <w:rFonts w:ascii="Times New Roman" w:eastAsia="Times New Roman" w:hAnsi="Times New Roman" w:cs="Times New Roman"/>
          <w:sz w:val="24"/>
          <w:szCs w:val="24"/>
        </w:rPr>
        <w:t xml:space="preserve">Учащиеся, 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="00480E0D" w:rsidRPr="0018054C">
        <w:rPr>
          <w:rFonts w:ascii="Times New Roman" w:eastAsia="Times New Roman" w:hAnsi="Times New Roman" w:cs="Times New Roman"/>
          <w:sz w:val="24"/>
          <w:szCs w:val="24"/>
        </w:rPr>
        <w:t xml:space="preserve">, родители 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 мн</w:t>
      </w:r>
      <w:r w:rsidR="00480E0D" w:rsidRPr="0018054C">
        <w:rPr>
          <w:rFonts w:ascii="Times New Roman" w:eastAsia="Times New Roman" w:hAnsi="Times New Roman" w:cs="Times New Roman"/>
          <w:sz w:val="24"/>
          <w:szCs w:val="24"/>
        </w:rPr>
        <w:t xml:space="preserve">ого усилий, чтобы поддерживать 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>пришкольный участок в хорошем состоянии</w:t>
      </w:r>
      <w:r w:rsidR="00480E0D" w:rsidRPr="00180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>Но возникает целый ряд проблем: почва ежегодно истощается, не все ви</w:t>
      </w:r>
      <w:r w:rsidR="006D2A74" w:rsidRPr="0018054C">
        <w:rPr>
          <w:rFonts w:ascii="Times New Roman" w:eastAsia="Times New Roman" w:hAnsi="Times New Roman" w:cs="Times New Roman"/>
          <w:sz w:val="24"/>
          <w:szCs w:val="24"/>
        </w:rPr>
        <w:t>ды растений хорошо развиваются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0E0D" w:rsidRPr="0018054C">
        <w:rPr>
          <w:rFonts w:ascii="Times New Roman" w:eastAsia="Times New Roman" w:hAnsi="Times New Roman" w:cs="Times New Roman"/>
          <w:sz w:val="24"/>
          <w:szCs w:val="24"/>
        </w:rPr>
        <w:t xml:space="preserve"> Поэтому </w:t>
      </w:r>
      <w:r w:rsidR="00480E0D" w:rsidRPr="0018054C">
        <w:rPr>
          <w:rFonts w:ascii="Times New Roman" w:eastAsia="Times New Roman" w:hAnsi="Times New Roman" w:cs="Times New Roman"/>
          <w:b/>
          <w:sz w:val="24"/>
          <w:szCs w:val="24"/>
        </w:rPr>
        <w:t>целью исследования</w:t>
      </w:r>
      <w:r w:rsidR="00480E0D" w:rsidRPr="001805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 xml:space="preserve"> изучить </w:t>
      </w:r>
      <w:r w:rsidR="00F52A7C" w:rsidRPr="0018054C">
        <w:rPr>
          <w:rFonts w:ascii="Times New Roman" w:eastAsia="Times New Roman" w:hAnsi="Times New Roman" w:cs="Times New Roman"/>
          <w:sz w:val="24"/>
          <w:szCs w:val="24"/>
        </w:rPr>
        <w:t xml:space="preserve">механический и </w:t>
      </w:r>
      <w:r w:rsidR="00A11DAA" w:rsidRPr="0018054C">
        <w:rPr>
          <w:rFonts w:ascii="Times New Roman" w:eastAsia="Times New Roman" w:hAnsi="Times New Roman" w:cs="Times New Roman"/>
          <w:sz w:val="24"/>
          <w:szCs w:val="24"/>
        </w:rPr>
        <w:t xml:space="preserve">химический состав почвы. </w:t>
      </w:r>
    </w:p>
    <w:p w:rsidR="00560070" w:rsidRPr="0018054C" w:rsidRDefault="00560070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поставленной цели необходимо решить следующие </w:t>
      </w:r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60070" w:rsidRPr="0018054C" w:rsidRDefault="0036091B" w:rsidP="0036091B">
      <w:pPr>
        <w:pStyle w:val="ad"/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60070" w:rsidRPr="0018054C">
        <w:rPr>
          <w:rFonts w:ascii="Times New Roman" w:eastAsia="Times New Roman" w:hAnsi="Times New Roman" w:cs="Times New Roman"/>
          <w:sz w:val="24"/>
          <w:szCs w:val="24"/>
        </w:rPr>
        <w:t>становить тип почвы пришкольног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о участка, ее химический состав;</w:t>
      </w:r>
    </w:p>
    <w:p w:rsidR="00560070" w:rsidRPr="0018054C" w:rsidRDefault="0036091B" w:rsidP="0036091B">
      <w:pPr>
        <w:pStyle w:val="ad"/>
        <w:numPr>
          <w:ilvl w:val="0"/>
          <w:numId w:val="1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н</w:t>
      </w:r>
      <w:r w:rsidR="00560070" w:rsidRPr="0018054C">
        <w:rPr>
          <w:rFonts w:ascii="Times New Roman" w:hAnsi="Times New Roman" w:cs="Times New Roman"/>
          <w:sz w:val="24"/>
          <w:szCs w:val="24"/>
        </w:rPr>
        <w:t>а основе полученных фактов дать общую характеристику состоян</w:t>
      </w:r>
      <w:r w:rsidRPr="0018054C">
        <w:rPr>
          <w:rFonts w:ascii="Times New Roman" w:hAnsi="Times New Roman" w:cs="Times New Roman"/>
          <w:sz w:val="24"/>
          <w:szCs w:val="24"/>
        </w:rPr>
        <w:t>ию почвы на пришкольном участке;</w:t>
      </w:r>
    </w:p>
    <w:p w:rsidR="00560070" w:rsidRPr="0018054C" w:rsidRDefault="0036091B" w:rsidP="0036091B">
      <w:pPr>
        <w:pStyle w:val="ad"/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п</w:t>
      </w:r>
      <w:r w:rsidR="00560070" w:rsidRPr="0018054C">
        <w:rPr>
          <w:rFonts w:ascii="Times New Roman" w:hAnsi="Times New Roman" w:cs="Times New Roman"/>
          <w:sz w:val="24"/>
          <w:szCs w:val="24"/>
        </w:rPr>
        <w:t>редложить способы повышения плодородия почвы на пришкольном участке</w:t>
      </w:r>
      <w:r w:rsidRPr="0018054C">
        <w:rPr>
          <w:rFonts w:ascii="Times New Roman" w:hAnsi="Times New Roman" w:cs="Times New Roman"/>
          <w:sz w:val="24"/>
          <w:szCs w:val="24"/>
        </w:rPr>
        <w:t>;</w:t>
      </w:r>
    </w:p>
    <w:p w:rsidR="00560070" w:rsidRPr="0018054C" w:rsidRDefault="0036091B" w:rsidP="0036091B">
      <w:pPr>
        <w:pStyle w:val="ad"/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0070" w:rsidRPr="0018054C">
        <w:rPr>
          <w:rFonts w:ascii="Times New Roman" w:eastAsia="Times New Roman" w:hAnsi="Times New Roman" w:cs="Times New Roman"/>
          <w:sz w:val="24"/>
          <w:szCs w:val="24"/>
        </w:rPr>
        <w:t>зучить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0070" w:rsidRPr="0018054C">
        <w:rPr>
          <w:rFonts w:ascii="Times New Roman" w:eastAsia="Times New Roman" w:hAnsi="Times New Roman" w:cs="Times New Roman"/>
          <w:sz w:val="24"/>
          <w:szCs w:val="24"/>
        </w:rPr>
        <w:t xml:space="preserve"> какие растения могут быть высажены на пришкольном участке, исходя из типа и  состава почвы.</w:t>
      </w:r>
    </w:p>
    <w:p w:rsidR="00560070" w:rsidRPr="0018054C" w:rsidRDefault="00560070" w:rsidP="0036091B">
      <w:pPr>
        <w:pStyle w:val="ad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054C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36091B"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85321F"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очва п</w:t>
      </w:r>
      <w:r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ришкольн</w:t>
      </w:r>
      <w:r w:rsidR="0085321F"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ого участ</w:t>
      </w:r>
      <w:r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85321F"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36091B"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091B" w:rsidRPr="0018054C" w:rsidRDefault="0036091B" w:rsidP="0036091B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исследования:</w:t>
      </w:r>
      <w:r w:rsidRPr="00180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химический состав почвы.</w:t>
      </w:r>
    </w:p>
    <w:p w:rsidR="0085321F" w:rsidRPr="0018054C" w:rsidRDefault="0085321F" w:rsidP="004E6C0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исследования: </w:t>
      </w:r>
      <w:r w:rsidRPr="0018054C">
        <w:rPr>
          <w:rFonts w:ascii="Times New Roman" w:hAnsi="Times New Roman" w:cs="Times New Roman"/>
          <w:color w:val="000000"/>
          <w:sz w:val="24"/>
          <w:szCs w:val="24"/>
        </w:rPr>
        <w:t>изучение литературы, эксперимент,</w:t>
      </w:r>
      <w:r w:rsidRPr="0018054C">
        <w:rPr>
          <w:rFonts w:ascii="Times New Roman" w:hAnsi="Times New Roman" w:cs="Times New Roman"/>
          <w:color w:val="000000"/>
          <w:sz w:val="24"/>
          <w:szCs w:val="24"/>
        </w:rPr>
        <w:br/>
        <w:t>обобщение, сравнительный анализ, описательный метод.</w:t>
      </w:r>
    </w:p>
    <w:p w:rsidR="0085321F" w:rsidRPr="0018054C" w:rsidRDefault="0085321F" w:rsidP="008532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1F" w:rsidRPr="0018054C" w:rsidRDefault="0085321F" w:rsidP="008532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1F" w:rsidRPr="0018054C" w:rsidRDefault="0085321F" w:rsidP="008532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2AC1" w:rsidRPr="0018054C" w:rsidRDefault="00C12AC1" w:rsidP="0085321F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</w:rPr>
        <w:sectPr w:rsidR="00C12AC1" w:rsidRPr="0018054C" w:rsidSect="00585277">
          <w:footerReference w:type="default" r:id="rId9"/>
          <w:pgSz w:w="11906" w:h="16838"/>
          <w:pgMar w:top="1134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85321F" w:rsidRPr="0018054C" w:rsidRDefault="0085321F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05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Основная часть</w:t>
      </w:r>
    </w:p>
    <w:p w:rsidR="0036091B" w:rsidRPr="0018054C" w:rsidRDefault="0036091B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21F" w:rsidRPr="0018054C" w:rsidRDefault="0085321F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054C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1805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Почва и её состав</w:t>
      </w:r>
    </w:p>
    <w:p w:rsidR="00AD33BA" w:rsidRPr="0018054C" w:rsidRDefault="0085321F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Почва - это поверхностный слой земной коры, который образуется и развивается в результате взаимодействия растительности, животных микроорганизмов</w:t>
      </w:r>
      <w:r w:rsidR="00D95343"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является самостоятельным природным образованием.</w:t>
      </w:r>
      <w:r w:rsidR="00AD33BA"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6091B" w:rsidRPr="0018054C" w:rsidRDefault="00AD33BA" w:rsidP="0036091B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Почва состоит из твердой, жидкой и газообразной частей. </w:t>
      </w:r>
    </w:p>
    <w:p w:rsidR="00AD33BA" w:rsidRPr="0018054C" w:rsidRDefault="00AD33BA" w:rsidP="0036091B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Твердая часть — это минеральные и органические частицы. Они составляют от 80-98 % почвенной массы и состоят из песка, глины, илистых частиц, оставшихся от материнской породы в результате почвообразовательного процесса. Соотношение этих частиц характеризует механический состав почвы.</w:t>
      </w:r>
    </w:p>
    <w:p w:rsidR="00AD33BA" w:rsidRPr="0018054C" w:rsidRDefault="00AD33BA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>Жидкая часть почвы, или почвенный раствор, вода с растворенными в ней органическими и минеральными соединениями. Воды в почве содержится до 40-60 %. Жидкая часть участвует в снабжении растений водой и растворенными элементами питания.</w:t>
      </w:r>
    </w:p>
    <w:p w:rsidR="00AD33BA" w:rsidRPr="0018054C" w:rsidRDefault="00AD33BA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Газообразная часть, или почвенный воздух, заполняет поры, не занятые водой.  </w:t>
      </w: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C02" w:rsidRPr="0018054C" w:rsidRDefault="00B91DFF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4C">
        <w:rPr>
          <w:rFonts w:ascii="Times New Roman" w:hAnsi="Times New Roman" w:cs="Times New Roman"/>
          <w:b/>
          <w:sz w:val="24"/>
          <w:szCs w:val="24"/>
        </w:rPr>
        <w:t>2.2. Определение</w:t>
      </w:r>
      <w:r w:rsidR="006167B2" w:rsidRPr="0018054C">
        <w:rPr>
          <w:rFonts w:ascii="Times New Roman" w:hAnsi="Times New Roman" w:cs="Times New Roman"/>
          <w:b/>
          <w:sz w:val="24"/>
          <w:szCs w:val="24"/>
        </w:rPr>
        <w:t xml:space="preserve"> почвы по механическому составу</w:t>
      </w:r>
    </w:p>
    <w:p w:rsidR="00027050" w:rsidRPr="0018054C" w:rsidRDefault="00027050" w:rsidP="004E6C0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Механическая структура почвы определяет усилия, требуемые для обработки почвы, необходимое количество поливов.  Хорошие почвы содержат примерно одинаковое количество песка и глины; они называются суглинками. Преобладание песка делает почву более рассыпчатой; с другой стороны, в ней хуже</w:t>
      </w:r>
      <w:r w:rsidR="006D2A74" w:rsidRPr="0018054C">
        <w:rPr>
          <w:rFonts w:ascii="Times New Roman" w:hAnsi="Times New Roman" w:cs="Times New Roman"/>
          <w:sz w:val="24"/>
          <w:szCs w:val="24"/>
        </w:rPr>
        <w:t xml:space="preserve">  </w:t>
      </w:r>
      <w:r w:rsidRPr="0018054C">
        <w:rPr>
          <w:rFonts w:ascii="Times New Roman" w:hAnsi="Times New Roman" w:cs="Times New Roman"/>
          <w:sz w:val="24"/>
          <w:szCs w:val="24"/>
        </w:rPr>
        <w:t>удерживается вода и питательные вещества. Глинистые почвы плохо</w:t>
      </w:r>
      <w:r w:rsidR="006D2A7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дренируются, являются сырыми и клейкими, но зато содержат много питательных веществ и не выщелачиваются.</w:t>
      </w:r>
      <w:r w:rsidR="006D2A7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B91DFF" w:rsidRPr="0018054C">
        <w:rPr>
          <w:rFonts w:ascii="Times New Roman" w:hAnsi="Times New Roman" w:cs="Times New Roman"/>
          <w:sz w:val="24"/>
          <w:szCs w:val="24"/>
        </w:rPr>
        <w:t xml:space="preserve">Для определения почв по </w:t>
      </w:r>
      <w:r w:rsidR="00B91DFF" w:rsidRPr="0018054C">
        <w:rPr>
          <w:rFonts w:ascii="Times New Roman" w:hAnsi="Times New Roman" w:cs="Times New Roman"/>
          <w:sz w:val="24"/>
          <w:szCs w:val="24"/>
        </w:rPr>
        <w:lastRenderedPageBreak/>
        <w:t xml:space="preserve">механическому составу  используют классификацию почв по механическому составу </w:t>
      </w:r>
      <w:proofErr w:type="spellStart"/>
      <w:r w:rsidR="00B91DFF" w:rsidRPr="0018054C">
        <w:rPr>
          <w:rFonts w:ascii="Times New Roman" w:hAnsi="Times New Roman" w:cs="Times New Roman"/>
          <w:sz w:val="24"/>
          <w:szCs w:val="24"/>
        </w:rPr>
        <w:t>Качинского</w:t>
      </w:r>
      <w:proofErr w:type="spellEnd"/>
      <w:r w:rsidR="00B91DFF" w:rsidRPr="0018054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167B2" w:rsidRPr="0018054C" w:rsidRDefault="00027050" w:rsidP="00B91DF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91DFF" w:rsidRPr="0018054C">
        <w:rPr>
          <w:rFonts w:ascii="Times New Roman" w:hAnsi="Times New Roman" w:cs="Times New Roman"/>
          <w:i/>
          <w:color w:val="000000"/>
          <w:sz w:val="24"/>
          <w:szCs w:val="24"/>
        </w:rPr>
        <w:t>Таблица 1.</w:t>
      </w:r>
      <w:r w:rsidR="00B91DFF" w:rsidRPr="0018054C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Классификация почв по механическому составу </w:t>
      </w:r>
      <w:proofErr w:type="spellStart"/>
      <w:r w:rsidR="00B91DFF" w:rsidRPr="0018054C">
        <w:rPr>
          <w:rFonts w:ascii="Times New Roman" w:hAnsi="Times New Roman" w:cs="Times New Roman"/>
          <w:i/>
          <w:color w:val="000000"/>
          <w:sz w:val="24"/>
          <w:szCs w:val="24"/>
        </w:rPr>
        <w:t>Качинского</w:t>
      </w:r>
      <w:proofErr w:type="spellEnd"/>
      <w:r w:rsidR="00B91DFF" w:rsidRPr="001805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Н.А</w:t>
      </w:r>
      <w:r w:rsidR="00B91DFF" w:rsidRPr="0018054C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B91DFF" w:rsidRPr="001805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765F7B" wp14:editId="7639CCCB">
            <wp:extent cx="5749748" cy="4206240"/>
            <wp:effectExtent l="133350" t="114300" r="156210" b="1562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32599" t="9628" r="28159" b="12036"/>
                    <a:stretch/>
                  </pic:blipFill>
                  <pic:spPr bwMode="auto">
                    <a:xfrm>
                      <a:off x="0" y="0"/>
                      <a:ext cx="5743841" cy="42019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0AEA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EA4" w:rsidRPr="0018054C" w:rsidRDefault="00100EA4" w:rsidP="004E6C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EA4" w:rsidRPr="0018054C" w:rsidRDefault="00100EA4" w:rsidP="004E6C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0EA4" w:rsidRPr="0018054C" w:rsidRDefault="00100EA4" w:rsidP="004E6C0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1F94" w:rsidRPr="0018054C" w:rsidRDefault="00F71F94" w:rsidP="004E6C0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Химический </w:t>
      </w:r>
      <w:r w:rsidR="006167B2" w:rsidRPr="001805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анализ состава </w:t>
      </w:r>
      <w:r w:rsidRPr="0018054C">
        <w:rPr>
          <w:rFonts w:ascii="Times New Roman" w:hAnsi="Times New Roman" w:cs="Times New Roman"/>
          <w:b/>
          <w:color w:val="000000"/>
          <w:sz w:val="24"/>
          <w:szCs w:val="24"/>
        </w:rPr>
        <w:t>почвы</w:t>
      </w:r>
    </w:p>
    <w:p w:rsidR="00F71F94" w:rsidRPr="0018054C" w:rsidRDefault="00560AEA" w:rsidP="004E6C0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Химическим анализом устанавливают химический состав и свойства</w:t>
      </w:r>
      <w:r w:rsidR="006D2A7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 xml:space="preserve">почвы. </w:t>
      </w:r>
      <w:r w:rsidR="00F71F94" w:rsidRPr="0018054C">
        <w:rPr>
          <w:rFonts w:ascii="Times New Roman" w:hAnsi="Times New Roman" w:cs="Times New Roman"/>
          <w:sz w:val="24"/>
          <w:szCs w:val="24"/>
        </w:rPr>
        <w:t xml:space="preserve"> А</w:t>
      </w:r>
      <w:r w:rsidRPr="0018054C">
        <w:rPr>
          <w:rFonts w:ascii="Times New Roman" w:hAnsi="Times New Roman" w:cs="Times New Roman"/>
          <w:sz w:val="24"/>
          <w:szCs w:val="24"/>
        </w:rPr>
        <w:t>нализ водной</w:t>
      </w:r>
      <w:r w:rsidR="00F71F9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вытяжки</w:t>
      </w:r>
      <w:r w:rsidR="00F71F9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— даёт представление о</w:t>
      </w:r>
      <w:r w:rsidR="006D2A7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содержании в почве водорастворимых веществ (сульфатов, хлоридов и</w:t>
      </w:r>
      <w:r w:rsidR="006D2A7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карбонатов</w:t>
      </w:r>
      <w:r w:rsidR="00F71F94" w:rsidRPr="0018054C">
        <w:rPr>
          <w:rFonts w:ascii="Times New Roman" w:hAnsi="Times New Roman" w:cs="Times New Roman"/>
          <w:sz w:val="24"/>
          <w:szCs w:val="24"/>
        </w:rPr>
        <w:t xml:space="preserve"> кальция, магния, натрия и др.).</w:t>
      </w:r>
      <w:r w:rsidR="006556BB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6556BB" w:rsidRPr="0018054C">
        <w:rPr>
          <w:rFonts w:ascii="Times New Roman" w:eastAsia="Times New Roman" w:hAnsi="Times New Roman" w:cs="Times New Roman"/>
          <w:sz w:val="24"/>
          <w:szCs w:val="24"/>
        </w:rPr>
        <w:t>Повышение концентраций солей в почве является причиной невозможности роста растений. Так, например, в пределах участка высоких концентраций солей происходит гибель растений, а на участке с токсичным содержанием солей (25 – 35 мг-</w:t>
      </w:r>
      <w:proofErr w:type="spellStart"/>
      <w:r w:rsidR="006556BB" w:rsidRPr="0018054C">
        <w:rPr>
          <w:rFonts w:ascii="Times New Roman" w:eastAsia="Times New Roman" w:hAnsi="Times New Roman" w:cs="Times New Roman"/>
          <w:sz w:val="24"/>
          <w:szCs w:val="24"/>
        </w:rPr>
        <w:t>экв</w:t>
      </w:r>
      <w:proofErr w:type="spellEnd"/>
      <w:r w:rsidR="006556BB" w:rsidRPr="0018054C">
        <w:rPr>
          <w:rFonts w:ascii="Times New Roman" w:eastAsia="Times New Roman" w:hAnsi="Times New Roman" w:cs="Times New Roman"/>
          <w:sz w:val="24"/>
          <w:szCs w:val="24"/>
        </w:rPr>
        <w:t xml:space="preserve">/100 г почвы) отмечена полная гибель растительного покрова. Содержание хлорид и </w:t>
      </w:r>
      <w:proofErr w:type="gramStart"/>
      <w:r w:rsidR="006556BB" w:rsidRPr="0018054C">
        <w:rPr>
          <w:rFonts w:ascii="Times New Roman" w:eastAsia="Times New Roman" w:hAnsi="Times New Roman" w:cs="Times New Roman"/>
          <w:sz w:val="24"/>
          <w:szCs w:val="24"/>
        </w:rPr>
        <w:t>сульфат-ионов</w:t>
      </w:r>
      <w:proofErr w:type="gramEnd"/>
      <w:r w:rsidR="006556BB" w:rsidRPr="0018054C">
        <w:rPr>
          <w:rFonts w:ascii="Times New Roman" w:eastAsia="Times New Roman" w:hAnsi="Times New Roman" w:cs="Times New Roman"/>
          <w:sz w:val="24"/>
          <w:szCs w:val="24"/>
        </w:rPr>
        <w:t xml:space="preserve"> обусловлено растворением соответствующих минералов и разрушением растительных остатков.</w:t>
      </w:r>
    </w:p>
    <w:p w:rsidR="00B91DFF" w:rsidRPr="0018054C" w:rsidRDefault="00F71F94" w:rsidP="004E6C0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lastRenderedPageBreak/>
        <w:t>Важным показателем состава почвы является содержание в ней</w:t>
      </w:r>
      <w:r w:rsidR="00CD12E4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 xml:space="preserve">углекислого газа, карбонатов. Наличие в почве заметных количеств карбонатов препятствует развитию кислотности, а иногда может приводить к возникновению щелочности, что оказывает важное влияние на подвижность многих веществ в почве и на агроэкологические особенности почв. </w:t>
      </w:r>
    </w:p>
    <w:p w:rsidR="006556BB" w:rsidRPr="0018054C" w:rsidRDefault="006556BB" w:rsidP="004E6C0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соединений находится в почвенном растворе в виде ионов. В почвенных растворах преобладают катионы Са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,Mg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,Na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всегда присутствуют</w:t>
      </w:r>
      <w:proofErr w:type="gramStart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,NH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,H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почвах с кислой реакцией среды –Fe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,Fe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3+ 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,AI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; в переувлажненных почвах –Fe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, Мn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6C0" w:rsidRPr="0018054C" w:rsidRDefault="00B006C0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концентрации почвенного раствора все почвы делятся </w:t>
      </w:r>
      <w:proofErr w:type="gramStart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незасоленные и засоленные.</w:t>
      </w:r>
    </w:p>
    <w:p w:rsidR="00B006C0" w:rsidRPr="0018054C" w:rsidRDefault="00B006C0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незасоленных почвах концентрация почвенного раствора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 не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велика и не превышает одного или нескольких граммов на 1 л раствора. Минеральная часть раствора представлена в основном бикарбонатами, а также небольшим количеством сульфатов и нитратов. Осмотическое давление почвенного раствора в этом случае ниже осмотического давления клеточного сока растений и не превышает 1—3 атмосфер. Элементы питания, находящиеся в почвенном растворе, доступны растениям.</w:t>
      </w:r>
    </w:p>
    <w:p w:rsidR="00441587" w:rsidRPr="0018054C" w:rsidRDefault="00B006C0" w:rsidP="004E6C02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засоленных почвах концентрация почвенного раствора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 очень высока, часто достигает нескольких десятков и сотен граммов на 1 л раствора. Минеральная часть представлена в основном хло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ридами, содой, сульфатами натрия, кальция и магния. Осмотичес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кое давление почвенного раствора при высокой концентрации со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лей поднимается до 10—20 и более атмосфер, и растения не могут использовать минеральные вещества из такого раствора. </w:t>
      </w:r>
      <w:r w:rsidR="00EA4E80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почвенного раствора определяется концентрацией в нем водородных и гидроксильных ионов и зависит от содержания в растворе кислот, их кислых и щелочных солей.</w:t>
      </w:r>
      <w:r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E80" w:rsidRPr="0018054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Сильнокислая и сильнощелочная реакция почвенного раствора крайне неблагоприятна для растений, а иногда и губительна</w:t>
      </w:r>
      <w:r w:rsidR="00EA4E80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>. Бла</w:t>
      </w:r>
      <w:r w:rsidR="00EA4E80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гоприятной является слабокислая или слабощелочная реакция в пределах рН 6—7,5.</w:t>
      </w:r>
      <w:r w:rsidR="00441587" w:rsidRPr="001805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t>Слишком</w:t>
      </w:r>
      <w:r w:rsidR="006242D4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21F"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кислые почвы 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t>можно «исправить» внесением раствора извести. Для этого</w:t>
      </w:r>
      <w:r w:rsidR="006242D4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t>применяют гашеную или жженую известь, доломитовую муку, мел,</w:t>
      </w:r>
      <w:r w:rsidR="006242D4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t>сланцевую или древесную золу, известняк и т. д., но в большинстве своем</w:t>
      </w:r>
      <w:r w:rsidR="00441587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 распушенную известь. </w:t>
      </w:r>
      <w:r w:rsidR="0085321F"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>Снизить засоленность и щелочную</w:t>
      </w:r>
      <w:r w:rsidR="00441587"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321F"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реакцию почвы 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t>можно гипсованием.</w:t>
      </w:r>
      <w:r w:rsidR="0085321F" w:rsidRPr="0018054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0EA4" w:rsidRPr="0018054C" w:rsidRDefault="00100EA4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0070" w:rsidRPr="0018054C" w:rsidRDefault="00441587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Экспериментальная часть</w:t>
      </w:r>
    </w:p>
    <w:p w:rsidR="00AA6B2E" w:rsidRPr="0018054C" w:rsidRDefault="00AA6B2E" w:rsidP="004E6C02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proofErr w:type="spellStart"/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>Пробоотбор</w:t>
      </w:r>
      <w:proofErr w:type="spellEnd"/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подготовка образцов к химическому анализу.</w:t>
      </w:r>
    </w:p>
    <w:p w:rsidR="00AA6B2E" w:rsidRPr="0018054C" w:rsidRDefault="00AA6B2E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химического анализа был проведён 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пробоотбор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>. Почва изымалась с глубины 10 см, по 800-900 мг каждого образца.</w:t>
      </w:r>
    </w:p>
    <w:p w:rsidR="00AA6B2E" w:rsidRPr="0018054C" w:rsidRDefault="00AA6B2E" w:rsidP="0036091B">
      <w:pPr>
        <w:pStyle w:val="ad"/>
        <w:spacing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Пробы были взяты на следующих территориях:</w:t>
      </w:r>
    </w:p>
    <w:p w:rsidR="00917476" w:rsidRPr="0018054C" w:rsidRDefault="0036091B" w:rsidP="0036091B">
      <w:pPr>
        <w:pStyle w:val="ad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>жный участок территории  пришкольного двора (сосна);</w:t>
      </w:r>
    </w:p>
    <w:p w:rsidR="00917476" w:rsidRPr="0018054C" w:rsidRDefault="0036091B" w:rsidP="0036091B">
      <w:pPr>
        <w:pStyle w:val="ad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>ападный участок территории  пришкольного двора (ель);</w:t>
      </w:r>
    </w:p>
    <w:p w:rsidR="00AA6B2E" w:rsidRPr="0018054C" w:rsidRDefault="0036091B" w:rsidP="0036091B">
      <w:pPr>
        <w:pStyle w:val="ad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>еверо-восточный участок территории</w:t>
      </w:r>
      <w:r w:rsidR="00AA6B2E" w:rsidRPr="0018054C">
        <w:rPr>
          <w:rFonts w:ascii="Times New Roman" w:eastAsia="Times New Roman" w:hAnsi="Times New Roman" w:cs="Times New Roman"/>
          <w:sz w:val="24"/>
          <w:szCs w:val="24"/>
        </w:rPr>
        <w:t xml:space="preserve">  пришкольного 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>двора;</w:t>
      </w:r>
    </w:p>
    <w:p w:rsidR="00AA6B2E" w:rsidRPr="0018054C" w:rsidRDefault="0036091B" w:rsidP="0036091B">
      <w:pPr>
        <w:pStyle w:val="ad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>осточный участок территории</w:t>
      </w:r>
      <w:r w:rsidR="00AA6B2E" w:rsidRPr="0018054C">
        <w:rPr>
          <w:rFonts w:ascii="Times New Roman" w:eastAsia="Times New Roman" w:hAnsi="Times New Roman" w:cs="Times New Roman"/>
          <w:sz w:val="24"/>
          <w:szCs w:val="24"/>
        </w:rPr>
        <w:t xml:space="preserve">  пришкольного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 xml:space="preserve"> двора</w:t>
      </w:r>
      <w:r w:rsidR="00AA6B2E" w:rsidRPr="001805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B2E" w:rsidRPr="0018054C" w:rsidRDefault="0036091B" w:rsidP="0036091B">
      <w:pPr>
        <w:pStyle w:val="ad"/>
        <w:numPr>
          <w:ilvl w:val="0"/>
          <w:numId w:val="1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 xml:space="preserve">еверо-западный </w:t>
      </w:r>
      <w:r w:rsidR="00AA6B2E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476" w:rsidRPr="0018054C">
        <w:rPr>
          <w:rFonts w:ascii="Times New Roman" w:eastAsia="Times New Roman" w:hAnsi="Times New Roman" w:cs="Times New Roman"/>
          <w:sz w:val="24"/>
          <w:szCs w:val="24"/>
        </w:rPr>
        <w:t>участок территории  пришкольного двора</w:t>
      </w:r>
      <w:r w:rsidR="00AA6B2E" w:rsidRPr="001805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6B2E" w:rsidRPr="0018054C" w:rsidRDefault="00AA6B2E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Затем почва высушивалась и измельчалась, из нее удалялись посторонние примеси и частицы при помощи сит</w:t>
      </w:r>
      <w:r w:rsidR="0036091B" w:rsidRPr="001805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Затем пробы высушили до воздушного состояния для получения  водных   вытяжек.</w:t>
      </w:r>
    </w:p>
    <w:p w:rsidR="00AA6B2E" w:rsidRPr="0018054C" w:rsidRDefault="00AA6B2E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Для приготовления водной вытяжки достаточно 20 г 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>просеянной почвы. Почву помещают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в колбу на 100 мл, добавля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50 мл дис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>тиллированной воды и взбалтывают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в течение 5-10 минут, а затем фильтр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0EA4" w:rsidRPr="0018054C" w:rsidRDefault="00100EA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414" w:rsidRPr="0018054C" w:rsidRDefault="00CA041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414" w:rsidRPr="0018054C" w:rsidRDefault="00CA041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414" w:rsidRPr="0018054C" w:rsidRDefault="00CA0414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6B7" w:rsidRPr="0018054C" w:rsidRDefault="006167B2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9F364B"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Определение </w:t>
      </w:r>
      <w:r w:rsidR="009F364B"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состава почвы 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</w:rPr>
        <w:t>методами химического анализа</w:t>
      </w:r>
    </w:p>
    <w:p w:rsidR="004F16B7" w:rsidRPr="0018054C" w:rsidRDefault="006167B2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</w:rPr>
        <w:t>.1 Водородный показатель (рН)</w:t>
      </w:r>
    </w:p>
    <w:p w:rsidR="004F16B7" w:rsidRPr="0018054C" w:rsidRDefault="004F16B7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Для анализа использовали индикаторы метиловый красный, а также этиловый спирт для растворения. Рабочий раствор 0,1%-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раствор индикатора в этиловом спирте. </w:t>
      </w:r>
    </w:p>
    <w:p w:rsidR="004F16B7" w:rsidRPr="0018054C" w:rsidRDefault="004F16B7" w:rsidP="004E6C02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Для определения рН в прозрачную емкость набирают немного (10-20</w:t>
      </w:r>
      <w:r w:rsidR="00CD12E4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мл) </w:t>
      </w:r>
      <w:proofErr w:type="gramEnd"/>
      <w:r w:rsidRPr="0018054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5277" w:rsidRPr="0018054C">
        <w:rPr>
          <w:rFonts w:ascii="Times New Roman" w:eastAsia="Times New Roman" w:hAnsi="Times New Roman" w:cs="Times New Roman"/>
          <w:sz w:val="24"/>
          <w:szCs w:val="24"/>
        </w:rPr>
        <w:t>ытяжки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, добавляют несколько капель рабочего раствора и перемешивают. После становления цвета сравнивают его с цветовой шкалой. </w:t>
      </w:r>
    </w:p>
    <w:p w:rsidR="00CD12E4" w:rsidRPr="0018054C" w:rsidRDefault="00CD12E4" w:rsidP="004F16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04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2093"/>
        <w:gridCol w:w="3827"/>
      </w:tblGrid>
      <w:tr w:rsidR="004F16B7" w:rsidRPr="0018054C" w:rsidTr="006F3CA2">
        <w:trPr>
          <w:trHeight w:val="3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 - 5.0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пробы кирпично-красный</w:t>
            </w:r>
          </w:p>
        </w:tc>
      </w:tr>
      <w:tr w:rsidR="004F16B7" w:rsidRPr="0018054C" w:rsidTr="006F3CA2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 - 5.0-5.5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оранжевый</w:t>
            </w:r>
          </w:p>
        </w:tc>
      </w:tr>
      <w:tr w:rsidR="004F16B7" w:rsidRPr="0018054C" w:rsidTr="006F3CA2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 - 5.5-6.8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желтый</w:t>
            </w:r>
          </w:p>
        </w:tc>
      </w:tr>
      <w:tr w:rsidR="004F16B7" w:rsidRPr="0018054C" w:rsidTr="006F3CA2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 - 6.8-7.2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зеленый</w:t>
            </w:r>
          </w:p>
        </w:tc>
      </w:tr>
      <w:tr w:rsidR="004F16B7" w:rsidRPr="0018054C" w:rsidTr="006F3CA2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 - 7.2-8.0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сине-зеленый</w:t>
            </w:r>
          </w:p>
        </w:tc>
      </w:tr>
      <w:tr w:rsidR="004F16B7" w:rsidRPr="0018054C" w:rsidTr="006F3CA2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рН -8,0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синий</w:t>
            </w:r>
          </w:p>
        </w:tc>
      </w:tr>
    </w:tbl>
    <w:p w:rsidR="006537E1" w:rsidRPr="0018054C" w:rsidRDefault="006537E1" w:rsidP="006537E1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16B7" w:rsidRPr="0018054C" w:rsidRDefault="006167B2" w:rsidP="00100EA4">
      <w:pPr>
        <w:spacing w:after="100" w:afterAutospacing="1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4F16B7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Определение 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</w:rPr>
        <w:t>содержание ионов железа Fe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3+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387"/>
        <w:gridCol w:w="1415"/>
        <w:gridCol w:w="1417"/>
        <w:gridCol w:w="1418"/>
        <w:gridCol w:w="1417"/>
        <w:gridCol w:w="1418"/>
        <w:gridCol w:w="1099"/>
      </w:tblGrid>
      <w:tr w:rsidR="004F16B7" w:rsidRPr="0018054C" w:rsidTr="006F3CA2">
        <w:trPr>
          <w:trHeight w:val="935"/>
        </w:trPr>
        <w:tc>
          <w:tcPr>
            <w:tcW w:w="1387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Едва заметное</w:t>
            </w:r>
          </w:p>
        </w:tc>
        <w:tc>
          <w:tcPr>
            <w:tcW w:w="1417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Желтовато-розовое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Слабое желтовато-розовое </w:t>
            </w:r>
          </w:p>
        </w:tc>
        <w:tc>
          <w:tcPr>
            <w:tcW w:w="1417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Желтовато-розовое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Желтовато-красное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Ярко-красное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B7" w:rsidRPr="0018054C" w:rsidTr="006F3CA2">
        <w:trPr>
          <w:trHeight w:val="966"/>
        </w:trPr>
        <w:tc>
          <w:tcPr>
            <w:tcW w:w="1387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0,05 мг/л.</w:t>
            </w:r>
          </w:p>
        </w:tc>
        <w:tc>
          <w:tcPr>
            <w:tcW w:w="1415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0,05до 0,1 мг/л.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0,1 до 0,5 мг/л.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0,5 до 1,0 мг/л.</w:t>
            </w:r>
          </w:p>
        </w:tc>
        <w:tc>
          <w:tcPr>
            <w:tcW w:w="1417" w:type="dxa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1,0 до 2,5 мг/л.</w:t>
            </w:r>
          </w:p>
        </w:tc>
        <w:tc>
          <w:tcPr>
            <w:tcW w:w="2517" w:type="dxa"/>
            <w:gridSpan w:val="2"/>
            <w:shd w:val="clear" w:color="auto" w:fill="D3DFEE"/>
          </w:tcPr>
          <w:p w:rsidR="004F16B7" w:rsidRPr="0018054C" w:rsidRDefault="004F16B7" w:rsidP="004F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2,5 мг/л.</w:t>
            </w:r>
          </w:p>
          <w:p w:rsidR="004F16B7" w:rsidRPr="0018054C" w:rsidRDefault="004F16B7" w:rsidP="004F16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16B7" w:rsidRPr="0018054C" w:rsidRDefault="004F16B7" w:rsidP="00100EA4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К 10мл исследуемой 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 xml:space="preserve">водной вытяжки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прибавляют 1-2 капли 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и 0,2 мл (4 капли) 50%-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раствора KNCS. Перемешивают и наблюдают за развитием окраски. Примерное содержание железа находят по таблице. </w:t>
      </w:r>
    </w:p>
    <w:p w:rsidR="004F16B7" w:rsidRPr="0018054C" w:rsidRDefault="006537E1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4F16B7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.3. Определение 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</w:rPr>
        <w:t>содержание ионов кальция Са</w:t>
      </w:r>
      <w:proofErr w:type="gramStart"/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+</w:t>
      </w:r>
    </w:p>
    <w:p w:rsidR="004F16B7" w:rsidRPr="0018054C" w:rsidRDefault="004F16B7" w:rsidP="00100EA4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К 100 мл 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 xml:space="preserve">вытяжки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прибавить 3 мл уксусной кислоты (120 мл СН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СООН довести дистиллированной водой до объема 1 л), затем прибавить 8 мл 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оксилата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аммония (35 г (</w:t>
      </w:r>
      <w:r w:rsidRPr="0018054C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8054C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растворить в воде и довести до 1 л).</w:t>
      </w:r>
    </w:p>
    <w:tbl>
      <w:tblPr>
        <w:tblW w:w="9606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EAF1DD"/>
        <w:tblLook w:val="04A0" w:firstRow="1" w:lastRow="0" w:firstColumn="1" w:lastColumn="0" w:noHBand="0" w:noVBand="1"/>
      </w:tblPr>
      <w:tblGrid>
        <w:gridCol w:w="1548"/>
        <w:gridCol w:w="4514"/>
        <w:gridCol w:w="1559"/>
        <w:gridCol w:w="1985"/>
      </w:tblGrid>
      <w:tr w:rsidR="004F16B7" w:rsidRPr="0018054C" w:rsidTr="006F3CA2">
        <w:tc>
          <w:tcPr>
            <w:tcW w:w="0" w:type="auto"/>
            <w:shd w:val="clear" w:color="auto" w:fill="EAF1DD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4514" w:type="dxa"/>
            <w:shd w:val="clear" w:color="auto" w:fill="EAF1DD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Опалесценция, слабая муть</w:t>
            </w:r>
          </w:p>
        </w:tc>
        <w:tc>
          <w:tcPr>
            <w:tcW w:w="1559" w:type="dxa"/>
            <w:shd w:val="clear" w:color="auto" w:fill="EAF1DD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Сильная муть</w:t>
            </w:r>
          </w:p>
        </w:tc>
        <w:tc>
          <w:tcPr>
            <w:tcW w:w="1985" w:type="dxa"/>
            <w:shd w:val="clear" w:color="auto" w:fill="EAF1DD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Белый осадок</w:t>
            </w:r>
          </w:p>
        </w:tc>
      </w:tr>
      <w:tr w:rsidR="004F16B7" w:rsidRPr="0018054C" w:rsidTr="006F3CA2">
        <w:tc>
          <w:tcPr>
            <w:tcW w:w="0" w:type="auto"/>
            <w:shd w:val="clear" w:color="auto" w:fill="EAF1DD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proofErr w:type="spellEnd"/>
          </w:p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proofErr w:type="gram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+-</w:t>
            </w: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(мг/л)</w:t>
            </w:r>
          </w:p>
        </w:tc>
        <w:tc>
          <w:tcPr>
            <w:tcW w:w="4514" w:type="dxa"/>
            <w:shd w:val="clear" w:color="auto" w:fill="EAF1DD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0,01 мг/л</w:t>
            </w:r>
          </w:p>
        </w:tc>
        <w:tc>
          <w:tcPr>
            <w:tcW w:w="1559" w:type="dxa"/>
            <w:shd w:val="clear" w:color="auto" w:fill="EAF1DD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мг/л</w:t>
            </w:r>
          </w:p>
        </w:tc>
        <w:tc>
          <w:tcPr>
            <w:tcW w:w="1985" w:type="dxa"/>
            <w:shd w:val="clear" w:color="auto" w:fill="EAF1DD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мг/л</w:t>
            </w:r>
          </w:p>
        </w:tc>
      </w:tr>
    </w:tbl>
    <w:p w:rsidR="004F16B7" w:rsidRPr="0018054C" w:rsidRDefault="006537E1" w:rsidP="00100EA4">
      <w:pPr>
        <w:pStyle w:val="ad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4F16B7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4F16B7" w:rsidRPr="00180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16B7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Определение </w:t>
      </w:r>
      <w:r w:rsidR="004F16B7"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ионов </w:t>
      </w:r>
      <w:proofErr w:type="spellStart"/>
      <w:r w:rsidR="004F16B7" w:rsidRPr="00180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="004F16B7" w:rsidRPr="00180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proofErr w:type="spellEnd"/>
      <w:proofErr w:type="gramEnd"/>
      <w:r w:rsidR="004F16B7" w:rsidRPr="0018054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–</w:t>
      </w:r>
    </w:p>
    <w:p w:rsidR="004F16B7" w:rsidRPr="0018054C" w:rsidRDefault="004F16B7" w:rsidP="00100EA4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пробирку наливают 5 мл исследуемой 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 xml:space="preserve">вытяжки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и добавляют 2—3 капли азотной кислоты, (для исключения углекислых и фосфорнокислых солей), затем прибавляют три капли 10%-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раствора AgNO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. Приближенное содержание хлоридов определяют по степени мутности или объему выпавшего осадка.</w:t>
      </w: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2DBDB"/>
        <w:tblLook w:val="04A0" w:firstRow="1" w:lastRow="0" w:firstColumn="1" w:lastColumn="0" w:noHBand="0" w:noVBand="1"/>
      </w:tblPr>
      <w:tblGrid>
        <w:gridCol w:w="1548"/>
        <w:gridCol w:w="2334"/>
        <w:gridCol w:w="1381"/>
        <w:gridCol w:w="2495"/>
        <w:gridCol w:w="2096"/>
      </w:tblGrid>
      <w:tr w:rsidR="004F16B7" w:rsidRPr="0018054C" w:rsidTr="006F3CA2">
        <w:tc>
          <w:tcPr>
            <w:tcW w:w="0" w:type="auto"/>
            <w:shd w:val="clear" w:color="auto" w:fill="FFFFFF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0" w:type="auto"/>
            <w:shd w:val="clear" w:color="auto" w:fill="FFFFFF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Опалесценция, слабая муть</w:t>
            </w:r>
          </w:p>
        </w:tc>
        <w:tc>
          <w:tcPr>
            <w:tcW w:w="0" w:type="auto"/>
            <w:shd w:val="clear" w:color="auto" w:fill="FFFFFF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Сильная муть</w:t>
            </w:r>
          </w:p>
        </w:tc>
        <w:tc>
          <w:tcPr>
            <w:tcW w:w="0" w:type="auto"/>
            <w:shd w:val="clear" w:color="auto" w:fill="FFFFFF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Хлопья, осаждающиеся не сразу</w:t>
            </w:r>
          </w:p>
        </w:tc>
        <w:tc>
          <w:tcPr>
            <w:tcW w:w="0" w:type="auto"/>
            <w:shd w:val="clear" w:color="auto" w:fill="FFFFFF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Белый объемистый осадок</w:t>
            </w:r>
          </w:p>
        </w:tc>
      </w:tr>
      <w:tr w:rsidR="004F16B7" w:rsidRPr="0018054C" w:rsidTr="006F3CA2">
        <w:tc>
          <w:tcPr>
            <w:tcW w:w="0" w:type="auto"/>
            <w:shd w:val="clear" w:color="auto" w:fill="F2DBDB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proofErr w:type="spellEnd"/>
          </w:p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proofErr w:type="spellEnd"/>
            <w:proofErr w:type="gramEnd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-</w:t>
            </w: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(мг/л)</w:t>
            </w:r>
          </w:p>
        </w:tc>
        <w:tc>
          <w:tcPr>
            <w:tcW w:w="0" w:type="auto"/>
            <w:shd w:val="clear" w:color="auto" w:fill="F2DBDB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0" w:type="auto"/>
            <w:shd w:val="clear" w:color="auto" w:fill="F2DBDB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10-60</w:t>
            </w:r>
          </w:p>
        </w:tc>
        <w:tc>
          <w:tcPr>
            <w:tcW w:w="0" w:type="auto"/>
            <w:shd w:val="clear" w:color="auto" w:fill="F2DBDB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50-100</w:t>
            </w:r>
          </w:p>
        </w:tc>
        <w:tc>
          <w:tcPr>
            <w:tcW w:w="0" w:type="auto"/>
            <w:shd w:val="clear" w:color="auto" w:fill="F2DBDB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100</w:t>
            </w:r>
          </w:p>
        </w:tc>
      </w:tr>
    </w:tbl>
    <w:p w:rsidR="004F16B7" w:rsidRPr="0018054C" w:rsidRDefault="006537E1" w:rsidP="00100EA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4F16B7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.5. Определение сульфатов</w:t>
      </w:r>
    </w:p>
    <w:p w:rsidR="004F16B7" w:rsidRPr="0018054C" w:rsidRDefault="004F16B7" w:rsidP="00100EA4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54C">
        <w:rPr>
          <w:rFonts w:ascii="Times New Roman" w:eastAsia="Times New Roman" w:hAnsi="Times New Roman" w:cs="Times New Roman"/>
          <w:sz w:val="24"/>
          <w:szCs w:val="24"/>
        </w:rPr>
        <w:t>В пробирку наливают 5 мл исследуемой вод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>ной вытяжки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, прибавляют 2 — 3 капли 25%-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раствора соляной кислоты (для перевода углекислых и фосфорнокислых солей в хлористые) и 3—5 капель 5%-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</w:rPr>
        <w:t>ного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раствора 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  <w:lang w:val="en-US"/>
        </w:rPr>
        <w:t>BaCl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Содержимое пробирки нагревают до кипения. Приближенное содержание сульфатов определяют по появлению мути и осадку</w:t>
      </w:r>
    </w:p>
    <w:tbl>
      <w:tblPr>
        <w:tblW w:w="92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5778"/>
        <w:gridCol w:w="3462"/>
      </w:tblGrid>
      <w:tr w:rsidR="004F16B7" w:rsidRPr="0018054C" w:rsidTr="009F364B">
        <w:trPr>
          <w:trHeight w:val="506"/>
        </w:trPr>
        <w:tc>
          <w:tcPr>
            <w:tcW w:w="5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4F16B7" w:rsidRPr="0018054C" w:rsidRDefault="004F16B7" w:rsidP="009F364B">
            <w:pPr>
              <w:spacing w:line="36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Осадок или муть</w:t>
            </w:r>
          </w:p>
        </w:tc>
        <w:tc>
          <w:tcPr>
            <w:tcW w:w="34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/>
          </w:tcPr>
          <w:p w:rsidR="004F16B7" w:rsidRPr="0018054C" w:rsidRDefault="004F16B7" w:rsidP="004F16B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сульфат ионов</w:t>
            </w:r>
          </w:p>
        </w:tc>
      </w:tr>
      <w:tr w:rsidR="004F16B7" w:rsidRPr="0018054C" w:rsidTr="009F364B">
        <w:trPr>
          <w:trHeight w:val="366"/>
        </w:trPr>
        <w:tc>
          <w:tcPr>
            <w:tcW w:w="5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16B7" w:rsidRPr="0018054C" w:rsidRDefault="004F16B7" w:rsidP="009F364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Слабая муть, появляющаяся через несколько минут</w:t>
            </w:r>
          </w:p>
        </w:tc>
        <w:tc>
          <w:tcPr>
            <w:tcW w:w="34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B7" w:rsidRPr="0018054C" w:rsidRDefault="004F16B7" w:rsidP="004F16B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1,0 – 10,0 мг/л</w:t>
            </w:r>
          </w:p>
        </w:tc>
      </w:tr>
      <w:tr w:rsidR="004F16B7" w:rsidRPr="0018054C" w:rsidTr="009F364B">
        <w:trPr>
          <w:trHeight w:val="357"/>
        </w:trPr>
        <w:tc>
          <w:tcPr>
            <w:tcW w:w="5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B7" w:rsidRPr="0018054C" w:rsidRDefault="004F16B7" w:rsidP="009F364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Слабая муть, появляющаяся сразу</w:t>
            </w:r>
          </w:p>
        </w:tc>
        <w:tc>
          <w:tcPr>
            <w:tcW w:w="34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B7" w:rsidRPr="0018054C" w:rsidRDefault="004F16B7" w:rsidP="004F16B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10,0 – 100,0 мг/л</w:t>
            </w:r>
          </w:p>
        </w:tc>
      </w:tr>
      <w:tr w:rsidR="004F16B7" w:rsidRPr="0018054C" w:rsidTr="009F364B">
        <w:trPr>
          <w:trHeight w:val="395"/>
        </w:trPr>
        <w:tc>
          <w:tcPr>
            <w:tcW w:w="5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16B7" w:rsidRPr="0018054C" w:rsidRDefault="004F16B7" w:rsidP="009F364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Сильная муть</w:t>
            </w:r>
          </w:p>
        </w:tc>
        <w:tc>
          <w:tcPr>
            <w:tcW w:w="34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B7" w:rsidRPr="0018054C" w:rsidRDefault="004F16B7" w:rsidP="004F16B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100,0 – 500,0 мг/л</w:t>
            </w:r>
          </w:p>
        </w:tc>
      </w:tr>
      <w:tr w:rsidR="004F16B7" w:rsidRPr="0018054C" w:rsidTr="009F364B">
        <w:trPr>
          <w:trHeight w:val="497"/>
        </w:trPr>
        <w:tc>
          <w:tcPr>
            <w:tcW w:w="5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B7" w:rsidRPr="0018054C" w:rsidRDefault="004F16B7" w:rsidP="009F364B">
            <w:pPr>
              <w:spacing w:after="0" w:line="360" w:lineRule="auto"/>
              <w:ind w:left="1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Большой осадок</w:t>
            </w:r>
          </w:p>
        </w:tc>
        <w:tc>
          <w:tcPr>
            <w:tcW w:w="34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B7" w:rsidRPr="0018054C" w:rsidRDefault="004F16B7" w:rsidP="004F16B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Более 500,0 мг/л</w:t>
            </w:r>
          </w:p>
        </w:tc>
      </w:tr>
    </w:tbl>
    <w:p w:rsidR="004F16B7" w:rsidRPr="0018054C" w:rsidRDefault="004F16B7" w:rsidP="004F16B7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16B7" w:rsidRPr="0018054C" w:rsidRDefault="006537E1" w:rsidP="00100EA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</w:t>
      </w:r>
      <w:r w:rsidR="004F16B7" w:rsidRPr="00180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.6. Определение катионов свинца</w:t>
      </w:r>
    </w:p>
    <w:p w:rsidR="004F16B7" w:rsidRPr="0018054C" w:rsidRDefault="004F16B7" w:rsidP="00100EA4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В пробирку наливают 10</w:t>
      </w:r>
      <w:r w:rsidR="009F364B" w:rsidRPr="0018054C">
        <w:rPr>
          <w:rFonts w:ascii="Times New Roman" w:eastAsia="Times New Roman" w:hAnsi="Times New Roman" w:cs="Times New Roman"/>
          <w:sz w:val="24"/>
          <w:szCs w:val="24"/>
        </w:rPr>
        <w:t xml:space="preserve"> мл исследуемой водной вытяжки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, прибавляют 1 мл раствора хромата калия (</w:t>
      </w:r>
      <w:r w:rsidRPr="0018054C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Pr="0018054C">
        <w:rPr>
          <w:rFonts w:ascii="Times New Roman" w:eastAsia="Times New Roman" w:hAnsi="Times New Roman" w:cs="Times New Roman"/>
          <w:sz w:val="24"/>
          <w:szCs w:val="24"/>
          <w:lang w:val="en-US"/>
        </w:rPr>
        <w:t>CrO</w:t>
      </w:r>
      <w:proofErr w:type="spellEnd"/>
      <w:r w:rsidRPr="0018054C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585277" w:rsidRPr="0018054C" w:rsidRDefault="00585277" w:rsidP="004F16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FFFCC"/>
        <w:tblLook w:val="04A0" w:firstRow="1" w:lastRow="0" w:firstColumn="1" w:lastColumn="0" w:noHBand="0" w:noVBand="1"/>
      </w:tblPr>
      <w:tblGrid>
        <w:gridCol w:w="1548"/>
        <w:gridCol w:w="4514"/>
        <w:gridCol w:w="1559"/>
        <w:gridCol w:w="1985"/>
      </w:tblGrid>
      <w:tr w:rsidR="004F16B7" w:rsidRPr="0018054C" w:rsidTr="006F3CA2">
        <w:tc>
          <w:tcPr>
            <w:tcW w:w="0" w:type="auto"/>
            <w:shd w:val="clear" w:color="auto" w:fill="DDD9C3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</w:t>
            </w:r>
          </w:p>
        </w:tc>
        <w:tc>
          <w:tcPr>
            <w:tcW w:w="4514" w:type="dxa"/>
            <w:shd w:val="clear" w:color="auto" w:fill="DDD9C3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Опалесценция, слабая муть</w:t>
            </w:r>
          </w:p>
        </w:tc>
        <w:tc>
          <w:tcPr>
            <w:tcW w:w="1559" w:type="dxa"/>
            <w:shd w:val="clear" w:color="auto" w:fill="DDD9C3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Помутнение</w:t>
            </w:r>
          </w:p>
        </w:tc>
        <w:tc>
          <w:tcPr>
            <w:tcW w:w="1985" w:type="dxa"/>
            <w:shd w:val="clear" w:color="auto" w:fill="DDD9C3"/>
            <w:hideMark/>
          </w:tcPr>
          <w:p w:rsidR="004F16B7" w:rsidRPr="0018054C" w:rsidRDefault="004F16B7" w:rsidP="004F16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Желтый осадок</w:t>
            </w:r>
          </w:p>
        </w:tc>
      </w:tr>
      <w:tr w:rsidR="004F16B7" w:rsidRPr="0018054C" w:rsidTr="006F3CA2">
        <w:tc>
          <w:tcPr>
            <w:tcW w:w="0" w:type="auto"/>
            <w:shd w:val="clear" w:color="auto" w:fill="D9D9D9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proofErr w:type="spellEnd"/>
          </w:p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Pb</w:t>
            </w:r>
            <w:proofErr w:type="spellEnd"/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2+-</w:t>
            </w:r>
            <w:r w:rsidRPr="0018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(мг/л)</w:t>
            </w:r>
          </w:p>
        </w:tc>
        <w:tc>
          <w:tcPr>
            <w:tcW w:w="4514" w:type="dxa"/>
            <w:shd w:val="clear" w:color="auto" w:fill="D9D9D9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 0,1 мг/л</w:t>
            </w:r>
          </w:p>
        </w:tc>
        <w:tc>
          <w:tcPr>
            <w:tcW w:w="1559" w:type="dxa"/>
            <w:shd w:val="clear" w:color="auto" w:fill="D9D9D9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мг/л</w:t>
            </w:r>
          </w:p>
        </w:tc>
        <w:tc>
          <w:tcPr>
            <w:tcW w:w="1985" w:type="dxa"/>
            <w:shd w:val="clear" w:color="auto" w:fill="D9D9D9"/>
            <w:hideMark/>
          </w:tcPr>
          <w:p w:rsidR="004F16B7" w:rsidRPr="0018054C" w:rsidRDefault="004F16B7" w:rsidP="004F16B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мг/л</w:t>
            </w:r>
          </w:p>
        </w:tc>
      </w:tr>
    </w:tbl>
    <w:p w:rsidR="00CD12E4" w:rsidRPr="0018054C" w:rsidRDefault="006537E1" w:rsidP="00100EA4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CD12E4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.7.</w:t>
      </w:r>
      <w:r w:rsidR="00CD12E4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0DD9" w:rsidRPr="0018054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818DD" w:rsidRPr="0018054C">
        <w:rPr>
          <w:rFonts w:ascii="Times New Roman" w:hAnsi="Times New Roman" w:cs="Times New Roman"/>
          <w:b/>
          <w:color w:val="000000"/>
          <w:sz w:val="24"/>
          <w:szCs w:val="24"/>
        </w:rPr>
        <w:t>пределение карбонатов</w:t>
      </w:r>
    </w:p>
    <w:p w:rsidR="008818DD" w:rsidRPr="0018054C" w:rsidRDefault="008818DD" w:rsidP="00100EA4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Небольшое количество почвы поместить  в фарфоровую</w:t>
      </w:r>
      <w:r w:rsidR="00730FFF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чашку и прилить пипеткой несколько капель 10%-</w:t>
      </w:r>
      <w:proofErr w:type="spellStart"/>
      <w:r w:rsidRPr="001805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8054C">
        <w:rPr>
          <w:rFonts w:ascii="Times New Roman" w:hAnsi="Times New Roman" w:cs="Times New Roman"/>
          <w:sz w:val="24"/>
          <w:szCs w:val="24"/>
        </w:rPr>
        <w:t xml:space="preserve"> раствора соляной</w:t>
      </w:r>
      <w:r w:rsidR="00730FFF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кислоты. Образующийся по реакции оксид углерода (IV) CO</w:t>
      </w:r>
      <w:r w:rsidRPr="0018054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8054C">
        <w:rPr>
          <w:rFonts w:ascii="Times New Roman" w:hAnsi="Times New Roman" w:cs="Times New Roman"/>
          <w:sz w:val="24"/>
          <w:szCs w:val="24"/>
        </w:rPr>
        <w:t xml:space="preserve">выделяется в виде пузырьков (почва «шипит»). По таблице определяют </w:t>
      </w:r>
      <w:r w:rsidR="00F80DD9" w:rsidRPr="0018054C">
        <w:rPr>
          <w:rFonts w:ascii="Times New Roman" w:hAnsi="Times New Roman" w:cs="Times New Roman"/>
          <w:sz w:val="24"/>
          <w:szCs w:val="24"/>
        </w:rPr>
        <w:t>содержание</w:t>
      </w:r>
      <w:r w:rsidRPr="0018054C">
        <w:rPr>
          <w:rFonts w:ascii="Times New Roman" w:hAnsi="Times New Roman" w:cs="Times New Roman"/>
          <w:sz w:val="24"/>
          <w:szCs w:val="24"/>
        </w:rPr>
        <w:t xml:space="preserve"> карбонатов.</w:t>
      </w:r>
    </w:p>
    <w:p w:rsidR="00585277" w:rsidRPr="0018054C" w:rsidRDefault="00585277" w:rsidP="00730FFF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-2"/>
        <w:tblW w:w="10031" w:type="dxa"/>
        <w:tblLook w:val="0000" w:firstRow="0" w:lastRow="0" w:firstColumn="0" w:lastColumn="0" w:noHBand="0" w:noVBand="0"/>
      </w:tblPr>
      <w:tblGrid>
        <w:gridCol w:w="4928"/>
        <w:gridCol w:w="3118"/>
        <w:gridCol w:w="1985"/>
      </w:tblGrid>
      <w:tr w:rsidR="008818DD" w:rsidRPr="0018054C" w:rsidTr="00585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</w:tcPr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Вскипание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8DD" w:rsidRPr="0018054C" w:rsidRDefault="008818DD" w:rsidP="00585277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8818DD" w:rsidRPr="0018054C" w:rsidRDefault="008818DD" w:rsidP="00585277">
            <w:pPr>
              <w:pStyle w:val="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СаСО3, 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навески, </w:t>
            </w:r>
            <w:proofErr w:type="gramStart"/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8818DD" w:rsidRPr="0018054C" w:rsidTr="00585277">
        <w:trPr>
          <w:trHeight w:val="16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</w:tcPr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Очень сильное (бурное)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Сильное, продолжительное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Заметное, но кратковременное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Слабое и кратковременное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Очень слабое и малозаметное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Вскипание отсутствует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&gt;10</w:t>
            </w:r>
          </w:p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5–10</w:t>
            </w:r>
          </w:p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4–3</w:t>
            </w:r>
          </w:p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3–2</w:t>
            </w:r>
          </w:p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2–1</w:t>
            </w:r>
          </w:p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&lt;1</w:t>
            </w:r>
          </w:p>
          <w:p w:rsidR="008818DD" w:rsidRPr="0018054C" w:rsidRDefault="008818DD" w:rsidP="00585277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0,5–1,0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1,0–1,5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1,5–2,0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2,0–3,0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3,0–5,0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&gt;5,0</w:t>
            </w:r>
          </w:p>
          <w:p w:rsidR="008818DD" w:rsidRPr="0018054C" w:rsidRDefault="008818DD" w:rsidP="00585277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2445" w:rsidRPr="0018054C" w:rsidRDefault="006537E1" w:rsidP="00100EA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A52445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52445" w:rsidRPr="0018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Определение почвы по механическому составу</w:t>
      </w:r>
    </w:p>
    <w:p w:rsidR="00B64DA9" w:rsidRPr="0018054C" w:rsidRDefault="00A52445" w:rsidP="00100EA4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Из образцов почвы, взятых с южного участка (№1), западного участка</w:t>
      </w:r>
      <w:r w:rsidRPr="0018054C">
        <w:rPr>
          <w:rFonts w:ascii="Times New Roman" w:hAnsi="Times New Roman" w:cs="Times New Roman"/>
          <w:sz w:val="24"/>
          <w:szCs w:val="24"/>
        </w:rPr>
        <w:br/>
        <w:t xml:space="preserve">(№2), </w:t>
      </w:r>
      <w:r w:rsidR="009D11C3" w:rsidRPr="0018054C">
        <w:rPr>
          <w:rFonts w:ascii="Times New Roman" w:hAnsi="Times New Roman" w:cs="Times New Roman"/>
          <w:sz w:val="24"/>
          <w:szCs w:val="24"/>
        </w:rPr>
        <w:t xml:space="preserve"> северо-восточного участка (№ 3), восточного участка (№4</w:t>
      </w:r>
      <w:r w:rsidRPr="0018054C">
        <w:rPr>
          <w:rFonts w:ascii="Times New Roman" w:hAnsi="Times New Roman" w:cs="Times New Roman"/>
          <w:sz w:val="24"/>
          <w:szCs w:val="24"/>
        </w:rPr>
        <w:t xml:space="preserve">) </w:t>
      </w:r>
      <w:r w:rsidR="009D11C3" w:rsidRPr="00180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11C3" w:rsidRPr="0018054C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9D11C3" w:rsidRPr="0018054C">
        <w:rPr>
          <w:rFonts w:ascii="Times New Roman" w:hAnsi="Times New Roman" w:cs="Times New Roman"/>
          <w:sz w:val="24"/>
          <w:szCs w:val="24"/>
        </w:rPr>
        <w:t xml:space="preserve"> – западного участка</w:t>
      </w:r>
      <w:r w:rsidR="00730FFF" w:rsidRPr="0018054C">
        <w:rPr>
          <w:rFonts w:ascii="Times New Roman" w:hAnsi="Times New Roman" w:cs="Times New Roman"/>
          <w:sz w:val="24"/>
          <w:szCs w:val="24"/>
        </w:rPr>
        <w:t>(№5)</w:t>
      </w:r>
      <w:r w:rsidR="009D11C3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пробовал</w:t>
      </w:r>
      <w:r w:rsidR="009D11C3" w:rsidRPr="0018054C">
        <w:rPr>
          <w:rFonts w:ascii="Times New Roman" w:hAnsi="Times New Roman" w:cs="Times New Roman"/>
          <w:sz w:val="24"/>
          <w:szCs w:val="24"/>
        </w:rPr>
        <w:t>и</w:t>
      </w:r>
      <w:r w:rsidRPr="0018054C">
        <w:rPr>
          <w:rFonts w:ascii="Times New Roman" w:hAnsi="Times New Roman" w:cs="Times New Roman"/>
          <w:sz w:val="24"/>
          <w:szCs w:val="24"/>
        </w:rPr>
        <w:t xml:space="preserve"> сначала скатать шнур, а затем</w:t>
      </w:r>
      <w:r w:rsidR="00B64DA9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свернуть кольцо. По результатам исследован</w:t>
      </w:r>
      <w:r w:rsidR="00B64DA9" w:rsidRPr="0018054C">
        <w:rPr>
          <w:rFonts w:ascii="Times New Roman" w:hAnsi="Times New Roman" w:cs="Times New Roman"/>
          <w:sz w:val="24"/>
          <w:szCs w:val="24"/>
        </w:rPr>
        <w:t>ия механического состава почв, приш</w:t>
      </w:r>
      <w:r w:rsidRPr="0018054C">
        <w:rPr>
          <w:rFonts w:ascii="Times New Roman" w:hAnsi="Times New Roman" w:cs="Times New Roman"/>
          <w:sz w:val="24"/>
          <w:szCs w:val="24"/>
        </w:rPr>
        <w:t>л</w:t>
      </w:r>
      <w:r w:rsidR="00B64DA9" w:rsidRPr="0018054C">
        <w:rPr>
          <w:rFonts w:ascii="Times New Roman" w:hAnsi="Times New Roman" w:cs="Times New Roman"/>
          <w:sz w:val="24"/>
          <w:szCs w:val="24"/>
        </w:rPr>
        <w:t>и</w:t>
      </w:r>
      <w:r w:rsidRPr="0018054C">
        <w:rPr>
          <w:rFonts w:ascii="Times New Roman" w:hAnsi="Times New Roman" w:cs="Times New Roman"/>
          <w:sz w:val="24"/>
          <w:szCs w:val="24"/>
        </w:rPr>
        <w:t xml:space="preserve"> к выводу, что на южном участке (№1) почва представляет собой</w:t>
      </w:r>
      <w:r w:rsidR="009D11C3" w:rsidRPr="0018054C">
        <w:rPr>
          <w:rFonts w:ascii="Times New Roman" w:hAnsi="Times New Roman" w:cs="Times New Roman"/>
          <w:sz w:val="24"/>
          <w:szCs w:val="24"/>
        </w:rPr>
        <w:t xml:space="preserve"> средний суглинок</w:t>
      </w:r>
      <w:r w:rsidRPr="0018054C">
        <w:rPr>
          <w:rFonts w:ascii="Times New Roman" w:hAnsi="Times New Roman" w:cs="Times New Roman"/>
          <w:sz w:val="24"/>
          <w:szCs w:val="24"/>
        </w:rPr>
        <w:t>. Она черная по цвету, при раскатывании образует шнур с трещинами, в кольцо свернуть не удается. В почве заметно наличие</w:t>
      </w:r>
      <w:r w:rsidR="00B64DA9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hAnsi="Times New Roman" w:cs="Times New Roman"/>
          <w:sz w:val="24"/>
          <w:szCs w:val="24"/>
        </w:rPr>
        <w:t>неперегнивших корней, остатков растений. На западном у</w:t>
      </w:r>
      <w:r w:rsidR="00552E7A" w:rsidRPr="0018054C">
        <w:rPr>
          <w:rFonts w:ascii="Times New Roman" w:hAnsi="Times New Roman" w:cs="Times New Roman"/>
          <w:sz w:val="24"/>
          <w:szCs w:val="24"/>
        </w:rPr>
        <w:t>частке (№2) почва</w:t>
      </w:r>
      <w:r w:rsidR="00B64DA9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552E7A" w:rsidRPr="0018054C">
        <w:rPr>
          <w:rFonts w:ascii="Times New Roman" w:hAnsi="Times New Roman" w:cs="Times New Roman"/>
          <w:sz w:val="24"/>
          <w:szCs w:val="24"/>
        </w:rPr>
        <w:t>глина</w:t>
      </w:r>
      <w:r w:rsidRPr="0018054C">
        <w:rPr>
          <w:rFonts w:ascii="Times New Roman" w:hAnsi="Times New Roman" w:cs="Times New Roman"/>
          <w:sz w:val="24"/>
          <w:szCs w:val="24"/>
        </w:rPr>
        <w:t xml:space="preserve">. </w:t>
      </w:r>
      <w:r w:rsidR="00552E7A" w:rsidRPr="0018054C">
        <w:rPr>
          <w:rFonts w:ascii="Times New Roman" w:hAnsi="Times New Roman" w:cs="Times New Roman"/>
          <w:sz w:val="24"/>
          <w:szCs w:val="24"/>
        </w:rPr>
        <w:t xml:space="preserve">Шнур сплошной, кольцо цельное, на ощупь мажется, песчинок незаметно. На </w:t>
      </w:r>
      <w:r w:rsidR="00552E7A" w:rsidRPr="0018054C">
        <w:rPr>
          <w:rFonts w:ascii="Times New Roman" w:eastAsia="Times New Roman" w:hAnsi="Times New Roman" w:cs="Times New Roman"/>
          <w:sz w:val="24"/>
          <w:szCs w:val="24"/>
        </w:rPr>
        <w:t xml:space="preserve">северо-восточном </w:t>
      </w:r>
      <w:r w:rsidR="00B64DA9" w:rsidRPr="0018054C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552E7A" w:rsidRPr="0018054C"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B64DA9" w:rsidRPr="0018054C">
        <w:rPr>
          <w:rFonts w:ascii="Times New Roman" w:eastAsia="Times New Roman" w:hAnsi="Times New Roman" w:cs="Times New Roman"/>
          <w:sz w:val="24"/>
          <w:szCs w:val="24"/>
        </w:rPr>
        <w:t xml:space="preserve">  (№3) почва </w:t>
      </w:r>
      <w:r w:rsidR="00552E7A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DA9" w:rsidRPr="0018054C">
        <w:rPr>
          <w:rFonts w:ascii="Times New Roman" w:eastAsia="Times New Roman" w:hAnsi="Times New Roman" w:cs="Times New Roman"/>
          <w:sz w:val="24"/>
          <w:szCs w:val="24"/>
        </w:rPr>
        <w:t xml:space="preserve">- тяжелый суглинок, так как шнур сплошной, а кольцо с крупными трещинами. </w:t>
      </w:r>
      <w:r w:rsidR="00B64DA9" w:rsidRPr="0018054C">
        <w:rPr>
          <w:rFonts w:ascii="Times New Roman" w:hAnsi="Times New Roman" w:cs="Times New Roman"/>
          <w:sz w:val="24"/>
          <w:szCs w:val="24"/>
        </w:rPr>
        <w:t>В почве небольшое количество неперегнивших остатков.</w:t>
      </w:r>
    </w:p>
    <w:p w:rsidR="00A52445" w:rsidRPr="0018054C" w:rsidRDefault="00B64DA9" w:rsidP="00100EA4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>На восточном участке (№4</w:t>
      </w:r>
      <w:r w:rsidR="00A52445" w:rsidRPr="0018054C">
        <w:rPr>
          <w:rFonts w:ascii="Times New Roman" w:hAnsi="Times New Roman" w:cs="Times New Roman"/>
          <w:bCs/>
          <w:color w:val="000000"/>
          <w:sz w:val="24"/>
          <w:szCs w:val="24"/>
        </w:rPr>
        <w:t>) почва</w:t>
      </w:r>
      <w:r w:rsidR="00A52445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суглинком</w:t>
      </w:r>
      <w:r w:rsidR="001D15CC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(среднесуглинистая)</w:t>
      </w:r>
      <w:r w:rsidR="00A52445" w:rsidRPr="0018054C">
        <w:rPr>
          <w:rFonts w:ascii="Times New Roman" w:hAnsi="Times New Roman" w:cs="Times New Roman"/>
          <w:color w:val="000000"/>
          <w:sz w:val="24"/>
          <w:szCs w:val="24"/>
        </w:rPr>
        <w:t>, шнур скатывается, а кольцо разрушается. В почве</w:t>
      </w:r>
      <w:r w:rsidR="001D15CC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445" w:rsidRPr="0018054C">
        <w:rPr>
          <w:rFonts w:ascii="Times New Roman" w:hAnsi="Times New Roman" w:cs="Times New Roman"/>
          <w:color w:val="000000"/>
          <w:sz w:val="24"/>
          <w:szCs w:val="24"/>
        </w:rPr>
        <w:t>небольшое количество неперегнивших остатков.</w:t>
      </w:r>
      <w:r w:rsidR="001D15CC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1D15CC" w:rsidRPr="0018054C">
        <w:rPr>
          <w:rFonts w:ascii="Times New Roman" w:eastAsia="Times New Roman" w:hAnsi="Times New Roman" w:cs="Times New Roman"/>
          <w:sz w:val="24"/>
          <w:szCs w:val="24"/>
        </w:rPr>
        <w:t xml:space="preserve">северо-западном  участке </w:t>
      </w:r>
      <w:proofErr w:type="gramStart"/>
      <w:r w:rsidR="001D15CC" w:rsidRPr="0018054C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1D15CC" w:rsidRPr="0018054C">
        <w:rPr>
          <w:rFonts w:ascii="Times New Roman" w:eastAsia="Times New Roman" w:hAnsi="Times New Roman" w:cs="Times New Roman"/>
          <w:sz w:val="24"/>
          <w:szCs w:val="24"/>
        </w:rPr>
        <w:t>очва среднесуглинистая, так как при сгибании в кольцо ломается и почва состоит из довольно плотных комочков.</w:t>
      </w:r>
    </w:p>
    <w:p w:rsidR="00B5470D" w:rsidRPr="0018054C" w:rsidRDefault="00B5470D" w:rsidP="001D15C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6B7" w:rsidRPr="0018054C" w:rsidRDefault="006537E1" w:rsidP="00FD5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FF31C3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F16B7" w:rsidRPr="0018054C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данных, полученных в ходе исследования</w:t>
      </w:r>
    </w:p>
    <w:p w:rsidR="004F16B7" w:rsidRPr="0018054C" w:rsidRDefault="004F16B7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  <w:r w:rsidRPr="0018054C">
        <w:rPr>
          <w:rFonts w:eastAsia="Times New Roman"/>
          <w:b/>
          <w:noProof/>
        </w:rPr>
        <w:lastRenderedPageBreak/>
        <w:drawing>
          <wp:inline distT="0" distB="0" distL="0" distR="0" wp14:anchorId="22728328" wp14:editId="1E1E4F4E">
            <wp:extent cx="5969203" cy="3174797"/>
            <wp:effectExtent l="0" t="0" r="12700" b="2603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37E1" w:rsidRPr="0018054C" w:rsidRDefault="00FC101E" w:rsidP="0090506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  <w:r w:rsidRPr="0018054C">
        <w:rPr>
          <w:rFonts w:eastAsia="Times New Roman"/>
          <w:b/>
          <w:noProof/>
        </w:rPr>
        <w:drawing>
          <wp:inline distT="0" distB="0" distL="0" distR="0" wp14:anchorId="0BD5188A" wp14:editId="091B1843">
            <wp:extent cx="5486400" cy="32004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0150" w:rsidRPr="0018054C" w:rsidRDefault="00950150" w:rsidP="0090506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  <w:r w:rsidRPr="0018054C">
        <w:rPr>
          <w:rFonts w:eastAsia="Times New Roman"/>
          <w:b/>
          <w:noProof/>
        </w:rPr>
        <w:lastRenderedPageBreak/>
        <w:drawing>
          <wp:inline distT="0" distB="0" distL="0" distR="0" wp14:anchorId="6F7E89AB" wp14:editId="64746253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FD51B9" w:rsidRPr="0018054C" w:rsidRDefault="00FD51B9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</w:p>
    <w:p w:rsidR="00905067" w:rsidRPr="0018054C" w:rsidRDefault="006537E1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</w:rPr>
      </w:pPr>
      <w:r w:rsidRPr="0018054C">
        <w:rPr>
          <w:rFonts w:eastAsia="Times New Roman"/>
          <w:b/>
        </w:rPr>
        <w:t xml:space="preserve">3.5. </w:t>
      </w:r>
      <w:r w:rsidR="00905067" w:rsidRPr="0018054C">
        <w:rPr>
          <w:rFonts w:eastAsia="Times New Roman"/>
          <w:b/>
        </w:rPr>
        <w:t xml:space="preserve">Выводы </w:t>
      </w:r>
      <w:r w:rsidR="00FC101E" w:rsidRPr="0018054C">
        <w:rPr>
          <w:rFonts w:eastAsia="Times New Roman"/>
          <w:b/>
        </w:rPr>
        <w:t>по результатам</w:t>
      </w:r>
    </w:p>
    <w:p w:rsidR="0029311D" w:rsidRPr="0018054C" w:rsidRDefault="00905067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9311D" w:rsidRPr="0018054C">
        <w:rPr>
          <w:rFonts w:ascii="Times New Roman" w:hAnsi="Times New Roman" w:cs="Times New Roman"/>
          <w:sz w:val="24"/>
          <w:szCs w:val="24"/>
        </w:rPr>
        <w:t>По результатам исследования механического состава почв, пришли к выводу, что почва пришкольного участка</w:t>
      </w:r>
      <w:r w:rsidR="00C93F3D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29311D" w:rsidRPr="0018054C">
        <w:rPr>
          <w:rFonts w:ascii="Times New Roman" w:hAnsi="Times New Roman" w:cs="Times New Roman"/>
          <w:sz w:val="24"/>
          <w:szCs w:val="24"/>
        </w:rPr>
        <w:t>- суглинистая, кроме почвы западного участка (№2)  -</w:t>
      </w:r>
      <w:r w:rsidR="004A226A"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29311D" w:rsidRPr="0018054C">
        <w:rPr>
          <w:rFonts w:ascii="Times New Roman" w:hAnsi="Times New Roman" w:cs="Times New Roman"/>
          <w:sz w:val="24"/>
          <w:szCs w:val="24"/>
        </w:rPr>
        <w:t>глина</w:t>
      </w:r>
      <w:r w:rsidR="00FA727A" w:rsidRPr="0018054C">
        <w:rPr>
          <w:rFonts w:ascii="Times New Roman" w:hAnsi="Times New Roman" w:cs="Times New Roman"/>
          <w:sz w:val="24"/>
          <w:szCs w:val="24"/>
        </w:rPr>
        <w:t xml:space="preserve"> (</w:t>
      </w:r>
      <w:r w:rsidR="00FA727A" w:rsidRPr="0018054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2. </w:t>
      </w:r>
      <w:proofErr w:type="gramStart"/>
      <w:r w:rsidR="00FA727A" w:rsidRPr="0018054C">
        <w:rPr>
          <w:rFonts w:ascii="Times New Roman" w:eastAsia="Times New Roman" w:hAnsi="Times New Roman" w:cs="Times New Roman"/>
          <w:i/>
          <w:sz w:val="24"/>
          <w:szCs w:val="24"/>
        </w:rPr>
        <w:t>Механический состав почвы)</w:t>
      </w:r>
      <w:r w:rsidR="0029311D" w:rsidRPr="001805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311D" w:rsidRPr="0018054C" w:rsidRDefault="00E000A0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    </w:t>
      </w:r>
      <w:r w:rsidR="0029311D" w:rsidRPr="0018054C">
        <w:rPr>
          <w:rFonts w:ascii="Times New Roman" w:hAnsi="Times New Roman" w:cs="Times New Roman"/>
          <w:sz w:val="24"/>
          <w:szCs w:val="24"/>
        </w:rPr>
        <w:t>Можно сказать, что в </w:t>
      </w:r>
      <w:r w:rsidRPr="0018054C">
        <w:rPr>
          <w:rFonts w:ascii="Times New Roman" w:hAnsi="Times New Roman" w:cs="Times New Roman"/>
          <w:sz w:val="24"/>
          <w:szCs w:val="24"/>
        </w:rPr>
        <w:t xml:space="preserve">суглинистом </w:t>
      </w:r>
      <w:r w:rsidR="0029311D" w:rsidRPr="0018054C">
        <w:rPr>
          <w:rFonts w:ascii="Times New Roman" w:hAnsi="Times New Roman" w:cs="Times New Roman"/>
          <w:sz w:val="24"/>
          <w:szCs w:val="24"/>
        </w:rPr>
        <w:t xml:space="preserve"> типе почв присутствует оптимальный баланс характеристик, необходимых для успешного культивирования различных видов растений. Эти почвы легко обрабатывать, они не образуют плотных комков и не слеживаются после обработки.</w:t>
      </w:r>
      <w:r w:rsidRPr="0018054C">
        <w:rPr>
          <w:rFonts w:ascii="Times New Roman" w:hAnsi="Times New Roman" w:cs="Times New Roman"/>
          <w:sz w:val="24"/>
          <w:szCs w:val="24"/>
        </w:rPr>
        <w:t xml:space="preserve"> </w:t>
      </w:r>
      <w:r w:rsidR="0029311D" w:rsidRPr="0018054C">
        <w:rPr>
          <w:rFonts w:ascii="Times New Roman" w:hAnsi="Times New Roman" w:cs="Times New Roman"/>
          <w:sz w:val="24"/>
          <w:szCs w:val="24"/>
        </w:rPr>
        <w:t>Суглинистые почвы характеризуются высокой воздухопроницаемостью и </w:t>
      </w:r>
      <w:proofErr w:type="spellStart"/>
      <w:r w:rsidR="0029311D" w:rsidRPr="0018054C">
        <w:rPr>
          <w:rFonts w:ascii="Times New Roman" w:hAnsi="Times New Roman" w:cs="Times New Roman"/>
          <w:sz w:val="24"/>
          <w:szCs w:val="24"/>
        </w:rPr>
        <w:t>водопроводимостью</w:t>
      </w:r>
      <w:proofErr w:type="spellEnd"/>
      <w:r w:rsidR="0029311D" w:rsidRPr="0018054C">
        <w:rPr>
          <w:rFonts w:ascii="Times New Roman" w:hAnsi="Times New Roman" w:cs="Times New Roman"/>
          <w:sz w:val="24"/>
          <w:szCs w:val="24"/>
        </w:rPr>
        <w:t>, хорошо задерживают влагу, быстро и равномерно прогреваются с наступлением тепла и в них, благодаря сбалансированному увлажнению, поддерживается постоянный температурный режим.</w:t>
      </w:r>
    </w:p>
    <w:p w:rsidR="00E000A0" w:rsidRPr="0018054C" w:rsidRDefault="00E000A0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Глинистая почва (на западном участке), хотя </w:t>
      </w:r>
      <w:r w:rsidR="00524478" w:rsidRPr="0018054C">
        <w:rPr>
          <w:rFonts w:ascii="Times New Roman" w:eastAsia="Times New Roman" w:hAnsi="Times New Roman" w:cs="Times New Roman"/>
          <w:sz w:val="24"/>
          <w:szCs w:val="24"/>
        </w:rPr>
        <w:t>и плодородна, но  наиболее сложна для обработки. Она</w:t>
      </w:r>
      <w:r w:rsidR="00C93F3D" w:rsidRPr="0018054C">
        <w:rPr>
          <w:rFonts w:ascii="Times New Roman" w:eastAsia="Times New Roman" w:hAnsi="Times New Roman" w:cs="Times New Roman"/>
          <w:sz w:val="24"/>
          <w:szCs w:val="24"/>
        </w:rPr>
        <w:t xml:space="preserve"> задерживае</w:t>
      </w:r>
      <w:r w:rsidR="00524478" w:rsidRPr="0018054C">
        <w:rPr>
          <w:rFonts w:ascii="Times New Roman" w:eastAsia="Times New Roman" w:hAnsi="Times New Roman" w:cs="Times New Roman"/>
          <w:sz w:val="24"/>
          <w:szCs w:val="24"/>
        </w:rPr>
        <w:t>т воду, слеживается и уплотняе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тся. </w:t>
      </w:r>
    </w:p>
    <w:p w:rsidR="000F10DA" w:rsidRPr="0018054C" w:rsidRDefault="0029311D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257572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01E" w:rsidRPr="001805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5067" w:rsidRPr="0018054C">
        <w:rPr>
          <w:rFonts w:ascii="Times New Roman" w:eastAsia="Times New Roman" w:hAnsi="Times New Roman" w:cs="Times New Roman"/>
          <w:sz w:val="24"/>
          <w:szCs w:val="24"/>
        </w:rPr>
        <w:t xml:space="preserve">сследование кислотности показало, что на пришкольном участке в основном слабокислые и близкие к </w:t>
      </w:r>
      <w:proofErr w:type="gramStart"/>
      <w:r w:rsidR="00905067" w:rsidRPr="0018054C">
        <w:rPr>
          <w:rFonts w:ascii="Times New Roman" w:eastAsia="Times New Roman" w:hAnsi="Times New Roman" w:cs="Times New Roman"/>
          <w:sz w:val="24"/>
          <w:szCs w:val="24"/>
        </w:rPr>
        <w:t>нейтральным</w:t>
      </w:r>
      <w:proofErr w:type="gramEnd"/>
      <w:r w:rsidR="00905067" w:rsidRPr="0018054C">
        <w:rPr>
          <w:rFonts w:ascii="Times New Roman" w:eastAsia="Times New Roman" w:hAnsi="Times New Roman" w:cs="Times New Roman"/>
          <w:sz w:val="24"/>
          <w:szCs w:val="24"/>
        </w:rPr>
        <w:t xml:space="preserve"> почвы</w:t>
      </w:r>
      <w:r w:rsidR="00B97D27" w:rsidRPr="0018054C">
        <w:rPr>
          <w:rFonts w:ascii="Times New Roman" w:eastAsia="Times New Roman" w:hAnsi="Times New Roman" w:cs="Times New Roman"/>
          <w:sz w:val="24"/>
          <w:szCs w:val="24"/>
        </w:rPr>
        <w:t xml:space="preserve"> (южный участок и западный участок)</w:t>
      </w:r>
      <w:r w:rsidR="00E27721" w:rsidRPr="00180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97D27" w:rsidRPr="0018054C">
        <w:rPr>
          <w:rFonts w:ascii="Times New Roman" w:eastAsia="Times New Roman" w:hAnsi="Times New Roman" w:cs="Times New Roman"/>
          <w:sz w:val="24"/>
          <w:szCs w:val="24"/>
        </w:rPr>
        <w:t>Такая почва хорошо усваивает питательные вещества, игнорируя вредные</w:t>
      </w:r>
      <w:r w:rsidR="000F10DA" w:rsidRPr="00180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F10DA" w:rsidRPr="0018054C">
        <w:rPr>
          <w:rFonts w:ascii="Times New Roman" w:eastAsia="Times New Roman" w:hAnsi="Times New Roman" w:cs="Times New Roman"/>
          <w:i/>
          <w:sz w:val="24"/>
          <w:szCs w:val="24"/>
        </w:rPr>
        <w:t>Приложение 1.</w:t>
      </w:r>
      <w:proofErr w:type="gramEnd"/>
      <w:r w:rsidR="000F10DA" w:rsidRPr="001805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F10DA" w:rsidRPr="0018054C">
        <w:rPr>
          <w:rFonts w:ascii="Times New Roman" w:eastAsia="Times New Roman" w:hAnsi="Times New Roman" w:cs="Times New Roman"/>
          <w:i/>
          <w:sz w:val="24"/>
          <w:szCs w:val="24"/>
        </w:rPr>
        <w:t>Химический состав почвы)</w:t>
      </w:r>
      <w:proofErr w:type="gramEnd"/>
    </w:p>
    <w:p w:rsidR="00F14523" w:rsidRPr="0018054C" w:rsidRDefault="000F10DA" w:rsidP="00CB5852">
      <w:pPr>
        <w:pStyle w:val="ad"/>
        <w:spacing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067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478" w:rsidRPr="001805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4523" w:rsidRPr="001805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4523" w:rsidRPr="001805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609B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Почва южного участка </w:t>
      </w:r>
      <w:r w:rsidR="00F14523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и северо- западного  содержит ионы свинца. Он замедляет рост корней в длину, а так же образование корневых волосков. Кроме того свинец вызывает потерю тургора клетками растений, в результате че</w:t>
      </w:r>
      <w:r w:rsidR="00F52A7C" w:rsidRPr="0018054C">
        <w:rPr>
          <w:rFonts w:ascii="Times New Roman" w:hAnsi="Times New Roman" w:cs="Times New Roman"/>
          <w:color w:val="000000"/>
          <w:sz w:val="24"/>
          <w:szCs w:val="24"/>
        </w:rPr>
        <w:t>го листья становятся дряблыми.</w:t>
      </w:r>
      <w:r w:rsidR="00F52A7C" w:rsidRPr="0018054C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="00F14523" w:rsidRPr="0018054C">
        <w:rPr>
          <w:rFonts w:ascii="Times New Roman" w:hAnsi="Times New Roman" w:cs="Times New Roman"/>
          <w:color w:val="000000"/>
          <w:sz w:val="24"/>
          <w:szCs w:val="24"/>
        </w:rPr>
        <w:t>) Почвы северо-восточного участка содержит соединения железа (III).</w:t>
      </w:r>
    </w:p>
    <w:p w:rsidR="00F52A7C" w:rsidRPr="0018054C" w:rsidRDefault="00F52A7C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54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14523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) Все исследуемые почвы содержат </w:t>
      </w:r>
      <w:r w:rsidR="00C1609B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сульфат – ионы, </w:t>
      </w:r>
      <w:r w:rsidR="00F14523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хлорид </w:t>
      </w:r>
      <w:proofErr w:type="gramStart"/>
      <w:r w:rsidR="00F14523" w:rsidRPr="0018054C">
        <w:rPr>
          <w:rFonts w:ascii="Times New Roman" w:hAnsi="Times New Roman" w:cs="Times New Roman"/>
          <w:color w:val="000000"/>
          <w:sz w:val="24"/>
          <w:szCs w:val="24"/>
        </w:rPr>
        <w:t>–и</w:t>
      </w:r>
      <w:proofErr w:type="gramEnd"/>
      <w:r w:rsidR="00F14523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оны, </w:t>
      </w:r>
      <w:r w:rsidRPr="0018054C">
        <w:rPr>
          <w:rFonts w:ascii="Times New Roman" w:hAnsi="Times New Roman" w:cs="Times New Roman"/>
          <w:color w:val="000000"/>
          <w:sz w:val="24"/>
          <w:szCs w:val="24"/>
        </w:rPr>
        <w:t>карбонат – ионы</w:t>
      </w:r>
      <w:r w:rsidR="000F10DA" w:rsidRPr="001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27A" w:rsidRPr="001805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F10DA" w:rsidRPr="0018054C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1. </w:t>
      </w:r>
      <w:proofErr w:type="gramStart"/>
      <w:r w:rsidR="000F10DA" w:rsidRPr="0018054C">
        <w:rPr>
          <w:rFonts w:ascii="Times New Roman" w:eastAsia="Times New Roman" w:hAnsi="Times New Roman" w:cs="Times New Roman"/>
          <w:i/>
          <w:sz w:val="24"/>
          <w:szCs w:val="24"/>
        </w:rPr>
        <w:t>Химический состав почвы</w:t>
      </w:r>
      <w:r w:rsidR="00FA727A" w:rsidRPr="0018054C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proofErr w:type="gramEnd"/>
    </w:p>
    <w:p w:rsidR="00BC4E3C" w:rsidRPr="0018054C" w:rsidRDefault="00BC4E3C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Ассортимент зеленых насаждений  пришкольной территории следующий:</w:t>
      </w:r>
    </w:p>
    <w:p w:rsidR="00BC4E3C" w:rsidRPr="0018054C" w:rsidRDefault="00BC4E3C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54C">
        <w:rPr>
          <w:rFonts w:ascii="Times New Roman" w:eastAsia="Times New Roman" w:hAnsi="Times New Roman" w:cs="Times New Roman"/>
          <w:sz w:val="24"/>
          <w:szCs w:val="24"/>
        </w:rPr>
        <w:t>А) плоскостные элементы насаждений - участки, занимаемые газоном, цветники, с высаженными кустами роз, пионами, лилиями</w:t>
      </w:r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>, тюльпанами, ирисами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BC4E3C" w:rsidRPr="0018054C" w:rsidRDefault="00BC4E3C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54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18054C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18054C">
        <w:rPr>
          <w:rFonts w:ascii="Times New Roman" w:eastAsia="Times New Roman" w:hAnsi="Times New Roman" w:cs="Times New Roman"/>
          <w:sz w:val="24"/>
          <w:szCs w:val="24"/>
        </w:rPr>
        <w:t>бъемные элементы—деревья (вяз</w:t>
      </w:r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мелколистный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тополь черный, клен американский, ясень, акация белая, туя, </w:t>
      </w:r>
      <w:proofErr w:type="spellStart"/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>айланд</w:t>
      </w:r>
      <w:proofErr w:type="spellEnd"/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высочайший),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кустарники</w:t>
      </w:r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(сирень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51EE" w:rsidRPr="0018054C">
        <w:rPr>
          <w:rFonts w:ascii="Times New Roman" w:eastAsia="Times New Roman" w:hAnsi="Times New Roman" w:cs="Times New Roman"/>
          <w:sz w:val="24"/>
          <w:szCs w:val="24"/>
        </w:rPr>
        <w:t>, х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войные породы:  ель, сосна</w:t>
      </w:r>
      <w:r w:rsidR="002B08B2" w:rsidRPr="0018054C">
        <w:rPr>
          <w:rFonts w:ascii="Times New Roman" w:eastAsia="Times New Roman" w:hAnsi="Times New Roman" w:cs="Times New Roman"/>
          <w:sz w:val="24"/>
          <w:szCs w:val="24"/>
        </w:rPr>
        <w:t xml:space="preserve"> обыкновенная</w:t>
      </w:r>
      <w:r w:rsidRPr="00180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7BD" w:rsidRPr="0018054C" w:rsidRDefault="00D077BD" w:rsidP="00FD51B9">
      <w:pPr>
        <w:pStyle w:val="a4"/>
        <w:spacing w:before="90" w:after="90" w:line="360" w:lineRule="auto"/>
        <w:jc w:val="center"/>
        <w:textAlignment w:val="baseline"/>
        <w:rPr>
          <w:rFonts w:eastAsia="Times New Roman"/>
          <w:b/>
          <w:u w:val="single"/>
        </w:rPr>
      </w:pPr>
    </w:p>
    <w:p w:rsidR="00981E59" w:rsidRPr="0018054C" w:rsidRDefault="009F2608" w:rsidP="00D077BD">
      <w:pPr>
        <w:pStyle w:val="a4"/>
        <w:spacing w:before="90" w:after="90" w:line="360" w:lineRule="auto"/>
        <w:textAlignment w:val="baseline"/>
        <w:rPr>
          <w:rFonts w:eastAsia="Times New Roman"/>
          <w:b/>
          <w:u w:val="single"/>
        </w:rPr>
      </w:pPr>
      <w:r w:rsidRPr="0018054C">
        <w:rPr>
          <w:rFonts w:eastAsia="Times New Roman"/>
          <w:b/>
          <w:u w:val="single"/>
        </w:rPr>
        <w:t>4. Заключение</w:t>
      </w:r>
    </w:p>
    <w:p w:rsidR="00535618" w:rsidRPr="0018054C" w:rsidRDefault="00F82EE6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Химический состав и свойства почвы устанавливают с помощью</w:t>
      </w:r>
      <w:r w:rsidRPr="0018054C">
        <w:rPr>
          <w:rFonts w:ascii="Times New Roman" w:hAnsi="Times New Roman" w:cs="Times New Roman"/>
          <w:sz w:val="24"/>
          <w:szCs w:val="24"/>
        </w:rPr>
        <w:br/>
        <w:t>химического анализа. Химический  и механический анализы почвы позволяют получить наиболее полное представление о почве.  Какие растения следует сажать, какие дозы удобрений вносить, есть ли опасность загрязнения</w:t>
      </w:r>
      <w:r w:rsidR="006A2275" w:rsidRPr="0018054C">
        <w:rPr>
          <w:rFonts w:ascii="Times New Roman" w:hAnsi="Times New Roman" w:cs="Times New Roman"/>
          <w:sz w:val="24"/>
          <w:szCs w:val="24"/>
        </w:rPr>
        <w:t xml:space="preserve"> для растений различными соединениями</w:t>
      </w:r>
      <w:r w:rsidRPr="001805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572" w:rsidRPr="0018054C" w:rsidRDefault="00257572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lastRenderedPageBreak/>
        <w:t>Изучив особенности почв, на основании результатов проведенных исследований почв пришкольного участка, предл</w:t>
      </w:r>
      <w:r w:rsidR="006A2275" w:rsidRPr="0018054C">
        <w:rPr>
          <w:rFonts w:ascii="Times New Roman" w:hAnsi="Times New Roman" w:cs="Times New Roman"/>
          <w:sz w:val="24"/>
          <w:szCs w:val="24"/>
        </w:rPr>
        <w:t>агаем</w:t>
      </w:r>
      <w:r w:rsidRPr="0018054C">
        <w:rPr>
          <w:rFonts w:ascii="Times New Roman" w:hAnsi="Times New Roman" w:cs="Times New Roman"/>
          <w:sz w:val="24"/>
          <w:szCs w:val="24"/>
        </w:rPr>
        <w:t xml:space="preserve"> некоторые рекомендации</w:t>
      </w:r>
      <w:r w:rsidR="00F82EE6" w:rsidRPr="0018054C">
        <w:rPr>
          <w:rFonts w:ascii="Times New Roman" w:hAnsi="Times New Roman" w:cs="Times New Roman"/>
          <w:sz w:val="24"/>
          <w:szCs w:val="24"/>
        </w:rPr>
        <w:t xml:space="preserve"> по улучшению ее свойств</w:t>
      </w:r>
      <w:r w:rsidRPr="0018054C">
        <w:rPr>
          <w:rFonts w:ascii="Times New Roman" w:hAnsi="Times New Roman" w:cs="Times New Roman"/>
          <w:sz w:val="24"/>
          <w:szCs w:val="24"/>
        </w:rPr>
        <w:t>:</w:t>
      </w:r>
    </w:p>
    <w:p w:rsidR="00257572" w:rsidRPr="0018054C" w:rsidRDefault="00257572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Для подержания запаса питательных веществ в суглинистых почвах, а также улучшения состава глинистой почвы </w:t>
      </w:r>
      <w:r w:rsidR="00FD47DC" w:rsidRPr="0018054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18054C">
        <w:rPr>
          <w:rFonts w:ascii="Times New Roman" w:hAnsi="Times New Roman" w:cs="Times New Roman"/>
          <w:sz w:val="24"/>
          <w:szCs w:val="24"/>
        </w:rPr>
        <w:t>удобрять их органическими удобрениями  (навоз, компост) под осеннюю обработку почвы.</w:t>
      </w:r>
    </w:p>
    <w:p w:rsidR="00257572" w:rsidRPr="0018054C" w:rsidRDefault="00257572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 xml:space="preserve"> Один раз в 3 года следует известковать глинистую почву.</w:t>
      </w:r>
    </w:p>
    <w:p w:rsidR="00257572" w:rsidRPr="0018054C" w:rsidRDefault="00257572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Слабокислые и нейтральные почвы хорошо подходят розам, астрам, хризантемам.</w:t>
      </w:r>
    </w:p>
    <w:p w:rsidR="006A2275" w:rsidRPr="0018054C" w:rsidRDefault="006A2275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4C">
        <w:rPr>
          <w:rFonts w:ascii="Times New Roman" w:hAnsi="Times New Roman" w:cs="Times New Roman"/>
          <w:sz w:val="24"/>
          <w:szCs w:val="24"/>
        </w:rPr>
        <w:t>На глинистых участках использовать цветочные культуры, которые нетребовательны к качеству почвы - многолетники: флоксы, ирисы, пионы; однолетники: астра, бальзамин,  петунии, георгина, вербена, календула</w:t>
      </w:r>
      <w:r w:rsidRPr="0018054C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257572" w:rsidRPr="0018054C" w:rsidRDefault="00257572" w:rsidP="00FD51B9">
      <w:pPr>
        <w:pStyle w:val="ad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Так как почва содержат сульфат – ионы, карбонат – ионы, соединения железа (III), соединения свинца. Она требует минерализации, улучшения структуры за счет внесения песка, раздробленного кирпича, соломы.</w:t>
      </w:r>
    </w:p>
    <w:p w:rsidR="00F82EE6" w:rsidRPr="0018054C" w:rsidRDefault="006A2275" w:rsidP="00FD51B9">
      <w:pPr>
        <w:pStyle w:val="ad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4C">
        <w:rPr>
          <w:rFonts w:ascii="Times New Roman" w:hAnsi="Times New Roman" w:cs="Times New Roman"/>
          <w:sz w:val="24"/>
          <w:szCs w:val="24"/>
        </w:rPr>
        <w:t>Помните, что п</w:t>
      </w:r>
      <w:r w:rsidR="00F82EE6" w:rsidRPr="0018054C">
        <w:rPr>
          <w:rFonts w:ascii="Times New Roman" w:hAnsi="Times New Roman" w:cs="Times New Roman"/>
          <w:sz w:val="24"/>
          <w:szCs w:val="24"/>
        </w:rPr>
        <w:t xml:space="preserve">очва -  </w:t>
      </w:r>
      <w:proofErr w:type="gramStart"/>
      <w:r w:rsidR="00F82EE6" w:rsidRPr="0018054C">
        <w:rPr>
          <w:rFonts w:ascii="Times New Roman" w:hAnsi="Times New Roman" w:cs="Times New Roman"/>
          <w:sz w:val="24"/>
          <w:szCs w:val="24"/>
        </w:rPr>
        <w:t>важнейшие</w:t>
      </w:r>
      <w:proofErr w:type="gramEnd"/>
      <w:r w:rsidR="00F82EE6" w:rsidRPr="0018054C">
        <w:rPr>
          <w:rFonts w:ascii="Times New Roman" w:hAnsi="Times New Roman" w:cs="Times New Roman"/>
          <w:sz w:val="24"/>
          <w:szCs w:val="24"/>
        </w:rPr>
        <w:t xml:space="preserve"> богатство, которым располагает человек. </w:t>
      </w:r>
      <w:r w:rsidR="00F82EE6" w:rsidRPr="0018054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Недаром о</w:t>
      </w:r>
      <w:r w:rsidR="00F82EE6" w:rsidRPr="001805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сновоположник агрохимии </w:t>
      </w:r>
      <w:proofErr w:type="spellStart"/>
      <w:r w:rsidR="00F82EE6" w:rsidRPr="001805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Юстус</w:t>
      </w:r>
      <w:proofErr w:type="spellEnd"/>
      <w:r w:rsidR="00F82EE6" w:rsidRPr="001805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Либих писал: «Цивилизации процветают и гибнут вместе со своей почвой». </w:t>
      </w:r>
    </w:p>
    <w:p w:rsidR="00981E59" w:rsidRPr="0018054C" w:rsidRDefault="00981E59" w:rsidP="0090506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36091B" w:rsidRPr="0018054C" w:rsidRDefault="00C1609B" w:rsidP="00D077BD">
      <w:pPr>
        <w:pStyle w:val="a4"/>
        <w:spacing w:before="90" w:after="90" w:line="360" w:lineRule="auto"/>
        <w:textAlignment w:val="baseline"/>
        <w:rPr>
          <w:b/>
          <w:bCs/>
          <w:color w:val="000000"/>
          <w:u w:val="single"/>
        </w:rPr>
      </w:pPr>
      <w:r w:rsidRPr="0018054C">
        <w:rPr>
          <w:b/>
          <w:bCs/>
          <w:color w:val="000000"/>
          <w:u w:val="single"/>
        </w:rPr>
        <w:t>5. Библиографический список</w:t>
      </w:r>
    </w:p>
    <w:p w:rsidR="00905067" w:rsidRPr="0018054C" w:rsidRDefault="00C1609B" w:rsidP="0036091B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  <w:r w:rsidRPr="0018054C">
        <w:br/>
        <w:t xml:space="preserve">1. </w:t>
      </w:r>
      <w:proofErr w:type="spellStart"/>
      <w:r w:rsidRPr="0018054C">
        <w:t>Аринушкина</w:t>
      </w:r>
      <w:proofErr w:type="spellEnd"/>
      <w:r w:rsidRPr="0018054C">
        <w:t xml:space="preserve"> Е. В., Руководство по химическому анализу почв, М., 1962.</w:t>
      </w:r>
      <w:r w:rsidRPr="0018054C">
        <w:br/>
        <w:t xml:space="preserve">2. </w:t>
      </w:r>
      <w:proofErr w:type="spellStart"/>
      <w:r w:rsidRPr="0018054C">
        <w:t>Арустамов</w:t>
      </w:r>
      <w:proofErr w:type="spellEnd"/>
      <w:r w:rsidRPr="0018054C">
        <w:t xml:space="preserve"> Э.А., «Природопользова</w:t>
      </w:r>
      <w:r w:rsidR="002153B1" w:rsidRPr="0018054C">
        <w:t>ние» Учебник. Издательский дом</w:t>
      </w:r>
      <w:r w:rsidR="002153B1" w:rsidRPr="0018054C">
        <w:br/>
        <w:t>«Дашков и</w:t>
      </w:r>
      <w:proofErr w:type="gramStart"/>
      <w:r w:rsidR="002153B1" w:rsidRPr="0018054C">
        <w:t xml:space="preserve"> К</w:t>
      </w:r>
      <w:proofErr w:type="gramEnd"/>
      <w:r w:rsidR="002153B1" w:rsidRPr="0018054C">
        <w:t>о»</w:t>
      </w:r>
      <w:r w:rsidRPr="0018054C">
        <w:t>. М – 2000.</w:t>
      </w:r>
      <w:r w:rsidRPr="0018054C">
        <w:br/>
        <w:t xml:space="preserve">3. </w:t>
      </w:r>
      <w:proofErr w:type="spellStart"/>
      <w:r w:rsidRPr="0018054C">
        <w:t>Валова</w:t>
      </w:r>
      <w:proofErr w:type="spellEnd"/>
      <w:r w:rsidRPr="0018054C">
        <w:t xml:space="preserve"> В.Д., «Осно</w:t>
      </w:r>
      <w:r w:rsidR="002153B1" w:rsidRPr="0018054C">
        <w:t>вы экологии». Издательский дом «Дашков и</w:t>
      </w:r>
      <w:proofErr w:type="gramStart"/>
      <w:r w:rsidR="002153B1" w:rsidRPr="0018054C">
        <w:t xml:space="preserve"> К</w:t>
      </w:r>
      <w:proofErr w:type="gramEnd"/>
      <w:r w:rsidR="002153B1" w:rsidRPr="0018054C">
        <w:t>о»</w:t>
      </w:r>
      <w:r w:rsidRPr="0018054C">
        <w:t>. М –</w:t>
      </w:r>
      <w:r w:rsidRPr="0018054C">
        <w:br/>
        <w:t>2001.</w:t>
      </w:r>
      <w:r w:rsidRPr="0018054C">
        <w:br/>
        <w:t>4. Гедройц К. К., Избранные сочинения, т. 2, М., 1955.</w:t>
      </w:r>
      <w:r w:rsidRPr="0018054C">
        <w:br/>
        <w:t>5. Добровольский Г.В.</w:t>
      </w:r>
      <w:r w:rsidR="0036091B" w:rsidRPr="0018054C">
        <w:t>,</w:t>
      </w:r>
      <w:r w:rsidRPr="0018054C">
        <w:t xml:space="preserve"> «Почва. Город. Экология», Москва, 1997 г.</w:t>
      </w:r>
      <w:r w:rsidRPr="0018054C">
        <w:br/>
        <w:t xml:space="preserve">6. </w:t>
      </w:r>
      <w:proofErr w:type="spellStart"/>
      <w:r w:rsidRPr="0018054C">
        <w:t>Качинский</w:t>
      </w:r>
      <w:proofErr w:type="spellEnd"/>
      <w:r w:rsidRPr="0018054C">
        <w:t xml:space="preserve"> Н.А., Механический и </w:t>
      </w:r>
      <w:proofErr w:type="spellStart"/>
      <w:r w:rsidRPr="0018054C">
        <w:t>микроагрегатный</w:t>
      </w:r>
      <w:proofErr w:type="spellEnd"/>
      <w:r w:rsidRPr="0018054C">
        <w:t xml:space="preserve"> состав почвы, методы</w:t>
      </w:r>
      <w:r w:rsidRPr="0018054C">
        <w:br/>
        <w:t>его изучения, М., 1958.</w:t>
      </w:r>
      <w:r w:rsidRPr="0018054C">
        <w:br/>
        <w:t>7. Новиков Ю. В., «Экология, окружающая среда и человек»; М., 1999г.</w:t>
      </w:r>
      <w:r w:rsidRPr="0018054C">
        <w:br/>
        <w:t xml:space="preserve">8. Парфенова Г.И., </w:t>
      </w:r>
      <w:proofErr w:type="spellStart"/>
      <w:r w:rsidRPr="0018054C">
        <w:t>Ярилова</w:t>
      </w:r>
      <w:proofErr w:type="spellEnd"/>
      <w:r w:rsidRPr="0018054C">
        <w:t xml:space="preserve"> Е.А., Минералогические исследования в</w:t>
      </w:r>
      <w:r w:rsidRPr="0018054C">
        <w:br/>
        <w:t>почвоведении, М., 1962.</w:t>
      </w:r>
      <w:r w:rsidRPr="0018054C">
        <w:br/>
        <w:t>9. Пособие по проведению анализов почв и составлению агрохимических</w:t>
      </w:r>
      <w:r w:rsidRPr="0018054C">
        <w:br/>
        <w:t>картограмм, М., 1965.</w:t>
      </w:r>
      <w:r w:rsidRPr="0018054C">
        <w:br/>
        <w:t xml:space="preserve">10. </w:t>
      </w:r>
      <w:proofErr w:type="spellStart"/>
      <w:r w:rsidRPr="0018054C">
        <w:t>Стадницкий</w:t>
      </w:r>
      <w:proofErr w:type="spellEnd"/>
      <w:r w:rsidRPr="0018054C">
        <w:t xml:space="preserve"> Г.В. , «Экология», Санкт-Петербург </w:t>
      </w:r>
      <w:proofErr w:type="spellStart"/>
      <w:r w:rsidRPr="0018054C">
        <w:t>Химиздат</w:t>
      </w:r>
      <w:proofErr w:type="spellEnd"/>
      <w:r w:rsidRPr="0018054C">
        <w:t>, 1999 г.</w:t>
      </w:r>
    </w:p>
    <w:p w:rsidR="00905067" w:rsidRPr="0018054C" w:rsidRDefault="00905067" w:rsidP="0036091B">
      <w:pPr>
        <w:pStyle w:val="a4"/>
        <w:spacing w:before="90" w:after="90" w:line="360" w:lineRule="auto"/>
        <w:jc w:val="both"/>
        <w:textAlignment w:val="baseline"/>
        <w:rPr>
          <w:rFonts w:eastAsia="Times New Roman"/>
          <w:b/>
        </w:rPr>
      </w:pPr>
    </w:p>
    <w:p w:rsidR="00870214" w:rsidRPr="0018054C" w:rsidRDefault="00870214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5A60F2" w:rsidRPr="0018054C" w:rsidRDefault="005A60F2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5A60F2" w:rsidRPr="0018054C" w:rsidRDefault="005A60F2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2153B1" w:rsidRPr="0018054C" w:rsidRDefault="002153B1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2153B1" w:rsidRPr="0018054C" w:rsidRDefault="002153B1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2153B1" w:rsidRPr="0018054C" w:rsidRDefault="002153B1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2153B1" w:rsidRPr="0018054C" w:rsidRDefault="002153B1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2153B1" w:rsidRPr="0018054C" w:rsidRDefault="002153B1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2153B1" w:rsidRPr="0018054C" w:rsidRDefault="002153B1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5A60F2" w:rsidRPr="0018054C" w:rsidRDefault="005A60F2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5A60F2" w:rsidRPr="0018054C" w:rsidRDefault="00F14523" w:rsidP="00F14523">
      <w:pPr>
        <w:pStyle w:val="a4"/>
        <w:numPr>
          <w:ilvl w:val="0"/>
          <w:numId w:val="4"/>
        </w:numPr>
        <w:spacing w:before="90" w:after="90" w:line="360" w:lineRule="auto"/>
        <w:textAlignment w:val="baseline"/>
        <w:rPr>
          <w:rFonts w:eastAsia="Times New Roman"/>
          <w:b/>
        </w:rPr>
      </w:pPr>
      <w:r w:rsidRPr="0018054C">
        <w:rPr>
          <w:rFonts w:eastAsia="Times New Roman"/>
          <w:b/>
        </w:rPr>
        <w:t>Приложение</w:t>
      </w:r>
    </w:p>
    <w:p w:rsidR="002A5B7B" w:rsidRPr="0018054C" w:rsidRDefault="000F10DA" w:rsidP="002A5B7B">
      <w:pPr>
        <w:pStyle w:val="a4"/>
        <w:spacing w:before="90" w:after="90" w:line="360" w:lineRule="auto"/>
        <w:ind w:left="720"/>
        <w:textAlignment w:val="baseline"/>
        <w:rPr>
          <w:rFonts w:eastAsia="Times New Roman"/>
          <w:i/>
        </w:rPr>
      </w:pPr>
      <w:r w:rsidRPr="0018054C">
        <w:rPr>
          <w:rFonts w:eastAsia="Times New Roman"/>
          <w:i/>
        </w:rPr>
        <w:t xml:space="preserve">Приложение 1. </w:t>
      </w:r>
      <w:r w:rsidR="002A5B7B" w:rsidRPr="0018054C">
        <w:rPr>
          <w:rFonts w:eastAsia="Times New Roman"/>
          <w:i/>
        </w:rPr>
        <w:t>Химический состав почвы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67"/>
        <w:gridCol w:w="1446"/>
        <w:gridCol w:w="1367"/>
        <w:gridCol w:w="1460"/>
        <w:gridCol w:w="1636"/>
        <w:gridCol w:w="1609"/>
      </w:tblGrid>
      <w:tr w:rsidR="00312B6B" w:rsidRPr="0018054C" w:rsidTr="009D11C3">
        <w:tc>
          <w:tcPr>
            <w:tcW w:w="1367" w:type="dxa"/>
          </w:tcPr>
          <w:p w:rsidR="00870214" w:rsidRPr="0018054C" w:rsidRDefault="00870214" w:rsidP="002A5B7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870214" w:rsidRPr="0018054C" w:rsidRDefault="0089311A" w:rsidP="002A5B7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участок</w:t>
            </w:r>
          </w:p>
        </w:tc>
        <w:tc>
          <w:tcPr>
            <w:tcW w:w="1367" w:type="dxa"/>
          </w:tcPr>
          <w:p w:rsidR="00870214" w:rsidRPr="0018054C" w:rsidRDefault="0089311A" w:rsidP="002A5B7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участок</w:t>
            </w:r>
          </w:p>
        </w:tc>
        <w:tc>
          <w:tcPr>
            <w:tcW w:w="1367" w:type="dxa"/>
          </w:tcPr>
          <w:p w:rsidR="00870214" w:rsidRPr="0018054C" w:rsidRDefault="0089311A" w:rsidP="002A5B7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участок</w:t>
            </w:r>
          </w:p>
        </w:tc>
        <w:tc>
          <w:tcPr>
            <w:tcW w:w="1367" w:type="dxa"/>
          </w:tcPr>
          <w:p w:rsidR="00870214" w:rsidRPr="0018054C" w:rsidRDefault="0089311A" w:rsidP="002A5B7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 участок</w:t>
            </w:r>
          </w:p>
        </w:tc>
        <w:tc>
          <w:tcPr>
            <w:tcW w:w="1558" w:type="dxa"/>
          </w:tcPr>
          <w:p w:rsidR="00870214" w:rsidRPr="0018054C" w:rsidRDefault="002A5B7B" w:rsidP="002A5B7B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 участок</w:t>
            </w:r>
          </w:p>
        </w:tc>
      </w:tr>
      <w:tr w:rsidR="00312B6B" w:rsidRPr="0018054C" w:rsidTr="009D11C3">
        <w:tc>
          <w:tcPr>
            <w:tcW w:w="1367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</w:rPr>
              <w:t>рН</w:t>
            </w:r>
          </w:p>
        </w:tc>
        <w:tc>
          <w:tcPr>
            <w:tcW w:w="1446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FECF812" wp14:editId="20F5B64A">
                  <wp:simplePos x="0" y="0"/>
                  <wp:positionH relativeFrom="margin">
                    <wp:posOffset>-21590</wp:posOffset>
                  </wp:positionH>
                  <wp:positionV relativeFrom="margin">
                    <wp:posOffset>14605</wp:posOffset>
                  </wp:positionV>
                  <wp:extent cx="560070" cy="581025"/>
                  <wp:effectExtent l="0" t="0" r="0" b="9525"/>
                  <wp:wrapSquare wrapText="bothSides"/>
                  <wp:docPr id="5" name="Рисунок 5" descr="F:\почва\Еранов\DSC00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почва\Еранов\DSC00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  <w:b/>
              </w:rPr>
              <w:t>7</w:t>
            </w:r>
          </w:p>
        </w:tc>
        <w:tc>
          <w:tcPr>
            <w:tcW w:w="1367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0D5EF001" wp14:editId="0E2A15E8">
                  <wp:simplePos x="0" y="0"/>
                  <wp:positionH relativeFrom="margin">
                    <wp:posOffset>0</wp:posOffset>
                  </wp:positionH>
                  <wp:positionV relativeFrom="margin">
                    <wp:posOffset>-5080</wp:posOffset>
                  </wp:positionV>
                  <wp:extent cx="467995" cy="598170"/>
                  <wp:effectExtent l="0" t="0" r="8255" b="0"/>
                  <wp:wrapSquare wrapText="bothSides"/>
                  <wp:docPr id="7" name="Рисунок 7" descr="F:\почва\Еранов\DSC0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почва\Еранов\DSC0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  <w:b/>
              </w:rPr>
              <w:t>7</w:t>
            </w:r>
          </w:p>
        </w:tc>
        <w:tc>
          <w:tcPr>
            <w:tcW w:w="1367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7F9719F4" wp14:editId="62CB9A14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1905</wp:posOffset>
                  </wp:positionV>
                  <wp:extent cx="555625" cy="599440"/>
                  <wp:effectExtent l="0" t="0" r="0" b="0"/>
                  <wp:wrapSquare wrapText="bothSides"/>
                  <wp:docPr id="8" name="Рисунок 8" descr="F:\почва\Еранов\DSC0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почва\Еранов\DSC007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5" r="22065" b="8358"/>
                          <a:stretch/>
                        </pic:blipFill>
                        <pic:spPr bwMode="auto">
                          <a:xfrm>
                            <a:off x="0" y="0"/>
                            <a:ext cx="55562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  <w:b/>
              </w:rPr>
              <w:t>6</w:t>
            </w:r>
          </w:p>
        </w:tc>
        <w:tc>
          <w:tcPr>
            <w:tcW w:w="1367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37E2D572" wp14:editId="14234AA3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60325</wp:posOffset>
                  </wp:positionV>
                  <wp:extent cx="666115" cy="541020"/>
                  <wp:effectExtent l="0" t="0" r="635" b="0"/>
                  <wp:wrapSquare wrapText="bothSides"/>
                  <wp:docPr id="9" name="Рисунок 9" descr="F:\почва\Еранов\DSC0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почва\Еранов\DSC007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73" b="10928"/>
                          <a:stretch/>
                        </pic:blipFill>
                        <pic:spPr bwMode="auto">
                          <a:xfrm>
                            <a:off x="0" y="0"/>
                            <a:ext cx="66611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  <w:b/>
              </w:rPr>
              <w:t>5</w:t>
            </w:r>
          </w:p>
        </w:tc>
        <w:tc>
          <w:tcPr>
            <w:tcW w:w="1558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8F308FC" wp14:editId="0EAC871D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23495</wp:posOffset>
                  </wp:positionV>
                  <wp:extent cx="639445" cy="577850"/>
                  <wp:effectExtent l="0" t="0" r="8255" b="0"/>
                  <wp:wrapSquare wrapText="bothSides"/>
                  <wp:docPr id="10" name="Рисунок 10" descr="F:\почва\Еранов\DSC0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почва\Еранов\DSC0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  <w:b/>
              </w:rPr>
              <w:t>5</w:t>
            </w:r>
          </w:p>
        </w:tc>
      </w:tr>
      <w:tr w:rsidR="00312B6B" w:rsidRPr="0018054C" w:rsidTr="009D11C3">
        <w:tc>
          <w:tcPr>
            <w:tcW w:w="1367" w:type="dxa"/>
          </w:tcPr>
          <w:p w:rsidR="00870214" w:rsidRPr="0018054C" w:rsidRDefault="008F7707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  <w:lang w:val="en-US"/>
              </w:rPr>
            </w:pPr>
            <w:r w:rsidRPr="0018054C">
              <w:rPr>
                <w:rFonts w:eastAsia="Times New Roman"/>
                <w:b/>
                <w:lang w:val="en-US"/>
              </w:rPr>
              <w:t>Cl-</w:t>
            </w:r>
          </w:p>
        </w:tc>
        <w:tc>
          <w:tcPr>
            <w:tcW w:w="1446" w:type="dxa"/>
          </w:tcPr>
          <w:p w:rsidR="00870214" w:rsidRPr="0018054C" w:rsidRDefault="00423E4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1-10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0BC815AA" wp14:editId="15F3E218">
                  <wp:simplePos x="0" y="0"/>
                  <wp:positionH relativeFrom="margin">
                    <wp:posOffset>46355</wp:posOffset>
                  </wp:positionH>
                  <wp:positionV relativeFrom="margin">
                    <wp:posOffset>61595</wp:posOffset>
                  </wp:positionV>
                  <wp:extent cx="622300" cy="489585"/>
                  <wp:effectExtent l="0" t="0" r="6350" b="5715"/>
                  <wp:wrapSquare wrapText="bothSides"/>
                  <wp:docPr id="21" name="Рисунок 21" descr="F:\почва\Еранов\DSC00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почва\Еранов\DSC007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9" t="1" r="22381" b="27343"/>
                          <a:stretch/>
                        </pic:blipFill>
                        <pic:spPr bwMode="auto">
                          <a:xfrm>
                            <a:off x="0" y="0"/>
                            <a:ext cx="62230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423E4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1-10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48356332" wp14:editId="432B6302">
                  <wp:simplePos x="0" y="0"/>
                  <wp:positionH relativeFrom="margin">
                    <wp:posOffset>44450</wp:posOffset>
                  </wp:positionH>
                  <wp:positionV relativeFrom="margin">
                    <wp:posOffset>8255</wp:posOffset>
                  </wp:positionV>
                  <wp:extent cx="644525" cy="541020"/>
                  <wp:effectExtent l="0" t="0" r="3175" b="0"/>
                  <wp:wrapSquare wrapText="bothSides"/>
                  <wp:docPr id="22" name="Рисунок 22" descr="F:\почва\Еранов\DSC00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почва\Еранов\DSC007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4" t="3119" r="14506" b="16585"/>
                          <a:stretch/>
                        </pic:blipFill>
                        <pic:spPr bwMode="auto">
                          <a:xfrm>
                            <a:off x="0" y="0"/>
                            <a:ext cx="64452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341B53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1-10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="00423E44"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72822881" wp14:editId="0658C278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8255</wp:posOffset>
                  </wp:positionV>
                  <wp:extent cx="518795" cy="518160"/>
                  <wp:effectExtent l="0" t="0" r="0" b="0"/>
                  <wp:wrapSquare wrapText="bothSides"/>
                  <wp:docPr id="23" name="Рисунок 23" descr="F:\почва\Еранов\DSC00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почва\Еранов\DSC007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1" r="9331" b="19376"/>
                          <a:stretch/>
                        </pic:blipFill>
                        <pic:spPr bwMode="auto">
                          <a:xfrm>
                            <a:off x="0" y="0"/>
                            <a:ext cx="51879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341B53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1-10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162934C3" wp14:editId="45D9D509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8255</wp:posOffset>
                  </wp:positionV>
                  <wp:extent cx="667385" cy="541020"/>
                  <wp:effectExtent l="0" t="0" r="0" b="0"/>
                  <wp:wrapSquare wrapText="bothSides"/>
                  <wp:docPr id="24" name="Рисунок 24" descr="F:\почва\Еранов\DSC00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почва\Еранов\DSC007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7" r="11425" b="18719"/>
                          <a:stretch/>
                        </pic:blipFill>
                        <pic:spPr bwMode="auto">
                          <a:xfrm>
                            <a:off x="0" y="0"/>
                            <a:ext cx="66738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870214" w:rsidRPr="0018054C" w:rsidRDefault="00341B53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1-10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50CE9CF3" wp14:editId="2167F896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635</wp:posOffset>
                  </wp:positionV>
                  <wp:extent cx="701675" cy="526415"/>
                  <wp:effectExtent l="0" t="0" r="3175" b="6985"/>
                  <wp:wrapSquare wrapText="bothSides"/>
                  <wp:docPr id="25" name="Рисунок 25" descr="F:\почва\Еранов\DSC0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почва\Еранов\DSC007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6" r="9947" b="16092"/>
                          <a:stretch/>
                        </pic:blipFill>
                        <pic:spPr bwMode="auto">
                          <a:xfrm>
                            <a:off x="0" y="0"/>
                            <a:ext cx="7016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2B6B" w:rsidRPr="0018054C" w:rsidTr="009D11C3">
        <w:tc>
          <w:tcPr>
            <w:tcW w:w="1367" w:type="dxa"/>
          </w:tcPr>
          <w:p w:rsidR="00870214" w:rsidRPr="0018054C" w:rsidRDefault="008F7707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  <w:lang w:val="en-US"/>
              </w:rPr>
            </w:pPr>
            <w:r w:rsidRPr="0018054C">
              <w:rPr>
                <w:rFonts w:eastAsia="Times New Roman"/>
                <w:b/>
                <w:lang w:val="en-US"/>
              </w:rPr>
              <w:t>SO</w:t>
            </w:r>
            <w:r w:rsidRPr="0018054C">
              <w:rPr>
                <w:rFonts w:eastAsia="Times New Roman"/>
                <w:b/>
                <w:vertAlign w:val="subscript"/>
                <w:lang w:val="en-US"/>
              </w:rPr>
              <w:t>4</w:t>
            </w:r>
            <w:r w:rsidRPr="0018054C">
              <w:rPr>
                <w:rFonts w:eastAsia="Times New Roman"/>
                <w:b/>
                <w:vertAlign w:val="superscript"/>
                <w:lang w:val="en-US"/>
              </w:rPr>
              <w:t>2-</w:t>
            </w:r>
          </w:p>
        </w:tc>
        <w:tc>
          <w:tcPr>
            <w:tcW w:w="1446" w:type="dxa"/>
          </w:tcPr>
          <w:p w:rsidR="00870214" w:rsidRPr="0018054C" w:rsidRDefault="006D2A74" w:rsidP="006D2A74">
            <w:pPr>
              <w:pStyle w:val="a4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Cs/>
                <w:iCs/>
              </w:rPr>
              <w:t>1,0 – 10,0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5888" behindDoc="0" locked="0" layoutInCell="1" allowOverlap="1" wp14:anchorId="2CB851F5" wp14:editId="362CF813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69850</wp:posOffset>
                  </wp:positionV>
                  <wp:extent cx="713105" cy="489585"/>
                  <wp:effectExtent l="0" t="0" r="0" b="5715"/>
                  <wp:wrapSquare wrapText="bothSides"/>
                  <wp:docPr id="26" name="Рисунок 26" descr="F:\Сульфаты\DSC00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ульфаты\DSC007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0" r="-5790" b="8375"/>
                          <a:stretch/>
                        </pic:blipFill>
                        <pic:spPr bwMode="auto">
                          <a:xfrm>
                            <a:off x="0" y="0"/>
                            <a:ext cx="71310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5A60F2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6912" behindDoc="0" locked="0" layoutInCell="1" allowOverlap="1" wp14:anchorId="7635C318" wp14:editId="078A79E4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69215</wp:posOffset>
                  </wp:positionV>
                  <wp:extent cx="584835" cy="489585"/>
                  <wp:effectExtent l="0" t="0" r="5715" b="5715"/>
                  <wp:wrapSquare wrapText="bothSides"/>
                  <wp:docPr id="27" name="Рисунок 27" descr="F:\Сульфаты\DSC00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ульфаты\DSC007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77" r="14629" b="10344"/>
                          <a:stretch/>
                        </pic:blipFill>
                        <pic:spPr bwMode="auto">
                          <a:xfrm>
                            <a:off x="0" y="0"/>
                            <a:ext cx="58483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D2A74" w:rsidRPr="0018054C">
              <w:rPr>
                <w:rFonts w:eastAsia="Times New Roman"/>
                <w:bCs/>
                <w:iCs/>
              </w:rPr>
              <w:t>1,0 – 10,0 мг/л</w:t>
            </w:r>
          </w:p>
        </w:tc>
        <w:tc>
          <w:tcPr>
            <w:tcW w:w="1367" w:type="dxa"/>
          </w:tcPr>
          <w:p w:rsidR="00870214" w:rsidRPr="0018054C" w:rsidRDefault="005A60F2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7936" behindDoc="0" locked="0" layoutInCell="1" allowOverlap="1" wp14:anchorId="6672D134" wp14:editId="5DD0ACA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69215</wp:posOffset>
                  </wp:positionV>
                  <wp:extent cx="621665" cy="487045"/>
                  <wp:effectExtent l="0" t="0" r="6985" b="8255"/>
                  <wp:wrapSquare wrapText="bothSides"/>
                  <wp:docPr id="28" name="Рисунок 28" descr="F:\Сульфаты\DSC00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ульфаты\DSC007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716"/>
                          <a:stretch/>
                        </pic:blipFill>
                        <pic:spPr bwMode="auto">
                          <a:xfrm>
                            <a:off x="0" y="0"/>
                            <a:ext cx="62166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D2A74" w:rsidRPr="0018054C">
              <w:rPr>
                <w:rFonts w:eastAsia="Times New Roman"/>
                <w:bCs/>
                <w:iCs/>
              </w:rPr>
              <w:t>1,0 – 10,0 мг/л</w:t>
            </w:r>
          </w:p>
        </w:tc>
        <w:tc>
          <w:tcPr>
            <w:tcW w:w="1367" w:type="dxa"/>
          </w:tcPr>
          <w:p w:rsidR="00870214" w:rsidRPr="0018054C" w:rsidRDefault="005A60F2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8960" behindDoc="0" locked="0" layoutInCell="1" allowOverlap="1" wp14:anchorId="297B762E" wp14:editId="00718673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69215</wp:posOffset>
                  </wp:positionV>
                  <wp:extent cx="671195" cy="489585"/>
                  <wp:effectExtent l="0" t="0" r="0" b="5715"/>
                  <wp:wrapSquare wrapText="bothSides"/>
                  <wp:docPr id="29" name="Рисунок 29" descr="F:\Сульфаты\DSC007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Сульфаты\DSC007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6" r="18497" b="16092"/>
                          <a:stretch/>
                        </pic:blipFill>
                        <pic:spPr bwMode="auto">
                          <a:xfrm>
                            <a:off x="0" y="0"/>
                            <a:ext cx="6711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D2A74" w:rsidRPr="0018054C">
              <w:rPr>
                <w:rFonts w:eastAsia="Times New Roman"/>
                <w:bCs/>
                <w:iCs/>
              </w:rPr>
              <w:t>1,0 – 10,0 мг/л</w:t>
            </w:r>
          </w:p>
        </w:tc>
        <w:tc>
          <w:tcPr>
            <w:tcW w:w="1558" w:type="dxa"/>
          </w:tcPr>
          <w:p w:rsidR="00870214" w:rsidRPr="0018054C" w:rsidRDefault="005A60F2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1E3FA50C" wp14:editId="0AAB8AD7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71755</wp:posOffset>
                  </wp:positionV>
                  <wp:extent cx="616585" cy="533400"/>
                  <wp:effectExtent l="0" t="0" r="0" b="0"/>
                  <wp:wrapSquare wrapText="bothSides"/>
                  <wp:docPr id="30" name="Рисунок 30" descr="F:\Сульфаты\DSC0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ульфаты\DSC007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5" t="11165" r="23375" b="11823"/>
                          <a:stretch/>
                        </pic:blipFill>
                        <pic:spPr bwMode="auto">
                          <a:xfrm>
                            <a:off x="0" y="0"/>
                            <a:ext cx="6165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D2A74" w:rsidRPr="0018054C">
              <w:rPr>
                <w:rFonts w:eastAsia="Times New Roman"/>
                <w:bCs/>
                <w:iCs/>
              </w:rPr>
              <w:t>1,0 – 10,0 мг/л</w:t>
            </w:r>
          </w:p>
        </w:tc>
      </w:tr>
      <w:tr w:rsidR="00312B6B" w:rsidRPr="0018054C" w:rsidTr="009D11C3">
        <w:tc>
          <w:tcPr>
            <w:tcW w:w="1367" w:type="dxa"/>
          </w:tcPr>
          <w:p w:rsidR="00870214" w:rsidRPr="0018054C" w:rsidRDefault="00B5470D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</w:rPr>
              <w:t>СО</w:t>
            </w:r>
            <w:r w:rsidRPr="0018054C">
              <w:rPr>
                <w:rFonts w:eastAsia="Times New Roman"/>
                <w:b/>
                <w:vertAlign w:val="subscript"/>
              </w:rPr>
              <w:t>3</w:t>
            </w:r>
            <w:r w:rsidRPr="0018054C">
              <w:rPr>
                <w:rFonts w:eastAsia="Times New Roman"/>
                <w:b/>
                <w:vertAlign w:val="superscript"/>
              </w:rPr>
              <w:t>2-</w:t>
            </w:r>
          </w:p>
        </w:tc>
        <w:tc>
          <w:tcPr>
            <w:tcW w:w="1446" w:type="dxa"/>
          </w:tcPr>
          <w:p w:rsidR="00870214" w:rsidRPr="0018054C" w:rsidRDefault="00192E3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95104" behindDoc="0" locked="0" layoutInCell="1" allowOverlap="1" wp14:anchorId="71FA1209" wp14:editId="2192E71C">
                  <wp:simplePos x="0" y="0"/>
                  <wp:positionH relativeFrom="margin">
                    <wp:posOffset>-52070</wp:posOffset>
                  </wp:positionH>
                  <wp:positionV relativeFrom="margin">
                    <wp:posOffset>59690</wp:posOffset>
                  </wp:positionV>
                  <wp:extent cx="738505" cy="673735"/>
                  <wp:effectExtent l="0" t="0" r="4445" b="0"/>
                  <wp:wrapSquare wrapText="bothSides"/>
                  <wp:docPr id="4" name="Рисунок 4" descr="C:\Users\Dom\Downloads\Attachments_anton.eranov04@yandex.ru_2017-03-01_16-31-41\баночка №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m\Downloads\Attachments_anton.eranov04@yandex.ru_2017-03-01_16-31-41\баночка №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2" r="25686" b="28656"/>
                          <a:stretch/>
                        </pic:blipFill>
                        <pic:spPr bwMode="auto">
                          <a:xfrm>
                            <a:off x="0" y="0"/>
                            <a:ext cx="73850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D63EC7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1BB8D466" wp14:editId="1CB8FB83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59690</wp:posOffset>
                  </wp:positionV>
                  <wp:extent cx="687070" cy="672465"/>
                  <wp:effectExtent l="0" t="0" r="0" b="0"/>
                  <wp:wrapSquare wrapText="bothSides"/>
                  <wp:docPr id="6" name="Рисунок 6" descr="C:\Users\Dom\Downloads\Attachments_anton.eranov04@yandex.ru_2017-03-01_16-31-41\№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m\Downloads\Attachments_anton.eranov04@yandex.ru_2017-03-01_16-31-41\№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0" t="796" r="33572" b="62258"/>
                          <a:stretch/>
                        </pic:blipFill>
                        <pic:spPr bwMode="auto">
                          <a:xfrm>
                            <a:off x="0" y="0"/>
                            <a:ext cx="68707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AC14FD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97152" behindDoc="0" locked="0" layoutInCell="1" allowOverlap="1" wp14:anchorId="7F959BBD" wp14:editId="2984A8FB">
                  <wp:simplePos x="0" y="0"/>
                  <wp:positionH relativeFrom="margin">
                    <wp:posOffset>-60960</wp:posOffset>
                  </wp:positionH>
                  <wp:positionV relativeFrom="margin">
                    <wp:posOffset>52070</wp:posOffset>
                  </wp:positionV>
                  <wp:extent cx="789940" cy="680085"/>
                  <wp:effectExtent l="0" t="0" r="0" b="5715"/>
                  <wp:wrapSquare wrapText="bothSides"/>
                  <wp:docPr id="32" name="Рисунок 32" descr="C:\Users\Dom\Downloads\Attachments_anton.eranov04@yandex.ru_2017-03-01_16-31-41\баночка №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m\Downloads\Attachments_anton.eranov04@yandex.ru_2017-03-01_16-31-41\баночка №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5" t="9077" r="18757" b="19738"/>
                          <a:stretch/>
                        </pic:blipFill>
                        <pic:spPr bwMode="auto">
                          <a:xfrm>
                            <a:off x="0" y="0"/>
                            <a:ext cx="78994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401265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98176" behindDoc="0" locked="0" layoutInCell="1" allowOverlap="1" wp14:anchorId="615380AB" wp14:editId="5B7C180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51435</wp:posOffset>
                  </wp:positionV>
                  <wp:extent cx="901700" cy="672465"/>
                  <wp:effectExtent l="0" t="0" r="0" b="0"/>
                  <wp:wrapSquare wrapText="bothSides"/>
                  <wp:docPr id="38" name="Рисунок 38" descr="C:\Users\Dom\Downloads\Attachments_anton.eranov04@yandex.ru_2017-03-01_16-31-41\баночка №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m\Downloads\Attachments_anton.eranov04@yandex.ru_2017-03-01_16-31-41\баночка №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8" t="956" r="20669" b="38689"/>
                          <a:stretch/>
                        </pic:blipFill>
                        <pic:spPr bwMode="auto">
                          <a:xfrm>
                            <a:off x="0" y="0"/>
                            <a:ext cx="90170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870214" w:rsidRPr="0018054C" w:rsidRDefault="008A65C6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99200" behindDoc="0" locked="0" layoutInCell="1" allowOverlap="1" wp14:anchorId="42B1D02E" wp14:editId="3A8C4B2E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125095</wp:posOffset>
                  </wp:positionV>
                  <wp:extent cx="884555" cy="716280"/>
                  <wp:effectExtent l="0" t="0" r="0" b="7620"/>
                  <wp:wrapSquare wrapText="bothSides"/>
                  <wp:docPr id="39" name="Рисунок 39" descr="C:\Users\Dom\Downloads\Attachments_anton.eranov04@yandex.ru_2017-03-01_16-31-41\баночка №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m\Downloads\Attachments_anton.eranov04@yandex.ru_2017-03-01_16-31-41\баночка №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47" t="21180" r="30706" b="40918"/>
                          <a:stretch/>
                        </pic:blipFill>
                        <pic:spPr bwMode="auto">
                          <a:xfrm>
                            <a:off x="0" y="0"/>
                            <a:ext cx="88455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95C" w:rsidRPr="0018054C" w:rsidTr="009D11C3">
        <w:tc>
          <w:tcPr>
            <w:tcW w:w="1367" w:type="dxa"/>
          </w:tcPr>
          <w:p w:rsidR="00870214" w:rsidRPr="0018054C" w:rsidRDefault="0087021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  <w:lang w:val="en-US"/>
              </w:rPr>
            </w:pPr>
            <w:r w:rsidRPr="0018054C">
              <w:rPr>
                <w:rFonts w:eastAsia="Times New Roman"/>
                <w:b/>
                <w:lang w:val="en-US"/>
              </w:rPr>
              <w:lastRenderedPageBreak/>
              <w:t>Fe</w:t>
            </w:r>
            <w:r w:rsidRPr="0018054C">
              <w:rPr>
                <w:rFonts w:eastAsia="Times New Roman"/>
                <w:b/>
                <w:vertAlign w:val="superscript"/>
                <w:lang w:val="en-US"/>
              </w:rPr>
              <w:t>3+</w:t>
            </w:r>
          </w:p>
        </w:tc>
        <w:tc>
          <w:tcPr>
            <w:tcW w:w="1446" w:type="dxa"/>
          </w:tcPr>
          <w:p w:rsidR="0084295C" w:rsidRPr="0018054C" w:rsidRDefault="0084295C" w:rsidP="00842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0,1 до 0,5 мг/л.</w:t>
            </w:r>
          </w:p>
          <w:p w:rsidR="00870214" w:rsidRPr="0018054C" w:rsidRDefault="0084295C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332CEEB7" wp14:editId="5DCEB580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10160</wp:posOffset>
                  </wp:positionV>
                  <wp:extent cx="774065" cy="621665"/>
                  <wp:effectExtent l="0" t="0" r="6985" b="6985"/>
                  <wp:wrapSquare wrapText="bothSides"/>
                  <wp:docPr id="16" name="Рисунок 16" descr="F:\почва\Еранов\DSC00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почва\Еранов\DSC007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4" r="27916" b="26632"/>
                          <a:stretch/>
                        </pic:blipFill>
                        <pic:spPr bwMode="auto">
                          <a:xfrm>
                            <a:off x="0" y="0"/>
                            <a:ext cx="7740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84295C" w:rsidP="00842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0,1 до 0,5 мг/л.</w:t>
            </w:r>
            <w:r w:rsidRPr="001805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5E15D33A" wp14:editId="06554F36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9525</wp:posOffset>
                  </wp:positionV>
                  <wp:extent cx="717550" cy="665480"/>
                  <wp:effectExtent l="0" t="0" r="6350" b="1270"/>
                  <wp:wrapSquare wrapText="bothSides"/>
                  <wp:docPr id="17" name="Рисунок 17" descr="F:\почва\Еранов\DSC00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почва\Еранов\DSC007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3" t="1642" r="27072" b="25616"/>
                          <a:stretch/>
                        </pic:blipFill>
                        <pic:spPr bwMode="auto">
                          <a:xfrm>
                            <a:off x="0" y="0"/>
                            <a:ext cx="71755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4295C" w:rsidRPr="0018054C" w:rsidRDefault="0084295C" w:rsidP="008429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2,5 мг/л.</w:t>
            </w:r>
          </w:p>
          <w:p w:rsidR="00870214" w:rsidRPr="0018054C" w:rsidRDefault="0084295C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11CC76C1" wp14:editId="6BF47D10">
                  <wp:simplePos x="0" y="0"/>
                  <wp:positionH relativeFrom="margin">
                    <wp:posOffset>40005</wp:posOffset>
                  </wp:positionH>
                  <wp:positionV relativeFrom="margin">
                    <wp:posOffset>53975</wp:posOffset>
                  </wp:positionV>
                  <wp:extent cx="719455" cy="577850"/>
                  <wp:effectExtent l="0" t="0" r="4445" b="0"/>
                  <wp:wrapSquare wrapText="bothSides"/>
                  <wp:docPr id="18" name="Рисунок 18" descr="F:\почва\Еранов\DSC00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почва\Еранов\DSC007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68" r="13151" b="14779"/>
                          <a:stretch/>
                        </pic:blipFill>
                        <pic:spPr bwMode="auto">
                          <a:xfrm>
                            <a:off x="0" y="0"/>
                            <a:ext cx="71945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7" w:type="dxa"/>
          </w:tcPr>
          <w:p w:rsidR="00870214" w:rsidRPr="0018054C" w:rsidRDefault="00423E44" w:rsidP="00423E44">
            <w:pPr>
              <w:pStyle w:val="a4"/>
              <w:spacing w:before="90" w:after="90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</w:rPr>
              <w:t>от 0,1 до 0,5 мг/л.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1D6EBC6F" wp14:editId="3C3FBE46">
                  <wp:simplePos x="0" y="0"/>
                  <wp:positionH relativeFrom="margin">
                    <wp:posOffset>27940</wp:posOffset>
                  </wp:positionH>
                  <wp:positionV relativeFrom="margin">
                    <wp:posOffset>53975</wp:posOffset>
                  </wp:positionV>
                  <wp:extent cx="698500" cy="577850"/>
                  <wp:effectExtent l="0" t="0" r="6350" b="0"/>
                  <wp:wrapSquare wrapText="bothSides"/>
                  <wp:docPr id="19" name="Рисунок 19" descr="F:\почва\Еранов\DSC00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почва\Еранов\DSC007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" r="12307" b="8000"/>
                          <a:stretch/>
                        </pic:blipFill>
                        <pic:spPr bwMode="auto">
                          <a:xfrm>
                            <a:off x="0" y="0"/>
                            <a:ext cx="69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8" w:type="dxa"/>
          </w:tcPr>
          <w:p w:rsidR="00423E44" w:rsidRPr="0018054C" w:rsidRDefault="00423E44" w:rsidP="00423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от 0,1 до 0,5 мг/л.</w:t>
            </w:r>
          </w:p>
          <w:p w:rsidR="00870214" w:rsidRPr="0018054C" w:rsidRDefault="00423E44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747355FF" wp14:editId="07B71E49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53975</wp:posOffset>
                  </wp:positionV>
                  <wp:extent cx="701675" cy="608330"/>
                  <wp:effectExtent l="0" t="0" r="3175" b="1270"/>
                  <wp:wrapSquare wrapText="bothSides"/>
                  <wp:docPr id="20" name="Рисунок 20" descr="F:\почва\Еранов\DSC0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почва\Еранов\DSC007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6" r="23354" b="21696"/>
                          <a:stretch/>
                        </pic:blipFill>
                        <pic:spPr bwMode="auto">
                          <a:xfrm>
                            <a:off x="0" y="0"/>
                            <a:ext cx="70167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295C" w:rsidRPr="0018054C" w:rsidTr="00E24EA1">
        <w:trPr>
          <w:trHeight w:val="2083"/>
        </w:trPr>
        <w:tc>
          <w:tcPr>
            <w:tcW w:w="1367" w:type="dxa"/>
          </w:tcPr>
          <w:p w:rsidR="00870214" w:rsidRPr="0018054C" w:rsidRDefault="008F7707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  <w:lang w:val="en-US"/>
              </w:rPr>
            </w:pPr>
            <w:r w:rsidRPr="0018054C">
              <w:rPr>
                <w:rFonts w:eastAsia="Times New Roman"/>
                <w:b/>
                <w:lang w:val="en-US"/>
              </w:rPr>
              <w:t>Pb</w:t>
            </w:r>
            <w:r w:rsidRPr="0018054C">
              <w:rPr>
                <w:rFonts w:eastAsia="Times New Roman"/>
                <w:b/>
                <w:vertAlign w:val="superscript"/>
                <w:lang w:val="en-US"/>
              </w:rPr>
              <w:t>2+</w:t>
            </w:r>
          </w:p>
        </w:tc>
        <w:tc>
          <w:tcPr>
            <w:tcW w:w="1446" w:type="dxa"/>
          </w:tcPr>
          <w:p w:rsidR="00870214" w:rsidRPr="0018054C" w:rsidRDefault="00312B6B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  <w:lang w:val="en-US"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171199BC" wp14:editId="19437227">
                  <wp:simplePos x="0" y="0"/>
                  <wp:positionH relativeFrom="margin">
                    <wp:posOffset>-24765</wp:posOffset>
                  </wp:positionH>
                  <wp:positionV relativeFrom="margin">
                    <wp:posOffset>0</wp:posOffset>
                  </wp:positionV>
                  <wp:extent cx="730250" cy="709295"/>
                  <wp:effectExtent l="0" t="0" r="0" b="0"/>
                  <wp:wrapSquare wrapText="bothSides"/>
                  <wp:docPr id="11" name="Рисунок 11" descr="F:\почва\Еранов\DSC00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почва\Еранов\DSC007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8" t="1149" r="14136" b="45485"/>
                          <a:stretch/>
                        </pic:blipFill>
                        <pic:spPr bwMode="auto">
                          <a:xfrm>
                            <a:off x="0" y="0"/>
                            <a:ext cx="73025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  <w:color w:val="000000"/>
              </w:rPr>
              <w:t>20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</w:p>
          <w:p w:rsidR="008F7707" w:rsidRPr="0018054C" w:rsidRDefault="008F7707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67" w:type="dxa"/>
          </w:tcPr>
          <w:p w:rsidR="00312B6B" w:rsidRPr="0018054C" w:rsidRDefault="00312B6B" w:rsidP="00312B6B">
            <w:pPr>
              <w:pStyle w:val="a4"/>
              <w:textAlignment w:val="baseline"/>
              <w:rPr>
                <w:rFonts w:eastAsia="Times New Roman"/>
              </w:rPr>
            </w:pPr>
            <w:r w:rsidRPr="0018054C">
              <w:rPr>
                <w:rFonts w:eastAsia="Times New Roman"/>
                <w:noProof/>
              </w:rPr>
              <w:drawing>
                <wp:anchor distT="0" distB="0" distL="114300" distR="114300" simplePos="0" relativeHeight="251671552" behindDoc="0" locked="0" layoutInCell="1" allowOverlap="1" wp14:anchorId="4B7F0621" wp14:editId="631AF029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-1214755</wp:posOffset>
                  </wp:positionV>
                  <wp:extent cx="688975" cy="746125"/>
                  <wp:effectExtent l="0" t="0" r="0" b="0"/>
                  <wp:wrapSquare wrapText="bothSides"/>
                  <wp:docPr id="12" name="Рисунок 12" descr="F:\почва\Еранов\DSC00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почва\Еранов\DSC007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39" r="23376" b="27258"/>
                          <a:stretch/>
                        </pic:blipFill>
                        <pic:spPr bwMode="auto">
                          <a:xfrm>
                            <a:off x="0" y="0"/>
                            <a:ext cx="6889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</w:rPr>
              <w:t xml:space="preserve">менее </w:t>
            </w:r>
          </w:p>
          <w:p w:rsidR="00870214" w:rsidRPr="0018054C" w:rsidRDefault="00312B6B" w:rsidP="00312B6B">
            <w:pPr>
              <w:pStyle w:val="a4"/>
              <w:textAlignment w:val="baseline"/>
              <w:rPr>
                <w:rFonts w:eastAsia="Times New Roman"/>
              </w:rPr>
            </w:pPr>
            <w:r w:rsidRPr="0018054C">
              <w:rPr>
                <w:rFonts w:eastAsia="Times New Roman"/>
                <w:color w:val="000000"/>
              </w:rPr>
              <w:t>0,1 мг/л</w:t>
            </w:r>
          </w:p>
        </w:tc>
        <w:tc>
          <w:tcPr>
            <w:tcW w:w="1367" w:type="dxa"/>
          </w:tcPr>
          <w:p w:rsidR="00870214" w:rsidRPr="0018054C" w:rsidRDefault="00312B6B" w:rsidP="00312B6B">
            <w:pPr>
              <w:pStyle w:val="a4"/>
              <w:spacing w:before="90" w:after="90"/>
              <w:textAlignment w:val="baseline"/>
              <w:rPr>
                <w:rFonts w:eastAsia="Times New Roman"/>
              </w:rPr>
            </w:pPr>
            <w:r w:rsidRPr="0018054C">
              <w:rPr>
                <w:rFonts w:eastAsia="Times New Roman"/>
                <w:noProof/>
              </w:rPr>
              <w:drawing>
                <wp:anchor distT="0" distB="0" distL="114300" distR="114300" simplePos="0" relativeHeight="251672576" behindDoc="0" locked="0" layoutInCell="1" allowOverlap="1" wp14:anchorId="1B7C3C60" wp14:editId="0824DC6F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70485</wp:posOffset>
                  </wp:positionV>
                  <wp:extent cx="699770" cy="680085"/>
                  <wp:effectExtent l="0" t="0" r="5080" b="5715"/>
                  <wp:wrapSquare wrapText="bothSides"/>
                  <wp:docPr id="13" name="Рисунок 13" descr="F:\почва\Еранов\DSC0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почва\Еранов\DSC007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8" t="3776" r="28919" b="29064"/>
                          <a:stretch/>
                        </pic:blipFill>
                        <pic:spPr bwMode="auto">
                          <a:xfrm>
                            <a:off x="0" y="0"/>
                            <a:ext cx="69977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8054C">
              <w:rPr>
                <w:rFonts w:eastAsia="Times New Roman"/>
              </w:rPr>
              <w:t>менее</w:t>
            </w:r>
          </w:p>
          <w:p w:rsidR="00312B6B" w:rsidRPr="0018054C" w:rsidRDefault="00312B6B" w:rsidP="00312B6B">
            <w:pPr>
              <w:pStyle w:val="a4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0,1 мг/л</w:t>
            </w:r>
          </w:p>
        </w:tc>
        <w:tc>
          <w:tcPr>
            <w:tcW w:w="1367" w:type="dxa"/>
          </w:tcPr>
          <w:p w:rsidR="00312B6B" w:rsidRPr="0018054C" w:rsidRDefault="0084295C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color w:val="000000"/>
              </w:rPr>
            </w:pP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09295296" wp14:editId="11520A2E">
                  <wp:simplePos x="0" y="0"/>
                  <wp:positionH relativeFrom="margin">
                    <wp:posOffset>24130</wp:posOffset>
                  </wp:positionH>
                  <wp:positionV relativeFrom="margin">
                    <wp:posOffset>75565</wp:posOffset>
                  </wp:positionV>
                  <wp:extent cx="664210" cy="605155"/>
                  <wp:effectExtent l="0" t="0" r="2540" b="4445"/>
                  <wp:wrapSquare wrapText="bothSides"/>
                  <wp:docPr id="14" name="Рисунок 14" descr="F:\почва\Еранов\DSC00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почва\Еранов\DSC007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1" t="6568" r="19680" b="25944"/>
                          <a:stretch/>
                        </pic:blipFill>
                        <pic:spPr bwMode="auto">
                          <a:xfrm>
                            <a:off x="0" y="0"/>
                            <a:ext cx="66421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2B6B" w:rsidRPr="0018054C">
              <w:rPr>
                <w:rFonts w:eastAsia="Times New Roman"/>
                <w:color w:val="000000"/>
              </w:rPr>
              <w:t xml:space="preserve">менее </w:t>
            </w:r>
          </w:p>
          <w:p w:rsidR="00870214" w:rsidRPr="0018054C" w:rsidRDefault="00312B6B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0,1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</w:p>
        </w:tc>
        <w:tc>
          <w:tcPr>
            <w:tcW w:w="1558" w:type="dxa"/>
          </w:tcPr>
          <w:p w:rsidR="00870214" w:rsidRPr="0018054C" w:rsidRDefault="0084295C" w:rsidP="004F16B7">
            <w:pPr>
              <w:pStyle w:val="a4"/>
              <w:spacing w:before="90" w:after="90" w:line="360" w:lineRule="auto"/>
              <w:textAlignment w:val="baseline"/>
              <w:rPr>
                <w:rFonts w:eastAsia="Times New Roman"/>
                <w:b/>
              </w:rPr>
            </w:pPr>
            <w:r w:rsidRPr="0018054C">
              <w:rPr>
                <w:rFonts w:eastAsia="Times New Roman"/>
                <w:color w:val="000000"/>
              </w:rPr>
              <w:t>20 мг/л</w:t>
            </w:r>
            <w:r w:rsidRPr="0018054C">
              <w:rPr>
                <w:rFonts w:eastAsia="Times New Roman"/>
                <w:b/>
                <w:noProof/>
              </w:rPr>
              <w:t xml:space="preserve"> </w:t>
            </w:r>
            <w:r w:rsidRPr="0018054C">
              <w:rPr>
                <w:rFonts w:eastAsia="Times New Roman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135D3758" wp14:editId="7A20DA05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73025</wp:posOffset>
                  </wp:positionV>
                  <wp:extent cx="613410" cy="533400"/>
                  <wp:effectExtent l="0" t="0" r="0" b="0"/>
                  <wp:wrapSquare wrapText="bothSides"/>
                  <wp:docPr id="15" name="Рисунок 15" descr="F:\почва\Еранов\DSC00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почва\Еранов\DSC007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0" r="17036" b="22168"/>
                          <a:stretch/>
                        </pic:blipFill>
                        <pic:spPr bwMode="auto">
                          <a:xfrm>
                            <a:off x="0" y="0"/>
                            <a:ext cx="6134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3E44" w:rsidRPr="0018054C" w:rsidRDefault="00423E44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F51DD4" w:rsidRPr="0018054C" w:rsidRDefault="00F51DD4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F51DD4" w:rsidRPr="0018054C" w:rsidRDefault="00F51DD4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FA727A" w:rsidRPr="0018054C" w:rsidRDefault="00FA727A" w:rsidP="00FA727A">
      <w:pPr>
        <w:pStyle w:val="a4"/>
        <w:spacing w:before="90" w:after="90" w:line="360" w:lineRule="auto"/>
        <w:textAlignment w:val="baseline"/>
        <w:rPr>
          <w:rFonts w:eastAsia="Times New Roman"/>
          <w:i/>
        </w:rPr>
      </w:pPr>
      <w:r w:rsidRPr="0018054C">
        <w:rPr>
          <w:rFonts w:eastAsia="Times New Roman"/>
          <w:i/>
        </w:rPr>
        <w:t>Приложение 2. Механический состав почвы</w:t>
      </w:r>
    </w:p>
    <w:p w:rsidR="00F51DD4" w:rsidRPr="0018054C" w:rsidRDefault="00F51DD4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16"/>
        <w:gridCol w:w="1914"/>
        <w:gridCol w:w="1914"/>
        <w:gridCol w:w="1914"/>
        <w:gridCol w:w="1915"/>
      </w:tblGrid>
      <w:tr w:rsidR="009D11C3" w:rsidRPr="0018054C" w:rsidTr="009D11C3">
        <w:tc>
          <w:tcPr>
            <w:tcW w:w="1914" w:type="dxa"/>
          </w:tcPr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участок территории  пришкольного двора (</w:t>
            </w:r>
            <w:r w:rsidR="00552E7A"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сосна)</w:t>
            </w:r>
          </w:p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Западный участок территории  пришкольного двора (ель)</w:t>
            </w:r>
          </w:p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Северо-восточный участок территории  пришкольного двора</w:t>
            </w:r>
          </w:p>
        </w:tc>
        <w:tc>
          <w:tcPr>
            <w:tcW w:w="1914" w:type="dxa"/>
          </w:tcPr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Восточный участок территории  пришкольного двора</w:t>
            </w:r>
          </w:p>
        </w:tc>
        <w:tc>
          <w:tcPr>
            <w:tcW w:w="1915" w:type="dxa"/>
          </w:tcPr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Северо-западный  участок территории  пришкольного двора</w:t>
            </w:r>
          </w:p>
        </w:tc>
      </w:tr>
      <w:tr w:rsidR="009D11C3" w:rsidRPr="0018054C" w:rsidTr="009D11C3">
        <w:tc>
          <w:tcPr>
            <w:tcW w:w="1914" w:type="dxa"/>
          </w:tcPr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58F4B7" wp14:editId="44B0F6E8">
                  <wp:extent cx="1141171" cy="716058"/>
                  <wp:effectExtent l="0" t="0" r="1905" b="8255"/>
                  <wp:docPr id="31" name="Рисунок 31" descr="F:\Фото образцов почвы\образец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 образцов почвы\образец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01" cy="72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1C3" w:rsidRPr="0018054C" w:rsidRDefault="009D11C3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D11C3" w:rsidRPr="0018054C" w:rsidRDefault="00552E7A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53FD07BC" wp14:editId="2D1E8EE4">
                  <wp:simplePos x="0" y="0"/>
                  <wp:positionH relativeFrom="margin">
                    <wp:posOffset>95250</wp:posOffset>
                  </wp:positionH>
                  <wp:positionV relativeFrom="margin">
                    <wp:posOffset>190500</wp:posOffset>
                  </wp:positionV>
                  <wp:extent cx="746125" cy="687070"/>
                  <wp:effectExtent l="0" t="0" r="0" b="0"/>
                  <wp:wrapSquare wrapText="bothSides"/>
                  <wp:docPr id="33" name="Рисунок 33" descr="F:\Фото образцов почвы\образец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 образцов почвы\образец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6" r="26946"/>
                          <a:stretch/>
                        </pic:blipFill>
                        <pic:spPr bwMode="auto">
                          <a:xfrm>
                            <a:off x="0" y="0"/>
                            <a:ext cx="74612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9D11C3" w:rsidRPr="0018054C" w:rsidRDefault="00552E7A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085C8145" wp14:editId="5FD7EFA2">
                  <wp:simplePos x="0" y="0"/>
                  <wp:positionH relativeFrom="margin">
                    <wp:posOffset>145415</wp:posOffset>
                  </wp:positionH>
                  <wp:positionV relativeFrom="margin">
                    <wp:posOffset>190500</wp:posOffset>
                  </wp:positionV>
                  <wp:extent cx="833755" cy="807720"/>
                  <wp:effectExtent l="0" t="0" r="4445" b="0"/>
                  <wp:wrapSquare wrapText="bothSides"/>
                  <wp:docPr id="34" name="Рисунок 34" descr="F:\Фото образцов почвы\образец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Фото образцов почвы\образец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27" t="18600" r="27172"/>
                          <a:stretch/>
                        </pic:blipFill>
                        <pic:spPr bwMode="auto">
                          <a:xfrm>
                            <a:off x="0" y="0"/>
                            <a:ext cx="83375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9D11C3" w:rsidRPr="0018054C" w:rsidRDefault="00B64DA9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7A110333" wp14:editId="79B4A433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195580</wp:posOffset>
                  </wp:positionV>
                  <wp:extent cx="796925" cy="720090"/>
                  <wp:effectExtent l="0" t="0" r="3175" b="3810"/>
                  <wp:wrapSquare wrapText="bothSides"/>
                  <wp:docPr id="35" name="Рисунок 35" descr="F:\Фото образцов почвы\образец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образцов почвы\образец 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4" t="3720" r="29587"/>
                          <a:stretch/>
                        </pic:blipFill>
                        <pic:spPr bwMode="auto">
                          <a:xfrm>
                            <a:off x="0" y="0"/>
                            <a:ext cx="79692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</w:tcPr>
          <w:p w:rsidR="009D11C3" w:rsidRPr="0018054C" w:rsidRDefault="001D15CC" w:rsidP="009D11C3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5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20C2F4A" wp14:editId="487EFFFA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194310</wp:posOffset>
                  </wp:positionV>
                  <wp:extent cx="935990" cy="795020"/>
                  <wp:effectExtent l="0" t="0" r="0" b="5080"/>
                  <wp:wrapSquare wrapText="bothSides"/>
                  <wp:docPr id="36" name="Рисунок 36" descr="F:\Фото образцов почвы\образец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 образцов почвы\образец 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7" r="16169"/>
                          <a:stretch/>
                        </pic:blipFill>
                        <pic:spPr bwMode="auto">
                          <a:xfrm>
                            <a:off x="0" y="0"/>
                            <a:ext cx="93599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1DD4" w:rsidRPr="0018054C" w:rsidRDefault="00F51DD4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CC0B18" w:rsidRPr="0018054C" w:rsidRDefault="00CC0B18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CC0B18" w:rsidRPr="0018054C" w:rsidRDefault="00CC0B18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CC0B18" w:rsidRPr="0018054C" w:rsidRDefault="00CC0B18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p w:rsidR="00CC0B18" w:rsidRPr="0018054C" w:rsidRDefault="00CC0B18" w:rsidP="004F16B7">
      <w:pPr>
        <w:pStyle w:val="a4"/>
        <w:spacing w:before="90" w:after="90" w:line="360" w:lineRule="auto"/>
        <w:textAlignment w:val="baseline"/>
        <w:rPr>
          <w:rFonts w:eastAsia="Times New Roman"/>
          <w:b/>
        </w:rPr>
      </w:pPr>
    </w:p>
    <w:sectPr w:rsidR="00CC0B18" w:rsidRPr="0018054C" w:rsidSect="00585277"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62" w:rsidRDefault="00133462" w:rsidP="00B006C0">
      <w:pPr>
        <w:spacing w:after="0" w:line="240" w:lineRule="auto"/>
      </w:pPr>
      <w:r>
        <w:separator/>
      </w:r>
    </w:p>
  </w:endnote>
  <w:endnote w:type="continuationSeparator" w:id="0">
    <w:p w:rsidR="00133462" w:rsidRDefault="00133462" w:rsidP="00B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512136"/>
      <w:docPartObj>
        <w:docPartGallery w:val="Page Numbers (Bottom of Page)"/>
        <w:docPartUnique/>
      </w:docPartObj>
    </w:sdtPr>
    <w:sdtEndPr/>
    <w:sdtContent>
      <w:p w:rsidR="00B006C0" w:rsidRDefault="008F2328">
        <w:pPr>
          <w:pStyle w:val="aa"/>
          <w:jc w:val="center"/>
        </w:pPr>
        <w:r>
          <w:fldChar w:fldCharType="begin"/>
        </w:r>
        <w:r w:rsidR="00B006C0">
          <w:instrText>PAGE   \* MERGEFORMAT</w:instrText>
        </w:r>
        <w:r>
          <w:fldChar w:fldCharType="separate"/>
        </w:r>
        <w:r w:rsidR="0018054C">
          <w:rPr>
            <w:noProof/>
          </w:rPr>
          <w:t>3</w:t>
        </w:r>
        <w:r>
          <w:fldChar w:fldCharType="end"/>
        </w:r>
      </w:p>
    </w:sdtContent>
  </w:sdt>
  <w:p w:rsidR="00B006C0" w:rsidRDefault="00B006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62" w:rsidRDefault="00133462" w:rsidP="00B006C0">
      <w:pPr>
        <w:spacing w:after="0" w:line="240" w:lineRule="auto"/>
      </w:pPr>
      <w:r>
        <w:separator/>
      </w:r>
    </w:p>
  </w:footnote>
  <w:footnote w:type="continuationSeparator" w:id="0">
    <w:p w:rsidR="00133462" w:rsidRDefault="00133462" w:rsidP="00B00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AE7"/>
    <w:multiLevelType w:val="hybridMultilevel"/>
    <w:tmpl w:val="C45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AC3"/>
    <w:multiLevelType w:val="hybridMultilevel"/>
    <w:tmpl w:val="04A47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B538E"/>
    <w:multiLevelType w:val="hybridMultilevel"/>
    <w:tmpl w:val="81C253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C6E64"/>
    <w:multiLevelType w:val="hybridMultilevel"/>
    <w:tmpl w:val="6584F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7084F"/>
    <w:multiLevelType w:val="multilevel"/>
    <w:tmpl w:val="DAA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266C5"/>
    <w:multiLevelType w:val="hybridMultilevel"/>
    <w:tmpl w:val="5DB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A56E9"/>
    <w:multiLevelType w:val="hybridMultilevel"/>
    <w:tmpl w:val="2DE4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9228C"/>
    <w:multiLevelType w:val="hybridMultilevel"/>
    <w:tmpl w:val="3B383ED6"/>
    <w:lvl w:ilvl="0" w:tplc="F2D8ECC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B3692"/>
    <w:multiLevelType w:val="hybridMultilevel"/>
    <w:tmpl w:val="5DB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560C7"/>
    <w:multiLevelType w:val="hybridMultilevel"/>
    <w:tmpl w:val="5DB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36857"/>
    <w:multiLevelType w:val="hybridMultilevel"/>
    <w:tmpl w:val="5DB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6A11"/>
    <w:multiLevelType w:val="hybridMultilevel"/>
    <w:tmpl w:val="5DB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33479"/>
    <w:multiLevelType w:val="hybridMultilevel"/>
    <w:tmpl w:val="65A4C9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BB39B1"/>
    <w:multiLevelType w:val="hybridMultilevel"/>
    <w:tmpl w:val="EF84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E32F7"/>
    <w:multiLevelType w:val="hybridMultilevel"/>
    <w:tmpl w:val="5DB42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03"/>
    <w:rsid w:val="00027050"/>
    <w:rsid w:val="00050303"/>
    <w:rsid w:val="0006251A"/>
    <w:rsid w:val="000B7658"/>
    <w:rsid w:val="000D1EB4"/>
    <w:rsid w:val="000F10DA"/>
    <w:rsid w:val="00100EA4"/>
    <w:rsid w:val="00122DB6"/>
    <w:rsid w:val="00133462"/>
    <w:rsid w:val="00147F4F"/>
    <w:rsid w:val="0017298C"/>
    <w:rsid w:val="00176EEA"/>
    <w:rsid w:val="00177151"/>
    <w:rsid w:val="0018054C"/>
    <w:rsid w:val="00192E34"/>
    <w:rsid w:val="001A3586"/>
    <w:rsid w:val="001D15CC"/>
    <w:rsid w:val="001E24DF"/>
    <w:rsid w:val="001E35F1"/>
    <w:rsid w:val="002153B1"/>
    <w:rsid w:val="002170A9"/>
    <w:rsid w:val="00257572"/>
    <w:rsid w:val="002676B1"/>
    <w:rsid w:val="0029311D"/>
    <w:rsid w:val="002A25B2"/>
    <w:rsid w:val="002A5B7B"/>
    <w:rsid w:val="002B08B2"/>
    <w:rsid w:val="00312B6B"/>
    <w:rsid w:val="00341B53"/>
    <w:rsid w:val="0036091B"/>
    <w:rsid w:val="003B72AC"/>
    <w:rsid w:val="003C3054"/>
    <w:rsid w:val="003D5732"/>
    <w:rsid w:val="003D5921"/>
    <w:rsid w:val="003F1696"/>
    <w:rsid w:val="00401265"/>
    <w:rsid w:val="00423E44"/>
    <w:rsid w:val="004366D9"/>
    <w:rsid w:val="00441587"/>
    <w:rsid w:val="00480E0D"/>
    <w:rsid w:val="004A226A"/>
    <w:rsid w:val="004E6C02"/>
    <w:rsid w:val="004F16B7"/>
    <w:rsid w:val="00503BA3"/>
    <w:rsid w:val="005044A1"/>
    <w:rsid w:val="005241DB"/>
    <w:rsid w:val="00524478"/>
    <w:rsid w:val="00535618"/>
    <w:rsid w:val="00552E7A"/>
    <w:rsid w:val="00560070"/>
    <w:rsid w:val="00560AEA"/>
    <w:rsid w:val="00585277"/>
    <w:rsid w:val="005A60F2"/>
    <w:rsid w:val="005C5618"/>
    <w:rsid w:val="005C5FF2"/>
    <w:rsid w:val="006167B2"/>
    <w:rsid w:val="006242D4"/>
    <w:rsid w:val="00633C46"/>
    <w:rsid w:val="006537E1"/>
    <w:rsid w:val="006556BB"/>
    <w:rsid w:val="006A2275"/>
    <w:rsid w:val="006D2A74"/>
    <w:rsid w:val="00730FFF"/>
    <w:rsid w:val="0074726B"/>
    <w:rsid w:val="00827027"/>
    <w:rsid w:val="0084295C"/>
    <w:rsid w:val="008509C1"/>
    <w:rsid w:val="0085321F"/>
    <w:rsid w:val="0086434D"/>
    <w:rsid w:val="00870214"/>
    <w:rsid w:val="00872934"/>
    <w:rsid w:val="008818DD"/>
    <w:rsid w:val="0089311A"/>
    <w:rsid w:val="008A65C6"/>
    <w:rsid w:val="008F2328"/>
    <w:rsid w:val="008F7707"/>
    <w:rsid w:val="00901572"/>
    <w:rsid w:val="00905067"/>
    <w:rsid w:val="00917476"/>
    <w:rsid w:val="0094075C"/>
    <w:rsid w:val="00950150"/>
    <w:rsid w:val="009511AB"/>
    <w:rsid w:val="00981B52"/>
    <w:rsid w:val="00981E59"/>
    <w:rsid w:val="009A68DA"/>
    <w:rsid w:val="009D11C3"/>
    <w:rsid w:val="009F2608"/>
    <w:rsid w:val="009F364B"/>
    <w:rsid w:val="00A11DAA"/>
    <w:rsid w:val="00A134F6"/>
    <w:rsid w:val="00A52445"/>
    <w:rsid w:val="00AA6B2E"/>
    <w:rsid w:val="00AC138C"/>
    <w:rsid w:val="00AC14FD"/>
    <w:rsid w:val="00AD33BA"/>
    <w:rsid w:val="00AD5910"/>
    <w:rsid w:val="00B006C0"/>
    <w:rsid w:val="00B5470D"/>
    <w:rsid w:val="00B64DA9"/>
    <w:rsid w:val="00B760F0"/>
    <w:rsid w:val="00B91DFF"/>
    <w:rsid w:val="00B97D27"/>
    <w:rsid w:val="00BC4E3C"/>
    <w:rsid w:val="00BE53BC"/>
    <w:rsid w:val="00C06FC1"/>
    <w:rsid w:val="00C12AC1"/>
    <w:rsid w:val="00C1609B"/>
    <w:rsid w:val="00C20291"/>
    <w:rsid w:val="00C20F04"/>
    <w:rsid w:val="00C93F3D"/>
    <w:rsid w:val="00CA0414"/>
    <w:rsid w:val="00CB5852"/>
    <w:rsid w:val="00CC0B18"/>
    <w:rsid w:val="00CC460B"/>
    <w:rsid w:val="00CD12E4"/>
    <w:rsid w:val="00D077BD"/>
    <w:rsid w:val="00D2738E"/>
    <w:rsid w:val="00D63EC7"/>
    <w:rsid w:val="00D678AF"/>
    <w:rsid w:val="00D95343"/>
    <w:rsid w:val="00DA4D9E"/>
    <w:rsid w:val="00DA51EE"/>
    <w:rsid w:val="00DA5CA5"/>
    <w:rsid w:val="00DA68CF"/>
    <w:rsid w:val="00E000A0"/>
    <w:rsid w:val="00E16669"/>
    <w:rsid w:val="00E24EA1"/>
    <w:rsid w:val="00E27721"/>
    <w:rsid w:val="00E80278"/>
    <w:rsid w:val="00EA4E80"/>
    <w:rsid w:val="00EB1E39"/>
    <w:rsid w:val="00F14523"/>
    <w:rsid w:val="00F35210"/>
    <w:rsid w:val="00F51DD4"/>
    <w:rsid w:val="00F52A7C"/>
    <w:rsid w:val="00F57F63"/>
    <w:rsid w:val="00F7064D"/>
    <w:rsid w:val="00F71F94"/>
    <w:rsid w:val="00F80DD9"/>
    <w:rsid w:val="00F82EE6"/>
    <w:rsid w:val="00FA727A"/>
    <w:rsid w:val="00FB5898"/>
    <w:rsid w:val="00FC101E"/>
    <w:rsid w:val="00FD47DC"/>
    <w:rsid w:val="00FD51B9"/>
    <w:rsid w:val="00FF31C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екст_текст"/>
    <w:basedOn w:val="a"/>
    <w:rsid w:val="005C5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11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11DA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00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F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6C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0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6C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8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D2A74"/>
    <w:pPr>
      <w:spacing w:after="0" w:line="240" w:lineRule="auto"/>
    </w:pPr>
    <w:rPr>
      <w:rFonts w:eastAsiaTheme="minorEastAsia"/>
      <w:lang w:eastAsia="ru-RU"/>
    </w:rPr>
  </w:style>
  <w:style w:type="table" w:styleId="1-4">
    <w:name w:val="Medium Grid 1 Accent 4"/>
    <w:basedOn w:val="a1"/>
    <w:uiPriority w:val="67"/>
    <w:rsid w:val="008818D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2">
    <w:name w:val="Light Shading Accent 2"/>
    <w:basedOn w:val="a1"/>
    <w:uiPriority w:val="60"/>
    <w:rsid w:val="00881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8818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8818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2">
    <w:name w:val="Medium Grid 2 Accent 2"/>
    <w:basedOn w:val="a1"/>
    <w:uiPriority w:val="68"/>
    <w:rsid w:val="009174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Текст_текст"/>
    <w:basedOn w:val="a"/>
    <w:rsid w:val="005C5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11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A11DA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00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F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0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06C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00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6C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87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D2A74"/>
    <w:pPr>
      <w:spacing w:after="0" w:line="240" w:lineRule="auto"/>
    </w:pPr>
    <w:rPr>
      <w:rFonts w:eastAsiaTheme="minorEastAsia"/>
      <w:lang w:eastAsia="ru-RU"/>
    </w:rPr>
  </w:style>
  <w:style w:type="table" w:styleId="1-4">
    <w:name w:val="Medium Grid 1 Accent 4"/>
    <w:basedOn w:val="a1"/>
    <w:uiPriority w:val="67"/>
    <w:rsid w:val="008818D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2">
    <w:name w:val="Light Shading Accent 2"/>
    <w:basedOn w:val="a1"/>
    <w:uiPriority w:val="60"/>
    <w:rsid w:val="008818D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8818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">
    <w:name w:val="Light List Accent 4"/>
    <w:basedOn w:val="a1"/>
    <w:uiPriority w:val="61"/>
    <w:rsid w:val="008818D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-2">
    <w:name w:val="Medium Grid 2 Accent 2"/>
    <w:basedOn w:val="a1"/>
    <w:uiPriority w:val="68"/>
    <w:rsid w:val="009174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Южный участок  (сосна)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хлорид ионы</c:v>
                </c:pt>
                <c:pt idx="1">
                  <c:v>сульфат ионы</c:v>
                </c:pt>
                <c:pt idx="2">
                  <c:v>ионы железа (III)</c:v>
                </c:pt>
                <c:pt idx="3">
                  <c:v>ионы свинца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0.5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Западный участок  (ель)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хлорид ионы</c:v>
                </c:pt>
                <c:pt idx="1">
                  <c:v>сульфат ионы</c:v>
                </c:pt>
                <c:pt idx="2">
                  <c:v>ионы железа (III)</c:v>
                </c:pt>
                <c:pt idx="3">
                  <c:v>ионы свинца</c:v>
                </c:pt>
              </c:strCache>
            </c:strRef>
          </c:cat>
          <c:val>
            <c:numRef>
              <c:f>Лист1!$C$2:$C$5</c:f>
              <c:numCache>
                <c:formatCode>_(* #,##0.00_);_(* \(#,##0.00\);_(* "-"??_);_(@_)</c:formatCode>
                <c:ptCount val="4"/>
                <c:pt idx="0" formatCode="General">
                  <c:v>10</c:v>
                </c:pt>
                <c:pt idx="1">
                  <c:v>10</c:v>
                </c:pt>
                <c:pt idx="2" formatCode="General">
                  <c:v>0.5</c:v>
                </c:pt>
                <c:pt idx="3" formatCode="General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Северо-восточный участок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хлорид ионы</c:v>
                </c:pt>
                <c:pt idx="1">
                  <c:v>сульфат ионы</c:v>
                </c:pt>
                <c:pt idx="2">
                  <c:v>ионы железа (III)</c:v>
                </c:pt>
                <c:pt idx="3">
                  <c:v>ионы свинца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2.5</c:v>
                </c:pt>
                <c:pt idx="3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Восточный участок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хлорид ионы</c:v>
                </c:pt>
                <c:pt idx="1">
                  <c:v>сульфат ионы</c:v>
                </c:pt>
                <c:pt idx="2">
                  <c:v>ионы железа (III)</c:v>
                </c:pt>
                <c:pt idx="3">
                  <c:v>ионы свинца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0.5</c:v>
                </c:pt>
                <c:pt idx="3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Северо-западный  участок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хлорид ионы</c:v>
                </c:pt>
                <c:pt idx="1">
                  <c:v>сульфат ионы</c:v>
                </c:pt>
                <c:pt idx="2">
                  <c:v>ионы железа (III)</c:v>
                </c:pt>
                <c:pt idx="3">
                  <c:v>ионы свинца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0.5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936384"/>
        <c:axId val="231937920"/>
        <c:axId val="178173248"/>
      </c:bar3DChart>
      <c:catAx>
        <c:axId val="23193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1937920"/>
        <c:crosses val="autoZero"/>
        <c:auto val="1"/>
        <c:lblAlgn val="ctr"/>
        <c:lblOffset val="100"/>
        <c:noMultiLvlLbl val="0"/>
      </c:catAx>
      <c:valAx>
        <c:axId val="231937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1936384"/>
        <c:crosses val="autoZero"/>
        <c:crossBetween val="between"/>
      </c:valAx>
      <c:serAx>
        <c:axId val="178173248"/>
        <c:scaling>
          <c:orientation val="minMax"/>
        </c:scaling>
        <c:delete val="1"/>
        <c:axPos val="b"/>
        <c:majorTickMark val="out"/>
        <c:minorTickMark val="none"/>
        <c:tickLblPos val="none"/>
        <c:crossAx val="231937920"/>
        <c:crosses val="autoZero"/>
      </c:ser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Значение</a:t>
            </a:r>
            <a:r>
              <a:rPr lang="ru-RU" baseline="0"/>
              <a:t> рН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Южный участок  (сосна)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pH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Западный участок  (ель)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pH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Северо-восточный участок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pH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Восточный участок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pH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Северо-западный  участок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pH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77769472"/>
        <c:axId val="177783552"/>
        <c:axId val="0"/>
      </c:bar3DChart>
      <c:catAx>
        <c:axId val="177769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7783552"/>
        <c:crosses val="autoZero"/>
        <c:auto val="1"/>
        <c:lblAlgn val="ctr"/>
        <c:lblOffset val="100"/>
        <c:noMultiLvlLbl val="0"/>
      </c:catAx>
      <c:valAx>
        <c:axId val="17778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76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Содержание карбонатов в почве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Южный участок  (сосна)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Содержание СаСО3, 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Западный участок  (ель)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Содержание СаСО3, 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Северо-восточный участок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Содержание СаСО3, 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Восточный участок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Содержание СаСО3, 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Северо-западный  участок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Содержание СаСО3, 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162688"/>
        <c:axId val="232329984"/>
        <c:axId val="177773632"/>
      </c:bar3DChart>
      <c:catAx>
        <c:axId val="1781626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2329984"/>
        <c:crosses val="autoZero"/>
        <c:auto val="1"/>
        <c:lblAlgn val="ctr"/>
        <c:lblOffset val="100"/>
        <c:noMultiLvlLbl val="0"/>
      </c:catAx>
      <c:valAx>
        <c:axId val="232329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162688"/>
        <c:crosses val="autoZero"/>
        <c:crossBetween val="between"/>
      </c:valAx>
      <c:serAx>
        <c:axId val="177773632"/>
        <c:scaling>
          <c:orientation val="minMax"/>
        </c:scaling>
        <c:delete val="1"/>
        <c:axPos val="b"/>
        <c:majorTickMark val="none"/>
        <c:minorTickMark val="none"/>
        <c:tickLblPos val="none"/>
        <c:crossAx val="232329984"/>
        <c:crosses val="autoZero"/>
      </c:ser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C609-CAE1-460F-BD0F-52AEC05D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6</cp:revision>
  <cp:lastPrinted>2017-03-17T02:10:00Z</cp:lastPrinted>
  <dcterms:created xsi:type="dcterms:W3CDTF">2018-01-16T15:33:00Z</dcterms:created>
  <dcterms:modified xsi:type="dcterms:W3CDTF">2018-02-17T05:49:00Z</dcterms:modified>
</cp:coreProperties>
</file>