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CD" w:rsidRPr="00350ACD" w:rsidRDefault="00350ACD" w:rsidP="0035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028">
        <w:rPr>
          <w:rFonts w:ascii="Times New Roman" w:hAnsi="Times New Roman"/>
          <w:b/>
          <w:sz w:val="24"/>
          <w:szCs w:val="24"/>
        </w:rPr>
        <w:t>Название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ACD">
        <w:rPr>
          <w:rFonts w:ascii="Times New Roman" w:hAnsi="Times New Roman"/>
          <w:sz w:val="24"/>
          <w:szCs w:val="24"/>
        </w:rPr>
        <w:t xml:space="preserve">«Анализ результатов осеннего учета птиц </w:t>
      </w:r>
    </w:p>
    <w:p w:rsidR="00350ACD" w:rsidRDefault="00350ACD" w:rsidP="0035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ACD">
        <w:rPr>
          <w:rFonts w:ascii="Times New Roman" w:hAnsi="Times New Roman"/>
          <w:sz w:val="24"/>
          <w:szCs w:val="24"/>
        </w:rPr>
        <w:t>в рамках Всемирных дней учета птиц»</w:t>
      </w:r>
    </w:p>
    <w:p w:rsidR="00350ACD" w:rsidRDefault="00350ACD" w:rsidP="0035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028">
        <w:rPr>
          <w:rFonts w:ascii="Times New Roman" w:hAnsi="Times New Roman"/>
          <w:b/>
          <w:sz w:val="24"/>
          <w:szCs w:val="24"/>
        </w:rPr>
        <w:t>Фамилия, имя исследователя:</w:t>
      </w:r>
      <w:r>
        <w:rPr>
          <w:rFonts w:ascii="Times New Roman" w:hAnsi="Times New Roman"/>
          <w:sz w:val="24"/>
          <w:szCs w:val="24"/>
        </w:rPr>
        <w:t xml:space="preserve"> Таджибаев Жахонгир – ученик 9 класса 638 школы, 15 лет, участник творческого объединения «Юные экологи», ГБОУ ДОД ДДТ «Павловский».</w:t>
      </w:r>
    </w:p>
    <w:p w:rsidR="00350ACD" w:rsidRDefault="00350ACD" w:rsidP="0035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028">
        <w:rPr>
          <w:rFonts w:ascii="Times New Roman" w:hAnsi="Times New Roman"/>
          <w:b/>
          <w:sz w:val="24"/>
          <w:szCs w:val="24"/>
        </w:rPr>
        <w:t>Ф.И.О. руководителя, должность</w:t>
      </w:r>
      <w:r>
        <w:rPr>
          <w:rFonts w:ascii="Times New Roman" w:hAnsi="Times New Roman"/>
          <w:sz w:val="24"/>
          <w:szCs w:val="24"/>
        </w:rPr>
        <w:t>: Курчавова Наталья Ивановна – педагог дополнительного образования, ГБОУ ДОД ДДТ «Павловский».</w:t>
      </w:r>
    </w:p>
    <w:p w:rsidR="00350ACD" w:rsidRDefault="00350ACD" w:rsidP="0035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ACD">
        <w:rPr>
          <w:rFonts w:ascii="Times New Roman" w:hAnsi="Times New Roman"/>
          <w:b/>
          <w:sz w:val="24"/>
          <w:szCs w:val="24"/>
        </w:rPr>
        <w:t>Организация:</w:t>
      </w:r>
      <w:r>
        <w:rPr>
          <w:rFonts w:ascii="Times New Roman" w:hAnsi="Times New Roman"/>
          <w:sz w:val="24"/>
          <w:szCs w:val="24"/>
        </w:rPr>
        <w:t xml:space="preserve"> Государственное бюджетное образовательное учреждение дополнительного образования детей Дом детского творчества Пушкинского района Санкт-Петербурга «Павловский»</w:t>
      </w:r>
    </w:p>
    <w:p w:rsidR="00350ACD" w:rsidRPr="00350ACD" w:rsidRDefault="00350ACD" w:rsidP="00350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028">
        <w:rPr>
          <w:rFonts w:ascii="Times New Roman" w:hAnsi="Times New Roman"/>
          <w:b/>
          <w:sz w:val="24"/>
          <w:szCs w:val="24"/>
        </w:rPr>
        <w:t>Вводная часть: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0ACD">
        <w:rPr>
          <w:rFonts w:ascii="Times New Roman" w:hAnsi="Times New Roman" w:cs="Times New Roman"/>
          <w:sz w:val="24"/>
          <w:szCs w:val="24"/>
        </w:rPr>
        <w:t xml:space="preserve">В четырех километрах на юг от города Павловска, в поселке ВИР расположено геологическое обнажение на реке Поповке. С 2013 года долина реки официально получила статус особо охраняемой территории. Но эта территория уже более 15 лет является объектом заботы и исследования участников творческих объединений эколого-краеведческого отдела Дома творчества «Павловский». </w:t>
      </w:r>
    </w:p>
    <w:p w:rsidR="00350ACD" w:rsidRPr="00350ACD" w:rsidRDefault="00350ACD" w:rsidP="0035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CD">
        <w:rPr>
          <w:rFonts w:ascii="Times New Roman" w:hAnsi="Times New Roman" w:cs="Times New Roman"/>
          <w:sz w:val="24"/>
          <w:szCs w:val="24"/>
        </w:rPr>
        <w:t xml:space="preserve">Я занимаюсь в творческом объединении «Юные экологи» с седьмого класса. И за это время сам смог хорошо познакомиться с памятником природы «Долина реки Поповки». Мы часто выезжаем туда на экскурсии, два раза в год: осенью на Неделе окружающей среды и весной на Неделе Дня Земли выходим на трудовые акции. Весной 2014 года вместе с Дирекцией ООПТ я участвовал в акции по посадке дубков на правом берегу р.Поповка (недалеко от СНТ «Славяночка»).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ACD">
        <w:rPr>
          <w:rFonts w:ascii="Times New Roman" w:hAnsi="Times New Roman" w:cs="Times New Roman"/>
          <w:sz w:val="24"/>
          <w:szCs w:val="24"/>
        </w:rPr>
        <w:t xml:space="preserve">Кроме того, участники творческого объединения ежегодно весной и осенью на территории долины р.Поповки проводят учет птиц, в рамках Всемирный дней наблюдения птиц (первые выходные апреля, первые выходные октября), которые организует и проводит в нашей стране Союз охраны птиц России. В этом году я был участником акции по учету птиц и проводил свои наблюдения на территории памятника природы «Долина реки Поповка». После проведения наблюдения я попытался сделать анализ полученных данных. Надеюсь, что они будут полезны для охраны природы территории памятника и его уникальных окрестностей. </w:t>
      </w:r>
    </w:p>
    <w:p w:rsidR="00350ACD" w:rsidRDefault="00350ACD" w:rsidP="00350A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Место проведения исследования</w:t>
      </w:r>
      <w:r w:rsidRPr="00350ACD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территория геологического памятника природы «Долина реки Поповки» в районе поселка ВИР (Санкт-Петербург, Павловск).</w:t>
      </w:r>
    </w:p>
    <w:p w:rsidR="009A44F3" w:rsidRPr="009A44F3" w:rsidRDefault="009A44F3" w:rsidP="00350AC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A44F3">
        <w:rPr>
          <w:rFonts w:ascii="Times New Roman" w:hAnsi="Times New Roman"/>
          <w:i/>
          <w:sz w:val="24"/>
          <w:szCs w:val="24"/>
        </w:rPr>
        <w:t xml:space="preserve">Сроки проведения наблюдения: </w:t>
      </w:r>
      <w:r w:rsidRPr="009A44F3">
        <w:rPr>
          <w:rFonts w:ascii="Times New Roman" w:hAnsi="Times New Roman"/>
          <w:sz w:val="24"/>
          <w:szCs w:val="24"/>
        </w:rPr>
        <w:t>3 октября 2015 года.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50ACD" w:rsidRPr="00350ACD" w:rsidRDefault="00350ACD" w:rsidP="00350A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0ACD">
        <w:rPr>
          <w:rFonts w:ascii="Times New Roman" w:hAnsi="Times New Roman"/>
          <w:i/>
          <w:sz w:val="24"/>
          <w:szCs w:val="24"/>
        </w:rPr>
        <w:t>Предмет исследования:</w:t>
      </w:r>
      <w:r w:rsidRPr="00350ACD">
        <w:rPr>
          <w:rFonts w:ascii="Times New Roman" w:hAnsi="Times New Roman"/>
          <w:sz w:val="24"/>
          <w:szCs w:val="24"/>
        </w:rPr>
        <w:t xml:space="preserve"> Видовой состав орнитофауны в период осенней миграции. </w:t>
      </w:r>
    </w:p>
    <w:p w:rsidR="00350ACD" w:rsidRPr="00350ACD" w:rsidRDefault="00350ACD" w:rsidP="00350A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0ACD">
        <w:rPr>
          <w:rFonts w:ascii="Times New Roman" w:hAnsi="Times New Roman"/>
          <w:i/>
          <w:sz w:val="24"/>
          <w:szCs w:val="24"/>
        </w:rPr>
        <w:t>Цель работы:</w:t>
      </w:r>
      <w:r w:rsidRPr="00350A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0ACD">
        <w:rPr>
          <w:rFonts w:ascii="Times New Roman" w:hAnsi="Times New Roman"/>
          <w:sz w:val="24"/>
          <w:szCs w:val="24"/>
        </w:rPr>
        <w:t xml:space="preserve">проанализировать данные осеннего учета птиц. </w:t>
      </w:r>
    </w:p>
    <w:p w:rsidR="00350ACD" w:rsidRPr="00350ACD" w:rsidRDefault="00350ACD" w:rsidP="00350ACD">
      <w:pPr>
        <w:pStyle w:val="1"/>
        <w:spacing w:after="0" w:line="240" w:lineRule="auto"/>
        <w:ind w:left="0"/>
        <w:jc w:val="both"/>
        <w:rPr>
          <w:rFonts w:ascii="Times New Roman" w:eastAsia="Arial Unicode MS" w:hAnsi="Times New Roman"/>
          <w:b/>
          <w:i/>
          <w:color w:val="FFFFFF"/>
          <w:sz w:val="24"/>
          <w:szCs w:val="24"/>
        </w:rPr>
      </w:pPr>
      <w:r w:rsidRPr="00350ACD">
        <w:rPr>
          <w:rFonts w:ascii="Times New Roman" w:hAnsi="Times New Roman"/>
          <w:i/>
          <w:sz w:val="24"/>
          <w:szCs w:val="24"/>
        </w:rPr>
        <w:t>Задачи работы:</w:t>
      </w:r>
      <w:r w:rsidRPr="00350ACD">
        <w:rPr>
          <w:rFonts w:ascii="Times New Roman" w:eastAsia="Arial Unicode MS" w:hAnsi="Times New Roman"/>
          <w:b/>
          <w:i/>
          <w:color w:val="FFFFFF"/>
          <w:sz w:val="24"/>
          <w:szCs w:val="24"/>
        </w:rPr>
        <w:t xml:space="preserve"> </w:t>
      </w:r>
    </w:p>
    <w:p w:rsidR="00350ACD" w:rsidRPr="00350ACD" w:rsidRDefault="00350ACD" w:rsidP="00350AC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ACD">
        <w:rPr>
          <w:rFonts w:ascii="Times New Roman" w:hAnsi="Times New Roman"/>
          <w:sz w:val="24"/>
          <w:szCs w:val="24"/>
        </w:rPr>
        <w:t xml:space="preserve">Провести осенний учет птиц, в рамках Всемирных дней учета птиц. </w:t>
      </w:r>
    </w:p>
    <w:p w:rsidR="00350ACD" w:rsidRPr="00350ACD" w:rsidRDefault="00350ACD" w:rsidP="00350AC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ACD">
        <w:rPr>
          <w:rFonts w:ascii="Times New Roman" w:hAnsi="Times New Roman"/>
          <w:sz w:val="24"/>
          <w:szCs w:val="24"/>
        </w:rPr>
        <w:t xml:space="preserve">Сравнить полученные данные со списком видов птиц, отмеченных на территории ООПТ «Долина реки Поповки» по данным Дирекции ООПТ). </w:t>
      </w:r>
    </w:p>
    <w:p w:rsidR="00350ACD" w:rsidRPr="00350ACD" w:rsidRDefault="00350ACD" w:rsidP="00350AC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ACD">
        <w:rPr>
          <w:rFonts w:ascii="Times New Roman" w:hAnsi="Times New Roman"/>
          <w:sz w:val="24"/>
          <w:szCs w:val="24"/>
        </w:rPr>
        <w:t xml:space="preserve">Сделать выводы.  </w:t>
      </w:r>
    </w:p>
    <w:p w:rsidR="009A44F3" w:rsidRPr="009A44F3" w:rsidRDefault="009A44F3" w:rsidP="009A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F3">
        <w:rPr>
          <w:rFonts w:ascii="Times New Roman" w:hAnsi="Times New Roman" w:cs="Times New Roman"/>
          <w:sz w:val="24"/>
          <w:szCs w:val="24"/>
        </w:rPr>
        <w:t xml:space="preserve">Методика: </w:t>
      </w:r>
    </w:p>
    <w:p w:rsidR="009A44F3" w:rsidRPr="009A44F3" w:rsidRDefault="009A44F3" w:rsidP="009A44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F3">
        <w:rPr>
          <w:rFonts w:ascii="Times New Roman" w:hAnsi="Times New Roman" w:cs="Times New Roman"/>
          <w:sz w:val="24"/>
          <w:szCs w:val="24"/>
        </w:rPr>
        <w:t xml:space="preserve">Проанализировать сведения из разных источников информации об особенностях  долины реки Поповки. </w:t>
      </w:r>
    </w:p>
    <w:p w:rsidR="009A44F3" w:rsidRPr="009A44F3" w:rsidRDefault="009A44F3" w:rsidP="009A44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F3">
        <w:rPr>
          <w:rFonts w:ascii="Times New Roman" w:hAnsi="Times New Roman" w:cs="Times New Roman"/>
          <w:sz w:val="24"/>
          <w:szCs w:val="24"/>
        </w:rPr>
        <w:t xml:space="preserve"> Побеседовать со специалистом Дирекции ООПТ отдела обеспечения функционирования. </w:t>
      </w:r>
    </w:p>
    <w:p w:rsidR="009A44F3" w:rsidRPr="009A44F3" w:rsidRDefault="009A44F3" w:rsidP="009A44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F3">
        <w:rPr>
          <w:rFonts w:ascii="Times New Roman" w:hAnsi="Times New Roman" w:cs="Times New Roman"/>
          <w:sz w:val="24"/>
          <w:szCs w:val="24"/>
        </w:rPr>
        <w:t xml:space="preserve">Изучить материалы, собранные участниками творческих объединений Дома творчества во время полевых исследований. </w:t>
      </w:r>
    </w:p>
    <w:p w:rsidR="009A44F3" w:rsidRPr="009A44F3" w:rsidRDefault="009A44F3" w:rsidP="009A44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F3">
        <w:rPr>
          <w:rFonts w:ascii="Times New Roman" w:hAnsi="Times New Roman" w:cs="Times New Roman"/>
          <w:sz w:val="24"/>
          <w:szCs w:val="24"/>
        </w:rPr>
        <w:t xml:space="preserve">Наметить маршрут для проведения осеннего учета птиц от устья реки Поповки  до третьего моста через реку, в районе СНТ «Славяночка». </w:t>
      </w:r>
    </w:p>
    <w:p w:rsidR="009A44F3" w:rsidRPr="009A44F3" w:rsidRDefault="009A44F3" w:rsidP="009A44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F3">
        <w:rPr>
          <w:rFonts w:ascii="Times New Roman" w:hAnsi="Times New Roman" w:cs="Times New Roman"/>
          <w:sz w:val="24"/>
          <w:szCs w:val="24"/>
        </w:rPr>
        <w:t>На выбранном маршруте провести осенний учет птиц в Дни Международного учета птиц и занести данные наблюденияпо методике предложенной Союзом охраны птиц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4F3" w:rsidRDefault="009A44F3" w:rsidP="009A44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F3">
        <w:rPr>
          <w:rFonts w:ascii="Times New Roman" w:hAnsi="Times New Roman" w:cs="Times New Roman"/>
          <w:sz w:val="24"/>
          <w:szCs w:val="24"/>
        </w:rPr>
        <w:t>Соотнести виды, отмеченных птиц, со списком видов птиц, представленных Дирек</w:t>
      </w:r>
      <w:r>
        <w:rPr>
          <w:rFonts w:ascii="Times New Roman" w:hAnsi="Times New Roman" w:cs="Times New Roman"/>
          <w:sz w:val="24"/>
          <w:szCs w:val="24"/>
        </w:rPr>
        <w:t>цией ООПТ.</w:t>
      </w:r>
    </w:p>
    <w:p w:rsidR="009A44F3" w:rsidRPr="009A44F3" w:rsidRDefault="009A44F3" w:rsidP="009A44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F3">
        <w:rPr>
          <w:rFonts w:ascii="Times New Roman" w:hAnsi="Times New Roman" w:cs="Times New Roman"/>
          <w:sz w:val="24"/>
          <w:szCs w:val="24"/>
        </w:rPr>
        <w:lastRenderedPageBreak/>
        <w:t>Определить возможные действия для улучшения и сохранения орнитофауны, по возможности принять в них участие.</w:t>
      </w:r>
      <w:r w:rsidRPr="009A44F3">
        <w:rPr>
          <w:sz w:val="28"/>
          <w:szCs w:val="28"/>
          <w:lang w:eastAsia="en-US"/>
        </w:rPr>
        <w:t xml:space="preserve"> </w:t>
      </w:r>
    </w:p>
    <w:p w:rsidR="009A44F3" w:rsidRPr="009A44F3" w:rsidRDefault="009A44F3" w:rsidP="009A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F3">
        <w:rPr>
          <w:rFonts w:ascii="Times New Roman" w:hAnsi="Times New Roman" w:cs="Times New Roman"/>
          <w:sz w:val="24"/>
          <w:szCs w:val="24"/>
        </w:rPr>
        <w:t xml:space="preserve">Результаты исследования: </w:t>
      </w:r>
    </w:p>
    <w:p w:rsidR="009A44F3" w:rsidRPr="009A44F3" w:rsidRDefault="009A44F3" w:rsidP="009A44F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4F3">
        <w:rPr>
          <w:rFonts w:ascii="Times New Roman" w:hAnsi="Times New Roman" w:cs="Times New Roman"/>
          <w:sz w:val="24"/>
          <w:szCs w:val="24"/>
        </w:rPr>
        <w:t xml:space="preserve">Геологические обнажения на данной территории привлекают внимание ученых и любителей еще с начала XX века. Каньонный участок реки Поповки насчитывает около 7 больших и маленьких обнажений ордовикских и девонских отложений, в большей степени песчаников и известняков, которые сложены в небольшие складки. Недалеко от устья можно наблюдать нарушение залегания горных пород – результат тектонической и ледниковой деятельности. Эти обнажения уникальны наличием в них большого количества остатков различных окаменевших организмов. В известняках, слагающих обнажения на Поповке, находят окаменевшую ископаемую фауну - трилобитов, ортоцерасов и эхиносферитусов. </w:t>
      </w:r>
    </w:p>
    <w:p w:rsidR="009A44F3" w:rsidRPr="009A44F3" w:rsidRDefault="009A44F3" w:rsidP="009A44F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4F3">
        <w:rPr>
          <w:rFonts w:ascii="Times New Roman" w:hAnsi="Times New Roman" w:cs="Times New Roman"/>
          <w:sz w:val="24"/>
          <w:szCs w:val="24"/>
        </w:rPr>
        <w:t xml:space="preserve">Из беседы с сотрудником Дирекции Яшкиным М.В. я узнал, что главными экологическими проблемами территории являются: наличие крупного и мелкого строительного мусора, сооружений в виде насосных установок и садовых сарае в черте памятника природы и обилие борщевиков. Летом 2015 года под руководством Дирекции на территории Поповки проводились плановые мероприятия по сбору и вывозу большого строительного мусора, скашиванию и перепахиванию борщевика. По настоянию сотрудников Дирекции строения были перенесены выше по склону. Есть проблемы, решение которых волнует Дирекцию и  всех неравнодушных к проблемам реки Поповки, а именно: сама река не признана охраняемым природным объектом, поэтому местные жители пользуются ее скудными водами для полива своих огородов. По берегам реки находятся садовые и огородные участки и по террасам все стоки органических и минеральных веществ легко попадают в воду. Но самые печальные прогнозы в изменении всего водного режима рек Пушкинского района может сбыться после строительства города Южного, в верхнем течении реки Поповки. </w:t>
      </w:r>
    </w:p>
    <w:p w:rsidR="009A44F3" w:rsidRPr="009A44F3" w:rsidRDefault="009A44F3" w:rsidP="009A44F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4F3">
        <w:rPr>
          <w:rFonts w:ascii="Times New Roman" w:hAnsi="Times New Roman" w:cs="Times New Roman"/>
          <w:sz w:val="24"/>
          <w:szCs w:val="24"/>
        </w:rPr>
        <w:t xml:space="preserve">Благодаря акциям по благоустройству и сохранению территории, которые школьники города проводят 2 раза в год. Я сам являюсь постоянным участником таких трудовых десантов, на которые приходят родители и жители поселка ВИР. Весной этого года кроме уборки мусора мы сажали дубки. Такие посадки могут закрепить берега реки, уменьшая осыпи и обрушения обнажений. </w:t>
      </w:r>
    </w:p>
    <w:p w:rsidR="009A44F3" w:rsidRPr="009A44F3" w:rsidRDefault="009A44F3" w:rsidP="009A44F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4F3">
        <w:rPr>
          <w:rFonts w:ascii="Times New Roman" w:hAnsi="Times New Roman" w:cs="Times New Roman"/>
          <w:sz w:val="24"/>
          <w:szCs w:val="24"/>
        </w:rPr>
        <w:t xml:space="preserve">Маршрут для проведения осеннего учета птиц был выбран от устья реки Поповки до третьего моста, протяженность маршрута </w:t>
      </w:r>
      <w:smartTag w:uri="urn:schemas-microsoft-com:office:smarttags" w:element="metricconverter">
        <w:smartTagPr>
          <w:attr w:name="ProductID" w:val="2800 м"/>
        </w:smartTagPr>
        <w:r w:rsidRPr="009A44F3">
          <w:rPr>
            <w:rFonts w:ascii="Times New Roman" w:hAnsi="Times New Roman" w:cs="Times New Roman"/>
            <w:sz w:val="24"/>
            <w:szCs w:val="24"/>
          </w:rPr>
          <w:t>2800 м</w:t>
        </w:r>
      </w:smartTag>
      <w:r w:rsidRPr="009A44F3">
        <w:rPr>
          <w:rFonts w:ascii="Times New Roman" w:hAnsi="Times New Roman" w:cs="Times New Roman"/>
          <w:sz w:val="24"/>
          <w:szCs w:val="24"/>
        </w:rPr>
        <w:t>. (Приложение 3)</w:t>
      </w:r>
    </w:p>
    <w:p w:rsidR="009A44F3" w:rsidRDefault="009A44F3" w:rsidP="009A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F3">
        <w:rPr>
          <w:rFonts w:ascii="Times New Roman" w:hAnsi="Times New Roman" w:cs="Times New Roman"/>
          <w:sz w:val="24"/>
          <w:szCs w:val="24"/>
        </w:rPr>
        <w:t>Дата наблюдения 3.10.2015. Время наблюдения</w:t>
      </w:r>
      <w:r>
        <w:rPr>
          <w:rFonts w:ascii="Times New Roman" w:hAnsi="Times New Roman" w:cs="Times New Roman"/>
          <w:sz w:val="24"/>
          <w:szCs w:val="24"/>
        </w:rPr>
        <w:t xml:space="preserve"> и учета птиц с 11.00 до 16.00.</w:t>
      </w:r>
    </w:p>
    <w:p w:rsidR="009A44F3" w:rsidRPr="009A44F3" w:rsidRDefault="009A44F3" w:rsidP="009A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4"/>
        <w:gridCol w:w="1843"/>
        <w:gridCol w:w="4961"/>
      </w:tblGrid>
      <w:tr w:rsidR="009A44F3" w:rsidRPr="009A44F3" w:rsidTr="009A44F3">
        <w:trPr>
          <w:trHeight w:val="578"/>
        </w:trPr>
        <w:tc>
          <w:tcPr>
            <w:tcW w:w="1526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Число особей</w:t>
            </w:r>
          </w:p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стаи</w:t>
            </w:r>
          </w:p>
        </w:tc>
        <w:tc>
          <w:tcPr>
            <w:tcW w:w="1843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полета </w:t>
            </w:r>
          </w:p>
        </w:tc>
        <w:tc>
          <w:tcPr>
            <w:tcW w:w="4961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44F3" w:rsidRPr="009A44F3" w:rsidTr="009A44F3">
        <w:tc>
          <w:tcPr>
            <w:tcW w:w="1526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134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Около 50</w:t>
            </w:r>
          </w:p>
        </w:tc>
        <w:tc>
          <w:tcPr>
            <w:tcW w:w="1843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с востока на запад</w:t>
            </w:r>
          </w:p>
        </w:tc>
        <w:tc>
          <w:tcPr>
            <w:tcW w:w="4961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Птицы садились на поле безлюдное, отдаленное от людей и построек поле, увидев нас, развернулись на юго-восток и сели в отдалении (примерно 300-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9A44F3">
                <w:rPr>
                  <w:rFonts w:ascii="Times New Roman" w:hAnsi="Times New Roman" w:cs="Times New Roman"/>
                  <w:sz w:val="24"/>
                  <w:szCs w:val="24"/>
                </w:rPr>
                <w:t>400 метров</w:t>
              </w:r>
            </w:smartTag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9A44F3" w:rsidRPr="009A44F3" w:rsidRDefault="009A44F3" w:rsidP="009A4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A44F3" w:rsidRPr="009A44F3" w:rsidTr="00C53BC6"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</w:tc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A44F3" w:rsidRPr="009A44F3" w:rsidTr="00C53BC6"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Гусь - гуменник</w:t>
            </w:r>
          </w:p>
        </w:tc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Около 50</w:t>
            </w:r>
          </w:p>
        </w:tc>
      </w:tr>
      <w:tr w:rsidR="009A44F3" w:rsidRPr="009A44F3" w:rsidTr="00C53BC6"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Сизый голубь</w:t>
            </w:r>
          </w:p>
        </w:tc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A44F3" w:rsidRPr="009A44F3" w:rsidTr="00C53BC6"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Ворона серая</w:t>
            </w:r>
          </w:p>
        </w:tc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A44F3" w:rsidRPr="009A44F3" w:rsidTr="00C53BC6"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Воробей домовой</w:t>
            </w:r>
          </w:p>
        </w:tc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44F3" w:rsidRPr="009A44F3" w:rsidTr="00C53BC6"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Воробей полевой</w:t>
            </w:r>
          </w:p>
        </w:tc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44F3" w:rsidRPr="009A44F3" w:rsidTr="00C53BC6"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4F3" w:rsidRPr="009A44F3" w:rsidTr="00C53BC6"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 xml:space="preserve">Синица большая </w:t>
            </w:r>
          </w:p>
        </w:tc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F3" w:rsidRPr="009A44F3" w:rsidTr="00C53BC6"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Сорока</w:t>
            </w:r>
          </w:p>
        </w:tc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4F3" w:rsidRPr="009A44F3" w:rsidTr="00C53BC6"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Дрозд рябинник</w:t>
            </w:r>
          </w:p>
        </w:tc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44F3" w:rsidRPr="009A44F3" w:rsidTr="00C53BC6"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Дятел большой пестрый</w:t>
            </w:r>
          </w:p>
        </w:tc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44F3" w:rsidRPr="009A44F3" w:rsidTr="00C53BC6"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Лунь полевой</w:t>
            </w:r>
          </w:p>
        </w:tc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4F3" w:rsidRPr="009A44F3" w:rsidTr="00C53BC6"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Всего учтенных особей</w:t>
            </w:r>
          </w:p>
        </w:tc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Около 223</w:t>
            </w:r>
          </w:p>
        </w:tc>
      </w:tr>
      <w:tr w:rsidR="009A44F3" w:rsidRPr="009A44F3" w:rsidTr="00C53BC6"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Всего учтенных  видов</w:t>
            </w:r>
          </w:p>
        </w:tc>
        <w:tc>
          <w:tcPr>
            <w:tcW w:w="4785" w:type="dxa"/>
            <w:shd w:val="clear" w:color="auto" w:fill="auto"/>
          </w:tcPr>
          <w:p w:rsidR="009A44F3" w:rsidRPr="009A44F3" w:rsidRDefault="009A44F3" w:rsidP="009A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E79CA" w:rsidRP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Выводы. </w:t>
      </w:r>
      <w:r w:rsidRPr="003E79CA">
        <w:rPr>
          <w:rFonts w:ascii="Times New Roman" w:hAnsi="Times New Roman" w:cs="Times New Roman"/>
          <w:sz w:val="24"/>
          <w:szCs w:val="24"/>
        </w:rPr>
        <w:t>По итогам наблюдения было выявлено  и определено 11 видов птиц, общим количеством около 223  особей. Можно сделать выводы о разнообразии орнитофауны, так как протяженность маршрута была не больше 3км, а время наблюдения -  пять часов.  Однако, учитывая географическое своеобразие (каньоннообразное строения и протяженность территории) большинство учтенных птиц были замечены в пролете над долиной реки или вблизи границ ООПТ. Из 69 видов птиц, указанных в списке фауны ООПТ «Долина реки Поповки»  мне удалось зарегистрировать только 9 видов. Во время проведения исследования на прилегающих территориях к ООПТ было обнаружено 3 вида птиц, которые не отмечены в списке фауны ООПТ «Долина реки Поповки»: гусь-гуменник, воробей домовой, лунь полевой.</w:t>
      </w:r>
    </w:p>
    <w:p w:rsidR="003E79CA" w:rsidRP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По результатам учета их можно разделить на группы: </w:t>
      </w:r>
    </w:p>
    <w:p w:rsidR="003E79CA" w:rsidRP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По численности и встречаемости: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CA">
        <w:rPr>
          <w:rFonts w:ascii="Times New Roman" w:hAnsi="Times New Roman" w:cs="Times New Roman"/>
          <w:sz w:val="24"/>
          <w:szCs w:val="24"/>
        </w:rPr>
        <w:t xml:space="preserve">встречаются часто, имеют большую численность: сизый голубь, воробей домовой серая ворона, дрозд рябинник; встречаются редко, имеют малую численность: синица большая, сорока, дятел большой пестрый, воробей полевой, ворон;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CA">
        <w:rPr>
          <w:rFonts w:ascii="Times New Roman" w:hAnsi="Times New Roman" w:cs="Times New Roman"/>
          <w:sz w:val="24"/>
          <w:szCs w:val="24"/>
        </w:rPr>
        <w:t xml:space="preserve">одиночные встречи: лунь полевой;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CA">
        <w:rPr>
          <w:rFonts w:ascii="Times New Roman" w:hAnsi="Times New Roman" w:cs="Times New Roman"/>
          <w:sz w:val="24"/>
          <w:szCs w:val="24"/>
        </w:rPr>
        <w:t xml:space="preserve">одиночные встречи пролетных стай: гусь-гуменник. По месту встречаемости: отмечены на территориях,  прилегающие к жилищам, постройкам человека: воробей домовой, сизый голубь, ворона серая,  воробей полевой, синица большая; отмеченные, непосредственно в каньонном участке реки Поповки: синица большая, дрозд рябинник, сорока; отмеченные на территориях, примыкающих к садовым участкам: воробей полевой, синица большая, дрозд рябинник, сорока, ворона серая; отмеченные на территориях, примыкающих к  полям ВИРа (с неубранными посадками вика-овсянной смеси):  гусь-гуменник, голубь сизый, ворон, лунь полевой. </w:t>
      </w:r>
    </w:p>
    <w:p w:rsidR="003E79CA" w:rsidRP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 xml:space="preserve">Можно сделать выводы, что большинство видов птиц, определенных в результате учета птиц были встречены на прилегающий к ООПТ территориях, которые отличаются большим разнообразием по своим условиям; сам же каньонный участок реки в осеннее время служит птицам местом временного укрытия. </w:t>
      </w:r>
    </w:p>
    <w:p w:rsidR="005C5FF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Особенное внимание для сохранения орнитофауны,  в период миграции  птиц, следует обратить на территории полей, засаженных бобовыми и злаковыми культурами, где были обнаружены ранее не зарегестрированные виды.</w:t>
      </w:r>
    </w:p>
    <w:p w:rsidR="003E79CA" w:rsidRP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3E79CA" w:rsidRP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1.</w:t>
      </w:r>
      <w:r w:rsidRPr="003E79CA">
        <w:rPr>
          <w:rFonts w:ascii="Times New Roman" w:hAnsi="Times New Roman" w:cs="Times New Roman"/>
          <w:sz w:val="24"/>
          <w:szCs w:val="24"/>
        </w:rPr>
        <w:tab/>
        <w:t>Закон Санкт-Петербурга об Особо охраняемых природный территориях  регионального значения от 19.11.2011</w:t>
      </w:r>
    </w:p>
    <w:p w:rsidR="003E79CA" w:rsidRP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2.</w:t>
      </w:r>
      <w:r w:rsidRPr="003E79CA">
        <w:rPr>
          <w:rFonts w:ascii="Times New Roman" w:hAnsi="Times New Roman" w:cs="Times New Roman"/>
          <w:sz w:val="24"/>
          <w:szCs w:val="24"/>
        </w:rPr>
        <w:tab/>
        <w:t>Красная книга природы Санкт-Петербурга. /Под редакцией НосковаГ.А. /– СПб: «Профессионал», 2004.</w:t>
      </w:r>
    </w:p>
    <w:p w:rsidR="003E79CA" w:rsidRP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3.</w:t>
      </w:r>
      <w:r w:rsidRPr="003E79CA">
        <w:rPr>
          <w:rFonts w:ascii="Times New Roman" w:hAnsi="Times New Roman" w:cs="Times New Roman"/>
          <w:sz w:val="24"/>
          <w:szCs w:val="24"/>
        </w:rPr>
        <w:tab/>
        <w:t xml:space="preserve">Охрана окружающей среды, природопользование и обеспечение экологической безопасности в Санкт-Петербурге в 2010 году /под ред. Д.А. </w:t>
      </w:r>
    </w:p>
    <w:p w:rsidR="003E79CA" w:rsidRP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4.</w:t>
      </w:r>
      <w:r w:rsidRPr="003E79CA">
        <w:rPr>
          <w:rFonts w:ascii="Times New Roman" w:hAnsi="Times New Roman" w:cs="Times New Roman"/>
          <w:sz w:val="24"/>
          <w:szCs w:val="24"/>
        </w:rPr>
        <w:tab/>
        <w:t>Флинт В.Е./М.: Союз охраны птиц России, 2001.</w:t>
      </w:r>
    </w:p>
    <w:p w:rsidR="003E79CA" w:rsidRP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5.</w:t>
      </w:r>
      <w:r w:rsidRPr="003E79CA">
        <w:rPr>
          <w:rFonts w:ascii="Times New Roman" w:hAnsi="Times New Roman" w:cs="Times New Roman"/>
          <w:sz w:val="24"/>
          <w:szCs w:val="24"/>
        </w:rPr>
        <w:tab/>
        <w:t>Птицы Санкт-Петербурга научно-популярное издание. Атлас. /В.И.Головаль, С.П. Савинич, И.Б. Савинич, В.А. Федоров/ СПб: ЗАЩ «Голоанд», 2011.</w:t>
      </w:r>
    </w:p>
    <w:p w:rsidR="003E79CA" w:rsidRP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6.</w:t>
      </w:r>
      <w:r w:rsidRPr="003E79CA">
        <w:rPr>
          <w:rFonts w:ascii="Times New Roman" w:hAnsi="Times New Roman" w:cs="Times New Roman"/>
          <w:sz w:val="24"/>
          <w:szCs w:val="24"/>
        </w:rPr>
        <w:tab/>
        <w:t xml:space="preserve">Птицы Европейской части России. Полевой определитель. /Под редакцией Голубева, Н.Д. Сорокина, - С-Пб.: ООО «Сезам-Принт», 2010. </w:t>
      </w:r>
    </w:p>
    <w:p w:rsidR="003E79CA" w:rsidRP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7.</w:t>
      </w:r>
      <w:r w:rsidRPr="003E79CA">
        <w:rPr>
          <w:rFonts w:ascii="Times New Roman" w:hAnsi="Times New Roman" w:cs="Times New Roman"/>
          <w:sz w:val="24"/>
          <w:szCs w:val="24"/>
        </w:rPr>
        <w:tab/>
        <w:t xml:space="preserve">Реймс Н.Ф. Основные биологические понятия и термины. М.: Просвещение, 1988. </w:t>
      </w:r>
    </w:p>
    <w:p w:rsidR="003E79CA" w:rsidRP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CA">
        <w:rPr>
          <w:rFonts w:ascii="Times New Roman" w:hAnsi="Times New Roman" w:cs="Times New Roman"/>
          <w:sz w:val="24"/>
          <w:szCs w:val="24"/>
        </w:rPr>
        <w:t>8.</w:t>
      </w:r>
      <w:r w:rsidRPr="003E79CA">
        <w:rPr>
          <w:rFonts w:ascii="Times New Roman" w:hAnsi="Times New Roman" w:cs="Times New Roman"/>
          <w:sz w:val="24"/>
          <w:szCs w:val="24"/>
        </w:rPr>
        <w:tab/>
        <w:t>Томанова З.А., Любарский А.Н. Природа родного края.- С-Пб.: «</w:t>
      </w:r>
      <w:r>
        <w:rPr>
          <w:rFonts w:ascii="Times New Roman" w:hAnsi="Times New Roman" w:cs="Times New Roman"/>
          <w:sz w:val="24"/>
          <w:szCs w:val="24"/>
        </w:rPr>
        <w:t xml:space="preserve">Специальная литература», 2008. </w:t>
      </w:r>
    </w:p>
    <w:p w:rsid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72390</wp:posOffset>
            </wp:positionV>
            <wp:extent cx="3086100" cy="2447925"/>
            <wp:effectExtent l="19050" t="0" r="0" b="0"/>
            <wp:wrapTight wrapText="bothSides">
              <wp:wrapPolygon edited="0">
                <wp:start x="-133" y="0"/>
                <wp:lineTo x="-133" y="21516"/>
                <wp:lineTo x="21600" y="21516"/>
                <wp:lineTo x="21600" y="0"/>
                <wp:lineTo x="-133" y="0"/>
              </wp:wrapPolygon>
            </wp:wrapTight>
            <wp:docPr id="2" name="Рисунок 2" descr="IMG_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19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9CA" w:rsidRDefault="005C5FF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.45pt;margin-top:3.15pt;width:215.5pt;height:136.5pt;z-index:251659264">
            <v:textbox>
              <w:txbxContent>
                <w:p w:rsidR="003E79CA" w:rsidRPr="003E79CA" w:rsidRDefault="003E79CA" w:rsidP="003E7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«Охота  луня»</w:t>
                  </w:r>
                </w:p>
                <w:p w:rsidR="003E79CA" w:rsidRPr="003E79CA" w:rsidRDefault="003E79CA" w:rsidP="003E7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03.10.2015  время: 13.30</w:t>
                  </w:r>
                </w:p>
                <w:p w:rsidR="003E79CA" w:rsidRPr="003E79CA" w:rsidRDefault="003E79CA" w:rsidP="003E7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(Дни осеннего учета птиц)</w:t>
                  </w:r>
                </w:p>
                <w:p w:rsidR="003E79CA" w:rsidRPr="003E79CA" w:rsidRDefault="003E79CA" w:rsidP="003E7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Поля на левом берегу р.Поповка, в </w:t>
                  </w:r>
                  <w:smartTag w:uri="urn:schemas-microsoft-com:office:smarttags" w:element="metricconverter">
                    <w:smartTagPr>
                      <w:attr w:name="ProductID" w:val="500 м"/>
                    </w:smartTagPr>
                    <w:r w:rsidRPr="003E79C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500 м</w:t>
                    </w:r>
                  </w:smartTag>
                  <w:r w:rsidRPr="003E7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выше по течению от моста на д.Попово (2015 года не убранные посадки  посевов вико-овсянной смести)</w:t>
                  </w:r>
                </w:p>
                <w:p w:rsidR="003E79CA" w:rsidRDefault="003E79CA" w:rsidP="003E79CA"/>
              </w:txbxContent>
            </v:textbox>
          </v:rect>
        </w:pict>
      </w:r>
    </w:p>
    <w:p w:rsid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CA" w:rsidRDefault="003E79C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CA" w:rsidRPr="00350ACD" w:rsidRDefault="005C5FFA" w:rsidP="003E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6.15pt;margin-top:370.5pt;width:238.85pt;height:89.1pt;z-index:251663360">
            <v:textbox style="mso-next-textbox:#_x0000_s1031">
              <w:txbxContent>
                <w:p w:rsidR="00813A49" w:rsidRPr="00813A49" w:rsidRDefault="00813A49" w:rsidP="00813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Русло  р.Поповки </w:t>
                  </w:r>
                </w:p>
                <w:p w:rsidR="00813A49" w:rsidRPr="00813A49" w:rsidRDefault="00813A49" w:rsidP="00813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районе п.ВИР</w:t>
                  </w:r>
                </w:p>
                <w:p w:rsidR="00813A49" w:rsidRPr="00813A49" w:rsidRDefault="00813A49" w:rsidP="00813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наблюдения большого пестрого дятла, большой синицы обыкновенной</w:t>
                  </w:r>
                </w:p>
                <w:p w:rsidR="00813A49" w:rsidRDefault="00813A49" w:rsidP="00813A49">
                  <w:pPr>
                    <w:spacing w:after="0"/>
                  </w:pPr>
                </w:p>
              </w:txbxContent>
            </v:textbox>
          </v:rect>
        </w:pict>
      </w:r>
      <w:r w:rsidR="003E79C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-3114675</wp:posOffset>
            </wp:positionH>
            <wp:positionV relativeFrom="paragraph">
              <wp:posOffset>1238250</wp:posOffset>
            </wp:positionV>
            <wp:extent cx="3000375" cy="1990725"/>
            <wp:effectExtent l="19050" t="0" r="9525" b="0"/>
            <wp:wrapTight wrapText="bothSides">
              <wp:wrapPolygon edited="0">
                <wp:start x="-137" y="0"/>
                <wp:lineTo x="-137" y="21497"/>
                <wp:lineTo x="21669" y="21497"/>
                <wp:lineTo x="21669" y="0"/>
                <wp:lineTo x="-137" y="0"/>
              </wp:wrapPolygon>
            </wp:wrapTight>
            <wp:docPr id="4" name="Рисунок 4" descr="IMG_4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20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9C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-2990850</wp:posOffset>
            </wp:positionH>
            <wp:positionV relativeFrom="paragraph">
              <wp:posOffset>3838575</wp:posOffset>
            </wp:positionV>
            <wp:extent cx="3028950" cy="2714625"/>
            <wp:effectExtent l="19050" t="0" r="0" b="0"/>
            <wp:wrapTight wrapText="bothSides">
              <wp:wrapPolygon edited="0">
                <wp:start x="-136" y="0"/>
                <wp:lineTo x="-136" y="21524"/>
                <wp:lineTo x="21600" y="21524"/>
                <wp:lineTo x="21600" y="0"/>
                <wp:lineTo x="-136" y="0"/>
              </wp:wrapPolygon>
            </wp:wrapTight>
            <wp:docPr id="6" name="Рисунок 6" descr="IMG_4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195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1.05pt;margin-top:113.25pt;width:237.75pt;height:96.6pt;z-index:251661312;mso-position-horizontal-relative:text;mso-position-vertical-relative:text">
            <v:textbox style="mso-next-textbox:#_x0000_s1029">
              <w:txbxContent>
                <w:p w:rsidR="003E79CA" w:rsidRPr="003E79CA" w:rsidRDefault="003E79CA" w:rsidP="003E7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Долина р.Поповки (левый берег,выше по течению от д. Попово- </w:t>
                  </w:r>
                </w:p>
                <w:p w:rsidR="003E79CA" w:rsidRPr="003E79CA" w:rsidRDefault="003E79CA" w:rsidP="003E7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 наблюдения полевого луня и посадки на стоянку гусей-гуменников, воронов</w:t>
                  </w:r>
                </w:p>
                <w:p w:rsidR="003E79CA" w:rsidRDefault="003E79CA" w:rsidP="003E79CA">
                  <w:pPr>
                    <w:spacing w:after="0"/>
                  </w:pPr>
                </w:p>
              </w:txbxContent>
            </v:textbox>
          </v:rect>
        </w:pict>
      </w:r>
    </w:p>
    <w:sectPr w:rsidR="003E79CA" w:rsidRPr="00350ACD" w:rsidSect="005C5FF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A4" w:rsidRDefault="00EF62A4" w:rsidP="003E79CA">
      <w:pPr>
        <w:spacing w:after="0" w:line="240" w:lineRule="auto"/>
      </w:pPr>
      <w:r>
        <w:separator/>
      </w:r>
    </w:p>
  </w:endnote>
  <w:endnote w:type="continuationSeparator" w:id="1">
    <w:p w:rsidR="00EF62A4" w:rsidRDefault="00EF62A4" w:rsidP="003E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251"/>
      <w:docPartObj>
        <w:docPartGallery w:val="Page Numbers (Bottom of Page)"/>
        <w:docPartUnique/>
      </w:docPartObj>
    </w:sdtPr>
    <w:sdtContent>
      <w:p w:rsidR="003E79CA" w:rsidRDefault="005C5FFA">
        <w:pPr>
          <w:pStyle w:val="a5"/>
          <w:jc w:val="right"/>
        </w:pPr>
        <w:fldSimple w:instr=" PAGE   \* MERGEFORMAT ">
          <w:r w:rsidR="00A4734A">
            <w:rPr>
              <w:noProof/>
            </w:rPr>
            <w:t>4</w:t>
          </w:r>
        </w:fldSimple>
      </w:p>
    </w:sdtContent>
  </w:sdt>
  <w:p w:rsidR="003E79CA" w:rsidRDefault="003E79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A4" w:rsidRDefault="00EF62A4" w:rsidP="003E79CA">
      <w:pPr>
        <w:spacing w:after="0" w:line="240" w:lineRule="auto"/>
      </w:pPr>
      <w:r>
        <w:separator/>
      </w:r>
    </w:p>
  </w:footnote>
  <w:footnote w:type="continuationSeparator" w:id="1">
    <w:p w:rsidR="00EF62A4" w:rsidRDefault="00EF62A4" w:rsidP="003E7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68F"/>
    <w:multiLevelType w:val="hybridMultilevel"/>
    <w:tmpl w:val="CAF84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D6AEB"/>
    <w:multiLevelType w:val="hybridMultilevel"/>
    <w:tmpl w:val="FFEE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667E7"/>
    <w:multiLevelType w:val="hybridMultilevel"/>
    <w:tmpl w:val="FC6094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6D4"/>
    <w:multiLevelType w:val="hybridMultilevel"/>
    <w:tmpl w:val="9E0E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ACD"/>
    <w:rsid w:val="00350ACD"/>
    <w:rsid w:val="003E79CA"/>
    <w:rsid w:val="005C5FFA"/>
    <w:rsid w:val="00813A49"/>
    <w:rsid w:val="009A44F3"/>
    <w:rsid w:val="00A4734A"/>
    <w:rsid w:val="00E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0ACD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3E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79CA"/>
  </w:style>
  <w:style w:type="paragraph" w:styleId="a5">
    <w:name w:val="footer"/>
    <w:basedOn w:val="a"/>
    <w:link w:val="a6"/>
    <w:uiPriority w:val="99"/>
    <w:unhideWhenUsed/>
    <w:rsid w:val="003E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9CA"/>
  </w:style>
  <w:style w:type="paragraph" w:styleId="a7">
    <w:name w:val="Balloon Text"/>
    <w:basedOn w:val="a"/>
    <w:link w:val="a8"/>
    <w:uiPriority w:val="99"/>
    <w:semiHidden/>
    <w:unhideWhenUsed/>
    <w:rsid w:val="003E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2016-01-13T10:19:00Z</dcterms:created>
  <dcterms:modified xsi:type="dcterms:W3CDTF">2016-01-14T09:26:00Z</dcterms:modified>
</cp:coreProperties>
</file>