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E1" w:rsidRPr="00616DE6" w:rsidRDefault="00C668E1" w:rsidP="00C668E1">
      <w:pPr>
        <w:pStyle w:val="a3"/>
        <w:rPr>
          <w:rFonts w:cstheme="minorHAnsi"/>
          <w:i/>
          <w:sz w:val="24"/>
          <w:szCs w:val="24"/>
        </w:rPr>
      </w:pPr>
      <w:r w:rsidRPr="00616DE6">
        <w:rPr>
          <w:rFonts w:cstheme="minorHAnsi"/>
          <w:i/>
          <w:sz w:val="24"/>
          <w:szCs w:val="24"/>
        </w:rPr>
        <w:t>Таблица 2. Сравнение видовых списков местообитаний по данным 2015 года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418"/>
        <w:gridCol w:w="1134"/>
        <w:gridCol w:w="1111"/>
        <w:gridCol w:w="1474"/>
        <w:gridCol w:w="1473"/>
      </w:tblGrid>
      <w:tr w:rsidR="00C668E1" w:rsidRPr="00616DE6" w:rsidTr="00C668E1">
        <w:trPr>
          <w:trHeight w:val="186"/>
        </w:trPr>
        <w:tc>
          <w:tcPr>
            <w:tcW w:w="1418" w:type="dxa"/>
            <w:vAlign w:val="center"/>
          </w:tcPr>
          <w:p w:rsidR="00C668E1" w:rsidRPr="00616DE6" w:rsidRDefault="00C668E1" w:rsidP="00E51B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2015</w:t>
            </w:r>
          </w:p>
        </w:tc>
        <w:tc>
          <w:tcPr>
            <w:tcW w:w="5192" w:type="dxa"/>
            <w:gridSpan w:val="4"/>
            <w:vAlign w:val="center"/>
          </w:tcPr>
          <w:p w:rsidR="00C668E1" w:rsidRPr="00616DE6" w:rsidRDefault="00C668E1" w:rsidP="00E51B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16DE6">
              <w:rPr>
                <w:rFonts w:cstheme="minorHAnsi"/>
                <w:b/>
                <w:sz w:val="24"/>
                <w:szCs w:val="24"/>
              </w:rPr>
              <w:t>Жаккар</w:t>
            </w:r>
            <w:proofErr w:type="spellEnd"/>
          </w:p>
        </w:tc>
      </w:tr>
      <w:tr w:rsidR="00C668E1" w:rsidRPr="00616DE6" w:rsidTr="00C668E1">
        <w:trPr>
          <w:trHeight w:val="178"/>
        </w:trPr>
        <w:tc>
          <w:tcPr>
            <w:tcW w:w="1418" w:type="dxa"/>
            <w:vMerge w:val="restart"/>
            <w:vAlign w:val="center"/>
          </w:tcPr>
          <w:p w:rsidR="00C668E1" w:rsidRPr="00616DE6" w:rsidRDefault="00C668E1" w:rsidP="00E51B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16DE6">
              <w:rPr>
                <w:rFonts w:cstheme="minorHAnsi"/>
                <w:b/>
                <w:sz w:val="24"/>
                <w:szCs w:val="24"/>
              </w:rPr>
              <w:t>Се</w:t>
            </w:r>
            <w:r w:rsidRPr="00616DE6">
              <w:rPr>
                <w:rFonts w:cstheme="minorHAnsi"/>
                <w:b/>
                <w:sz w:val="24"/>
                <w:szCs w:val="24"/>
              </w:rPr>
              <w:t>р</w:t>
            </w:r>
            <w:r w:rsidRPr="00616DE6">
              <w:rPr>
                <w:rFonts w:cstheme="minorHAnsi"/>
                <w:b/>
                <w:sz w:val="24"/>
                <w:szCs w:val="24"/>
              </w:rPr>
              <w:t>ренсон</w:t>
            </w:r>
            <w:proofErr w:type="spellEnd"/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Луг</w:t>
            </w:r>
          </w:p>
        </w:tc>
        <w:tc>
          <w:tcPr>
            <w:tcW w:w="1474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Поле</w:t>
            </w:r>
          </w:p>
        </w:tc>
        <w:tc>
          <w:tcPr>
            <w:tcW w:w="1473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Кусты</w:t>
            </w:r>
          </w:p>
        </w:tc>
      </w:tr>
      <w:tr w:rsidR="00C668E1" w:rsidRPr="00616DE6" w:rsidTr="00C668E1">
        <w:trPr>
          <w:trHeight w:val="97"/>
        </w:trPr>
        <w:tc>
          <w:tcPr>
            <w:tcW w:w="1418" w:type="dxa"/>
            <w:vMerge/>
            <w:vAlign w:val="center"/>
          </w:tcPr>
          <w:p w:rsidR="00C668E1" w:rsidRPr="00616DE6" w:rsidRDefault="00C668E1" w:rsidP="00E51B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Луг</w:t>
            </w:r>
          </w:p>
        </w:tc>
        <w:tc>
          <w:tcPr>
            <w:tcW w:w="1111" w:type="dxa"/>
            <w:shd w:val="clear" w:color="auto" w:fill="000000" w:themeFill="text1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0,3</w:t>
            </w:r>
          </w:p>
        </w:tc>
        <w:tc>
          <w:tcPr>
            <w:tcW w:w="1473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0,36</w:t>
            </w:r>
          </w:p>
        </w:tc>
      </w:tr>
      <w:tr w:rsidR="00C668E1" w:rsidRPr="00616DE6" w:rsidTr="00C668E1">
        <w:trPr>
          <w:trHeight w:val="97"/>
        </w:trPr>
        <w:tc>
          <w:tcPr>
            <w:tcW w:w="1418" w:type="dxa"/>
            <w:vMerge/>
            <w:vAlign w:val="center"/>
          </w:tcPr>
          <w:p w:rsidR="00C668E1" w:rsidRPr="00616DE6" w:rsidRDefault="00C668E1" w:rsidP="00E51B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Поле</w:t>
            </w:r>
          </w:p>
        </w:tc>
        <w:tc>
          <w:tcPr>
            <w:tcW w:w="1111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0,46</w:t>
            </w:r>
          </w:p>
        </w:tc>
        <w:tc>
          <w:tcPr>
            <w:tcW w:w="1474" w:type="dxa"/>
            <w:shd w:val="clear" w:color="auto" w:fill="000000" w:themeFill="text1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0,23</w:t>
            </w:r>
          </w:p>
        </w:tc>
      </w:tr>
      <w:tr w:rsidR="00C668E1" w:rsidRPr="00616DE6" w:rsidTr="00C668E1">
        <w:trPr>
          <w:trHeight w:val="383"/>
        </w:trPr>
        <w:tc>
          <w:tcPr>
            <w:tcW w:w="1418" w:type="dxa"/>
            <w:vMerge/>
            <w:vAlign w:val="center"/>
          </w:tcPr>
          <w:p w:rsidR="00C668E1" w:rsidRPr="00616DE6" w:rsidRDefault="00C668E1" w:rsidP="00E51B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b/>
                <w:sz w:val="24"/>
                <w:szCs w:val="24"/>
              </w:rPr>
            </w:pPr>
            <w:r w:rsidRPr="00616DE6">
              <w:rPr>
                <w:rFonts w:cstheme="minorHAnsi"/>
                <w:b/>
                <w:sz w:val="24"/>
                <w:szCs w:val="24"/>
              </w:rPr>
              <w:t>Кусты</w:t>
            </w:r>
          </w:p>
        </w:tc>
        <w:tc>
          <w:tcPr>
            <w:tcW w:w="1111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0,53</w:t>
            </w:r>
          </w:p>
        </w:tc>
        <w:tc>
          <w:tcPr>
            <w:tcW w:w="1474" w:type="dxa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  <w:r w:rsidRPr="00616DE6">
              <w:rPr>
                <w:rFonts w:cstheme="minorHAnsi"/>
                <w:sz w:val="24"/>
                <w:szCs w:val="24"/>
              </w:rPr>
              <w:t>0,38</w:t>
            </w:r>
          </w:p>
        </w:tc>
        <w:tc>
          <w:tcPr>
            <w:tcW w:w="1473" w:type="dxa"/>
            <w:shd w:val="clear" w:color="auto" w:fill="000000" w:themeFill="text1"/>
            <w:vAlign w:val="center"/>
          </w:tcPr>
          <w:p w:rsidR="00C668E1" w:rsidRPr="00616DE6" w:rsidRDefault="00C668E1" w:rsidP="00E51B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D7F09" w:rsidRDefault="00AD7F09"/>
    <w:sectPr w:rsidR="00AD7F09" w:rsidSect="00A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8E1"/>
    <w:rsid w:val="00435271"/>
    <w:rsid w:val="00806707"/>
    <w:rsid w:val="00A517F6"/>
    <w:rsid w:val="00A87898"/>
    <w:rsid w:val="00AD7F09"/>
    <w:rsid w:val="00C6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E1"/>
    <w:pPr>
      <w:spacing w:after="0" w:line="240" w:lineRule="auto"/>
    </w:pPr>
  </w:style>
  <w:style w:type="table" w:styleId="a4">
    <w:name w:val="Table Grid"/>
    <w:basedOn w:val="a1"/>
    <w:uiPriority w:val="59"/>
    <w:rsid w:val="00C6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 - рабочий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2</cp:revision>
  <dcterms:created xsi:type="dcterms:W3CDTF">2016-01-30T17:58:00Z</dcterms:created>
  <dcterms:modified xsi:type="dcterms:W3CDTF">2016-01-30T17:58:00Z</dcterms:modified>
</cp:coreProperties>
</file>