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9C" w:rsidRDefault="00F161EC" w:rsidP="00F05682">
      <w:pPr>
        <w:spacing w:after="0" w:line="240" w:lineRule="auto"/>
        <w:ind w:right="567"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04CF">
        <w:rPr>
          <w:rFonts w:ascii="Times New Roman" w:hAnsi="Times New Roman"/>
          <w:b/>
          <w:sz w:val="24"/>
          <w:szCs w:val="24"/>
        </w:rPr>
        <w:t>Сохранение Старого Некрасовског</w:t>
      </w:r>
      <w:r w:rsidR="003E7AC6" w:rsidRPr="005604CF">
        <w:rPr>
          <w:rFonts w:ascii="Times New Roman" w:hAnsi="Times New Roman"/>
          <w:b/>
          <w:sz w:val="24"/>
          <w:szCs w:val="24"/>
        </w:rPr>
        <w:t xml:space="preserve">о </w:t>
      </w:r>
      <w:r w:rsidR="00A5376F">
        <w:rPr>
          <w:rFonts w:ascii="Times New Roman" w:hAnsi="Times New Roman"/>
          <w:b/>
          <w:sz w:val="24"/>
          <w:szCs w:val="24"/>
        </w:rPr>
        <w:t xml:space="preserve">парка </w:t>
      </w:r>
      <w:r w:rsidRPr="005604CF">
        <w:rPr>
          <w:rFonts w:ascii="Times New Roman" w:hAnsi="Times New Roman"/>
          <w:b/>
          <w:sz w:val="24"/>
          <w:szCs w:val="24"/>
        </w:rPr>
        <w:t>п. Константиновский</w:t>
      </w:r>
    </w:p>
    <w:p w:rsidR="0092099C" w:rsidRDefault="003E7AC6" w:rsidP="00F05682">
      <w:pPr>
        <w:spacing w:after="0" w:line="240" w:lineRule="auto"/>
        <w:ind w:right="567"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CF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F05682">
        <w:rPr>
          <w:rFonts w:ascii="Times New Roman" w:hAnsi="Times New Roman"/>
          <w:b/>
          <w:sz w:val="24"/>
          <w:szCs w:val="24"/>
        </w:rPr>
        <w:t>Озимова</w:t>
      </w:r>
      <w:proofErr w:type="spellEnd"/>
      <w:r w:rsidRPr="00F05682">
        <w:rPr>
          <w:rFonts w:ascii="Times New Roman" w:hAnsi="Times New Roman"/>
          <w:b/>
          <w:sz w:val="24"/>
          <w:szCs w:val="24"/>
        </w:rPr>
        <w:t xml:space="preserve"> Дарья 11кл. </w:t>
      </w:r>
      <w:r w:rsidR="005604CF" w:rsidRPr="00F05682">
        <w:rPr>
          <w:rFonts w:ascii="Times New Roman" w:hAnsi="Times New Roman"/>
          <w:b/>
          <w:sz w:val="24"/>
          <w:szCs w:val="24"/>
        </w:rPr>
        <w:t>Объединение</w:t>
      </w:r>
      <w:r w:rsidRPr="00F05682">
        <w:rPr>
          <w:rFonts w:ascii="Times New Roman" w:hAnsi="Times New Roman"/>
          <w:b/>
          <w:sz w:val="24"/>
          <w:szCs w:val="24"/>
        </w:rPr>
        <w:t xml:space="preserve"> « Юные экологи – краеведы»  Д.Ц. «</w:t>
      </w:r>
      <w:r w:rsidR="0092099C">
        <w:rPr>
          <w:rFonts w:ascii="Times New Roman" w:hAnsi="Times New Roman" w:cs="Times New Roman"/>
          <w:b/>
          <w:sz w:val="24"/>
          <w:szCs w:val="24"/>
        </w:rPr>
        <w:t>Созвездие»</w:t>
      </w:r>
    </w:p>
    <w:p w:rsidR="002E2904" w:rsidRPr="00F05682" w:rsidRDefault="0092099C" w:rsidP="00F05682">
      <w:pPr>
        <w:spacing w:after="0" w:line="240" w:lineRule="auto"/>
        <w:ind w:right="567"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E7AC6" w:rsidRPr="00F05682">
        <w:rPr>
          <w:rFonts w:ascii="Times New Roman" w:hAnsi="Times New Roman" w:cs="Times New Roman"/>
          <w:b/>
          <w:sz w:val="24"/>
          <w:szCs w:val="24"/>
        </w:rPr>
        <w:t>уководитель: Печенкина</w:t>
      </w:r>
      <w:r w:rsidR="00F05682" w:rsidRPr="00F05682">
        <w:rPr>
          <w:rFonts w:ascii="Times New Roman" w:hAnsi="Times New Roman" w:cs="Times New Roman"/>
          <w:b/>
          <w:sz w:val="24"/>
          <w:szCs w:val="24"/>
        </w:rPr>
        <w:t xml:space="preserve"> Ольга Васильевна, педагог доп.</w:t>
      </w:r>
      <w:r w:rsidR="003E7AC6" w:rsidRPr="00F0568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2E2904" w:rsidRPr="00F05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49E" w:rsidRDefault="00EA6DE4" w:rsidP="00F05682">
      <w:pPr>
        <w:spacing w:after="0" w:line="240" w:lineRule="auto"/>
        <w:ind w:right="567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63">
        <w:rPr>
          <w:rFonts w:ascii="Times New Roman" w:hAnsi="Times New Roman" w:cs="Times New Roman"/>
          <w:sz w:val="24"/>
          <w:szCs w:val="24"/>
        </w:rPr>
        <w:t>В нашем поселке</w:t>
      </w:r>
      <w:r w:rsidR="002E2904" w:rsidRPr="00237663">
        <w:rPr>
          <w:rFonts w:ascii="Times New Roman" w:hAnsi="Times New Roman" w:cs="Times New Roman"/>
          <w:sz w:val="24"/>
          <w:szCs w:val="24"/>
        </w:rPr>
        <w:t>,</w:t>
      </w:r>
      <w:r w:rsidRPr="00237663">
        <w:rPr>
          <w:rFonts w:ascii="Times New Roman" w:hAnsi="Times New Roman" w:cs="Times New Roman"/>
          <w:sz w:val="24"/>
          <w:szCs w:val="24"/>
        </w:rPr>
        <w:t xml:space="preserve"> как и в других населенных пунктах</w:t>
      </w:r>
      <w:r w:rsidR="002E2904" w:rsidRPr="00237663">
        <w:rPr>
          <w:rFonts w:ascii="Times New Roman" w:hAnsi="Times New Roman" w:cs="Times New Roman"/>
          <w:sz w:val="24"/>
          <w:szCs w:val="24"/>
        </w:rPr>
        <w:t>,</w:t>
      </w:r>
      <w:r w:rsidRPr="00237663">
        <w:rPr>
          <w:rFonts w:ascii="Times New Roman" w:hAnsi="Times New Roman" w:cs="Times New Roman"/>
          <w:sz w:val="24"/>
          <w:szCs w:val="24"/>
        </w:rPr>
        <w:t xml:space="preserve"> есть свои любимые  уголочки, это </w:t>
      </w:r>
      <w:r w:rsidR="00C539A3" w:rsidRPr="00237663">
        <w:rPr>
          <w:rFonts w:ascii="Times New Roman" w:hAnsi="Times New Roman" w:cs="Times New Roman"/>
          <w:sz w:val="24"/>
          <w:szCs w:val="24"/>
        </w:rPr>
        <w:t xml:space="preserve">наш </w:t>
      </w:r>
      <w:r w:rsidRPr="00237663">
        <w:rPr>
          <w:rFonts w:ascii="Times New Roman" w:hAnsi="Times New Roman" w:cs="Times New Roman"/>
          <w:sz w:val="24"/>
          <w:szCs w:val="24"/>
        </w:rPr>
        <w:t>старый Некрасовский парк.</w:t>
      </w:r>
      <w:r w:rsidR="00A53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C99" w:rsidRPr="002376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6C99" w:rsidRPr="00237663">
        <w:rPr>
          <w:rFonts w:ascii="Times New Roman" w:hAnsi="Times New Roman" w:cs="Times New Roman"/>
          <w:sz w:val="24"/>
          <w:szCs w:val="24"/>
        </w:rPr>
        <w:t>оселок Константиновский расположен на правом берегу реки Волги при впадении в нее</w:t>
      </w:r>
      <w:r w:rsidR="005604CF" w:rsidRPr="00237663">
        <w:rPr>
          <w:rFonts w:ascii="Times New Roman" w:hAnsi="Times New Roman" w:cs="Times New Roman"/>
          <w:sz w:val="24"/>
          <w:szCs w:val="24"/>
        </w:rPr>
        <w:t xml:space="preserve">  </w:t>
      </w:r>
      <w:r w:rsidR="006161E0" w:rsidRPr="00237663"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spellStart"/>
      <w:r w:rsidR="006161E0" w:rsidRPr="00237663">
        <w:rPr>
          <w:rFonts w:ascii="Times New Roman" w:hAnsi="Times New Roman" w:cs="Times New Roman"/>
          <w:sz w:val="24"/>
          <w:szCs w:val="24"/>
        </w:rPr>
        <w:t>Печегды</w:t>
      </w:r>
      <w:proofErr w:type="spellEnd"/>
      <w:r w:rsidR="002E2904" w:rsidRPr="00237663">
        <w:rPr>
          <w:rFonts w:ascii="Times New Roman" w:hAnsi="Times New Roman" w:cs="Times New Roman"/>
          <w:sz w:val="24"/>
          <w:szCs w:val="24"/>
        </w:rPr>
        <w:t>,</w:t>
      </w:r>
      <w:r w:rsidR="004E6C99" w:rsidRPr="00237663">
        <w:rPr>
          <w:rFonts w:ascii="Times New Roman" w:hAnsi="Times New Roman" w:cs="Times New Roman"/>
          <w:sz w:val="24"/>
          <w:szCs w:val="24"/>
        </w:rPr>
        <w:t xml:space="preserve"> правого притока Волги</w:t>
      </w:r>
      <w:r w:rsidR="006161E0" w:rsidRPr="00237663">
        <w:rPr>
          <w:rFonts w:ascii="Times New Roman" w:hAnsi="Times New Roman" w:cs="Times New Roman"/>
          <w:sz w:val="24"/>
          <w:szCs w:val="24"/>
        </w:rPr>
        <w:t>.</w:t>
      </w:r>
      <w:r w:rsidR="004E6C99" w:rsidRPr="00237663">
        <w:rPr>
          <w:rFonts w:ascii="Times New Roman" w:hAnsi="Times New Roman" w:cs="Times New Roman"/>
          <w:sz w:val="24"/>
          <w:szCs w:val="24"/>
        </w:rPr>
        <w:t xml:space="preserve"> Это очень красивое место, кроме того расположено выгодно с экономической точки зрения</w:t>
      </w:r>
      <w:r w:rsidR="00A537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6C99" w:rsidRPr="002376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6C99" w:rsidRPr="00237663">
        <w:rPr>
          <w:rFonts w:ascii="Times New Roman" w:hAnsi="Times New Roman" w:cs="Times New Roman"/>
          <w:sz w:val="24"/>
          <w:szCs w:val="24"/>
        </w:rPr>
        <w:t xml:space="preserve">оэтому стрелка между Волгой и </w:t>
      </w:r>
      <w:proofErr w:type="spellStart"/>
      <w:r w:rsidR="004E6C99" w:rsidRPr="00237663">
        <w:rPr>
          <w:rFonts w:ascii="Times New Roman" w:hAnsi="Times New Roman" w:cs="Times New Roman"/>
          <w:sz w:val="24"/>
          <w:szCs w:val="24"/>
        </w:rPr>
        <w:t>Печегдой</w:t>
      </w:r>
      <w:proofErr w:type="spellEnd"/>
      <w:r w:rsidR="004E6C99" w:rsidRPr="00237663">
        <w:rPr>
          <w:rFonts w:ascii="Times New Roman" w:hAnsi="Times New Roman" w:cs="Times New Roman"/>
          <w:sz w:val="24"/>
          <w:szCs w:val="24"/>
        </w:rPr>
        <w:t xml:space="preserve"> </w:t>
      </w:r>
      <w:r w:rsidR="005C7115" w:rsidRPr="00237663">
        <w:rPr>
          <w:rFonts w:ascii="Times New Roman" w:hAnsi="Times New Roman" w:cs="Times New Roman"/>
          <w:sz w:val="24"/>
          <w:szCs w:val="24"/>
        </w:rPr>
        <w:t>была выбрана для строительства п</w:t>
      </w:r>
      <w:r w:rsidR="004E6C99" w:rsidRPr="00237663">
        <w:rPr>
          <w:rFonts w:ascii="Times New Roman" w:hAnsi="Times New Roman" w:cs="Times New Roman"/>
          <w:sz w:val="24"/>
          <w:szCs w:val="24"/>
        </w:rPr>
        <w:t xml:space="preserve">ервого в России </w:t>
      </w:r>
      <w:r w:rsidR="005C7115" w:rsidRPr="00237663">
        <w:rPr>
          <w:rFonts w:ascii="Times New Roman" w:hAnsi="Times New Roman" w:cs="Times New Roman"/>
          <w:sz w:val="24"/>
          <w:szCs w:val="24"/>
        </w:rPr>
        <w:t>н</w:t>
      </w:r>
      <w:r w:rsidR="0089602A" w:rsidRPr="00237663">
        <w:rPr>
          <w:rFonts w:ascii="Times New Roman" w:hAnsi="Times New Roman" w:cs="Times New Roman"/>
          <w:sz w:val="24"/>
          <w:szCs w:val="24"/>
        </w:rPr>
        <w:t>ефтеперерабатывающего завода</w:t>
      </w:r>
      <w:r w:rsidR="002E2904" w:rsidRPr="00237663">
        <w:rPr>
          <w:rFonts w:ascii="Times New Roman" w:hAnsi="Times New Roman" w:cs="Times New Roman"/>
          <w:sz w:val="24"/>
          <w:szCs w:val="24"/>
        </w:rPr>
        <w:t>,</w:t>
      </w:r>
      <w:r w:rsidR="0089602A" w:rsidRPr="00237663">
        <w:rPr>
          <w:rFonts w:ascii="Times New Roman" w:hAnsi="Times New Roman" w:cs="Times New Roman"/>
          <w:sz w:val="24"/>
          <w:szCs w:val="24"/>
        </w:rPr>
        <w:t xml:space="preserve"> Рагозиным </w:t>
      </w:r>
      <w:r w:rsidR="003E7AC6" w:rsidRPr="00237663">
        <w:rPr>
          <w:rFonts w:ascii="Times New Roman" w:hAnsi="Times New Roman" w:cs="Times New Roman"/>
          <w:sz w:val="24"/>
          <w:szCs w:val="24"/>
        </w:rPr>
        <w:t>В.И., З</w:t>
      </w:r>
      <w:r w:rsidR="0089602A" w:rsidRPr="00237663">
        <w:rPr>
          <w:rFonts w:ascii="Times New Roman" w:hAnsi="Times New Roman" w:cs="Times New Roman"/>
          <w:sz w:val="24"/>
          <w:szCs w:val="24"/>
        </w:rPr>
        <w:t>д</w:t>
      </w:r>
      <w:r w:rsidR="004C136E" w:rsidRPr="00237663">
        <w:rPr>
          <w:rFonts w:ascii="Times New Roman" w:hAnsi="Times New Roman" w:cs="Times New Roman"/>
          <w:sz w:val="24"/>
          <w:szCs w:val="24"/>
        </w:rPr>
        <w:t>есь на заводе,</w:t>
      </w:r>
      <w:r w:rsidR="00245B06" w:rsidRPr="00237663">
        <w:rPr>
          <w:rFonts w:ascii="Times New Roman" w:hAnsi="Times New Roman" w:cs="Times New Roman"/>
          <w:sz w:val="24"/>
          <w:szCs w:val="24"/>
        </w:rPr>
        <w:t xml:space="preserve"> </w:t>
      </w:r>
      <w:r w:rsidR="004C136E" w:rsidRPr="00237663">
        <w:rPr>
          <w:rFonts w:ascii="Times New Roman" w:hAnsi="Times New Roman" w:cs="Times New Roman"/>
          <w:sz w:val="24"/>
          <w:szCs w:val="24"/>
        </w:rPr>
        <w:t>по приглашению В.И</w:t>
      </w:r>
      <w:r w:rsidR="0089602A" w:rsidRPr="00237663">
        <w:rPr>
          <w:rFonts w:ascii="Times New Roman" w:hAnsi="Times New Roman" w:cs="Times New Roman"/>
          <w:sz w:val="24"/>
          <w:szCs w:val="24"/>
        </w:rPr>
        <w:t xml:space="preserve">.Рагозина трудился Д.И. </w:t>
      </w:r>
      <w:r w:rsidR="0089602A" w:rsidRPr="0092099C">
        <w:rPr>
          <w:rFonts w:ascii="Times New Roman" w:hAnsi="Times New Roman" w:cs="Times New Roman"/>
          <w:sz w:val="24"/>
          <w:szCs w:val="24"/>
        </w:rPr>
        <w:t>Менделеев со своими</w:t>
      </w:r>
      <w:r w:rsidR="004C136E" w:rsidRPr="0092099C">
        <w:rPr>
          <w:rFonts w:ascii="Times New Roman" w:hAnsi="Times New Roman" w:cs="Times New Roman"/>
          <w:sz w:val="24"/>
          <w:szCs w:val="24"/>
        </w:rPr>
        <w:t xml:space="preserve"> </w:t>
      </w:r>
      <w:r w:rsidR="0089602A" w:rsidRPr="0092099C">
        <w:rPr>
          <w:rFonts w:ascii="Times New Roman" w:hAnsi="Times New Roman" w:cs="Times New Roman"/>
          <w:sz w:val="24"/>
          <w:szCs w:val="24"/>
        </w:rPr>
        <w:t>друзьями – ученым</w:t>
      </w:r>
      <w:r w:rsidR="004C136E" w:rsidRPr="0092099C">
        <w:rPr>
          <w:rFonts w:ascii="Times New Roman" w:hAnsi="Times New Roman" w:cs="Times New Roman"/>
          <w:sz w:val="24"/>
          <w:szCs w:val="24"/>
        </w:rPr>
        <w:t>и. Они усовершенствовали перераб</w:t>
      </w:r>
      <w:r w:rsidR="0089602A" w:rsidRPr="0092099C">
        <w:rPr>
          <w:rFonts w:ascii="Times New Roman" w:hAnsi="Times New Roman" w:cs="Times New Roman"/>
          <w:sz w:val="24"/>
          <w:szCs w:val="24"/>
        </w:rPr>
        <w:t>отку нефти и сделали ее почти безотходной.</w:t>
      </w:r>
      <w:r w:rsidR="004C136E" w:rsidRPr="0092099C">
        <w:rPr>
          <w:rFonts w:ascii="Times New Roman" w:hAnsi="Times New Roman" w:cs="Times New Roman"/>
          <w:sz w:val="24"/>
          <w:szCs w:val="24"/>
        </w:rPr>
        <w:t xml:space="preserve"> Продукция завода неоднократно отмечалась  золотыми и серебряными медалями на всемирных выставках</w:t>
      </w:r>
      <w:r w:rsidR="00245B06" w:rsidRPr="0092099C">
        <w:rPr>
          <w:rFonts w:ascii="Times New Roman" w:hAnsi="Times New Roman" w:cs="Times New Roman"/>
          <w:sz w:val="24"/>
          <w:szCs w:val="24"/>
        </w:rPr>
        <w:t>.</w:t>
      </w:r>
      <w:r w:rsidR="00A5376F">
        <w:rPr>
          <w:rFonts w:ascii="Times New Roman" w:hAnsi="Times New Roman" w:cs="Times New Roman"/>
          <w:sz w:val="24"/>
          <w:szCs w:val="24"/>
        </w:rPr>
        <w:t xml:space="preserve"> На левом</w:t>
      </w:r>
      <w:r w:rsidR="00245B06" w:rsidRPr="0092099C">
        <w:rPr>
          <w:rFonts w:ascii="Times New Roman" w:hAnsi="Times New Roman" w:cs="Times New Roman"/>
          <w:sz w:val="24"/>
          <w:szCs w:val="24"/>
        </w:rPr>
        <w:t xml:space="preserve"> крутом берегу </w:t>
      </w:r>
      <w:proofErr w:type="spellStart"/>
      <w:r w:rsidR="00245B06" w:rsidRPr="0092099C">
        <w:rPr>
          <w:rFonts w:ascii="Times New Roman" w:hAnsi="Times New Roman" w:cs="Times New Roman"/>
          <w:sz w:val="24"/>
          <w:szCs w:val="24"/>
        </w:rPr>
        <w:t>Печегды</w:t>
      </w:r>
      <w:proofErr w:type="spellEnd"/>
      <w:r w:rsidR="00245B06" w:rsidRPr="0092099C">
        <w:rPr>
          <w:rFonts w:ascii="Times New Roman" w:hAnsi="Times New Roman" w:cs="Times New Roman"/>
          <w:sz w:val="24"/>
          <w:szCs w:val="24"/>
        </w:rPr>
        <w:t xml:space="preserve">, находилась дача В. И. Рагозина, в последствии </w:t>
      </w:r>
      <w:r w:rsidR="002E2904" w:rsidRPr="0092099C">
        <w:rPr>
          <w:rFonts w:ascii="Times New Roman" w:hAnsi="Times New Roman" w:cs="Times New Roman"/>
          <w:sz w:val="24"/>
          <w:szCs w:val="24"/>
        </w:rPr>
        <w:t>дом принадлежал племяннику Н.А.</w:t>
      </w:r>
      <w:r w:rsidR="0092099C" w:rsidRPr="0092099C">
        <w:rPr>
          <w:rFonts w:ascii="Times New Roman" w:hAnsi="Times New Roman" w:cs="Times New Roman"/>
          <w:sz w:val="24"/>
          <w:szCs w:val="24"/>
        </w:rPr>
        <w:t xml:space="preserve"> </w:t>
      </w:r>
      <w:r w:rsidR="0092099C">
        <w:rPr>
          <w:rFonts w:ascii="Times New Roman" w:hAnsi="Times New Roman" w:cs="Times New Roman"/>
          <w:sz w:val="24"/>
          <w:szCs w:val="24"/>
        </w:rPr>
        <w:t xml:space="preserve">Некрасова А.Ф. Некрасову, рядом с </w:t>
      </w:r>
      <w:r w:rsidR="0092099C" w:rsidRPr="0092099C">
        <w:rPr>
          <w:rFonts w:ascii="Times New Roman" w:hAnsi="Times New Roman" w:cs="Times New Roman"/>
          <w:sz w:val="24"/>
          <w:szCs w:val="24"/>
        </w:rPr>
        <w:t>северной и восточной стороны дома  находился очень красивый парк.</w:t>
      </w:r>
    </w:p>
    <w:p w:rsidR="0092099C" w:rsidRPr="00832AF2" w:rsidRDefault="0092099C" w:rsidP="0092099C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04" w:rsidRDefault="006161E0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  <w:r>
        <w:rPr>
          <w:noProof/>
        </w:rPr>
        <w:drawing>
          <wp:inline distT="0" distB="0" distL="0" distR="0">
            <wp:extent cx="2400300" cy="1600200"/>
            <wp:effectExtent l="19050" t="0" r="0" b="0"/>
            <wp:docPr id="4" name="Рисунок 2" descr="C:\Users\Ольга\Desktop\старина Некрасов\дом Некрасовых до перестройк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тарина Некрасов\дом Некрасовых до перестройки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6" cy="159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49E">
        <w:t xml:space="preserve">           </w:t>
      </w:r>
      <w:r w:rsidR="00290C73" w:rsidRPr="00290C73">
        <w:rPr>
          <w:noProof/>
        </w:rPr>
        <w:drawing>
          <wp:inline distT="0" distB="0" distL="0" distR="0">
            <wp:extent cx="2654300" cy="1504950"/>
            <wp:effectExtent l="19050" t="19050" r="12700" b="19050"/>
            <wp:docPr id="7" name="Рисунок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 l="2086" t="10326" r="2780" b="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E0" w:rsidRPr="0003349E" w:rsidRDefault="006161E0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  <w:r>
        <w:t>Дом до перестройки</w:t>
      </w:r>
      <w:r w:rsidR="00290C73">
        <w:t xml:space="preserve">                                             Дом  после перестройки      </w:t>
      </w:r>
    </w:p>
    <w:p w:rsidR="0009442F" w:rsidRPr="000F1786" w:rsidRDefault="0001125D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>Есть письмо</w:t>
      </w:r>
      <w:r w:rsidR="0003349E">
        <w:t xml:space="preserve"> Александра к Константину Алексеевичу  Некрасову,</w:t>
      </w:r>
      <w:r w:rsidR="0092099C">
        <w:t xml:space="preserve"> </w:t>
      </w:r>
      <w:r>
        <w:t>брату А.Н. Некрасова</w:t>
      </w:r>
      <w:r w:rsidR="000F1786">
        <w:t xml:space="preserve">, в котором говорится о </w:t>
      </w:r>
      <w:r w:rsidR="0092099C">
        <w:t>красоте парка и усадьбы Некрасов</w:t>
      </w:r>
      <w:r w:rsidR="000F1786">
        <w:t>ых.</w:t>
      </w:r>
      <w:r w:rsidR="0092099C">
        <w:t xml:space="preserve"> П</w:t>
      </w:r>
      <w:r w:rsidR="0003349E">
        <w:t>исьмо датировано 15 марта, 1893года</w:t>
      </w:r>
      <w:r w:rsidR="001E2449" w:rsidRPr="001E2449">
        <w:t>[</w:t>
      </w:r>
      <w:r w:rsidR="000F1786">
        <w:t>4</w:t>
      </w:r>
      <w:r w:rsidR="000F1786" w:rsidRPr="000F1786">
        <w:t>]</w:t>
      </w:r>
    </w:p>
    <w:p w:rsidR="002D2B88" w:rsidRPr="002D2B88" w:rsidRDefault="002D2B88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36"/>
          <w:szCs w:val="36"/>
        </w:rPr>
      </w:pPr>
      <w:r w:rsidRPr="002D2B88">
        <w:rPr>
          <w:i/>
        </w:rPr>
        <w:t>Бывший конный двор</w:t>
      </w:r>
    </w:p>
    <w:p w:rsidR="00290C73" w:rsidRDefault="00D15FEA" w:rsidP="00F05682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315595</wp:posOffset>
            </wp:positionV>
            <wp:extent cx="2581275" cy="1581150"/>
            <wp:effectExtent l="19050" t="0" r="9525" b="0"/>
            <wp:wrapSquare wrapText="bothSides"/>
            <wp:docPr id="14" name="Рисунок 1" descr="C:\Users\Ольга\Desktop\Даша\виды парка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Ольга\Desktop\Даша\виды парка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B8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43180</wp:posOffset>
            </wp:positionV>
            <wp:extent cx="2009775" cy="1247775"/>
            <wp:effectExtent l="19050" t="19050" r="28575" b="28575"/>
            <wp:wrapTight wrapText="bothSides">
              <wp:wrapPolygon edited="0">
                <wp:start x="-205" y="-330"/>
                <wp:lineTo x="-205" y="22095"/>
                <wp:lineTo x="21907" y="22095"/>
                <wp:lineTo x="21907" y="-330"/>
                <wp:lineTo x="-205" y="-330"/>
              </wp:wrapPolygon>
            </wp:wrapTight>
            <wp:docPr id="15" name="Рисунок 2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 l="1773" t="2568" r="1773" b="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28E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margin-left:263.3pt;margin-top:42.55pt;width:6pt;height:12.75pt;flip:y;z-index:251663360;mso-position-horizontal-relative:text;mso-position-vertical-relative:text"/>
        </w:pict>
      </w:r>
      <w:r w:rsidR="007A62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5.55pt;margin-top:32.95pt;width:42.75pt;height:35.25pt;flip:x y;z-index:251662336;mso-position-horizontal-relative:text;mso-position-vertical-relative:text" o:connectortype="straight" strokecolor="#f2f2f2 [3041]" strokeweight="3pt">
            <v:shadow type="perspective" color="#622423 [1605]" opacity=".5" offset="1pt" offset2="-1pt"/>
          </v:shape>
        </w:pict>
      </w:r>
      <w:r w:rsidR="007A628E" w:rsidRPr="007A628E">
        <w:rPr>
          <w:noProof/>
          <w:color w:val="EEECE1" w:themeColor="background2"/>
        </w:rPr>
        <w:pict>
          <v:shape id="_x0000_s1029" type="#_x0000_t32" style="position:absolute;margin-left:267.8pt;margin-top:68.2pt;width:70.5pt;height:25.5pt;flip:y;z-index:251661312;mso-position-horizontal-relative:text;mso-position-vertical-relative:text" o:connectortype="straight" strokecolor="#f2f2f2 [3041]" strokeweight="3pt">
            <v:shadow type="perspective" color="#622423 [1605]" opacity=".5" offset="1pt" offset2="-1pt"/>
          </v:shape>
        </w:pict>
      </w:r>
      <w:r w:rsidR="007A628E">
        <w:rPr>
          <w:noProof/>
        </w:rPr>
        <w:pict>
          <v:shape id="_x0000_s1028" type="#_x0000_t32" style="position:absolute;margin-left:213.4pt;margin-top:55.3pt;width:54.4pt;height:40.65pt;flip:x y;z-index:251660288;mso-position-horizontal-relative:text;mso-position-vertical-relative:text" o:connectortype="straight" strokecolor="#f2f2f2 [3041]" strokeweight="3pt">
            <v:shadow type="perspective" color="#622423 [1605]" opacity=".5" offset="1pt" offset2="-1pt"/>
          </v:shape>
        </w:pict>
      </w:r>
      <w:r w:rsidR="002B3082">
        <w:t>Дом – Усадьба Некрасовых не сохранилась, уцелел, только</w:t>
      </w:r>
      <w:r w:rsidR="009063A7">
        <w:t xml:space="preserve">  </w:t>
      </w:r>
      <w:r w:rsidR="002B3082">
        <w:t xml:space="preserve">дом </w:t>
      </w:r>
      <w:r w:rsidR="0003349E">
        <w:t xml:space="preserve">– оранжерея, о которой </w:t>
      </w:r>
      <w:r w:rsidR="009063A7">
        <w:t>говорится в письме, в</w:t>
      </w:r>
      <w:r w:rsidR="002D2B88">
        <w:t>последствии</w:t>
      </w:r>
      <w:r w:rsidR="006161E0">
        <w:t>,</w:t>
      </w:r>
      <w:r w:rsidR="009063A7">
        <w:t xml:space="preserve"> это конный двор Некрасовых. Это самый старый дом</w:t>
      </w:r>
      <w:r w:rsidR="006161E0">
        <w:t xml:space="preserve"> в нашем </w:t>
      </w:r>
      <w:r w:rsidR="009063A7">
        <w:t>поселке, дом жилой.</w:t>
      </w:r>
    </w:p>
    <w:p w:rsidR="008068FB" w:rsidRPr="008068FB" w:rsidRDefault="007A628E" w:rsidP="008068FB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  <w:r w:rsidRPr="007A628E">
        <w:rPr>
          <w:noProof/>
          <w:color w:val="EEECE1" w:themeColor="background2"/>
        </w:rPr>
        <w:pict>
          <v:shape id="_x0000_s1032" type="#_x0000_t32" style="position:absolute;left:0;text-align:left;margin-left:260.3pt;margin-top:24.75pt;width:3pt;height:2.25pt;z-index:251664384" o:connectortype="straight"/>
        </w:pict>
      </w:r>
      <w:r w:rsidR="006161E0">
        <w:t>П</w:t>
      </w:r>
      <w:r w:rsidR="009063A7">
        <w:t xml:space="preserve">арк очень красив, </w:t>
      </w:r>
      <w:r w:rsidR="00CE138E">
        <w:t>говорится в старинном письме</w:t>
      </w:r>
      <w:proofErr w:type="gramStart"/>
      <w:r w:rsidR="00CE138E">
        <w:t xml:space="preserve"> ,</w:t>
      </w:r>
      <w:proofErr w:type="gramEnd"/>
      <w:r w:rsidR="00CE138E">
        <w:t xml:space="preserve"> он не потерял своей красоты и сейчас, несмотря на  прошедшее столетие и многие перемены в стране.</w:t>
      </w:r>
      <w:r w:rsidR="006161E0">
        <w:t xml:space="preserve"> Особенно красива партерна</w:t>
      </w:r>
      <w:r w:rsidR="00C57E14">
        <w:t xml:space="preserve">я часть парка.  </w:t>
      </w:r>
      <w:r w:rsidR="00F11C35">
        <w:t xml:space="preserve"> </w:t>
      </w:r>
      <w:r w:rsidR="008068FB">
        <w:t xml:space="preserve">                                     </w:t>
      </w:r>
      <w:proofErr w:type="gramStart"/>
      <w:r w:rsidR="00F11C35" w:rsidRPr="002D2B88">
        <w:rPr>
          <w:i/>
        </w:rPr>
        <w:t>Вид парка сверх</w:t>
      </w:r>
      <w:r w:rsidR="00D15FEA">
        <w:rPr>
          <w:i/>
        </w:rPr>
        <w:t>у</w:t>
      </w:r>
      <w:r w:rsidR="00C57E14" w:rsidRPr="002D2B88">
        <w:rPr>
          <w:i/>
        </w:rPr>
        <w:t xml:space="preserve"> (</w:t>
      </w:r>
      <w:r w:rsidR="005C7115" w:rsidRPr="002D2B88">
        <w:rPr>
          <w:i/>
        </w:rPr>
        <w:t xml:space="preserve">белым   выделена </w:t>
      </w:r>
      <w:r w:rsidR="00F11C35" w:rsidRPr="002D2B88">
        <w:rPr>
          <w:i/>
        </w:rPr>
        <w:t xml:space="preserve">площадь </w:t>
      </w:r>
      <w:proofErr w:type="gramEnd"/>
    </w:p>
    <w:p w:rsidR="00CE138E" w:rsidRPr="001A7DB6" w:rsidRDefault="00F11C35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right"/>
      </w:pPr>
      <w:r w:rsidRPr="002D2B88">
        <w:rPr>
          <w:i/>
        </w:rPr>
        <w:t>парка в центре партерная часть</w:t>
      </w:r>
      <w:proofErr w:type="gramStart"/>
      <w:r w:rsidRPr="002D2B88">
        <w:rPr>
          <w:i/>
        </w:rPr>
        <w:t xml:space="preserve"> ,</w:t>
      </w:r>
      <w:proofErr w:type="gramEnd"/>
      <w:r w:rsidRPr="002D2B88">
        <w:rPr>
          <w:i/>
        </w:rPr>
        <w:t>фонтан)</w:t>
      </w:r>
    </w:p>
    <w:p w:rsidR="00083E48" w:rsidRDefault="00083E48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 xml:space="preserve">Цель проекта: Разработать и реализовать мероприятия по  сохранению и восстановлению  партерной части  старого Некрасовского парка </w:t>
      </w:r>
    </w:p>
    <w:p w:rsidR="00083E48" w:rsidRDefault="00083E48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>Задачи</w:t>
      </w:r>
      <w:r w:rsidR="0072431F">
        <w:t xml:space="preserve"> </w:t>
      </w:r>
    </w:p>
    <w:p w:rsidR="0072431F" w:rsidRPr="000D7B18" w:rsidRDefault="008A4792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>- С</w:t>
      </w:r>
      <w:r w:rsidR="0072431F">
        <w:t>обрать информацию об истории парка  и внутреннем  убранстве Некрасовского</w:t>
      </w:r>
      <w:r>
        <w:t xml:space="preserve"> </w:t>
      </w:r>
      <w:r w:rsidR="0072431F">
        <w:t>дома</w:t>
      </w:r>
    </w:p>
    <w:p w:rsidR="0072431F" w:rsidRDefault="008A4792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 w:rsidRPr="000D7B18">
        <w:t>О</w:t>
      </w:r>
      <w:r w:rsidR="0072431F" w:rsidRPr="000D7B18">
        <w:t>предели</w:t>
      </w:r>
      <w:r w:rsidR="00D72857">
        <w:t xml:space="preserve">ть </w:t>
      </w:r>
      <w:r>
        <w:t xml:space="preserve"> экологическое </w:t>
      </w:r>
      <w:r w:rsidR="00D72857">
        <w:t>состояние</w:t>
      </w:r>
      <w:r w:rsidR="0072431F" w:rsidRPr="000D7B18">
        <w:t xml:space="preserve">, </w:t>
      </w:r>
      <w:r>
        <w:t xml:space="preserve"> внедренных хвойны</w:t>
      </w:r>
      <w:proofErr w:type="gramStart"/>
      <w:r>
        <w:t>х(</w:t>
      </w:r>
      <w:proofErr w:type="gramEnd"/>
      <w:r>
        <w:t xml:space="preserve"> сосен)</w:t>
      </w:r>
      <w:r w:rsidR="00D72857">
        <w:t>.</w:t>
      </w:r>
    </w:p>
    <w:p w:rsidR="00CD64E0" w:rsidRDefault="008A4792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>- П</w:t>
      </w:r>
      <w:r w:rsidR="0072431F" w:rsidRPr="000D7B18">
        <w:t xml:space="preserve">одготовить план реализации </w:t>
      </w:r>
      <w:r>
        <w:t>восстановления</w:t>
      </w:r>
      <w:r w:rsidR="00D72857">
        <w:t xml:space="preserve"> </w:t>
      </w:r>
      <w:r>
        <w:t xml:space="preserve"> бордюров из айвы японской.</w:t>
      </w:r>
    </w:p>
    <w:p w:rsidR="008C073F" w:rsidRDefault="008C073F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</w:p>
    <w:p w:rsidR="00BB27CC" w:rsidRDefault="00BB27CC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>Содержание этапов проекта.</w:t>
      </w:r>
    </w:p>
    <w:p w:rsidR="00083E48" w:rsidRPr="00C539A3" w:rsidRDefault="00C539A3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proofErr w:type="spellStart"/>
      <w:r w:rsidRPr="001E2449">
        <w:rPr>
          <w:i/>
        </w:rPr>
        <w:t>Предпро</w:t>
      </w:r>
      <w:r w:rsidR="00CD64E0" w:rsidRPr="001E2449">
        <w:rPr>
          <w:i/>
        </w:rPr>
        <w:t>ектный</w:t>
      </w:r>
      <w:proofErr w:type="spellEnd"/>
      <w:r w:rsidR="00851967" w:rsidRPr="001E2449">
        <w:rPr>
          <w:i/>
        </w:rPr>
        <w:t xml:space="preserve"> этап</w:t>
      </w:r>
      <w:r w:rsidR="001E2449">
        <w:t xml:space="preserve"> </w:t>
      </w:r>
      <w:r w:rsidR="00CD64E0" w:rsidRPr="000D7B18">
        <w:t xml:space="preserve">Сбор информации </w:t>
      </w:r>
      <w:r w:rsidR="000F1786">
        <w:t xml:space="preserve"> о внешнем облике парка. В разные времена.</w:t>
      </w:r>
      <w:r w:rsidR="00CD64E0" w:rsidRPr="000D7B18">
        <w:t xml:space="preserve"> Проведение обс</w:t>
      </w:r>
      <w:r w:rsidR="00CD64E0">
        <w:t xml:space="preserve">ледования состояния территории </w:t>
      </w:r>
      <w:r w:rsidR="00CD64E0" w:rsidRPr="00CD64E0">
        <w:t xml:space="preserve"> </w:t>
      </w:r>
      <w:r w:rsidR="00CD64E0">
        <w:t>парка, инвентаризация количественного и ви</w:t>
      </w:r>
      <w:r w:rsidR="00851967">
        <w:t>д</w:t>
      </w:r>
      <w:r w:rsidR="00CD64E0">
        <w:t>ового состава</w:t>
      </w:r>
      <w:r w:rsidR="00851967">
        <w:t xml:space="preserve">  древесных и кустарниковой растительности</w:t>
      </w:r>
      <w:r w:rsidR="00CD64E0">
        <w:t xml:space="preserve"> </w:t>
      </w:r>
      <w:r w:rsidR="00CD64E0" w:rsidRPr="000D7B18">
        <w:t xml:space="preserve"> Оформление полученных результатов в </w:t>
      </w:r>
      <w:r w:rsidR="00851967">
        <w:t xml:space="preserve"> таблицы.</w:t>
      </w:r>
    </w:p>
    <w:p w:rsidR="00851967" w:rsidRDefault="001E2449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 xml:space="preserve"> </w:t>
      </w:r>
      <w:r w:rsidRPr="001E2449">
        <w:rPr>
          <w:i/>
        </w:rPr>
        <w:t>Первый этап</w:t>
      </w:r>
      <w:r>
        <w:t xml:space="preserve"> </w:t>
      </w:r>
      <w:r w:rsidR="00851967">
        <w:t>Проведено  измерение площади парка</w:t>
      </w:r>
      <w:r w:rsidR="00600B5A">
        <w:t>(1</w:t>
      </w:r>
      <w:r w:rsidR="00EC64D1">
        <w:t>! га)</w:t>
      </w:r>
      <w:r w:rsidR="00851967">
        <w:t xml:space="preserve"> и площади бордюров</w:t>
      </w:r>
      <w:r w:rsidR="00CC2386">
        <w:t>,</w:t>
      </w:r>
      <w:r w:rsidR="00851967">
        <w:t xml:space="preserve"> подлежащих восстановлению</w:t>
      </w:r>
      <w:r w:rsidR="00CC2386">
        <w:t xml:space="preserve">. </w:t>
      </w:r>
      <w:r w:rsidR="00851967">
        <w:t xml:space="preserve"> Проведен примерный подсчет количества саженцев айвы японско</w:t>
      </w:r>
      <w:proofErr w:type="gramStart"/>
      <w:r w:rsidR="00851967">
        <w:t>й</w:t>
      </w:r>
      <w:r w:rsidR="00600B5A">
        <w:t>(</w:t>
      </w:r>
      <w:proofErr w:type="gramEnd"/>
      <w:r w:rsidR="00CC2386">
        <w:t>.</w:t>
      </w:r>
      <w:r w:rsidR="00600B5A">
        <w:t>примерно  100 кустов)</w:t>
      </w:r>
    </w:p>
    <w:p w:rsidR="001E2449" w:rsidRDefault="00CC2386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>План работ представлен на рассмотрение и утв</w:t>
      </w:r>
      <w:r w:rsidR="001E2449">
        <w:t>ерждение в Администрацию поселка</w:t>
      </w:r>
    </w:p>
    <w:p w:rsidR="00A70EE9" w:rsidRDefault="00851967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 w:rsidRPr="000D7B18">
        <w:rPr>
          <w:i/>
        </w:rPr>
        <w:t>Второй этап</w:t>
      </w:r>
      <w:r w:rsidR="00CC2386">
        <w:t xml:space="preserve"> Работа с архивными документами по восстановлению внешнего вида </w:t>
      </w:r>
      <w:r w:rsidR="000F1786">
        <w:t xml:space="preserve">парка и </w:t>
      </w:r>
      <w:r w:rsidR="00CC2386">
        <w:t xml:space="preserve"> внутреннего интерьера</w:t>
      </w:r>
      <w:r w:rsidR="00A70EE9">
        <w:t xml:space="preserve"> дома Некрасовых</w:t>
      </w:r>
    </w:p>
    <w:p w:rsidR="00A70EE9" w:rsidRDefault="00C94CBB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 w:rsidRPr="000D7B18">
        <w:rPr>
          <w:i/>
        </w:rPr>
        <w:t>Третий этап</w:t>
      </w:r>
      <w:r>
        <w:t xml:space="preserve"> Состав</w:t>
      </w:r>
      <w:r w:rsidR="00A6334B">
        <w:t>ление</w:t>
      </w:r>
      <w:r>
        <w:t xml:space="preserve"> график</w:t>
      </w:r>
      <w:r w:rsidR="00A6334B">
        <w:t>а</w:t>
      </w:r>
      <w:r>
        <w:t xml:space="preserve"> </w:t>
      </w:r>
      <w:r w:rsidR="00A6334B">
        <w:t xml:space="preserve">  </w:t>
      </w:r>
      <w:r>
        <w:t>п</w:t>
      </w:r>
      <w:r w:rsidR="00A6334B">
        <w:t>роведения</w:t>
      </w:r>
      <w:r w:rsidRPr="000D7B18">
        <w:t xml:space="preserve"> суббот</w:t>
      </w:r>
      <w:r>
        <w:t>ников по уборке территории парка</w:t>
      </w:r>
      <w:r w:rsidRPr="000D7B18">
        <w:t>.</w:t>
      </w:r>
      <w:r>
        <w:t xml:space="preserve"> Восстановление границ газонов</w:t>
      </w:r>
      <w:r w:rsidR="00A6334B">
        <w:t xml:space="preserve"> партерной части парка </w:t>
      </w:r>
      <w:r>
        <w:t xml:space="preserve"> и посадка  саженцев айвы японской</w:t>
      </w:r>
      <w:r w:rsidR="00A6334B">
        <w:t>.</w:t>
      </w:r>
      <w:r>
        <w:t xml:space="preserve"> Подготовка</w:t>
      </w:r>
      <w:r w:rsidR="00A6334B">
        <w:t xml:space="preserve"> эскиза по оформлению клумбы</w:t>
      </w:r>
      <w:proofErr w:type="gramStart"/>
      <w:r w:rsidR="00A6334B">
        <w:t>..</w:t>
      </w:r>
      <w:r>
        <w:t xml:space="preserve"> </w:t>
      </w:r>
      <w:r w:rsidR="00A6334B">
        <w:t xml:space="preserve"> </w:t>
      </w:r>
      <w:proofErr w:type="gramEnd"/>
      <w:r w:rsidR="00A6334B">
        <w:t xml:space="preserve">Оформление и </w:t>
      </w:r>
      <w:r w:rsidR="00A70EE9">
        <w:t>установка аншлага у входа в парк.</w:t>
      </w:r>
    </w:p>
    <w:p w:rsidR="00BB27CC" w:rsidRDefault="00A6334B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>
        <w:t>.</w:t>
      </w:r>
      <w:proofErr w:type="spellStart"/>
      <w:r w:rsidR="00C94CBB" w:rsidRPr="000D7B18">
        <w:rPr>
          <w:i/>
        </w:rPr>
        <w:t>Послепроектный</w:t>
      </w:r>
      <w:proofErr w:type="spellEnd"/>
      <w:r w:rsidR="00C94CBB" w:rsidRPr="000D7B18">
        <w:rPr>
          <w:i/>
        </w:rPr>
        <w:t xml:space="preserve"> </w:t>
      </w:r>
      <w:proofErr w:type="spellStart"/>
      <w:r w:rsidR="00C94CBB" w:rsidRPr="000D7B18">
        <w:rPr>
          <w:i/>
        </w:rPr>
        <w:t>этап</w:t>
      </w:r>
      <w:r w:rsidR="00C94CBB" w:rsidRPr="000D7B18">
        <w:t>Уход</w:t>
      </w:r>
      <w:proofErr w:type="spellEnd"/>
      <w:r w:rsidR="00C94CBB" w:rsidRPr="000D7B18">
        <w:t xml:space="preserve"> за посадками,</w:t>
      </w:r>
      <w:r>
        <w:t xml:space="preserve"> на газонах и клумбе</w:t>
      </w:r>
      <w:r w:rsidR="00C94CBB" w:rsidRPr="000D7B18">
        <w:t xml:space="preserve"> прополка и полив по мере необходимости. Сбор документов по признанию данной территории </w:t>
      </w:r>
      <w:proofErr w:type="spellStart"/>
      <w:r w:rsidR="00C94CBB" w:rsidRPr="000D7B18">
        <w:t>ООПТ</w:t>
      </w:r>
      <w:proofErr w:type="gramStart"/>
      <w:r w:rsidR="00C94CBB" w:rsidRPr="000D7B18">
        <w:t>.П</w:t>
      </w:r>
      <w:proofErr w:type="gramEnd"/>
      <w:r w:rsidR="00C94CBB" w:rsidRPr="000D7B18">
        <w:t>роведение</w:t>
      </w:r>
      <w:proofErr w:type="spellEnd"/>
      <w:r w:rsidR="00C94CBB" w:rsidRPr="000D7B18">
        <w:t xml:space="preserve"> мониторин</w:t>
      </w:r>
      <w:r>
        <w:t>говых исследований за состоянием саженцев сосны, айвы</w:t>
      </w:r>
      <w:r w:rsidR="00D72857">
        <w:t xml:space="preserve"> </w:t>
      </w:r>
      <w:r>
        <w:t>японской.</w:t>
      </w:r>
      <w:r w:rsidR="00C94CBB" w:rsidRPr="000D7B18">
        <w:t xml:space="preserve"> Поддержание территории</w:t>
      </w:r>
      <w:r>
        <w:t xml:space="preserve"> парка</w:t>
      </w:r>
      <w:r w:rsidR="00C94CBB" w:rsidRPr="000D7B18">
        <w:t xml:space="preserve"> в надлежащем состоянии. </w:t>
      </w:r>
      <w:r w:rsidR="00632373" w:rsidRPr="00B908C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3413125</wp:posOffset>
            </wp:positionV>
            <wp:extent cx="1283335" cy="1714500"/>
            <wp:effectExtent l="228600" t="0" r="221615" b="0"/>
            <wp:wrapTight wrapText="bothSides">
              <wp:wrapPolygon edited="0">
                <wp:start x="21702" y="-164"/>
                <wp:lineTo x="219" y="-164"/>
                <wp:lineTo x="219" y="21676"/>
                <wp:lineTo x="21702" y="21676"/>
                <wp:lineTo x="21702" y="-164"/>
              </wp:wrapPolygon>
            </wp:wrapTight>
            <wp:docPr id="3" name="Рисунок 1" descr="C:\Users\Ольга\Desktop\парк Соко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арк Сокольни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33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857">
        <w:t>Наш Старый Некрасовский  парк, это</w:t>
      </w:r>
      <w:r w:rsidR="00312FBD" w:rsidRPr="00B908CF">
        <w:t xml:space="preserve"> типичный парковы</w:t>
      </w:r>
      <w:r w:rsidR="00BB27CC">
        <w:t>й</w:t>
      </w:r>
    </w:p>
    <w:p w:rsidR="00C40E3B" w:rsidRDefault="00312FBD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 w:rsidRPr="00B908CF">
        <w:t xml:space="preserve"> ансамбль со своими особенностями. На фото парк в Сокольниках партерная часть идентична нашему парку,  но в  нашем парке  акцент на</w:t>
      </w:r>
      <w:r w:rsidR="006301DB" w:rsidRPr="00B908CF">
        <w:t xml:space="preserve"> </w:t>
      </w:r>
      <w:proofErr w:type="spellStart"/>
      <w:r w:rsidRPr="00B908CF">
        <w:t>пейзажность</w:t>
      </w:r>
      <w:proofErr w:type="spellEnd"/>
      <w:r w:rsidRPr="00B908CF">
        <w:t xml:space="preserve"> местности, его пологий спуск к Волге  и крутой спуск к реке </w:t>
      </w:r>
      <w:proofErr w:type="spellStart"/>
      <w:r w:rsidRPr="00B908CF">
        <w:t>Печегде</w:t>
      </w:r>
      <w:proofErr w:type="spellEnd"/>
      <w:r w:rsidRPr="00B908CF">
        <w:t>, куда выходила веранда дома- усадьбы Некрасовых.</w:t>
      </w:r>
      <w:r w:rsidR="006301DB" w:rsidRPr="00B908CF">
        <w:t xml:space="preserve"> </w:t>
      </w:r>
      <w:r w:rsidRPr="00B908CF">
        <w:t>Создана</w:t>
      </w:r>
      <w:r w:rsidR="00632373" w:rsidRPr="00B908CF">
        <w:t xml:space="preserve"> </w:t>
      </w:r>
      <w:r w:rsidRPr="00B908CF">
        <w:t>очень красивая партерная часть. В центре находился красивый фонтан, олицетворение матери и детей. А перед фонтаном и за ним разбиты красивые клумбы, справа и слева от фонтана находились фигурные газоны, которые были огорожены живой изгородью из айвы японской, это не высокий колючий  кустарник, рано и красиво цветущий</w:t>
      </w:r>
      <w:proofErr w:type="gramStart"/>
      <w:r w:rsidRPr="00B908CF">
        <w:t>.В</w:t>
      </w:r>
      <w:proofErr w:type="gramEnd"/>
      <w:r w:rsidRPr="00B908CF">
        <w:t>доль газонов были поставлены скамейки и рядом клумбы- вазоны. Прямо от дома</w:t>
      </w:r>
      <w:r w:rsidR="00B908CF">
        <w:t xml:space="preserve"> </w:t>
      </w:r>
      <w:r w:rsidRPr="00B908CF">
        <w:t>шла дорожка на кухн</w:t>
      </w:r>
      <w:proofErr w:type="gramStart"/>
      <w:r w:rsidRPr="00B908CF">
        <w:t>ю(</w:t>
      </w:r>
      <w:proofErr w:type="gramEnd"/>
      <w:r w:rsidRPr="00B908CF">
        <w:t xml:space="preserve"> она находилась отдельно от дома),а между ними находилась лестница, спуск к Волге, а  на берегу Волги находилась   беседка  и  купальня. Забора  вокруг парка не было, он охранялся собаками. Эти данные были получены от старожила нашего поселка А.Ф. </w:t>
      </w:r>
      <w:proofErr w:type="spellStart"/>
      <w:r w:rsidRPr="00B908CF">
        <w:t>Каныгиной</w:t>
      </w:r>
      <w:proofErr w:type="spellEnd"/>
      <w:r w:rsidRPr="00B908CF">
        <w:t xml:space="preserve">,  </w:t>
      </w:r>
      <w:proofErr w:type="gramStart"/>
      <w:r w:rsidRPr="00B908CF">
        <w:t>которая</w:t>
      </w:r>
      <w:proofErr w:type="gramEnd"/>
      <w:r w:rsidR="00632373" w:rsidRPr="00B908CF">
        <w:t xml:space="preserve"> </w:t>
      </w:r>
      <w:r w:rsidRPr="00B908CF">
        <w:t>работала в детском доме, находящемся в бывшем Некрасовском особняке, воспитателем.  Анна Федоровна  была знакома с истопником, работавшим в доме Нек</w:t>
      </w:r>
      <w:r w:rsidR="006301DB" w:rsidRPr="00B908CF">
        <w:t>расовых</w:t>
      </w:r>
      <w:proofErr w:type="gramStart"/>
      <w:r w:rsidR="006301DB" w:rsidRPr="00B908CF">
        <w:t xml:space="preserve">., </w:t>
      </w:r>
      <w:proofErr w:type="gramEnd"/>
      <w:r w:rsidR="006301DB" w:rsidRPr="00B908CF">
        <w:t>еще при жизни самого А.</w:t>
      </w:r>
      <w:r w:rsidRPr="00B908CF">
        <w:t>.Ф. Некрасова., он рассказывал ей много интересного, что касается дома и парка, она поделилась с нами. А почетный гражданин нашего поселка Владимир Иванович Марков, поделился своими трудами, это рисунки парка</w:t>
      </w:r>
      <w:proofErr w:type="gramStart"/>
      <w:r w:rsidRPr="00B908CF">
        <w:t xml:space="preserve"> ,</w:t>
      </w:r>
      <w:proofErr w:type="gramEnd"/>
      <w:r w:rsidRPr="00B908CF">
        <w:t xml:space="preserve"> усадьбы- дома Некрасовых  и своими стихами о нашем парке и поселке.</w:t>
      </w:r>
      <w:r w:rsidRPr="00B908CF">
        <w:br/>
        <w:t xml:space="preserve">Старый парк нам очень дорог, особенно, когда осознаешь, что по этим самым дорожкам, ходили, отдыхали и вынашивали передовые идеи такие великие люди, как Д. И. Менделеев, ученый с мировым именем, В.И. Рагозин основатель не только нашего НПЗ, но и всей нефтепереработки в России.  В.О. Ковалевский муж Софьи  Ковалевской первой женщины </w:t>
      </w:r>
      <w:proofErr w:type="gramStart"/>
      <w:r w:rsidRPr="00B908CF">
        <w:t>–м</w:t>
      </w:r>
      <w:proofErr w:type="gramEnd"/>
      <w:r w:rsidRPr="00B908CF">
        <w:t>атематика,</w:t>
      </w:r>
      <w:r w:rsidR="00D72857">
        <w:t xml:space="preserve"> </w:t>
      </w:r>
      <w:r w:rsidRPr="00B908CF">
        <w:rPr>
          <w:shd w:val="clear" w:color="auto" w:fill="FFFFFF"/>
        </w:rPr>
        <w:t>основатель</w:t>
      </w:r>
      <w:r w:rsidRPr="00B908CF">
        <w:rPr>
          <w:rStyle w:val="apple-converted-space"/>
          <w:shd w:val="clear" w:color="auto" w:fill="FFFFFF"/>
        </w:rPr>
        <w:t> </w:t>
      </w:r>
      <w:r w:rsidRPr="00B908CF">
        <w:rPr>
          <w:shd w:val="clear" w:color="auto" w:fill="FFFFFF"/>
        </w:rPr>
        <w:t xml:space="preserve">эволюционной палеонтологии. Эммануил Людвигович Нобель, сын Л.Нобеля, Лермонтова Ю.В. первая женщина </w:t>
      </w:r>
      <w:proofErr w:type="gramStart"/>
      <w:r w:rsidRPr="00B908CF">
        <w:rPr>
          <w:shd w:val="clear" w:color="auto" w:fill="FFFFFF"/>
        </w:rPr>
        <w:t>–н</w:t>
      </w:r>
      <w:proofErr w:type="gramEnd"/>
      <w:r w:rsidRPr="00B908CF">
        <w:rPr>
          <w:shd w:val="clear" w:color="auto" w:fill="FFFFFF"/>
        </w:rPr>
        <w:t>ефтяник и родственница М. Ю. Лермонтова. Эти великие люди не просто посещали наш поселок, а вложили огромный труд в развитие нашего ведущего предприятия НПЗ</w:t>
      </w:r>
      <w:proofErr w:type="gramStart"/>
      <w:r w:rsidRPr="00B908CF">
        <w:rPr>
          <w:shd w:val="clear" w:color="auto" w:fill="FFFFFF"/>
        </w:rPr>
        <w:t xml:space="preserve"> ,</w:t>
      </w:r>
      <w:proofErr w:type="gramEnd"/>
      <w:r w:rsidRPr="00B908CF">
        <w:rPr>
          <w:shd w:val="clear" w:color="auto" w:fill="FFFFFF"/>
        </w:rPr>
        <w:t xml:space="preserve"> который впоследствии и получил имя великого ученого Д.И. Менделеева</w:t>
      </w:r>
      <w:r w:rsidR="00CC689F">
        <w:t xml:space="preserve"> </w:t>
      </w:r>
      <w:r w:rsidRPr="00D72857">
        <w:t xml:space="preserve">Изучение и наблюдение за парком ведется ребятами из объединения «Юные экологи – краеведы»  с 2008года. Фиксируются изменения </w:t>
      </w:r>
      <w:r w:rsidRPr="00D72857">
        <w:lastRenderedPageBreak/>
        <w:t>проходящие в парке,  их влияние на фитоценоз</w:t>
      </w:r>
      <w:proofErr w:type="gramStart"/>
      <w:r w:rsidRPr="00D72857">
        <w:t xml:space="preserve"> .</w:t>
      </w:r>
      <w:proofErr w:type="gramEnd"/>
      <w:r w:rsidRPr="00D72857">
        <w:t>Ведется мониторинг за развитием и выживаемостью сосен на разных участках парка, выявляются причины гибели, исчезновения или повреждения сосен. После</w:t>
      </w:r>
      <w:r w:rsidR="00632373" w:rsidRPr="00D72857">
        <w:t xml:space="preserve"> </w:t>
      </w:r>
      <w:r w:rsidRPr="00D72857">
        <w:t>проведения санитарных мероприятий,</w:t>
      </w:r>
      <w:r w:rsidR="00632373" w:rsidRPr="00D72857">
        <w:t xml:space="preserve"> </w:t>
      </w:r>
      <w:r w:rsidRPr="00D72857">
        <w:t xml:space="preserve">в парке стало светлее, </w:t>
      </w:r>
      <w:proofErr w:type="gramStart"/>
      <w:r w:rsidRPr="00D72857">
        <w:t>суше</w:t>
      </w:r>
      <w:proofErr w:type="gramEnd"/>
      <w:r w:rsidRPr="00D72857">
        <w:t xml:space="preserve"> поэтому стал изменяться </w:t>
      </w:r>
      <w:r w:rsidR="0009442F">
        <w:t xml:space="preserve">травяной </w:t>
      </w:r>
      <w:r w:rsidRPr="00D72857">
        <w:t>покров. Заметно сократилось к</w:t>
      </w:r>
      <w:r w:rsidR="008C073F">
        <w:t>оличество  гравилата речного,</w:t>
      </w:r>
      <w:r w:rsidR="004812E6">
        <w:t xml:space="preserve"> </w:t>
      </w:r>
      <w:r w:rsidRPr="00D72857">
        <w:t xml:space="preserve">таволги  </w:t>
      </w:r>
      <w:proofErr w:type="spellStart"/>
      <w:r w:rsidRPr="00D72857">
        <w:t>рябинолистной</w:t>
      </w:r>
      <w:proofErr w:type="spellEnd"/>
      <w:r w:rsidR="008C073F">
        <w:t xml:space="preserve">, но </w:t>
      </w:r>
      <w:r w:rsidRPr="00B908CF">
        <w:t>появ</w:t>
      </w:r>
      <w:r w:rsidR="00CC689F">
        <w:t xml:space="preserve">ился в больших </w:t>
      </w:r>
      <w:r w:rsidR="00C40E3B">
        <w:t>количествах хвощ полевой.</w:t>
      </w:r>
    </w:p>
    <w:p w:rsidR="00C40E3B" w:rsidRDefault="00C40E3B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C40E3B" w:rsidRDefault="00C40E3B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  <w:r>
        <w:t>→Таблица выживаемости сосен</w:t>
      </w:r>
    </w:p>
    <w:p w:rsidR="00C40E3B" w:rsidRDefault="00C40E3B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tbl>
      <w:tblPr>
        <w:tblpPr w:leftFromText="180" w:rightFromText="180" w:vertAnchor="page" w:horzAnchor="page" w:tblpX="353" w:tblpY="2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417"/>
        <w:gridCol w:w="1418"/>
      </w:tblGrid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посадки сосен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высаженных сосен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выживших сосен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% выживаемости  сосен</w:t>
            </w:r>
          </w:p>
        </w:tc>
      </w:tr>
      <w:tr w:rsidR="00C40E3B" w:rsidRPr="00BB27CC" w:rsidTr="00F05682">
        <w:trPr>
          <w:trHeight w:val="1010"/>
        </w:trPr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Газон с левой стороны диагональной аллеи. На месте вырубок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Спуск к р. Волге с правой стороны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Спуск к р. Волге с левой стороны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На средней аллее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Набережная со стороны р. Волги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Набережная со стороны  парка 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Диагональная аллея с правой стороны, центр</w:t>
            </w:r>
            <w:proofErr w:type="gramStart"/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асть парка 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Южная сторона, против фонтана и клумбы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246"/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</w:tr>
      <w:tr w:rsidR="00C40E3B" w:rsidRPr="00BB27CC" w:rsidTr="00F05682">
        <w:tc>
          <w:tcPr>
            <w:tcW w:w="2093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40E3B" w:rsidRPr="00BB27CC" w:rsidRDefault="00C40E3B" w:rsidP="00F05682">
            <w:pPr>
              <w:tabs>
                <w:tab w:val="left" w:pos="4270"/>
              </w:tabs>
              <w:spacing w:after="0" w:line="240" w:lineRule="auto"/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</w:tbl>
    <w:p w:rsidR="0074633F" w:rsidRDefault="00C40E3B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189865</wp:posOffset>
            </wp:positionV>
            <wp:extent cx="2924175" cy="3419475"/>
            <wp:effectExtent l="19050" t="0" r="9525" b="0"/>
            <wp:wrapTight wrapText="bothSides">
              <wp:wrapPolygon edited="0">
                <wp:start x="-141" y="0"/>
                <wp:lineTo x="-141" y="21540"/>
                <wp:lineTo x="21670" y="21540"/>
                <wp:lineTo x="21670" y="0"/>
                <wp:lineTo x="-141" y="0"/>
              </wp:wrapPolygon>
            </wp:wrapTight>
            <wp:docPr id="11" name="Рисунок 1" descr="C:\Users\Ольга\Desktop\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Ольга\Desktop\в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7CC">
        <w:t>.</w:t>
      </w:r>
    </w:p>
    <w:p w:rsidR="0074633F" w:rsidRDefault="0074633F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74633F" w:rsidRDefault="0074633F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74633F" w:rsidRDefault="0074633F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74633F" w:rsidRDefault="0074633F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74633F" w:rsidRDefault="0074633F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74633F" w:rsidRDefault="0074633F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0561A3" w:rsidRDefault="007D13C7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  <w:r>
        <w:tab/>
        <w:t xml:space="preserve">              </w:t>
      </w:r>
    </w:p>
    <w:p w:rsidR="0074633F" w:rsidRDefault="0074633F" w:rsidP="00F05682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</w:pPr>
      <w:r w:rsidRPr="008068FB">
        <w:t xml:space="preserve">В настоящее </w:t>
      </w:r>
      <w:r w:rsidR="005D48F6" w:rsidRPr="008068FB">
        <w:t>время</w:t>
      </w:r>
      <w:r w:rsidRPr="008068FB">
        <w:t xml:space="preserve">,  сосны с удовлетворительным состоянием имеют длину хвоинок </w:t>
      </w:r>
      <w:r w:rsidR="008068FB" w:rsidRPr="008068FB">
        <w:t>5</w:t>
      </w:r>
      <w:r w:rsidRPr="008068FB">
        <w:t xml:space="preserve"> см, и усыхание кончиков хвои 1-1.5мм, диаметр стволов от 10-13см</w:t>
      </w:r>
      <w:r w:rsidRPr="008068FB">
        <w:br/>
        <w:t xml:space="preserve">Сосны  в угнетенном состоянии, имеют  явную </w:t>
      </w:r>
      <w:proofErr w:type="spellStart"/>
      <w:r w:rsidRPr="008068FB">
        <w:t>нарушенность</w:t>
      </w:r>
      <w:proofErr w:type="spellEnd"/>
      <w:r w:rsidRPr="008068FB">
        <w:t xml:space="preserve"> кроны, чаще однобокость, ветви выкрученные, ломкие, хвоя длиной  тоже 5 см, но цвет бледный сероватый,   на некоторых</w:t>
      </w:r>
      <w:r w:rsidRPr="00050628">
        <w:rPr>
          <w:color w:val="000000"/>
        </w:rPr>
        <w:t xml:space="preserve"> ветвях  имеются отмершие  хвоинки.   На территории у танцплощадки  наблюдается </w:t>
      </w:r>
      <w:proofErr w:type="spellStart"/>
      <w:r w:rsidRPr="00050628">
        <w:rPr>
          <w:color w:val="000000"/>
        </w:rPr>
        <w:t>суховершинность</w:t>
      </w:r>
      <w:proofErr w:type="spellEnd"/>
      <w:r w:rsidRPr="00050628">
        <w:rPr>
          <w:color w:val="000000"/>
        </w:rPr>
        <w:t xml:space="preserve"> сосны, это</w:t>
      </w:r>
      <w:r w:rsidRPr="00050628">
        <w:t> характерное повреждение хвойных высокими концентрациями газов, и в первую очередь - двуокиси серы (сернистого газа).</w:t>
      </w:r>
      <w:r w:rsidRPr="00050628">
        <w:rPr>
          <w:color w:val="000000"/>
        </w:rPr>
        <w:t xml:space="preserve">   Был проведен эксперимент, </w:t>
      </w:r>
      <w:r w:rsidRPr="00050628">
        <w:t>кроны, это подтвердилось на примере сосен в районе танцплощадки</w:t>
      </w:r>
      <w:proofErr w:type="gramStart"/>
      <w:r>
        <w:t xml:space="preserve">,. </w:t>
      </w:r>
      <w:proofErr w:type="gramEnd"/>
      <w:r w:rsidRPr="00050628">
        <w:t>вероятно, поэтому  здесь основная масса саженцев сосен погибла за 2 года. По диагональной аллее низкая выживаемость сосен может быть по 2 причинам. Во-первых,  это  недостаток солнечного света, так как сосна светолюбивое растение. Во-вторых, причина антропогенного характера, это оживленность аллеи, шум  и газ от мотоциклов летом, и катание на санках зимой. То же самое произошло на спуске к Волге и вдоль дороги над Волгой.</w:t>
      </w:r>
    </w:p>
    <w:p w:rsidR="005D48F6" w:rsidRDefault="005D48F6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</w:pPr>
    </w:p>
    <w:p w:rsidR="008C073F" w:rsidRPr="0074633F" w:rsidRDefault="0074633F" w:rsidP="001A7DB6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rPr>
          <w:b/>
        </w:rPr>
      </w:pPr>
      <w:r w:rsidRPr="0074633F">
        <w:rPr>
          <w:b/>
        </w:rPr>
        <w:t>Инвентаризация древесной и кустарниковой растительности парка</w:t>
      </w:r>
      <w:r w:rsidR="007D13C7" w:rsidRPr="0074633F">
        <w:rPr>
          <w:b/>
        </w:rPr>
        <w:t xml:space="preserve">    </w:t>
      </w:r>
      <w:r w:rsidR="000160ED" w:rsidRPr="0074633F">
        <w:rPr>
          <w:b/>
        </w:rPr>
        <w:t xml:space="preserve">    </w:t>
      </w:r>
      <w:r w:rsidR="0009442F" w:rsidRPr="0074633F">
        <w:rPr>
          <w:b/>
        </w:rPr>
        <w:t xml:space="preserve">  </w:t>
      </w:r>
      <w:r w:rsidR="000160ED" w:rsidRPr="0074633F">
        <w:rPr>
          <w:b/>
        </w:rPr>
        <w:t xml:space="preserve">  </w:t>
      </w:r>
      <w:r w:rsidR="00BB27CC" w:rsidRPr="0074633F">
        <w:rPr>
          <w:b/>
        </w:rPr>
        <w:t xml:space="preserve"> </w:t>
      </w:r>
      <w:r w:rsidR="000160ED" w:rsidRPr="0074633F">
        <w:rPr>
          <w:b/>
        </w:rPr>
        <w:t xml:space="preserve">                                  </w:t>
      </w:r>
      <w:r w:rsidR="0009442F" w:rsidRPr="0074633F">
        <w:rPr>
          <w:b/>
        </w:rPr>
        <w:t xml:space="preserve"> </w:t>
      </w:r>
      <w:r w:rsidR="000160ED" w:rsidRPr="0074633F">
        <w:rPr>
          <w:b/>
        </w:rPr>
        <w:t xml:space="preserve">          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2243"/>
        <w:gridCol w:w="2152"/>
        <w:gridCol w:w="2001"/>
        <w:gridCol w:w="3677"/>
      </w:tblGrid>
      <w:tr w:rsidR="00F33F12" w:rsidRPr="00BB27CC" w:rsidTr="00945F28">
        <w:trPr>
          <w:trHeight w:val="163"/>
        </w:trPr>
        <w:tc>
          <w:tcPr>
            <w:tcW w:w="2243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Виды деревьев</w:t>
            </w:r>
          </w:p>
        </w:tc>
        <w:tc>
          <w:tcPr>
            <w:tcW w:w="2152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001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3677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F33F12" w:rsidRPr="00BB27CC" w:rsidTr="00945F28">
        <w:trPr>
          <w:trHeight w:val="340"/>
        </w:trPr>
        <w:tc>
          <w:tcPr>
            <w:tcW w:w="2243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Липа мелколистная</w:t>
            </w:r>
          </w:p>
        </w:tc>
        <w:tc>
          <w:tcPr>
            <w:tcW w:w="2152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Зрелого возраста</w:t>
            </w:r>
          </w:p>
        </w:tc>
        <w:tc>
          <w:tcPr>
            <w:tcW w:w="3677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Обильный подрост</w:t>
            </w: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20 до 70см</w:t>
            </w:r>
          </w:p>
        </w:tc>
      </w:tr>
      <w:tr w:rsidR="00F33F12" w:rsidRPr="00BB27CC" w:rsidTr="00945F28">
        <w:trPr>
          <w:trHeight w:val="171"/>
        </w:trPr>
        <w:tc>
          <w:tcPr>
            <w:tcW w:w="2243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Вяз гладкий</w:t>
            </w:r>
          </w:p>
        </w:tc>
        <w:tc>
          <w:tcPr>
            <w:tcW w:w="2152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Зрелого возраста</w:t>
            </w:r>
          </w:p>
        </w:tc>
        <w:tc>
          <w:tcPr>
            <w:tcW w:w="3677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Единичный подрост</w:t>
            </w:r>
          </w:p>
        </w:tc>
      </w:tr>
      <w:tr w:rsidR="00F33F12" w:rsidRPr="00BB27CC" w:rsidTr="00945F28">
        <w:trPr>
          <w:trHeight w:val="1042"/>
        </w:trPr>
        <w:tc>
          <w:tcPr>
            <w:tcW w:w="2243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Дуб </w:t>
            </w:r>
            <w:proofErr w:type="spellStart"/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черешчатый</w:t>
            </w:r>
            <w:proofErr w:type="spellEnd"/>
          </w:p>
        </w:tc>
        <w:tc>
          <w:tcPr>
            <w:tcW w:w="2152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Более 2м высотой</w:t>
            </w:r>
          </w:p>
        </w:tc>
        <w:tc>
          <w:tcPr>
            <w:tcW w:w="2001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более 100лет</w:t>
            </w: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подрост</w:t>
            </w:r>
          </w:p>
        </w:tc>
        <w:tc>
          <w:tcPr>
            <w:tcW w:w="3677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Обильный подрост</w:t>
            </w: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От 10 см до 1 м</w:t>
            </w:r>
          </w:p>
        </w:tc>
      </w:tr>
      <w:tr w:rsidR="00F33F12" w:rsidRPr="00BB27CC" w:rsidTr="00945F28">
        <w:trPr>
          <w:trHeight w:val="512"/>
        </w:trPr>
        <w:tc>
          <w:tcPr>
            <w:tcW w:w="2243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Тополь черный (осокорь)</w:t>
            </w:r>
          </w:p>
        </w:tc>
        <w:tc>
          <w:tcPr>
            <w:tcW w:w="2152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2тополя</w:t>
            </w:r>
          </w:p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300лет</w:t>
            </w:r>
          </w:p>
        </w:tc>
        <w:tc>
          <w:tcPr>
            <w:tcW w:w="2001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Зрелого возраста</w:t>
            </w:r>
          </w:p>
        </w:tc>
        <w:tc>
          <w:tcPr>
            <w:tcW w:w="3677" w:type="dxa"/>
          </w:tcPr>
          <w:p w:rsidR="00F33F12" w:rsidRPr="00BB27CC" w:rsidRDefault="00F33F12" w:rsidP="001A7DB6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CC">
              <w:rPr>
                <w:rFonts w:ascii="Times New Roman" w:hAnsi="Times New Roman" w:cs="Times New Roman"/>
                <w:i/>
                <w:sz w:val="24"/>
                <w:szCs w:val="24"/>
              </w:rPr>
              <w:t>Единичный подрост</w:t>
            </w:r>
          </w:p>
        </w:tc>
      </w:tr>
      <w:tr w:rsidR="00F33F12" w:rsidRPr="00B95D06" w:rsidTr="00945F28">
        <w:trPr>
          <w:trHeight w:val="171"/>
        </w:trPr>
        <w:tc>
          <w:tcPr>
            <w:tcW w:w="2243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Клен канадский</w:t>
            </w:r>
          </w:p>
        </w:tc>
        <w:tc>
          <w:tcPr>
            <w:tcW w:w="2152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подрост</w:t>
            </w:r>
          </w:p>
        </w:tc>
        <w:tc>
          <w:tcPr>
            <w:tcW w:w="3677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Обильный подрост</w:t>
            </w:r>
          </w:p>
        </w:tc>
      </w:tr>
      <w:tr w:rsidR="00F33F12" w:rsidRPr="00B95D06" w:rsidTr="00945F28">
        <w:trPr>
          <w:trHeight w:val="340"/>
        </w:trPr>
        <w:tc>
          <w:tcPr>
            <w:tcW w:w="2243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конский</w:t>
            </w:r>
          </w:p>
        </w:tc>
        <w:tc>
          <w:tcPr>
            <w:tcW w:w="2152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  <w:tc>
          <w:tcPr>
            <w:tcW w:w="3677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2" w:rsidRPr="00B95D06" w:rsidTr="00945F28">
        <w:trPr>
          <w:trHeight w:val="340"/>
        </w:trPr>
        <w:tc>
          <w:tcPr>
            <w:tcW w:w="2243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 xml:space="preserve">Береза </w:t>
            </w:r>
            <w:proofErr w:type="spellStart"/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бородав</w:t>
            </w:r>
            <w:proofErr w:type="spellEnd"/>
          </w:p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чатая</w:t>
            </w:r>
            <w:proofErr w:type="spellEnd"/>
          </w:p>
        </w:tc>
        <w:tc>
          <w:tcPr>
            <w:tcW w:w="2152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Зрелого возраста</w:t>
            </w:r>
          </w:p>
        </w:tc>
        <w:tc>
          <w:tcPr>
            <w:tcW w:w="3677" w:type="dxa"/>
          </w:tcPr>
          <w:p w:rsidR="00F33F12" w:rsidRPr="00F33F12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3F12">
              <w:rPr>
                <w:rFonts w:ascii="Times New Roman" w:hAnsi="Times New Roman" w:cs="Times New Roman"/>
                <w:sz w:val="24"/>
                <w:szCs w:val="24"/>
              </w:rPr>
              <w:t>Нет подроста</w:t>
            </w:r>
          </w:p>
        </w:tc>
      </w:tr>
      <w:tr w:rsidR="00F33F12" w:rsidRPr="00B95D06" w:rsidTr="00945F28">
        <w:trPr>
          <w:trHeight w:val="398"/>
        </w:trPr>
        <w:tc>
          <w:tcPr>
            <w:tcW w:w="2243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3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2152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3">
              <w:rPr>
                <w:rFonts w:ascii="Times New Roman" w:hAnsi="Times New Roman" w:cs="Times New Roman"/>
                <w:sz w:val="24"/>
                <w:szCs w:val="24"/>
              </w:rPr>
              <w:t>подрост</w:t>
            </w:r>
          </w:p>
        </w:tc>
        <w:tc>
          <w:tcPr>
            <w:tcW w:w="3677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2" w:rsidRPr="00B95D06" w:rsidTr="00945F28">
        <w:trPr>
          <w:trHeight w:val="203"/>
        </w:trPr>
        <w:tc>
          <w:tcPr>
            <w:tcW w:w="2243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3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2152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F33F12" w:rsidRPr="009F5CC3" w:rsidRDefault="00F33F12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F5CC3">
              <w:rPr>
                <w:rFonts w:ascii="Times New Roman" w:hAnsi="Times New Roman" w:cs="Times New Roman"/>
                <w:sz w:val="24"/>
                <w:szCs w:val="24"/>
              </w:rPr>
              <w:t>Нет подроста</w:t>
            </w:r>
          </w:p>
        </w:tc>
      </w:tr>
      <w:tr w:rsidR="00BB27CC" w:rsidRPr="00B95D06" w:rsidTr="00945F28">
        <w:trPr>
          <w:trHeight w:val="280"/>
        </w:trPr>
        <w:tc>
          <w:tcPr>
            <w:tcW w:w="2243" w:type="dxa"/>
          </w:tcPr>
          <w:p w:rsidR="00BB27CC" w:rsidRPr="009F5CC3" w:rsidRDefault="00BB27CC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BB27CC" w:rsidRPr="009F5CC3" w:rsidRDefault="00BB27CC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B27CC" w:rsidRPr="009F5CC3" w:rsidRDefault="00BB27CC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27CC" w:rsidRPr="009F5CC3" w:rsidRDefault="00BB27CC" w:rsidP="001A7DB6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33F" w:rsidRDefault="00F3561B" w:rsidP="001A7DB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таблицы  видно, что про</w:t>
      </w:r>
      <w:r w:rsidR="009F5CC3">
        <w:rPr>
          <w:rFonts w:ascii="Times New Roman" w:hAnsi="Times New Roman" w:cs="Times New Roman"/>
          <w:sz w:val="24"/>
          <w:szCs w:val="24"/>
        </w:rPr>
        <w:t xml:space="preserve">исходит возрождение дуба </w:t>
      </w:r>
      <w:proofErr w:type="spellStart"/>
      <w:r w:rsidR="009F5CC3">
        <w:rPr>
          <w:rFonts w:ascii="Times New Roman" w:hAnsi="Times New Roman" w:cs="Times New Roman"/>
          <w:sz w:val="24"/>
          <w:szCs w:val="24"/>
        </w:rPr>
        <w:t>черешчатого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в  хорошем с</w:t>
      </w:r>
      <w:r w:rsidR="0001125D">
        <w:rPr>
          <w:rFonts w:ascii="Times New Roman" w:hAnsi="Times New Roman" w:cs="Times New Roman"/>
          <w:sz w:val="24"/>
          <w:szCs w:val="24"/>
        </w:rPr>
        <w:t>остоянии дубы столетние (30штук)</w:t>
      </w:r>
    </w:p>
    <w:p w:rsidR="0074633F" w:rsidRDefault="0074633F" w:rsidP="001A7DB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выживших сосен была определена степень дефолиации. Результаты занесены в </w:t>
      </w:r>
      <w:r w:rsidRPr="00050628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цу№3</w:t>
      </w:r>
    </w:p>
    <w:tbl>
      <w:tblPr>
        <w:tblpPr w:leftFromText="180" w:rightFromText="180" w:vertAnchor="text" w:horzAnchor="margin" w:tblpXSpec="center" w:tblpY="92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2126"/>
        <w:gridCol w:w="1696"/>
        <w:gridCol w:w="1318"/>
        <w:gridCol w:w="1018"/>
      </w:tblGrid>
      <w:tr w:rsidR="0074633F" w:rsidRPr="00D84F50" w:rsidTr="001A7DB6">
        <w:trPr>
          <w:trHeight w:val="412"/>
        </w:trPr>
        <w:tc>
          <w:tcPr>
            <w:tcW w:w="2943" w:type="dxa"/>
            <w:vMerge w:val="restart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Место посадки</w:t>
            </w:r>
          </w:p>
        </w:tc>
        <w:tc>
          <w:tcPr>
            <w:tcW w:w="7718" w:type="dxa"/>
            <w:gridSpan w:val="5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A7DB6" w:rsidRPr="00D84F50" w:rsidTr="00F05682">
        <w:trPr>
          <w:trHeight w:val="460"/>
        </w:trPr>
        <w:tc>
          <w:tcPr>
            <w:tcW w:w="2943" w:type="dxa"/>
            <w:vMerge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Угнетенное</w:t>
            </w:r>
          </w:p>
        </w:tc>
        <w:tc>
          <w:tcPr>
            <w:tcW w:w="212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69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3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7DB6" w:rsidRPr="00D84F50" w:rsidTr="00F05682">
        <w:trPr>
          <w:trHeight w:val="397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Средняя аллея</w:t>
            </w:r>
          </w:p>
        </w:tc>
        <w:tc>
          <w:tcPr>
            <w:tcW w:w="1560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DB6" w:rsidRPr="00D84F50" w:rsidTr="00F05682">
        <w:trPr>
          <w:trHeight w:val="543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Диагональная аллея</w:t>
            </w:r>
          </w:p>
        </w:tc>
        <w:tc>
          <w:tcPr>
            <w:tcW w:w="1560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DB6" w:rsidRPr="00D84F50" w:rsidTr="00F05682">
        <w:trPr>
          <w:trHeight w:val="537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Полусредняя аллея</w:t>
            </w:r>
          </w:p>
        </w:tc>
        <w:tc>
          <w:tcPr>
            <w:tcW w:w="1560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633F" w:rsidRDefault="0074633F" w:rsidP="00F0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18"/>
        <w:gridCol w:w="2109"/>
        <w:gridCol w:w="1403"/>
        <w:gridCol w:w="1457"/>
        <w:gridCol w:w="1018"/>
      </w:tblGrid>
      <w:tr w:rsidR="0074633F" w:rsidRPr="00D84F50" w:rsidTr="00F05682">
        <w:trPr>
          <w:trHeight w:val="559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Против танцплощадки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33F" w:rsidRPr="00D84F50" w:rsidTr="00F05682">
        <w:trPr>
          <w:trHeight w:val="819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Газон между клумбой и фонтаном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33F" w:rsidRPr="00D84F50" w:rsidTr="00F05682">
        <w:trPr>
          <w:trHeight w:val="1126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Газон между диагональной и средней аллеями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633F" w:rsidRPr="00D84F50" w:rsidTr="00F05682">
        <w:trPr>
          <w:trHeight w:val="540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Дорога над Волгой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33F" w:rsidRPr="00D84F50" w:rsidTr="00F05682">
        <w:trPr>
          <w:trHeight w:val="561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Спуск к Волге справа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3F" w:rsidRPr="00D84F50" w:rsidTr="00F05682">
        <w:trPr>
          <w:trHeight w:val="402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 слева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33F" w:rsidRPr="00D84F50" w:rsidTr="00F05682">
        <w:trPr>
          <w:trHeight w:val="407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4633F" w:rsidRPr="00D84F50" w:rsidTr="00F05682">
        <w:trPr>
          <w:trHeight w:val="379"/>
        </w:trPr>
        <w:tc>
          <w:tcPr>
            <w:tcW w:w="294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Степень дефолиации</w:t>
            </w:r>
          </w:p>
        </w:tc>
        <w:tc>
          <w:tcPr>
            <w:tcW w:w="14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74633F" w:rsidRPr="00D84F50" w:rsidRDefault="0074633F" w:rsidP="001A7DB6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84F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68FB" w:rsidRDefault="000561A3" w:rsidP="00F0568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4909185</wp:posOffset>
            </wp:positionV>
            <wp:extent cx="1362075" cy="1019175"/>
            <wp:effectExtent l="19050" t="0" r="9525" b="0"/>
            <wp:wrapTight wrapText="bothSides">
              <wp:wrapPolygon edited="0">
                <wp:start x="-302" y="0"/>
                <wp:lineTo x="-302" y="21398"/>
                <wp:lineTo x="21751" y="21398"/>
                <wp:lineTo x="21751" y="0"/>
                <wp:lineTo x="-302" y="0"/>
              </wp:wrapPolygon>
            </wp:wrapTight>
            <wp:docPr id="9" name="Рисунок 2" descr="C:\Users\Ольга\Desktop\уборка парка\P101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уборка парка\P10101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50" w:rsidRPr="00D84F50">
        <w:rPr>
          <w:rFonts w:ascii="Times New Roman" w:hAnsi="Times New Roman" w:cs="Times New Roman"/>
          <w:sz w:val="24"/>
          <w:szCs w:val="24"/>
        </w:rPr>
        <w:t xml:space="preserve">Проанализировав, данные таблицы </w:t>
      </w:r>
      <w:r w:rsidR="008068FB">
        <w:rPr>
          <w:rFonts w:ascii="Times New Roman" w:hAnsi="Times New Roman" w:cs="Times New Roman"/>
          <w:sz w:val="24"/>
          <w:szCs w:val="24"/>
        </w:rPr>
        <w:t xml:space="preserve"> 3, </w:t>
      </w:r>
      <w:r w:rsidR="00D84F50" w:rsidRPr="00D84F50">
        <w:rPr>
          <w:rFonts w:ascii="Times New Roman" w:hAnsi="Times New Roman" w:cs="Times New Roman"/>
          <w:sz w:val="24"/>
          <w:szCs w:val="24"/>
        </w:rPr>
        <w:t>выяснили:0 - степень дефолиации у 12 сосен на газоне, между диагональной  и нижней аллеей; 1- степень у 12 сосен по средней аллее; 2- степень  у 8 сосен, газон между диагональной и средней аллеей</w:t>
      </w:r>
      <w:proofErr w:type="gramStart"/>
      <w:r w:rsidR="00D84F50" w:rsidRPr="00D84F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84F50" w:rsidRPr="00D84F50">
        <w:rPr>
          <w:rFonts w:ascii="Times New Roman" w:hAnsi="Times New Roman" w:cs="Times New Roman"/>
          <w:sz w:val="24"/>
          <w:szCs w:val="24"/>
        </w:rPr>
        <w:t xml:space="preserve"> 3 степень дефолиации у 9 сосен; </w:t>
      </w:r>
      <w:proofErr w:type="gramStart"/>
      <w:r w:rsidR="00D84F50" w:rsidRPr="00D84F50">
        <w:rPr>
          <w:rFonts w:ascii="Times New Roman" w:hAnsi="Times New Roman" w:cs="Times New Roman"/>
          <w:color w:val="000000"/>
          <w:sz w:val="24"/>
          <w:szCs w:val="24"/>
        </w:rPr>
        <w:t xml:space="preserve">А также,  выяснено, что хорошо сохранились саженцы на территории газона, слева от диагональной аллеи, сохранность 100%.  </w:t>
      </w:r>
      <w:r w:rsidR="00050628" w:rsidRPr="00D84F50">
        <w:rPr>
          <w:rFonts w:ascii="Times New Roman" w:hAnsi="Times New Roman" w:cs="Times New Roman"/>
          <w:color w:val="000000"/>
          <w:sz w:val="24"/>
          <w:szCs w:val="24"/>
        </w:rPr>
        <w:t xml:space="preserve">  Сосны на этом участке растут быстро, имеют среднюю высоту 5м, средний диаметр ствола 16 см. Длина хвои 8 см, некротиче</w:t>
      </w:r>
      <w:r w:rsidR="00152FEE">
        <w:rPr>
          <w:rFonts w:ascii="Times New Roman" w:hAnsi="Times New Roman" w:cs="Times New Roman"/>
          <w:color w:val="000000"/>
          <w:sz w:val="24"/>
          <w:szCs w:val="24"/>
        </w:rPr>
        <w:t>ские признаки хвои отсутствуют,</w:t>
      </w:r>
      <w:r w:rsidR="00050628" w:rsidRPr="00050628">
        <w:rPr>
          <w:rFonts w:ascii="Times New Roman" w:hAnsi="Times New Roman" w:cs="Times New Roman"/>
          <w:color w:val="000000"/>
          <w:sz w:val="24"/>
          <w:szCs w:val="24"/>
        </w:rPr>
        <w:t xml:space="preserve"> даже у сосен со срубленными верхушками 2 шт.   Надо отметить, что здесь сосны растут вместе с подростом дуба и липы.</w:t>
      </w:r>
      <w:proofErr w:type="gramEnd"/>
      <w:r w:rsidR="00050628" w:rsidRPr="00050628">
        <w:rPr>
          <w:rFonts w:ascii="Times New Roman" w:hAnsi="Times New Roman" w:cs="Times New Roman"/>
          <w:color w:val="000000"/>
          <w:sz w:val="24"/>
          <w:szCs w:val="24"/>
        </w:rPr>
        <w:t xml:space="preserve"> Сосна является конкурентом, и проявляет повышенные темпы  прироста по высоте и диаметру, по сравнению с дубом, в возрасте 10-30 л</w:t>
      </w:r>
      <w:r w:rsidR="00050628" w:rsidRPr="00050628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050628" w:rsidRPr="00050628">
        <w:rPr>
          <w:rFonts w:ascii="Times New Roman" w:hAnsi="Times New Roman" w:cs="Times New Roman"/>
          <w:color w:val="000000"/>
          <w:sz w:val="24"/>
          <w:szCs w:val="24"/>
        </w:rPr>
        <w:t>. Дуб более активно развивается после 40 лет, проявляя в большей степени индифферентность по отношению к сосне. В 90-100 лет сосна уступает по текущему приросту дубу, который в свою очередь, увеличивает текущий прирост по объёму и выходит в верхнюю часть полога насаждения [1].</w:t>
      </w:r>
      <w:r w:rsidR="00600B5A">
        <w:rPr>
          <w:rFonts w:ascii="Times New Roman" w:hAnsi="Times New Roman" w:cs="Times New Roman"/>
          <w:color w:val="000000"/>
          <w:sz w:val="24"/>
          <w:szCs w:val="24"/>
        </w:rPr>
        <w:t>дуб может погубить сосны.</w:t>
      </w:r>
      <w:r w:rsidR="00050628" w:rsidRPr="000506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0628" w:rsidRPr="00600B5A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600B5A" w:rsidRPr="00600B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50628" w:rsidRPr="00050628">
        <w:rPr>
          <w:rFonts w:ascii="Times New Roman" w:hAnsi="Times New Roman" w:cs="Times New Roman"/>
          <w:sz w:val="24"/>
          <w:szCs w:val="24"/>
        </w:rPr>
        <w:t>В процессе работы была восстановлена история парка, определена его значимость для жителей поселка</w:t>
      </w:r>
      <w:r w:rsidR="00050628" w:rsidRPr="003E7AC6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4500E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500EE" w:rsidRPr="004500E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инвентаризация древесной и кустарниковой растительности</w:t>
      </w:r>
      <w:r w:rsidR="0037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Выявлены дубы- долгожители в количестве 30 штук. </w:t>
      </w:r>
      <w:r w:rsidR="00376166" w:rsidRPr="0037616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 степень дефолиации внедренных сосен,</w:t>
      </w:r>
      <w:r w:rsidR="0037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166" w:rsidRPr="00376166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примерные причины  гибели сосен</w:t>
      </w:r>
      <w:r w:rsidR="00376166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050628" w:rsidRPr="003E7AC6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050628" w:rsidRPr="00050628">
        <w:rPr>
          <w:rFonts w:ascii="Times New Roman" w:hAnsi="Times New Roman" w:cs="Times New Roman"/>
          <w:sz w:val="24"/>
          <w:szCs w:val="24"/>
        </w:rPr>
        <w:t>Было выяснено, что в результате санитарной обработки в парк</w:t>
      </w:r>
      <w:r w:rsidR="008068FB">
        <w:rPr>
          <w:rFonts w:ascii="Times New Roman" w:hAnsi="Times New Roman" w:cs="Times New Roman"/>
          <w:sz w:val="24"/>
          <w:szCs w:val="24"/>
        </w:rPr>
        <w:t>е</w:t>
      </w:r>
      <w:r w:rsidR="00050628" w:rsidRPr="00050628">
        <w:rPr>
          <w:rFonts w:ascii="Times New Roman" w:hAnsi="Times New Roman" w:cs="Times New Roman"/>
          <w:sz w:val="24"/>
          <w:szCs w:val="24"/>
        </w:rPr>
        <w:t>, ставшем светлее и суше, стала изменят</w:t>
      </w:r>
      <w:r w:rsidR="00376166">
        <w:rPr>
          <w:rFonts w:ascii="Times New Roman" w:hAnsi="Times New Roman" w:cs="Times New Roman"/>
          <w:sz w:val="24"/>
          <w:szCs w:val="24"/>
        </w:rPr>
        <w:t>ь</w:t>
      </w:r>
      <w:r w:rsidR="00050628" w:rsidRPr="00050628">
        <w:rPr>
          <w:rFonts w:ascii="Times New Roman" w:hAnsi="Times New Roman" w:cs="Times New Roman"/>
          <w:sz w:val="24"/>
          <w:szCs w:val="24"/>
        </w:rPr>
        <w:t>ся травянистая растительность.</w:t>
      </w:r>
      <w:r w:rsidR="00376166" w:rsidRPr="00050628">
        <w:rPr>
          <w:rFonts w:ascii="Times New Roman" w:hAnsi="Times New Roman" w:cs="Times New Roman"/>
          <w:sz w:val="24"/>
          <w:szCs w:val="24"/>
        </w:rPr>
        <w:t xml:space="preserve"> </w:t>
      </w:r>
      <w:r w:rsidR="00050628" w:rsidRPr="00050628">
        <w:rPr>
          <w:rFonts w:ascii="Times New Roman" w:hAnsi="Times New Roman" w:cs="Times New Roman"/>
          <w:sz w:val="24"/>
          <w:szCs w:val="24"/>
        </w:rPr>
        <w:t>Составляется  паспорт на  парк для признания его охраняемой территорией.</w:t>
      </w:r>
      <w:r w:rsidR="001E2449" w:rsidRPr="00B908CF">
        <w:rPr>
          <w:rFonts w:ascii="Times New Roman" w:hAnsi="Times New Roman" w:cs="Times New Roman"/>
          <w:sz w:val="24"/>
          <w:szCs w:val="24"/>
        </w:rPr>
        <w:t xml:space="preserve"> Это</w:t>
      </w:r>
      <w:r w:rsidR="001E2449">
        <w:rPr>
          <w:rFonts w:ascii="Times New Roman" w:hAnsi="Times New Roman" w:cs="Times New Roman"/>
          <w:sz w:val="24"/>
          <w:szCs w:val="24"/>
        </w:rPr>
        <w:t xml:space="preserve"> старинный</w:t>
      </w:r>
      <w:r w:rsidR="008068FB">
        <w:rPr>
          <w:rFonts w:ascii="Times New Roman" w:hAnsi="Times New Roman" w:cs="Times New Roman"/>
          <w:sz w:val="24"/>
          <w:szCs w:val="24"/>
        </w:rPr>
        <w:t xml:space="preserve"> парк 19 века, он </w:t>
      </w:r>
      <w:r w:rsidR="001E2449">
        <w:rPr>
          <w:rFonts w:ascii="Times New Roman" w:hAnsi="Times New Roman" w:cs="Times New Roman"/>
          <w:sz w:val="24"/>
          <w:szCs w:val="24"/>
        </w:rPr>
        <w:t>и сейчас</w:t>
      </w:r>
      <w:r>
        <w:rPr>
          <w:rFonts w:ascii="Times New Roman" w:hAnsi="Times New Roman" w:cs="Times New Roman"/>
          <w:sz w:val="24"/>
          <w:szCs w:val="24"/>
        </w:rPr>
        <w:t xml:space="preserve"> самое любимое место в поселке.</w:t>
      </w:r>
      <w:r w:rsidR="005D48F6">
        <w:rPr>
          <w:rFonts w:ascii="Times New Roman" w:hAnsi="Times New Roman" w:cs="Times New Roman"/>
          <w:sz w:val="24"/>
          <w:szCs w:val="24"/>
        </w:rPr>
        <w:t xml:space="preserve"> </w:t>
      </w:r>
      <w:r w:rsidR="001E2449">
        <w:rPr>
          <w:rFonts w:ascii="Times New Roman" w:hAnsi="Times New Roman" w:cs="Times New Roman"/>
          <w:sz w:val="24"/>
          <w:szCs w:val="24"/>
        </w:rPr>
        <w:t xml:space="preserve">Парк выполняет множество функций: </w:t>
      </w:r>
      <w:r w:rsidR="001E2449" w:rsidRPr="00D91228">
        <w:rPr>
          <w:rFonts w:ascii="Times New Roman" w:hAnsi="Times New Roman" w:cs="Times New Roman"/>
          <w:i/>
          <w:sz w:val="24"/>
          <w:szCs w:val="24"/>
        </w:rPr>
        <w:t>историческую, патриотическую, мемориальную</w:t>
      </w:r>
      <w:proofErr w:type="gramStart"/>
      <w:r w:rsidR="001E2449" w:rsidRPr="00D9122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E2449" w:rsidRPr="00D912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E2449" w:rsidRPr="00D91228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="001E2449" w:rsidRPr="00D91228">
        <w:rPr>
          <w:rFonts w:ascii="Times New Roman" w:hAnsi="Times New Roman" w:cs="Times New Roman"/>
          <w:i/>
          <w:sz w:val="24"/>
          <w:szCs w:val="24"/>
        </w:rPr>
        <w:t>стетическую, рекреационную, воспитательную и обучающую</w:t>
      </w:r>
      <w:r w:rsidR="001E2449">
        <w:rPr>
          <w:rFonts w:ascii="Times New Roman" w:hAnsi="Times New Roman" w:cs="Times New Roman"/>
          <w:sz w:val="24"/>
          <w:szCs w:val="24"/>
        </w:rPr>
        <w:t xml:space="preserve">. </w:t>
      </w:r>
      <w:r w:rsidR="00050628" w:rsidRPr="00050628">
        <w:rPr>
          <w:rFonts w:ascii="Times New Roman" w:hAnsi="Times New Roman" w:cs="Times New Roman"/>
          <w:sz w:val="24"/>
          <w:szCs w:val="24"/>
        </w:rPr>
        <w:br/>
        <w:t>Ответственность поддержания парка в чистоте взяли на с</w:t>
      </w:r>
      <w:r w:rsidR="008068FB">
        <w:rPr>
          <w:rFonts w:ascii="Times New Roman" w:hAnsi="Times New Roman" w:cs="Times New Roman"/>
          <w:sz w:val="24"/>
          <w:szCs w:val="24"/>
        </w:rPr>
        <w:t>ебя школьники  1 раз в год проводится общий субботник,</w:t>
      </w:r>
      <w:r w:rsidR="00920B69">
        <w:rPr>
          <w:rFonts w:ascii="Times New Roman" w:hAnsi="Times New Roman" w:cs="Times New Roman"/>
          <w:sz w:val="24"/>
          <w:szCs w:val="24"/>
        </w:rPr>
        <w:t xml:space="preserve"> в</w:t>
      </w:r>
      <w:r w:rsidR="008068FB">
        <w:rPr>
          <w:rFonts w:ascii="Times New Roman" w:hAnsi="Times New Roman" w:cs="Times New Roman"/>
          <w:sz w:val="24"/>
          <w:szCs w:val="24"/>
        </w:rPr>
        <w:t>ыходят дети, родители   и даже пенсионеры.</w:t>
      </w:r>
      <w:proofErr w:type="gramStart"/>
      <w:r w:rsidR="008068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D48F6">
        <w:rPr>
          <w:rFonts w:ascii="Times New Roman" w:hAnsi="Times New Roman" w:cs="Times New Roman"/>
          <w:sz w:val="24"/>
          <w:szCs w:val="24"/>
        </w:rPr>
        <w:t>В</w:t>
      </w:r>
      <w:r w:rsidR="008068FB">
        <w:rPr>
          <w:rFonts w:ascii="Times New Roman" w:hAnsi="Times New Roman" w:cs="Times New Roman"/>
          <w:sz w:val="24"/>
          <w:szCs w:val="24"/>
        </w:rPr>
        <w:t xml:space="preserve"> школе составлен график для поддержания чистоты в парке, за каждой пара</w:t>
      </w:r>
      <w:r w:rsidR="00623100">
        <w:rPr>
          <w:rFonts w:ascii="Times New Roman" w:hAnsi="Times New Roman" w:cs="Times New Roman"/>
          <w:sz w:val="24"/>
          <w:szCs w:val="24"/>
        </w:rPr>
        <w:t>л</w:t>
      </w:r>
      <w:r w:rsidR="008068FB">
        <w:rPr>
          <w:rFonts w:ascii="Times New Roman" w:hAnsi="Times New Roman" w:cs="Times New Roman"/>
          <w:sz w:val="24"/>
          <w:szCs w:val="24"/>
        </w:rPr>
        <w:t>лелью закреплен участок</w:t>
      </w:r>
      <w:r w:rsidR="00623100">
        <w:rPr>
          <w:rFonts w:ascii="Times New Roman" w:hAnsi="Times New Roman" w:cs="Times New Roman"/>
          <w:sz w:val="24"/>
          <w:szCs w:val="24"/>
        </w:rPr>
        <w:t xml:space="preserve">, таким образом каждый год участки переходят от параллели к параллели. В </w:t>
      </w:r>
      <w:r w:rsidR="005D48F6">
        <w:rPr>
          <w:rFonts w:ascii="Times New Roman" w:hAnsi="Times New Roman" w:cs="Times New Roman"/>
          <w:sz w:val="24"/>
          <w:szCs w:val="24"/>
        </w:rPr>
        <w:t xml:space="preserve"> перспективе, </w:t>
      </w:r>
      <w:r w:rsidR="00623100">
        <w:rPr>
          <w:rFonts w:ascii="Times New Roman" w:hAnsi="Times New Roman" w:cs="Times New Roman"/>
          <w:sz w:val="24"/>
          <w:szCs w:val="24"/>
        </w:rPr>
        <w:t>намечено</w:t>
      </w:r>
      <w:r w:rsidR="005D48F6">
        <w:rPr>
          <w:rFonts w:ascii="Times New Roman" w:hAnsi="Times New Roman" w:cs="Times New Roman"/>
          <w:sz w:val="24"/>
          <w:szCs w:val="24"/>
        </w:rPr>
        <w:t xml:space="preserve"> </w:t>
      </w:r>
      <w:r w:rsidR="00623100">
        <w:rPr>
          <w:rFonts w:ascii="Times New Roman" w:hAnsi="Times New Roman" w:cs="Times New Roman"/>
          <w:sz w:val="24"/>
          <w:szCs w:val="24"/>
        </w:rPr>
        <w:t xml:space="preserve"> в</w:t>
      </w:r>
      <w:r w:rsidR="00376166">
        <w:rPr>
          <w:rFonts w:ascii="Times New Roman" w:hAnsi="Times New Roman" w:cs="Times New Roman"/>
          <w:sz w:val="24"/>
          <w:szCs w:val="24"/>
        </w:rPr>
        <w:t>осстановить внутренний интерьер дома Некрасовых,</w:t>
      </w:r>
      <w:r w:rsidR="00376166" w:rsidRPr="00376166">
        <w:rPr>
          <w:rFonts w:ascii="Times New Roman" w:hAnsi="Times New Roman" w:cs="Times New Roman"/>
          <w:sz w:val="24"/>
          <w:szCs w:val="24"/>
        </w:rPr>
        <w:t xml:space="preserve"> </w:t>
      </w:r>
      <w:r w:rsidR="00376166" w:rsidRPr="00050628">
        <w:rPr>
          <w:rFonts w:ascii="Times New Roman" w:hAnsi="Times New Roman" w:cs="Times New Roman"/>
          <w:sz w:val="24"/>
          <w:szCs w:val="24"/>
        </w:rPr>
        <w:t>создать экскурсионный маршрут</w:t>
      </w:r>
      <w:r w:rsidR="00050628" w:rsidRPr="00050628">
        <w:rPr>
          <w:rFonts w:ascii="Times New Roman" w:hAnsi="Times New Roman" w:cs="Times New Roman"/>
          <w:sz w:val="24"/>
          <w:szCs w:val="24"/>
        </w:rPr>
        <w:t xml:space="preserve"> который будет использоваться на классных часах. Создать каштановую аллею имени В.И. Рагозина из саженцев нашего </w:t>
      </w:r>
      <w:r w:rsidRPr="00050628">
        <w:rPr>
          <w:rFonts w:ascii="Times New Roman" w:hAnsi="Times New Roman" w:cs="Times New Roman"/>
          <w:sz w:val="24"/>
          <w:szCs w:val="24"/>
        </w:rPr>
        <w:t>питомника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376166">
        <w:rPr>
          <w:rFonts w:ascii="Times New Roman" w:hAnsi="Times New Roman" w:cs="Times New Roman"/>
          <w:sz w:val="24"/>
          <w:szCs w:val="24"/>
        </w:rPr>
        <w:t xml:space="preserve"> </w:t>
      </w:r>
      <w:r w:rsidR="00376166" w:rsidRPr="00CD327E">
        <w:rPr>
          <w:rFonts w:ascii="Times New Roman" w:hAnsi="Times New Roman" w:cs="Times New Roman"/>
          <w:sz w:val="24"/>
          <w:szCs w:val="24"/>
        </w:rPr>
        <w:t>входа в парк укрепить аншлаг</w:t>
      </w:r>
      <w:proofErr w:type="gramStart"/>
      <w:r w:rsidR="00560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04CF">
        <w:rPr>
          <w:rFonts w:ascii="Times New Roman" w:hAnsi="Times New Roman" w:cs="Times New Roman"/>
          <w:sz w:val="24"/>
          <w:szCs w:val="24"/>
        </w:rPr>
        <w:t>ример</w:t>
      </w:r>
      <w:r w:rsidR="00CD327E">
        <w:rPr>
          <w:rFonts w:ascii="Times New Roman" w:hAnsi="Times New Roman" w:cs="Times New Roman"/>
          <w:sz w:val="24"/>
          <w:szCs w:val="24"/>
        </w:rPr>
        <w:t>.</w:t>
      </w:r>
      <w:r w:rsidR="003C0B0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4909185</wp:posOffset>
            </wp:positionV>
            <wp:extent cx="1341755" cy="981075"/>
            <wp:effectExtent l="19050" t="0" r="0" b="0"/>
            <wp:wrapTight wrapText="bothSides">
              <wp:wrapPolygon edited="0">
                <wp:start x="-307" y="0"/>
                <wp:lineTo x="-307" y="21390"/>
                <wp:lineTo x="21467" y="21390"/>
                <wp:lineTo x="21467" y="0"/>
                <wp:lineTo x="-307" y="0"/>
              </wp:wrapPolygon>
            </wp:wrapTight>
            <wp:docPr id="10" name="Рисунок 1" descr="C:\Users\Ольга\Desktop\уборка парка\100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уборка парка\100_17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2F">
        <w:rPr>
          <w:rFonts w:ascii="Times New Roman" w:hAnsi="Times New Roman" w:cs="Times New Roman"/>
          <w:b/>
          <w:sz w:val="24"/>
          <w:szCs w:val="24"/>
        </w:rPr>
        <w:t>Старый Некрасовский парк</w:t>
      </w:r>
      <w:r w:rsidR="003C0B06">
        <w:rPr>
          <w:rFonts w:ascii="Times New Roman" w:hAnsi="Times New Roman" w:cs="Times New Roman"/>
          <w:b/>
          <w:sz w:val="24"/>
          <w:szCs w:val="24"/>
        </w:rPr>
        <w:t>.</w:t>
      </w:r>
      <w:r w:rsidR="005D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FF">
        <w:rPr>
          <w:rFonts w:ascii="Times New Roman" w:hAnsi="Times New Roman" w:cs="Times New Roman"/>
          <w:b/>
          <w:sz w:val="24"/>
          <w:szCs w:val="24"/>
        </w:rPr>
        <w:t>Это памятник природы 19 века!  Историческое место</w:t>
      </w:r>
      <w:r w:rsidR="005604CF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FF">
        <w:rPr>
          <w:rFonts w:ascii="Times New Roman" w:hAnsi="Times New Roman" w:cs="Times New Roman"/>
          <w:b/>
          <w:sz w:val="24"/>
          <w:szCs w:val="24"/>
        </w:rPr>
        <w:t>Здесь рождались</w:t>
      </w:r>
      <w:r w:rsidR="005604CF">
        <w:rPr>
          <w:rFonts w:ascii="Times New Roman" w:hAnsi="Times New Roman" w:cs="Times New Roman"/>
          <w:b/>
          <w:sz w:val="24"/>
          <w:szCs w:val="24"/>
        </w:rPr>
        <w:t xml:space="preserve"> великие идеи зн</w:t>
      </w:r>
      <w:r w:rsidR="009D6E82">
        <w:rPr>
          <w:rFonts w:ascii="Times New Roman" w:hAnsi="Times New Roman" w:cs="Times New Roman"/>
          <w:b/>
          <w:sz w:val="24"/>
          <w:szCs w:val="24"/>
        </w:rPr>
        <w:t xml:space="preserve">аменитых людей: Д.И. Менделеева, </w:t>
      </w:r>
      <w:r w:rsidR="005604CF">
        <w:rPr>
          <w:rFonts w:ascii="Times New Roman" w:hAnsi="Times New Roman" w:cs="Times New Roman"/>
          <w:b/>
          <w:sz w:val="24"/>
          <w:szCs w:val="24"/>
        </w:rPr>
        <w:t>В.И. Рагозина, А. О. Ковалевского, Э.Л Нобеля, это усадьба племянника Н.А. Некрасов</w:t>
      </w:r>
      <w:r w:rsidR="009D6E82">
        <w:rPr>
          <w:rFonts w:ascii="Times New Roman" w:hAnsi="Times New Roman" w:cs="Times New Roman"/>
          <w:b/>
          <w:sz w:val="24"/>
          <w:szCs w:val="24"/>
        </w:rPr>
        <w:t>а</w:t>
      </w:r>
      <w:r w:rsidR="005D48F6">
        <w:rPr>
          <w:rFonts w:ascii="Times New Roman" w:hAnsi="Times New Roman" w:cs="Times New Roman"/>
          <w:b/>
          <w:sz w:val="24"/>
          <w:szCs w:val="24"/>
        </w:rPr>
        <w:t>.</w:t>
      </w:r>
      <w:r w:rsidR="009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EF" w:rsidRPr="00C37D8E" w:rsidRDefault="00D91228" w:rsidP="001A7DB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инфор</w:t>
      </w:r>
      <w:r w:rsidR="005D48F6">
        <w:rPr>
          <w:rFonts w:ascii="Times New Roman" w:hAnsi="Times New Roman" w:cs="Times New Roman"/>
          <w:b/>
          <w:sz w:val="24"/>
          <w:szCs w:val="24"/>
        </w:rPr>
        <w:t>ма</w:t>
      </w:r>
      <w:r w:rsidR="00CD70EF" w:rsidRPr="00C37D8E">
        <w:rPr>
          <w:rFonts w:ascii="Times New Roman" w:hAnsi="Times New Roman" w:cs="Times New Roman"/>
          <w:b/>
          <w:sz w:val="24"/>
          <w:szCs w:val="24"/>
        </w:rPr>
        <w:t>ционных источников</w:t>
      </w:r>
    </w:p>
    <w:p w:rsidR="00CD70EF" w:rsidRPr="00C37D8E" w:rsidRDefault="00CD70EF" w:rsidP="001A7D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 w:rsidRPr="00C37D8E">
        <w:rPr>
          <w:rFonts w:ascii="Times New Roman" w:hAnsi="Times New Roman" w:cs="Times New Roman"/>
          <w:color w:val="000000"/>
          <w:sz w:val="24"/>
          <w:szCs w:val="24"/>
        </w:rPr>
        <w:t>Диссертации о Земле </w:t>
      </w:r>
      <w:hyperlink r:id="rId15" w:history="1">
        <w:r w:rsidRPr="00C37D8E">
          <w:rPr>
            <w:rFonts w:ascii="Times New Roman" w:hAnsi="Times New Roman" w:cs="Times New Roman"/>
            <w:sz w:val="24"/>
            <w:szCs w:val="24"/>
            <w:u w:val="single"/>
          </w:rPr>
          <w:t>http://earthpapers.net/obosnovanie-formirovaniya-dubovo-sosnovyh-nasazhdeniy-v-bryanskom-okruge-shirokolistvennyh-lesov#ixzz3tRi7gpRN</w:t>
        </w:r>
      </w:hyperlink>
      <w:r w:rsidRPr="00C37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8F6" w:rsidRPr="005D48F6" w:rsidRDefault="005D48F6" w:rsidP="001A7DB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D70EF" w:rsidRPr="005D48F6">
        <w:rPr>
          <w:rFonts w:ascii="Times New Roman" w:hAnsi="Times New Roman" w:cs="Times New Roman"/>
          <w:color w:val="000000"/>
          <w:sz w:val="24"/>
          <w:szCs w:val="24"/>
        </w:rPr>
        <w:t>Боголюбов А. С. Оценка жизненного состояния леса по сосне. «Экосистема», 1999 г.</w:t>
      </w:r>
    </w:p>
    <w:p w:rsidR="00CD70EF" w:rsidRPr="005D48F6" w:rsidRDefault="005D48F6" w:rsidP="001A7DB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70EF" w:rsidRPr="005D48F6">
        <w:rPr>
          <w:rFonts w:ascii="Times New Roman" w:hAnsi="Times New Roman" w:cs="Times New Roman"/>
          <w:sz w:val="24"/>
          <w:szCs w:val="24"/>
        </w:rPr>
        <w:t>Методика экологический мониторинг, хлорозы и некрозы деревьев</w:t>
      </w:r>
    </w:p>
    <w:p w:rsidR="00CD70EF" w:rsidRPr="00C37D8E" w:rsidRDefault="005D48F6" w:rsidP="001A7DB6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70EF" w:rsidRPr="00C37D8E">
        <w:rPr>
          <w:rFonts w:ascii="Times New Roman" w:hAnsi="Times New Roman" w:cs="Times New Roman"/>
          <w:sz w:val="24"/>
          <w:szCs w:val="24"/>
        </w:rPr>
        <w:t>Мельгунов Б</w:t>
      </w:r>
      <w:proofErr w:type="gramStart"/>
      <w:r w:rsidR="00CD70EF" w:rsidRPr="00C37D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D70EF" w:rsidRPr="00C37D8E">
        <w:rPr>
          <w:rFonts w:ascii="Times New Roman" w:hAnsi="Times New Roman" w:cs="Times New Roman"/>
          <w:sz w:val="24"/>
          <w:szCs w:val="24"/>
        </w:rPr>
        <w:t xml:space="preserve">В. Новое о Некрасове. </w:t>
      </w:r>
      <w:proofErr w:type="spellStart"/>
      <w:r w:rsidR="00CD70EF" w:rsidRPr="00C37D8E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="00CD70EF" w:rsidRPr="00C37D8E">
        <w:rPr>
          <w:rFonts w:ascii="Times New Roman" w:hAnsi="Times New Roman" w:cs="Times New Roman"/>
          <w:sz w:val="24"/>
          <w:szCs w:val="24"/>
        </w:rPr>
        <w:t>. 2002г</w:t>
      </w:r>
    </w:p>
    <w:p w:rsidR="001A7DB6" w:rsidRDefault="005D48F6" w:rsidP="001A7DB6">
      <w:pPr>
        <w:shd w:val="clear" w:color="auto" w:fill="FFFFFF"/>
        <w:tabs>
          <w:tab w:val="left" w:pos="538"/>
        </w:tabs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70EF" w:rsidRPr="00C37D8E">
        <w:rPr>
          <w:rFonts w:ascii="Times New Roman" w:hAnsi="Times New Roman" w:cs="Times New Roman"/>
          <w:sz w:val="24"/>
          <w:szCs w:val="24"/>
        </w:rPr>
        <w:t>Колесниченко Г.В. Очерки истории Ярославского НПЗ им. Д.И. Менделеева. Рыбинск,   изд. Михайлов Посад, 2001г.</w:t>
      </w:r>
    </w:p>
    <w:p w:rsidR="00511C0C" w:rsidRPr="00C1018C" w:rsidRDefault="005D48F6" w:rsidP="00C1018C">
      <w:pPr>
        <w:shd w:val="clear" w:color="auto" w:fill="FFFFFF"/>
        <w:tabs>
          <w:tab w:val="left" w:pos="538"/>
        </w:tabs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</w:t>
      </w:r>
      <w:r w:rsidR="00CD70EF" w:rsidRPr="00C37D8E">
        <w:rPr>
          <w:rFonts w:ascii="Times New Roman" w:hAnsi="Times New Roman" w:cs="Times New Roman"/>
          <w:spacing w:val="-1"/>
          <w:sz w:val="24"/>
          <w:szCs w:val="24"/>
        </w:rPr>
        <w:t>Коробейникова Л. А, Муравьёв АГ. Комплексная экологическая практика школьников</w:t>
      </w:r>
      <w:r w:rsidR="00CD70EF" w:rsidRPr="00C37D8E">
        <w:rPr>
          <w:rFonts w:ascii="Times New Roman" w:hAnsi="Times New Roman" w:cs="Times New Roman"/>
          <w:sz w:val="24"/>
          <w:szCs w:val="24"/>
        </w:rPr>
        <w:t xml:space="preserve"> и студентов. Изд. </w:t>
      </w:r>
      <w:proofErr w:type="spellStart"/>
      <w:r w:rsidR="00CD70EF" w:rsidRPr="00C37D8E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proofErr w:type="gramStart"/>
      <w:r w:rsidR="00CD70EF" w:rsidRPr="00C37D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70EF" w:rsidRPr="00C37D8E">
        <w:rPr>
          <w:rFonts w:ascii="Times New Roman" w:hAnsi="Times New Roman" w:cs="Times New Roman"/>
          <w:sz w:val="24"/>
          <w:szCs w:val="24"/>
        </w:rPr>
        <w:t xml:space="preserve"> Санкт Петербург, 2002г.</w:t>
      </w:r>
    </w:p>
    <w:sectPr w:rsidR="00511C0C" w:rsidRPr="00C1018C" w:rsidSect="005D48F6">
      <w:headerReference w:type="default" r:id="rId16"/>
      <w:footerReference w:type="default" r:id="rId17"/>
      <w:pgSz w:w="11906" w:h="16838"/>
      <w:pgMar w:top="1134" w:right="850" w:bottom="1134" w:left="1701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82" w:rsidRDefault="00466282" w:rsidP="00660BF7">
      <w:pPr>
        <w:spacing w:after="0" w:line="240" w:lineRule="auto"/>
      </w:pPr>
      <w:r>
        <w:separator/>
      </w:r>
    </w:p>
  </w:endnote>
  <w:endnote w:type="continuationSeparator" w:id="0">
    <w:p w:rsidR="00466282" w:rsidRDefault="00466282" w:rsidP="006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179"/>
      <w:docPartObj>
        <w:docPartGallery w:val="Page Numbers (Bottom of Page)"/>
        <w:docPartUnique/>
      </w:docPartObj>
    </w:sdtPr>
    <w:sdtContent>
      <w:p w:rsidR="004500EE" w:rsidRDefault="007A628E" w:rsidP="001A7DB6">
        <w:pPr>
          <w:pStyle w:val="a8"/>
          <w:jc w:val="right"/>
        </w:pPr>
        <w:fldSimple w:instr=" PAGE   \* MERGEFORMAT ">
          <w:r w:rsidR="00A5376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82" w:rsidRDefault="00466282" w:rsidP="00660BF7">
      <w:pPr>
        <w:spacing w:after="0" w:line="240" w:lineRule="auto"/>
      </w:pPr>
      <w:r>
        <w:separator/>
      </w:r>
    </w:p>
  </w:footnote>
  <w:footnote w:type="continuationSeparator" w:id="0">
    <w:p w:rsidR="00466282" w:rsidRDefault="00466282" w:rsidP="006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3F" w:rsidRDefault="0074633F">
    <w:pPr>
      <w:pStyle w:val="a6"/>
    </w:pPr>
  </w:p>
  <w:p w:rsidR="0074633F" w:rsidRDefault="0074633F">
    <w:pPr>
      <w:pStyle w:val="a6"/>
    </w:pPr>
  </w:p>
  <w:p w:rsidR="00945F28" w:rsidRDefault="00945F28" w:rsidP="001A7DB6">
    <w:pPr>
      <w:pStyle w:val="a6"/>
      <w:tabs>
        <w:tab w:val="clear" w:pos="4677"/>
        <w:tab w:val="clear" w:pos="9355"/>
        <w:tab w:val="left" w:pos="17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8A"/>
    <w:multiLevelType w:val="hybridMultilevel"/>
    <w:tmpl w:val="C35667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1EC"/>
    <w:rsid w:val="0001125D"/>
    <w:rsid w:val="000160ED"/>
    <w:rsid w:val="00032DBD"/>
    <w:rsid w:val="0003349E"/>
    <w:rsid w:val="00042E92"/>
    <w:rsid w:val="00050628"/>
    <w:rsid w:val="000561A3"/>
    <w:rsid w:val="00083E48"/>
    <w:rsid w:val="0009442F"/>
    <w:rsid w:val="000B6560"/>
    <w:rsid w:val="000E0509"/>
    <w:rsid w:val="000E7D24"/>
    <w:rsid w:val="000F1786"/>
    <w:rsid w:val="000F5D14"/>
    <w:rsid w:val="00152FEE"/>
    <w:rsid w:val="001A7DB6"/>
    <w:rsid w:val="001E2449"/>
    <w:rsid w:val="001F3057"/>
    <w:rsid w:val="00202B48"/>
    <w:rsid w:val="00230A1C"/>
    <w:rsid w:val="00237663"/>
    <w:rsid w:val="00245B06"/>
    <w:rsid w:val="00266490"/>
    <w:rsid w:val="00290C73"/>
    <w:rsid w:val="002B3082"/>
    <w:rsid w:val="002C0AE5"/>
    <w:rsid w:val="002D2B88"/>
    <w:rsid w:val="002E2904"/>
    <w:rsid w:val="002F753A"/>
    <w:rsid w:val="0030788A"/>
    <w:rsid w:val="00312FBD"/>
    <w:rsid w:val="003170ED"/>
    <w:rsid w:val="00376166"/>
    <w:rsid w:val="003A55E7"/>
    <w:rsid w:val="003A6BB9"/>
    <w:rsid w:val="003C0B06"/>
    <w:rsid w:val="003C332B"/>
    <w:rsid w:val="003E7AC6"/>
    <w:rsid w:val="00413CD3"/>
    <w:rsid w:val="00417A47"/>
    <w:rsid w:val="0043042B"/>
    <w:rsid w:val="004500EE"/>
    <w:rsid w:val="00457B9E"/>
    <w:rsid w:val="00466282"/>
    <w:rsid w:val="004812E6"/>
    <w:rsid w:val="004A7977"/>
    <w:rsid w:val="004C136E"/>
    <w:rsid w:val="004D27B3"/>
    <w:rsid w:val="004D6BB8"/>
    <w:rsid w:val="004E175F"/>
    <w:rsid w:val="004E6C99"/>
    <w:rsid w:val="00511C0C"/>
    <w:rsid w:val="00540308"/>
    <w:rsid w:val="005604CF"/>
    <w:rsid w:val="005C4927"/>
    <w:rsid w:val="005C7115"/>
    <w:rsid w:val="005D48F6"/>
    <w:rsid w:val="00600B5A"/>
    <w:rsid w:val="006161E0"/>
    <w:rsid w:val="00623100"/>
    <w:rsid w:val="006301DB"/>
    <w:rsid w:val="00632373"/>
    <w:rsid w:val="00646ACD"/>
    <w:rsid w:val="00660BF7"/>
    <w:rsid w:val="00667567"/>
    <w:rsid w:val="006731D3"/>
    <w:rsid w:val="006940FF"/>
    <w:rsid w:val="006A2745"/>
    <w:rsid w:val="006C1387"/>
    <w:rsid w:val="006C30CE"/>
    <w:rsid w:val="006E19D6"/>
    <w:rsid w:val="0072431F"/>
    <w:rsid w:val="0074633F"/>
    <w:rsid w:val="007A628E"/>
    <w:rsid w:val="007C29B6"/>
    <w:rsid w:val="007C7AFC"/>
    <w:rsid w:val="007D13C7"/>
    <w:rsid w:val="008068FB"/>
    <w:rsid w:val="008318F0"/>
    <w:rsid w:val="00832AF2"/>
    <w:rsid w:val="00851967"/>
    <w:rsid w:val="00866F09"/>
    <w:rsid w:val="008727CE"/>
    <w:rsid w:val="00887FEA"/>
    <w:rsid w:val="0089602A"/>
    <w:rsid w:val="008A4792"/>
    <w:rsid w:val="008C073F"/>
    <w:rsid w:val="008F4833"/>
    <w:rsid w:val="009063A7"/>
    <w:rsid w:val="0092099C"/>
    <w:rsid w:val="00920B69"/>
    <w:rsid w:val="00941687"/>
    <w:rsid w:val="00945F28"/>
    <w:rsid w:val="009D6E82"/>
    <w:rsid w:val="009F5CC3"/>
    <w:rsid w:val="00A418E3"/>
    <w:rsid w:val="00A5376F"/>
    <w:rsid w:val="00A6334B"/>
    <w:rsid w:val="00A70EE9"/>
    <w:rsid w:val="00A94742"/>
    <w:rsid w:val="00AC4566"/>
    <w:rsid w:val="00B14AF2"/>
    <w:rsid w:val="00B15494"/>
    <w:rsid w:val="00B64B4E"/>
    <w:rsid w:val="00B67660"/>
    <w:rsid w:val="00B908CF"/>
    <w:rsid w:val="00BB27CC"/>
    <w:rsid w:val="00BB3547"/>
    <w:rsid w:val="00BB625E"/>
    <w:rsid w:val="00BD467B"/>
    <w:rsid w:val="00BD7DA9"/>
    <w:rsid w:val="00BF4DE0"/>
    <w:rsid w:val="00BF6FA1"/>
    <w:rsid w:val="00C1018C"/>
    <w:rsid w:val="00C37D8E"/>
    <w:rsid w:val="00C40E3B"/>
    <w:rsid w:val="00C539A3"/>
    <w:rsid w:val="00C57E14"/>
    <w:rsid w:val="00C94CBB"/>
    <w:rsid w:val="00CC2386"/>
    <w:rsid w:val="00CC689F"/>
    <w:rsid w:val="00CD327E"/>
    <w:rsid w:val="00CD64E0"/>
    <w:rsid w:val="00CD6A98"/>
    <w:rsid w:val="00CD70EF"/>
    <w:rsid w:val="00CE138E"/>
    <w:rsid w:val="00D01353"/>
    <w:rsid w:val="00D15FEA"/>
    <w:rsid w:val="00D5558C"/>
    <w:rsid w:val="00D72857"/>
    <w:rsid w:val="00D84F50"/>
    <w:rsid w:val="00D91228"/>
    <w:rsid w:val="00DD4570"/>
    <w:rsid w:val="00DF4982"/>
    <w:rsid w:val="00E452D7"/>
    <w:rsid w:val="00E66B5F"/>
    <w:rsid w:val="00EA6DE4"/>
    <w:rsid w:val="00EB713F"/>
    <w:rsid w:val="00EC64D1"/>
    <w:rsid w:val="00F05682"/>
    <w:rsid w:val="00F11C35"/>
    <w:rsid w:val="00F161EC"/>
    <w:rsid w:val="00F22A07"/>
    <w:rsid w:val="00F33F12"/>
    <w:rsid w:val="00F3561B"/>
    <w:rsid w:val="00FB6615"/>
    <w:rsid w:val="00FF0C47"/>
    <w:rsid w:val="00F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1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BF7"/>
  </w:style>
  <w:style w:type="paragraph" w:styleId="a8">
    <w:name w:val="footer"/>
    <w:basedOn w:val="a"/>
    <w:link w:val="a9"/>
    <w:uiPriority w:val="99"/>
    <w:unhideWhenUsed/>
    <w:rsid w:val="0066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BF7"/>
  </w:style>
  <w:style w:type="character" w:customStyle="1" w:styleId="apple-converted-space">
    <w:name w:val="apple-converted-space"/>
    <w:basedOn w:val="a0"/>
    <w:rsid w:val="00312FBD"/>
  </w:style>
  <w:style w:type="paragraph" w:styleId="aa">
    <w:name w:val="List Paragraph"/>
    <w:basedOn w:val="a"/>
    <w:uiPriority w:val="34"/>
    <w:qFormat/>
    <w:rsid w:val="00CD70EF"/>
    <w:pPr>
      <w:ind w:left="720"/>
      <w:contextualSpacing/>
    </w:pPr>
  </w:style>
  <w:style w:type="table" w:styleId="ab">
    <w:name w:val="Table Grid"/>
    <w:basedOn w:val="a1"/>
    <w:uiPriority w:val="59"/>
    <w:rsid w:val="0020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earthpapers.net/obosnovanie-formirovaniya-dubovo-sosnovyh-nasazhdeniy-v-bryanskom-okruge-shirokolistvennyh-lesov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Рыхликова</cp:lastModifiedBy>
  <cp:revision>2</cp:revision>
  <dcterms:created xsi:type="dcterms:W3CDTF">2018-02-15T16:46:00Z</dcterms:created>
  <dcterms:modified xsi:type="dcterms:W3CDTF">2018-02-15T16:46:00Z</dcterms:modified>
</cp:coreProperties>
</file>