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8A3" w:rsidRPr="00E62735" w:rsidRDefault="00971D6D" w:rsidP="00971D6D">
      <w:pPr>
        <w:spacing w:after="0" w:line="240" w:lineRule="auto"/>
        <w:jc w:val="center"/>
        <w:rPr>
          <w:rFonts w:ascii="Times New Roman" w:eastAsiaTheme="minorEastAsia" w:hAnsi="Times New Roman" w:cs="Times New Roman"/>
          <w:b/>
          <w:color w:val="000000"/>
          <w:sz w:val="24"/>
          <w:szCs w:val="24"/>
          <w:shd w:val="clear" w:color="auto" w:fill="FFFFFF"/>
          <w:lang w:eastAsia="ru-RU"/>
        </w:rPr>
      </w:pPr>
      <w:r>
        <w:rPr>
          <w:rFonts w:ascii="Times New Roman" w:eastAsiaTheme="minorEastAsia" w:hAnsi="Times New Roman" w:cs="Times New Roman"/>
          <w:b/>
          <w:color w:val="000000"/>
          <w:sz w:val="24"/>
          <w:szCs w:val="24"/>
          <w:shd w:val="clear" w:color="auto" w:fill="FFFFFF"/>
          <w:lang w:eastAsia="ru-RU"/>
        </w:rPr>
        <w:t>Описание ландшафтно-геологического памятника природы «Каменная гора</w:t>
      </w:r>
      <w:r w:rsidR="007528A3" w:rsidRPr="00E62735">
        <w:rPr>
          <w:rFonts w:ascii="Times New Roman" w:eastAsiaTheme="minorEastAsia" w:hAnsi="Times New Roman" w:cs="Times New Roman"/>
          <w:b/>
          <w:color w:val="000000"/>
          <w:sz w:val="24"/>
          <w:szCs w:val="24"/>
          <w:shd w:val="clear" w:color="auto" w:fill="FFFFFF"/>
          <w:lang w:eastAsia="ru-RU"/>
        </w:rPr>
        <w:t>»</w:t>
      </w:r>
      <w:r>
        <w:rPr>
          <w:rFonts w:ascii="Times New Roman" w:eastAsiaTheme="minorEastAsia" w:hAnsi="Times New Roman" w:cs="Times New Roman"/>
          <w:b/>
          <w:color w:val="000000"/>
          <w:sz w:val="24"/>
          <w:szCs w:val="24"/>
          <w:shd w:val="clear" w:color="auto" w:fill="FFFFFF"/>
          <w:lang w:eastAsia="ru-RU"/>
        </w:rPr>
        <w:t xml:space="preserve"> (окрестности </w:t>
      </w:r>
      <w:proofErr w:type="gramStart"/>
      <w:r>
        <w:rPr>
          <w:rFonts w:ascii="Times New Roman" w:eastAsiaTheme="minorEastAsia" w:hAnsi="Times New Roman" w:cs="Times New Roman"/>
          <w:b/>
          <w:color w:val="000000"/>
          <w:sz w:val="24"/>
          <w:szCs w:val="24"/>
          <w:shd w:val="clear" w:color="auto" w:fill="FFFFFF"/>
          <w:lang w:eastAsia="ru-RU"/>
        </w:rPr>
        <w:t>с</w:t>
      </w:r>
      <w:proofErr w:type="gramEnd"/>
      <w:r>
        <w:rPr>
          <w:rFonts w:ascii="Times New Roman" w:eastAsiaTheme="minorEastAsia" w:hAnsi="Times New Roman" w:cs="Times New Roman"/>
          <w:b/>
          <w:color w:val="000000"/>
          <w:sz w:val="24"/>
          <w:szCs w:val="24"/>
          <w:shd w:val="clear" w:color="auto" w:fill="FFFFFF"/>
          <w:lang w:eastAsia="ru-RU"/>
        </w:rPr>
        <w:t xml:space="preserve">. </w:t>
      </w:r>
      <w:proofErr w:type="gramStart"/>
      <w:r>
        <w:rPr>
          <w:rFonts w:ascii="Times New Roman" w:eastAsiaTheme="minorEastAsia" w:hAnsi="Times New Roman" w:cs="Times New Roman"/>
          <w:b/>
          <w:color w:val="000000"/>
          <w:sz w:val="24"/>
          <w:szCs w:val="24"/>
          <w:shd w:val="clear" w:color="auto" w:fill="FFFFFF"/>
          <w:lang w:eastAsia="ru-RU"/>
        </w:rPr>
        <w:t>Конь-Колодезь</w:t>
      </w:r>
      <w:proofErr w:type="gramEnd"/>
      <w:r>
        <w:rPr>
          <w:rFonts w:ascii="Times New Roman" w:eastAsiaTheme="minorEastAsia" w:hAnsi="Times New Roman" w:cs="Times New Roman"/>
          <w:b/>
          <w:color w:val="000000"/>
          <w:sz w:val="24"/>
          <w:szCs w:val="24"/>
          <w:shd w:val="clear" w:color="auto" w:fill="FFFFFF"/>
          <w:lang w:eastAsia="ru-RU"/>
        </w:rPr>
        <w:t xml:space="preserve"> </w:t>
      </w:r>
      <w:proofErr w:type="spellStart"/>
      <w:r>
        <w:rPr>
          <w:rFonts w:ascii="Times New Roman" w:eastAsiaTheme="minorEastAsia" w:hAnsi="Times New Roman" w:cs="Times New Roman"/>
          <w:b/>
          <w:color w:val="000000"/>
          <w:sz w:val="24"/>
          <w:szCs w:val="24"/>
          <w:shd w:val="clear" w:color="auto" w:fill="FFFFFF"/>
          <w:lang w:eastAsia="ru-RU"/>
        </w:rPr>
        <w:t>Хлевенского</w:t>
      </w:r>
      <w:proofErr w:type="spellEnd"/>
      <w:r>
        <w:rPr>
          <w:rFonts w:ascii="Times New Roman" w:eastAsiaTheme="minorEastAsia" w:hAnsi="Times New Roman" w:cs="Times New Roman"/>
          <w:b/>
          <w:color w:val="000000"/>
          <w:sz w:val="24"/>
          <w:szCs w:val="24"/>
          <w:shd w:val="clear" w:color="auto" w:fill="FFFFFF"/>
          <w:lang w:eastAsia="ru-RU"/>
        </w:rPr>
        <w:t xml:space="preserve"> района Липецкой области</w:t>
      </w:r>
      <w:r w:rsidR="007528A3" w:rsidRPr="00E62735">
        <w:rPr>
          <w:rFonts w:ascii="Times New Roman" w:eastAsiaTheme="minorEastAsia" w:hAnsi="Times New Roman" w:cs="Times New Roman"/>
          <w:b/>
          <w:color w:val="000000"/>
          <w:sz w:val="24"/>
          <w:szCs w:val="24"/>
          <w:shd w:val="clear" w:color="auto" w:fill="FFFFFF"/>
          <w:lang w:eastAsia="ru-RU"/>
        </w:rPr>
        <w:t>)</w:t>
      </w:r>
    </w:p>
    <w:p w:rsidR="00971D6D" w:rsidRDefault="00971D6D" w:rsidP="00971D6D">
      <w:pPr>
        <w:spacing w:after="0" w:line="240" w:lineRule="auto"/>
        <w:jc w:val="center"/>
        <w:rPr>
          <w:rFonts w:ascii="Times New Roman" w:eastAsiaTheme="minorEastAsia" w:hAnsi="Times New Roman" w:cs="Times New Roman"/>
          <w:color w:val="000000"/>
          <w:sz w:val="24"/>
          <w:szCs w:val="24"/>
          <w:u w:val="single"/>
          <w:shd w:val="clear" w:color="auto" w:fill="FFFFFF"/>
          <w:lang w:eastAsia="ru-RU"/>
        </w:rPr>
      </w:pPr>
      <w:r w:rsidRPr="00971D6D">
        <w:rPr>
          <w:rFonts w:ascii="Times New Roman" w:eastAsiaTheme="minorEastAsia" w:hAnsi="Times New Roman" w:cs="Times New Roman"/>
          <w:color w:val="000000"/>
          <w:sz w:val="24"/>
          <w:szCs w:val="24"/>
          <w:shd w:val="clear" w:color="auto" w:fill="FFFFFF"/>
          <w:lang w:eastAsia="ru-RU"/>
        </w:rPr>
        <w:t>Автор:</w:t>
      </w:r>
      <w:r w:rsidR="007528A3" w:rsidRPr="00971D6D">
        <w:rPr>
          <w:rFonts w:ascii="Times New Roman" w:eastAsiaTheme="minorEastAsia" w:hAnsi="Times New Roman" w:cs="Times New Roman"/>
          <w:color w:val="000000"/>
          <w:sz w:val="24"/>
          <w:szCs w:val="24"/>
          <w:shd w:val="clear" w:color="auto" w:fill="FFFFFF"/>
          <w:lang w:eastAsia="ru-RU"/>
        </w:rPr>
        <w:t xml:space="preserve"> </w:t>
      </w:r>
      <w:proofErr w:type="spellStart"/>
      <w:r w:rsidR="00E62735">
        <w:rPr>
          <w:rFonts w:ascii="Times New Roman" w:eastAsiaTheme="minorEastAsia" w:hAnsi="Times New Roman" w:cs="Times New Roman"/>
          <w:color w:val="000000"/>
          <w:sz w:val="24"/>
          <w:szCs w:val="24"/>
          <w:shd w:val="clear" w:color="auto" w:fill="FFFFFF"/>
          <w:lang w:eastAsia="ru-RU"/>
        </w:rPr>
        <w:t>Мафаленко</w:t>
      </w:r>
      <w:proofErr w:type="spellEnd"/>
      <w:r w:rsidR="00E62735">
        <w:rPr>
          <w:rFonts w:ascii="Times New Roman" w:eastAsiaTheme="minorEastAsia" w:hAnsi="Times New Roman" w:cs="Times New Roman"/>
          <w:color w:val="000000"/>
          <w:sz w:val="24"/>
          <w:szCs w:val="24"/>
          <w:shd w:val="clear" w:color="auto" w:fill="FFFFFF"/>
          <w:lang w:eastAsia="ru-RU"/>
        </w:rPr>
        <w:t xml:space="preserve"> Ангелина</w:t>
      </w:r>
      <w:r w:rsidR="007528A3" w:rsidRPr="00E62735">
        <w:rPr>
          <w:rFonts w:ascii="Times New Roman" w:eastAsiaTheme="minorEastAsia" w:hAnsi="Times New Roman" w:cs="Times New Roman"/>
          <w:color w:val="000000"/>
          <w:sz w:val="24"/>
          <w:szCs w:val="24"/>
          <w:shd w:val="clear" w:color="auto" w:fill="FFFFFF"/>
          <w:lang w:eastAsia="ru-RU"/>
        </w:rPr>
        <w:t>,</w:t>
      </w:r>
      <w:r w:rsidR="00EF113E" w:rsidRPr="00E62735">
        <w:rPr>
          <w:rFonts w:ascii="Times New Roman" w:eastAsiaTheme="minorEastAsia" w:hAnsi="Times New Roman" w:cs="Times New Roman"/>
          <w:color w:val="000000"/>
          <w:sz w:val="24"/>
          <w:szCs w:val="24"/>
          <w:shd w:val="clear" w:color="auto" w:fill="FFFFFF"/>
          <w:lang w:eastAsia="ru-RU"/>
        </w:rPr>
        <w:t xml:space="preserve"> </w:t>
      </w:r>
      <w:r w:rsidR="00D668FD">
        <w:rPr>
          <w:rFonts w:ascii="Times New Roman" w:eastAsiaTheme="minorEastAsia" w:hAnsi="Times New Roman" w:cs="Times New Roman"/>
          <w:color w:val="000000"/>
          <w:sz w:val="24"/>
          <w:szCs w:val="24"/>
          <w:shd w:val="clear" w:color="auto" w:fill="FFFFFF"/>
          <w:lang w:eastAsia="ru-RU"/>
        </w:rPr>
        <w:t>16 лет,</w:t>
      </w:r>
      <w:r w:rsidRPr="009B2D3C">
        <w:rPr>
          <w:rFonts w:ascii="Times New Roman" w:eastAsiaTheme="minorEastAsia" w:hAnsi="Times New Roman" w:cs="Times New Roman"/>
          <w:color w:val="000000"/>
          <w:sz w:val="24"/>
          <w:szCs w:val="24"/>
          <w:shd w:val="clear" w:color="auto" w:fill="FFFFFF"/>
          <w:lang w:eastAsia="ru-RU"/>
        </w:rPr>
        <w:t xml:space="preserve"> </w:t>
      </w:r>
      <w:r w:rsidR="00D668FD">
        <w:rPr>
          <w:rFonts w:ascii="Times New Roman" w:eastAsiaTheme="minorEastAsia" w:hAnsi="Times New Roman" w:cs="Times New Roman"/>
          <w:color w:val="000000"/>
          <w:sz w:val="24"/>
          <w:szCs w:val="24"/>
          <w:shd w:val="clear" w:color="auto" w:fill="FFFFFF"/>
          <w:lang w:eastAsia="ru-RU"/>
        </w:rPr>
        <w:t>11</w:t>
      </w:r>
      <w:r>
        <w:rPr>
          <w:rFonts w:ascii="Times New Roman" w:eastAsiaTheme="minorEastAsia" w:hAnsi="Times New Roman" w:cs="Times New Roman"/>
          <w:color w:val="000000"/>
          <w:sz w:val="24"/>
          <w:szCs w:val="24"/>
          <w:shd w:val="clear" w:color="auto" w:fill="FFFFFF"/>
          <w:lang w:eastAsia="ru-RU"/>
        </w:rPr>
        <w:t xml:space="preserve"> класс</w:t>
      </w:r>
      <w:r w:rsidR="0027593D" w:rsidRPr="00E62735">
        <w:rPr>
          <w:rFonts w:ascii="Times New Roman" w:eastAsiaTheme="minorEastAsia" w:hAnsi="Times New Roman" w:cs="Times New Roman"/>
          <w:color w:val="000000"/>
          <w:sz w:val="24"/>
          <w:szCs w:val="24"/>
          <w:shd w:val="clear" w:color="auto" w:fill="FFFFFF"/>
          <w:lang w:eastAsia="ru-RU"/>
        </w:rPr>
        <w:t xml:space="preserve"> МБОУ «Гимназия № 97 г. Ельца»</w:t>
      </w:r>
    </w:p>
    <w:p w:rsidR="00971D6D" w:rsidRDefault="00971D6D" w:rsidP="00971D6D">
      <w:pPr>
        <w:spacing w:after="0" w:line="240" w:lineRule="auto"/>
        <w:jc w:val="center"/>
        <w:rPr>
          <w:rFonts w:ascii="Times New Roman" w:eastAsiaTheme="minorEastAsia" w:hAnsi="Times New Roman" w:cs="Times New Roman"/>
          <w:color w:val="000000"/>
          <w:sz w:val="24"/>
          <w:szCs w:val="24"/>
          <w:shd w:val="clear" w:color="auto" w:fill="FFFFFF"/>
          <w:lang w:eastAsia="ru-RU"/>
        </w:rPr>
      </w:pPr>
      <w:r w:rsidRPr="00971D6D">
        <w:rPr>
          <w:rFonts w:ascii="Times New Roman" w:eastAsiaTheme="minorEastAsia" w:hAnsi="Times New Roman" w:cs="Times New Roman"/>
          <w:color w:val="000000"/>
          <w:sz w:val="24"/>
          <w:szCs w:val="24"/>
          <w:shd w:val="clear" w:color="auto" w:fill="FFFFFF"/>
          <w:lang w:eastAsia="ru-RU"/>
        </w:rPr>
        <w:t>Р</w:t>
      </w:r>
      <w:r w:rsidR="007528A3" w:rsidRPr="00971D6D">
        <w:rPr>
          <w:rFonts w:ascii="Times New Roman" w:eastAsiaTheme="minorEastAsia" w:hAnsi="Times New Roman" w:cs="Times New Roman"/>
          <w:color w:val="000000"/>
          <w:sz w:val="24"/>
          <w:szCs w:val="24"/>
          <w:shd w:val="clear" w:color="auto" w:fill="FFFFFF"/>
          <w:lang w:eastAsia="ru-RU"/>
        </w:rPr>
        <w:t>уководитель:</w:t>
      </w:r>
      <w:r w:rsidRPr="00971D6D">
        <w:rPr>
          <w:rFonts w:ascii="Times New Roman" w:eastAsiaTheme="minorEastAsia" w:hAnsi="Times New Roman" w:cs="Times New Roman"/>
          <w:color w:val="000000"/>
          <w:sz w:val="24"/>
          <w:szCs w:val="24"/>
          <w:shd w:val="clear" w:color="auto" w:fill="FFFFFF"/>
          <w:lang w:eastAsia="ru-RU"/>
        </w:rPr>
        <w:t xml:space="preserve"> </w:t>
      </w:r>
      <w:proofErr w:type="spellStart"/>
      <w:r w:rsidR="007528A3" w:rsidRPr="00E62735">
        <w:rPr>
          <w:rFonts w:ascii="Times New Roman" w:eastAsiaTheme="minorEastAsia" w:hAnsi="Times New Roman" w:cs="Times New Roman"/>
          <w:color w:val="000000"/>
          <w:sz w:val="24"/>
          <w:szCs w:val="24"/>
          <w:shd w:val="clear" w:color="auto" w:fill="FFFFFF"/>
          <w:lang w:eastAsia="ru-RU"/>
        </w:rPr>
        <w:t>Шепелина</w:t>
      </w:r>
      <w:proofErr w:type="spellEnd"/>
      <w:r w:rsidR="007528A3" w:rsidRPr="00E62735">
        <w:rPr>
          <w:rFonts w:ascii="Times New Roman" w:eastAsiaTheme="minorEastAsia" w:hAnsi="Times New Roman" w:cs="Times New Roman"/>
          <w:color w:val="000000"/>
          <w:sz w:val="24"/>
          <w:szCs w:val="24"/>
          <w:shd w:val="clear" w:color="auto" w:fill="FFFFFF"/>
          <w:lang w:eastAsia="ru-RU"/>
        </w:rPr>
        <w:t xml:space="preserve"> Олеся Германовна, педагог дополнительного образования, </w:t>
      </w:r>
      <w:r>
        <w:rPr>
          <w:rFonts w:ascii="Times New Roman" w:eastAsiaTheme="minorEastAsia" w:hAnsi="Times New Roman" w:cs="Times New Roman"/>
          <w:color w:val="000000"/>
          <w:sz w:val="24"/>
          <w:szCs w:val="24"/>
          <w:shd w:val="clear" w:color="auto" w:fill="FFFFFF"/>
          <w:lang w:eastAsia="ru-RU"/>
        </w:rPr>
        <w:t>методист</w:t>
      </w:r>
    </w:p>
    <w:p w:rsidR="007528A3" w:rsidRPr="00971D6D" w:rsidRDefault="00971D6D" w:rsidP="00971D6D">
      <w:pPr>
        <w:spacing w:after="0" w:line="240" w:lineRule="auto"/>
        <w:jc w:val="center"/>
        <w:rPr>
          <w:rFonts w:ascii="Times New Roman" w:eastAsiaTheme="minorEastAsia" w:hAnsi="Times New Roman" w:cs="Times New Roman"/>
          <w:color w:val="000000"/>
          <w:sz w:val="24"/>
          <w:szCs w:val="24"/>
          <w:u w:val="single"/>
          <w:shd w:val="clear" w:color="auto" w:fill="FFFFFF"/>
          <w:lang w:eastAsia="ru-RU"/>
        </w:rPr>
      </w:pPr>
      <w:r>
        <w:rPr>
          <w:rFonts w:ascii="Times New Roman" w:eastAsiaTheme="minorEastAsia" w:hAnsi="Times New Roman" w:cs="Times New Roman"/>
          <w:color w:val="000000"/>
          <w:sz w:val="24"/>
          <w:szCs w:val="24"/>
          <w:shd w:val="clear" w:color="auto" w:fill="FFFFFF"/>
          <w:lang w:eastAsia="ru-RU"/>
        </w:rPr>
        <w:t xml:space="preserve">ГБУ </w:t>
      </w:r>
      <w:proofErr w:type="gramStart"/>
      <w:r>
        <w:rPr>
          <w:rFonts w:ascii="Times New Roman" w:eastAsiaTheme="minorEastAsia" w:hAnsi="Times New Roman" w:cs="Times New Roman"/>
          <w:color w:val="000000"/>
          <w:sz w:val="24"/>
          <w:szCs w:val="24"/>
          <w:shd w:val="clear" w:color="auto" w:fill="FFFFFF"/>
          <w:lang w:eastAsia="ru-RU"/>
        </w:rPr>
        <w:t>ДО</w:t>
      </w:r>
      <w:proofErr w:type="gramEnd"/>
      <w:r>
        <w:rPr>
          <w:rFonts w:ascii="Times New Roman" w:eastAsiaTheme="minorEastAsia" w:hAnsi="Times New Roman" w:cs="Times New Roman"/>
          <w:color w:val="000000"/>
          <w:sz w:val="24"/>
          <w:szCs w:val="24"/>
          <w:shd w:val="clear" w:color="auto" w:fill="FFFFFF"/>
          <w:lang w:eastAsia="ru-RU"/>
        </w:rPr>
        <w:t xml:space="preserve"> </w:t>
      </w:r>
      <w:proofErr w:type="gramStart"/>
      <w:r>
        <w:rPr>
          <w:rFonts w:ascii="Times New Roman" w:eastAsiaTheme="minorEastAsia" w:hAnsi="Times New Roman" w:cs="Times New Roman"/>
          <w:color w:val="000000"/>
          <w:sz w:val="24"/>
          <w:szCs w:val="24"/>
          <w:shd w:val="clear" w:color="auto" w:fill="FFFFFF"/>
          <w:lang w:eastAsia="ru-RU"/>
        </w:rPr>
        <w:t>Центр</w:t>
      </w:r>
      <w:proofErr w:type="gramEnd"/>
      <w:r>
        <w:rPr>
          <w:rFonts w:ascii="Times New Roman" w:eastAsiaTheme="minorEastAsia" w:hAnsi="Times New Roman" w:cs="Times New Roman"/>
          <w:color w:val="000000"/>
          <w:sz w:val="24"/>
          <w:szCs w:val="24"/>
          <w:shd w:val="clear" w:color="auto" w:fill="FFFFFF"/>
          <w:lang w:eastAsia="ru-RU"/>
        </w:rPr>
        <w:t xml:space="preserve"> дополнительного образования «</w:t>
      </w:r>
      <w:proofErr w:type="spellStart"/>
      <w:r>
        <w:rPr>
          <w:rFonts w:ascii="Times New Roman" w:eastAsiaTheme="minorEastAsia" w:hAnsi="Times New Roman" w:cs="Times New Roman"/>
          <w:color w:val="000000"/>
          <w:sz w:val="24"/>
          <w:szCs w:val="24"/>
          <w:shd w:val="clear" w:color="auto" w:fill="FFFFFF"/>
          <w:lang w:eastAsia="ru-RU"/>
        </w:rPr>
        <w:t>ЭкоМир</w:t>
      </w:r>
      <w:proofErr w:type="spellEnd"/>
      <w:r>
        <w:rPr>
          <w:rFonts w:ascii="Times New Roman" w:eastAsiaTheme="minorEastAsia" w:hAnsi="Times New Roman" w:cs="Times New Roman"/>
          <w:color w:val="000000"/>
          <w:sz w:val="24"/>
          <w:szCs w:val="24"/>
          <w:shd w:val="clear" w:color="auto" w:fill="FFFFFF"/>
          <w:lang w:eastAsia="ru-RU"/>
        </w:rPr>
        <w:t>» Липецкой области</w:t>
      </w:r>
    </w:p>
    <w:p w:rsidR="007528A3" w:rsidRPr="003D7C94" w:rsidRDefault="007528A3" w:rsidP="00E62735">
      <w:pPr>
        <w:spacing w:after="0" w:line="240" w:lineRule="auto"/>
        <w:jc w:val="center"/>
        <w:rPr>
          <w:rFonts w:ascii="Times New Roman" w:eastAsiaTheme="minorEastAsia" w:hAnsi="Times New Roman" w:cs="Times New Roman"/>
          <w:color w:val="000000"/>
          <w:sz w:val="24"/>
          <w:szCs w:val="24"/>
          <w:shd w:val="clear" w:color="auto" w:fill="FFFFFF"/>
          <w:lang w:eastAsia="ru-RU"/>
        </w:rPr>
      </w:pPr>
    </w:p>
    <w:p w:rsidR="00D668FD" w:rsidRPr="00D668FD" w:rsidRDefault="00D668FD" w:rsidP="004A03D0">
      <w:pPr>
        <w:spacing w:after="0" w:line="240" w:lineRule="auto"/>
        <w:ind w:firstLine="709"/>
        <w:jc w:val="both"/>
        <w:rPr>
          <w:rFonts w:ascii="Times New Roman" w:eastAsia="Times New Roman" w:hAnsi="Times New Roman" w:cs="Times New Roman"/>
          <w:sz w:val="24"/>
          <w:szCs w:val="24"/>
          <w:lang w:eastAsia="ru-RU"/>
        </w:rPr>
      </w:pPr>
      <w:r w:rsidRPr="00D668FD">
        <w:rPr>
          <w:rFonts w:ascii="Times New Roman" w:eastAsia="Times New Roman" w:hAnsi="Times New Roman" w:cs="Times New Roman"/>
          <w:sz w:val="24"/>
          <w:szCs w:val="24"/>
          <w:lang w:eastAsia="ru-RU"/>
        </w:rPr>
        <w:t>Наша работа посвящена описанию одного из самых мощных по протяженности и высоте выходов известняка на территории Липецкой области и карстового поля, интересного для туристов своими горизонтальными разлапистыми «пещерами».</w:t>
      </w:r>
    </w:p>
    <w:p w:rsidR="007A4D75" w:rsidRPr="00E62735" w:rsidRDefault="00971D6D" w:rsidP="004A03D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Цель работы:</w:t>
      </w:r>
      <w:r w:rsidR="007A4D75" w:rsidRPr="00E62735">
        <w:rPr>
          <w:rFonts w:ascii="Times New Roman" w:eastAsia="Times New Roman" w:hAnsi="Times New Roman" w:cs="Times New Roman"/>
          <w:color w:val="000000"/>
          <w:sz w:val="24"/>
          <w:szCs w:val="24"/>
          <w:lang w:eastAsia="ru-RU"/>
        </w:rPr>
        <w:t xml:space="preserve"> </w:t>
      </w:r>
      <w:r w:rsidR="005C246D" w:rsidRPr="00E62735">
        <w:rPr>
          <w:rFonts w:ascii="Times New Roman" w:eastAsia="Times New Roman" w:hAnsi="Times New Roman" w:cs="Times New Roman"/>
          <w:color w:val="000000"/>
          <w:sz w:val="24"/>
          <w:szCs w:val="24"/>
          <w:lang w:eastAsia="ru-RU"/>
        </w:rPr>
        <w:t xml:space="preserve">исследовать и </w:t>
      </w:r>
      <w:r w:rsidR="007A4D75" w:rsidRPr="00E62735">
        <w:rPr>
          <w:rFonts w:ascii="Times New Roman" w:eastAsia="Times New Roman" w:hAnsi="Times New Roman" w:cs="Times New Roman"/>
          <w:color w:val="000000"/>
          <w:sz w:val="24"/>
          <w:szCs w:val="24"/>
          <w:lang w:eastAsia="ru-RU"/>
        </w:rPr>
        <w:t xml:space="preserve">составить </w:t>
      </w:r>
      <w:r w:rsidR="00213BD9">
        <w:rPr>
          <w:rFonts w:ascii="Times New Roman" w:eastAsia="Times New Roman" w:hAnsi="Times New Roman" w:cs="Times New Roman"/>
          <w:color w:val="000000"/>
          <w:sz w:val="24"/>
          <w:szCs w:val="24"/>
          <w:lang w:eastAsia="ru-RU"/>
        </w:rPr>
        <w:t xml:space="preserve">комплексное </w:t>
      </w:r>
      <w:r w:rsidR="007A4D75" w:rsidRPr="00E62735">
        <w:rPr>
          <w:rFonts w:ascii="Times New Roman" w:eastAsia="Times New Roman" w:hAnsi="Times New Roman" w:cs="Times New Roman"/>
          <w:color w:val="000000"/>
          <w:sz w:val="24"/>
          <w:szCs w:val="24"/>
          <w:lang w:eastAsia="ru-RU"/>
        </w:rPr>
        <w:t xml:space="preserve">описание </w:t>
      </w:r>
      <w:r w:rsidR="005C246D" w:rsidRPr="00E62735">
        <w:rPr>
          <w:rFonts w:ascii="Times New Roman" w:eastAsia="Times New Roman" w:hAnsi="Times New Roman" w:cs="Times New Roman"/>
          <w:color w:val="000000"/>
          <w:sz w:val="24"/>
          <w:szCs w:val="24"/>
          <w:lang w:eastAsia="ru-RU"/>
        </w:rPr>
        <w:t>ландшафтно-геологического памятника природы «Каменная гора» в</w:t>
      </w:r>
      <w:r w:rsidR="007A4D75" w:rsidRPr="00E62735">
        <w:rPr>
          <w:rFonts w:ascii="Times New Roman" w:eastAsia="Times New Roman" w:hAnsi="Times New Roman" w:cs="Times New Roman"/>
          <w:color w:val="000000"/>
          <w:sz w:val="24"/>
          <w:szCs w:val="24"/>
          <w:lang w:eastAsia="ru-RU"/>
        </w:rPr>
        <w:t xml:space="preserve"> окрестностях </w:t>
      </w:r>
      <w:proofErr w:type="gramStart"/>
      <w:r w:rsidR="007A4D75" w:rsidRPr="00E62735">
        <w:rPr>
          <w:rFonts w:ascii="Times New Roman" w:eastAsia="Times New Roman" w:hAnsi="Times New Roman" w:cs="Times New Roman"/>
          <w:color w:val="000000"/>
          <w:sz w:val="24"/>
          <w:szCs w:val="24"/>
          <w:lang w:eastAsia="ru-RU"/>
        </w:rPr>
        <w:t>с</w:t>
      </w:r>
      <w:proofErr w:type="gramEnd"/>
      <w:r w:rsidR="007A4D75" w:rsidRPr="00E62735">
        <w:rPr>
          <w:rFonts w:ascii="Times New Roman" w:eastAsia="Times New Roman" w:hAnsi="Times New Roman" w:cs="Times New Roman"/>
          <w:color w:val="000000"/>
          <w:sz w:val="24"/>
          <w:szCs w:val="24"/>
          <w:lang w:eastAsia="ru-RU"/>
        </w:rPr>
        <w:t xml:space="preserve">. </w:t>
      </w:r>
      <w:proofErr w:type="gramStart"/>
      <w:r w:rsidR="007A4D75" w:rsidRPr="00E62735">
        <w:rPr>
          <w:rFonts w:ascii="Times New Roman" w:eastAsia="Times New Roman" w:hAnsi="Times New Roman" w:cs="Times New Roman"/>
          <w:color w:val="000000"/>
          <w:sz w:val="24"/>
          <w:szCs w:val="24"/>
          <w:lang w:eastAsia="ru-RU"/>
        </w:rPr>
        <w:t>Конь-Колодезь</w:t>
      </w:r>
      <w:proofErr w:type="gramEnd"/>
      <w:r w:rsidR="007A4D75" w:rsidRPr="00E62735">
        <w:rPr>
          <w:rFonts w:ascii="Times New Roman" w:eastAsia="Times New Roman" w:hAnsi="Times New Roman" w:cs="Times New Roman"/>
          <w:color w:val="000000"/>
          <w:sz w:val="24"/>
          <w:szCs w:val="24"/>
          <w:lang w:eastAsia="ru-RU"/>
        </w:rPr>
        <w:t xml:space="preserve"> </w:t>
      </w:r>
      <w:proofErr w:type="spellStart"/>
      <w:r w:rsidR="007A4D75" w:rsidRPr="00E62735">
        <w:rPr>
          <w:rFonts w:ascii="Times New Roman" w:eastAsia="Times New Roman" w:hAnsi="Times New Roman" w:cs="Times New Roman"/>
          <w:color w:val="000000"/>
          <w:sz w:val="24"/>
          <w:szCs w:val="24"/>
          <w:lang w:eastAsia="ru-RU"/>
        </w:rPr>
        <w:t>Хлевенского</w:t>
      </w:r>
      <w:proofErr w:type="spellEnd"/>
      <w:r w:rsidR="007A4D75" w:rsidRPr="00E62735">
        <w:rPr>
          <w:rFonts w:ascii="Times New Roman" w:eastAsia="Times New Roman" w:hAnsi="Times New Roman" w:cs="Times New Roman"/>
          <w:color w:val="000000"/>
          <w:sz w:val="24"/>
          <w:szCs w:val="24"/>
          <w:lang w:eastAsia="ru-RU"/>
        </w:rPr>
        <w:t xml:space="preserve"> района Липецкой области.</w:t>
      </w:r>
    </w:p>
    <w:p w:rsidR="007A4D75" w:rsidRPr="00E62735" w:rsidRDefault="007A4D75" w:rsidP="004A03D0">
      <w:pPr>
        <w:spacing w:after="0" w:line="240" w:lineRule="auto"/>
        <w:ind w:firstLine="709"/>
        <w:jc w:val="both"/>
        <w:rPr>
          <w:rFonts w:ascii="Times New Roman" w:eastAsia="Times New Roman" w:hAnsi="Times New Roman" w:cs="Times New Roman"/>
          <w:color w:val="000000"/>
          <w:sz w:val="24"/>
          <w:szCs w:val="24"/>
          <w:lang w:eastAsia="ru-RU"/>
        </w:rPr>
      </w:pPr>
      <w:r w:rsidRPr="00E62735">
        <w:rPr>
          <w:rFonts w:ascii="Times New Roman" w:eastAsia="Times New Roman" w:hAnsi="Times New Roman" w:cs="Times New Roman"/>
          <w:b/>
          <w:color w:val="000000"/>
          <w:sz w:val="24"/>
          <w:szCs w:val="24"/>
          <w:lang w:eastAsia="ru-RU"/>
        </w:rPr>
        <w:t>Задачи</w:t>
      </w:r>
      <w:r w:rsidRPr="00E62735">
        <w:rPr>
          <w:rFonts w:ascii="Times New Roman" w:eastAsia="Times New Roman" w:hAnsi="Times New Roman" w:cs="Times New Roman"/>
          <w:color w:val="000000"/>
          <w:sz w:val="24"/>
          <w:szCs w:val="24"/>
          <w:lang w:eastAsia="ru-RU"/>
        </w:rPr>
        <w:t>:</w:t>
      </w:r>
      <w:r w:rsidR="00D668FD">
        <w:rPr>
          <w:rFonts w:ascii="Times New Roman" w:eastAsia="Times New Roman" w:hAnsi="Times New Roman" w:cs="Times New Roman"/>
          <w:color w:val="000000"/>
          <w:sz w:val="24"/>
          <w:szCs w:val="24"/>
          <w:lang w:eastAsia="ru-RU"/>
        </w:rPr>
        <w:t xml:space="preserve"> </w:t>
      </w:r>
      <w:r w:rsidRPr="00E62735">
        <w:rPr>
          <w:rFonts w:ascii="Times New Roman" w:eastAsia="Times New Roman" w:hAnsi="Times New Roman" w:cs="Times New Roman"/>
          <w:color w:val="000000"/>
          <w:sz w:val="24"/>
          <w:szCs w:val="24"/>
          <w:lang w:eastAsia="ru-RU"/>
        </w:rPr>
        <w:t xml:space="preserve">1. </w:t>
      </w:r>
      <w:r w:rsidR="007B2415" w:rsidRPr="00E62735">
        <w:rPr>
          <w:rFonts w:ascii="Times New Roman" w:eastAsia="Times New Roman" w:hAnsi="Times New Roman" w:cs="Times New Roman"/>
          <w:color w:val="000000"/>
          <w:sz w:val="24"/>
          <w:szCs w:val="24"/>
          <w:lang w:eastAsia="ru-RU"/>
        </w:rPr>
        <w:t>п</w:t>
      </w:r>
      <w:r w:rsidRPr="00E62735">
        <w:rPr>
          <w:rFonts w:ascii="Times New Roman" w:eastAsia="Times New Roman" w:hAnsi="Times New Roman" w:cs="Times New Roman"/>
          <w:color w:val="000000"/>
          <w:sz w:val="24"/>
          <w:szCs w:val="24"/>
          <w:lang w:eastAsia="ru-RU"/>
        </w:rPr>
        <w:t>роизвести обзор литературы и выбрать методики исследования;</w:t>
      </w:r>
      <w:r w:rsidR="00D668FD">
        <w:rPr>
          <w:rFonts w:ascii="Times New Roman" w:eastAsia="Times New Roman" w:hAnsi="Times New Roman" w:cs="Times New Roman"/>
          <w:color w:val="000000"/>
          <w:sz w:val="24"/>
          <w:szCs w:val="24"/>
          <w:lang w:eastAsia="ru-RU"/>
        </w:rPr>
        <w:t xml:space="preserve"> </w:t>
      </w:r>
      <w:r w:rsidRPr="00E62735">
        <w:rPr>
          <w:rFonts w:ascii="Times New Roman" w:eastAsia="Times New Roman" w:hAnsi="Times New Roman" w:cs="Times New Roman"/>
          <w:color w:val="000000"/>
          <w:sz w:val="24"/>
          <w:szCs w:val="24"/>
          <w:lang w:eastAsia="ru-RU"/>
        </w:rPr>
        <w:t xml:space="preserve">2. </w:t>
      </w:r>
      <w:r w:rsidR="007B2415" w:rsidRPr="00E62735">
        <w:rPr>
          <w:rFonts w:ascii="Times New Roman" w:eastAsia="Times New Roman" w:hAnsi="Times New Roman" w:cs="Times New Roman"/>
          <w:color w:val="000000"/>
          <w:sz w:val="24"/>
          <w:szCs w:val="24"/>
          <w:lang w:eastAsia="ru-RU"/>
        </w:rPr>
        <w:t>д</w:t>
      </w:r>
      <w:r w:rsidRPr="00E62735">
        <w:rPr>
          <w:rFonts w:ascii="Times New Roman" w:eastAsia="Times New Roman" w:hAnsi="Times New Roman" w:cs="Times New Roman"/>
          <w:color w:val="000000"/>
          <w:sz w:val="24"/>
          <w:szCs w:val="24"/>
          <w:lang w:eastAsia="ru-RU"/>
        </w:rPr>
        <w:t>ать общую характеристику объектам исследования и территории, в пределах которой они находятся;</w:t>
      </w:r>
      <w:r w:rsidR="00D668FD">
        <w:rPr>
          <w:rFonts w:ascii="Times New Roman" w:eastAsia="Times New Roman" w:hAnsi="Times New Roman" w:cs="Times New Roman"/>
          <w:color w:val="000000"/>
          <w:sz w:val="24"/>
          <w:szCs w:val="24"/>
          <w:lang w:eastAsia="ru-RU"/>
        </w:rPr>
        <w:t xml:space="preserve"> </w:t>
      </w:r>
      <w:r w:rsidRPr="00E62735">
        <w:rPr>
          <w:rFonts w:ascii="Times New Roman" w:eastAsia="Times New Roman" w:hAnsi="Times New Roman" w:cs="Times New Roman"/>
          <w:color w:val="000000"/>
          <w:sz w:val="24"/>
          <w:szCs w:val="24"/>
          <w:lang w:eastAsia="ru-RU"/>
        </w:rPr>
        <w:t xml:space="preserve">3. </w:t>
      </w:r>
      <w:r w:rsidR="007B2415" w:rsidRPr="00E62735">
        <w:rPr>
          <w:rFonts w:ascii="Times New Roman" w:eastAsia="Times New Roman" w:hAnsi="Times New Roman" w:cs="Times New Roman"/>
          <w:color w:val="000000"/>
          <w:sz w:val="24"/>
          <w:szCs w:val="24"/>
          <w:lang w:eastAsia="ru-RU"/>
        </w:rPr>
        <w:t>п</w:t>
      </w:r>
      <w:r w:rsidRPr="00E62735">
        <w:rPr>
          <w:rFonts w:ascii="Times New Roman" w:eastAsia="Times New Roman" w:hAnsi="Times New Roman" w:cs="Times New Roman"/>
          <w:color w:val="000000"/>
          <w:sz w:val="24"/>
          <w:szCs w:val="24"/>
          <w:lang w:eastAsia="ru-RU"/>
        </w:rPr>
        <w:t>ровести полевые работы на объектах исследования;</w:t>
      </w:r>
      <w:r w:rsidR="00D668FD">
        <w:rPr>
          <w:rFonts w:ascii="Times New Roman" w:eastAsia="Times New Roman" w:hAnsi="Times New Roman" w:cs="Times New Roman"/>
          <w:color w:val="000000"/>
          <w:sz w:val="24"/>
          <w:szCs w:val="24"/>
          <w:lang w:eastAsia="ru-RU"/>
        </w:rPr>
        <w:t xml:space="preserve"> </w:t>
      </w:r>
      <w:r w:rsidRPr="00E62735">
        <w:rPr>
          <w:rFonts w:ascii="Times New Roman" w:eastAsia="Times New Roman" w:hAnsi="Times New Roman" w:cs="Times New Roman"/>
          <w:color w:val="000000"/>
          <w:sz w:val="24"/>
          <w:szCs w:val="24"/>
          <w:lang w:eastAsia="ru-RU"/>
        </w:rPr>
        <w:t xml:space="preserve">4. </w:t>
      </w:r>
      <w:r w:rsidR="007B2415" w:rsidRPr="00E62735">
        <w:rPr>
          <w:rFonts w:ascii="Times New Roman" w:eastAsia="Times New Roman" w:hAnsi="Times New Roman" w:cs="Times New Roman"/>
          <w:color w:val="000000"/>
          <w:sz w:val="24"/>
          <w:szCs w:val="24"/>
          <w:lang w:eastAsia="ru-RU"/>
        </w:rPr>
        <w:t>п</w:t>
      </w:r>
      <w:r w:rsidRPr="00E62735">
        <w:rPr>
          <w:rFonts w:ascii="Times New Roman" w:eastAsia="Times New Roman" w:hAnsi="Times New Roman" w:cs="Times New Roman"/>
          <w:color w:val="000000"/>
          <w:sz w:val="24"/>
          <w:szCs w:val="24"/>
          <w:lang w:eastAsia="ru-RU"/>
        </w:rPr>
        <w:t>ровести камеральную обработку собранного материала;</w:t>
      </w:r>
      <w:r w:rsidR="00D668FD">
        <w:rPr>
          <w:rFonts w:ascii="Times New Roman" w:eastAsia="Times New Roman" w:hAnsi="Times New Roman" w:cs="Times New Roman"/>
          <w:color w:val="000000"/>
          <w:sz w:val="24"/>
          <w:szCs w:val="24"/>
          <w:lang w:eastAsia="ru-RU"/>
        </w:rPr>
        <w:t xml:space="preserve"> </w:t>
      </w:r>
      <w:r w:rsidR="005C246D" w:rsidRPr="00E62735">
        <w:rPr>
          <w:rFonts w:ascii="Times New Roman" w:eastAsia="Times New Roman" w:hAnsi="Times New Roman" w:cs="Times New Roman"/>
          <w:color w:val="000000"/>
          <w:sz w:val="24"/>
          <w:szCs w:val="24"/>
          <w:lang w:eastAsia="ru-RU"/>
        </w:rPr>
        <w:t xml:space="preserve">5. </w:t>
      </w:r>
      <w:r w:rsidR="007B2415" w:rsidRPr="00E62735">
        <w:rPr>
          <w:rFonts w:ascii="Times New Roman" w:eastAsia="Times New Roman" w:hAnsi="Times New Roman" w:cs="Times New Roman"/>
          <w:color w:val="000000"/>
          <w:sz w:val="24"/>
          <w:szCs w:val="24"/>
          <w:lang w:eastAsia="ru-RU"/>
        </w:rPr>
        <w:t>с</w:t>
      </w:r>
      <w:r w:rsidR="005C246D" w:rsidRPr="00E62735">
        <w:rPr>
          <w:rFonts w:ascii="Times New Roman" w:eastAsia="Times New Roman" w:hAnsi="Times New Roman" w:cs="Times New Roman"/>
          <w:color w:val="000000"/>
          <w:sz w:val="24"/>
          <w:szCs w:val="24"/>
          <w:lang w:eastAsia="ru-RU"/>
        </w:rPr>
        <w:t>делать выводы.</w:t>
      </w:r>
    </w:p>
    <w:p w:rsidR="00D668FD" w:rsidRDefault="00D668FD" w:rsidP="004A03D0">
      <w:pPr>
        <w:spacing w:after="0" w:line="240" w:lineRule="auto"/>
        <w:ind w:firstLine="709"/>
        <w:jc w:val="both"/>
        <w:rPr>
          <w:rFonts w:ascii="Times New Roman" w:eastAsia="Times New Roman" w:hAnsi="Times New Roman" w:cs="Times New Roman"/>
          <w:color w:val="000000"/>
          <w:sz w:val="24"/>
          <w:szCs w:val="24"/>
          <w:lang w:eastAsia="ru-RU"/>
        </w:rPr>
      </w:pPr>
      <w:r w:rsidRPr="00347E58">
        <w:rPr>
          <w:rFonts w:ascii="Times New Roman" w:eastAsia="Times New Roman" w:hAnsi="Times New Roman" w:cs="Times New Roman"/>
          <w:b/>
          <w:color w:val="000000"/>
          <w:sz w:val="24"/>
          <w:szCs w:val="24"/>
          <w:lang w:eastAsia="ru-RU"/>
        </w:rPr>
        <w:t>Район проведения исследований</w:t>
      </w:r>
      <w:r>
        <w:rPr>
          <w:rFonts w:ascii="Times New Roman" w:eastAsia="Times New Roman" w:hAnsi="Times New Roman" w:cs="Times New Roman"/>
          <w:color w:val="000000"/>
          <w:sz w:val="24"/>
          <w:szCs w:val="24"/>
          <w:lang w:eastAsia="ru-RU"/>
        </w:rPr>
        <w:t xml:space="preserve">: </w:t>
      </w:r>
      <w:r w:rsidRPr="00D668FD">
        <w:rPr>
          <w:rFonts w:ascii="Times New Roman" w:eastAsia="Times New Roman" w:hAnsi="Times New Roman" w:cs="Times New Roman"/>
          <w:color w:val="000000"/>
          <w:sz w:val="24"/>
          <w:szCs w:val="24"/>
          <w:lang w:eastAsia="ru-RU"/>
        </w:rPr>
        <w:t>ландшафтно-геологическ</w:t>
      </w:r>
      <w:r>
        <w:rPr>
          <w:rFonts w:ascii="Times New Roman" w:eastAsia="Times New Roman" w:hAnsi="Times New Roman" w:cs="Times New Roman"/>
          <w:color w:val="000000"/>
          <w:sz w:val="24"/>
          <w:szCs w:val="24"/>
          <w:lang w:eastAsia="ru-RU"/>
        </w:rPr>
        <w:t>ий памятник</w:t>
      </w:r>
      <w:r w:rsidRPr="00D668FD">
        <w:rPr>
          <w:rFonts w:ascii="Times New Roman" w:eastAsia="Times New Roman" w:hAnsi="Times New Roman" w:cs="Times New Roman"/>
          <w:color w:val="000000"/>
          <w:sz w:val="24"/>
          <w:szCs w:val="24"/>
          <w:lang w:eastAsia="ru-RU"/>
        </w:rPr>
        <w:t xml:space="preserve"> природы «Каменная гора» в окрестностях </w:t>
      </w:r>
      <w:proofErr w:type="gramStart"/>
      <w:r w:rsidRPr="00D668FD">
        <w:rPr>
          <w:rFonts w:ascii="Times New Roman" w:eastAsia="Times New Roman" w:hAnsi="Times New Roman" w:cs="Times New Roman"/>
          <w:color w:val="000000"/>
          <w:sz w:val="24"/>
          <w:szCs w:val="24"/>
          <w:lang w:eastAsia="ru-RU"/>
        </w:rPr>
        <w:t>с</w:t>
      </w:r>
      <w:proofErr w:type="gramEnd"/>
      <w:r w:rsidRPr="00D668FD">
        <w:rPr>
          <w:rFonts w:ascii="Times New Roman" w:eastAsia="Times New Roman" w:hAnsi="Times New Roman" w:cs="Times New Roman"/>
          <w:color w:val="000000"/>
          <w:sz w:val="24"/>
          <w:szCs w:val="24"/>
          <w:lang w:eastAsia="ru-RU"/>
        </w:rPr>
        <w:t xml:space="preserve">. </w:t>
      </w:r>
      <w:proofErr w:type="gramStart"/>
      <w:r w:rsidRPr="00D668FD">
        <w:rPr>
          <w:rFonts w:ascii="Times New Roman" w:eastAsia="Times New Roman" w:hAnsi="Times New Roman" w:cs="Times New Roman"/>
          <w:color w:val="000000"/>
          <w:sz w:val="24"/>
          <w:szCs w:val="24"/>
          <w:lang w:eastAsia="ru-RU"/>
        </w:rPr>
        <w:t>Конь-Колодезь</w:t>
      </w:r>
      <w:proofErr w:type="gramEnd"/>
      <w:r w:rsidRPr="00D668FD">
        <w:rPr>
          <w:rFonts w:ascii="Times New Roman" w:eastAsia="Times New Roman" w:hAnsi="Times New Roman" w:cs="Times New Roman"/>
          <w:color w:val="000000"/>
          <w:sz w:val="24"/>
          <w:szCs w:val="24"/>
          <w:lang w:eastAsia="ru-RU"/>
        </w:rPr>
        <w:t xml:space="preserve"> </w:t>
      </w:r>
      <w:proofErr w:type="spellStart"/>
      <w:r w:rsidRPr="00D668FD">
        <w:rPr>
          <w:rFonts w:ascii="Times New Roman" w:eastAsia="Times New Roman" w:hAnsi="Times New Roman" w:cs="Times New Roman"/>
          <w:color w:val="000000"/>
          <w:sz w:val="24"/>
          <w:szCs w:val="24"/>
          <w:lang w:eastAsia="ru-RU"/>
        </w:rPr>
        <w:t>Хлевенского</w:t>
      </w:r>
      <w:proofErr w:type="spellEnd"/>
      <w:r w:rsidRPr="00D668FD">
        <w:rPr>
          <w:rFonts w:ascii="Times New Roman" w:eastAsia="Times New Roman" w:hAnsi="Times New Roman" w:cs="Times New Roman"/>
          <w:color w:val="000000"/>
          <w:sz w:val="24"/>
          <w:szCs w:val="24"/>
          <w:lang w:eastAsia="ru-RU"/>
        </w:rPr>
        <w:t xml:space="preserve"> района Липецкой области</w:t>
      </w:r>
      <w:r>
        <w:rPr>
          <w:rFonts w:ascii="Times New Roman" w:eastAsia="Times New Roman" w:hAnsi="Times New Roman" w:cs="Times New Roman"/>
          <w:color w:val="000000"/>
          <w:sz w:val="24"/>
          <w:szCs w:val="24"/>
          <w:lang w:eastAsia="ru-RU"/>
        </w:rPr>
        <w:t>.</w:t>
      </w:r>
    </w:p>
    <w:p w:rsidR="003D7C94" w:rsidRPr="00D668FD" w:rsidRDefault="003D7C94" w:rsidP="004A03D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Время проведения исследований: лето 2019 года.</w:t>
      </w:r>
    </w:p>
    <w:p w:rsidR="0027593D" w:rsidRPr="00E62735" w:rsidRDefault="0027593D" w:rsidP="004A03D0">
      <w:pPr>
        <w:spacing w:after="0" w:line="240" w:lineRule="auto"/>
        <w:ind w:firstLine="709"/>
        <w:jc w:val="both"/>
        <w:rPr>
          <w:rFonts w:ascii="Times New Roman" w:eastAsia="Times New Roman" w:hAnsi="Times New Roman" w:cs="Times New Roman"/>
          <w:sz w:val="24"/>
          <w:szCs w:val="24"/>
          <w:lang w:eastAsia="ru-RU"/>
        </w:rPr>
      </w:pPr>
      <w:r w:rsidRPr="00E62735">
        <w:rPr>
          <w:rFonts w:ascii="Times New Roman" w:eastAsia="Times New Roman" w:hAnsi="Times New Roman" w:cs="Times New Roman"/>
          <w:b/>
          <w:sz w:val="24"/>
          <w:szCs w:val="24"/>
          <w:lang w:eastAsia="ru-RU"/>
        </w:rPr>
        <w:t xml:space="preserve">Методы работы: </w:t>
      </w:r>
      <w:r w:rsidRPr="00E62735">
        <w:rPr>
          <w:rFonts w:ascii="Times New Roman" w:eastAsia="Times New Roman" w:hAnsi="Times New Roman" w:cs="Times New Roman"/>
          <w:sz w:val="24"/>
          <w:szCs w:val="24"/>
          <w:lang w:eastAsia="ru-RU"/>
        </w:rPr>
        <w:t>анализ и синтез, полевые работы (топографическая съемка местности, описание геологического разреза, отбор образцов, составление коллекции), графические методы, камеральная обработка материала</w:t>
      </w:r>
      <w:r w:rsidR="00E34A38" w:rsidRPr="00E62735">
        <w:rPr>
          <w:rFonts w:ascii="Times New Roman" w:eastAsia="Times New Roman" w:hAnsi="Times New Roman" w:cs="Times New Roman"/>
          <w:sz w:val="24"/>
          <w:szCs w:val="24"/>
          <w:lang w:eastAsia="ru-RU"/>
        </w:rPr>
        <w:t>, работа с литературными источниками.</w:t>
      </w:r>
    </w:p>
    <w:p w:rsidR="00D668FD" w:rsidRDefault="00D668FD" w:rsidP="004A03D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Наша работа является актуальной в научном сообществе и среди широкого круга людей, интересующихся природой родного края. Она дает комплексное представление об ООПТ, что увеличивает привлекательность территории для туристов</w:t>
      </w:r>
      <w:r w:rsidR="00B02776">
        <w:rPr>
          <w:rFonts w:ascii="Times New Roman" w:eastAsia="Times New Roman" w:hAnsi="Times New Roman" w:cs="Times New Roman"/>
          <w:sz w:val="24"/>
          <w:szCs w:val="24"/>
          <w:lang w:eastAsia="ru-RU"/>
        </w:rPr>
        <w:t>, дает представление о динамике изменений на исследуемой территории.</w:t>
      </w:r>
    </w:p>
    <w:p w:rsidR="007B2415" w:rsidRPr="004A03D0" w:rsidRDefault="00961B89" w:rsidP="004A03D0">
      <w:pPr>
        <w:spacing w:after="0" w:line="240" w:lineRule="auto"/>
        <w:ind w:firstLine="709"/>
        <w:jc w:val="both"/>
        <w:rPr>
          <w:rFonts w:ascii="Times New Roman" w:eastAsia="Calibri" w:hAnsi="Times New Roman" w:cs="Times New Roman"/>
          <w:sz w:val="24"/>
          <w:szCs w:val="24"/>
          <w:lang w:eastAsia="ru-RU"/>
        </w:rPr>
      </w:pPr>
      <w:r w:rsidRPr="00961B89">
        <w:rPr>
          <w:rFonts w:ascii="Times New Roman" w:eastAsia="Calibri" w:hAnsi="Times New Roman" w:cs="Times New Roman"/>
          <w:sz w:val="24"/>
          <w:szCs w:val="24"/>
          <w:lang w:eastAsia="ru-RU"/>
        </w:rPr>
        <w:t>Работа имеет практическую научную значимость и новизну, которая заключается в авторских картографических материалах, фотоснимках, и отобранной автором уникальной коллекции горных пород и окаменелостей с места проведения исследования, а также отображена в текстовых материалах, изложенных в работе на основании данных, полученных в ходе полевых работ.</w:t>
      </w:r>
    </w:p>
    <w:p w:rsidR="00347E58" w:rsidRDefault="00347E58" w:rsidP="004A03D0">
      <w:pPr>
        <w:spacing w:after="0" w:line="240" w:lineRule="auto"/>
        <w:ind w:firstLine="709"/>
        <w:jc w:val="both"/>
        <w:rPr>
          <w:rFonts w:ascii="Times New Roman" w:eastAsia="Calibri" w:hAnsi="Times New Roman" w:cs="Times New Roman"/>
          <w:sz w:val="24"/>
          <w:szCs w:val="24"/>
        </w:rPr>
      </w:pPr>
      <w:r w:rsidRPr="00347E58">
        <w:rPr>
          <w:rFonts w:ascii="Times New Roman" w:eastAsia="Calibri" w:hAnsi="Times New Roman" w:cs="Times New Roman"/>
          <w:i/>
          <w:sz w:val="24"/>
          <w:szCs w:val="24"/>
        </w:rPr>
        <w:t>Каменная гора</w:t>
      </w:r>
    </w:p>
    <w:p w:rsidR="007A4D75" w:rsidRPr="00347E58" w:rsidRDefault="007A4D75" w:rsidP="004A03D0">
      <w:pPr>
        <w:spacing w:after="0" w:line="240" w:lineRule="auto"/>
        <w:ind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Памятник природы «Каменная гора</w:t>
      </w:r>
      <w:r w:rsidRPr="00E62735">
        <w:rPr>
          <w:rFonts w:ascii="Times New Roman" w:eastAsia="Times New Roman" w:hAnsi="Times New Roman" w:cs="Times New Roman"/>
          <w:color w:val="000000"/>
          <w:sz w:val="24"/>
          <w:szCs w:val="24"/>
          <w:lang w:eastAsia="ru-RU"/>
        </w:rPr>
        <w:t>»</w:t>
      </w:r>
      <w:r w:rsidRPr="00E62735">
        <w:rPr>
          <w:rFonts w:ascii="Times New Roman" w:eastAsia="Calibri" w:hAnsi="Times New Roman" w:cs="Times New Roman"/>
          <w:sz w:val="24"/>
          <w:szCs w:val="24"/>
        </w:rPr>
        <w:t xml:space="preserve"> </w:t>
      </w:r>
      <w:r w:rsidR="00435FCF" w:rsidRPr="00E62735">
        <w:rPr>
          <w:rFonts w:ascii="Times New Roman" w:eastAsia="Calibri" w:hAnsi="Times New Roman" w:cs="Times New Roman"/>
          <w:sz w:val="24"/>
          <w:szCs w:val="24"/>
        </w:rPr>
        <w:t>(</w:t>
      </w:r>
      <w:r w:rsidR="00347E58">
        <w:rPr>
          <w:rFonts w:ascii="Times New Roman" w:eastAsia="Calibri" w:hAnsi="Times New Roman" w:cs="Times New Roman"/>
          <w:sz w:val="24"/>
          <w:szCs w:val="24"/>
        </w:rPr>
        <w:t>Приложение</w:t>
      </w:r>
      <w:r w:rsidR="00435FCF" w:rsidRPr="00E62735">
        <w:rPr>
          <w:rFonts w:ascii="Times New Roman" w:eastAsia="Calibri" w:hAnsi="Times New Roman" w:cs="Times New Roman"/>
          <w:sz w:val="24"/>
          <w:szCs w:val="24"/>
        </w:rPr>
        <w:t xml:space="preserve"> 1) </w:t>
      </w:r>
      <w:r w:rsidRPr="00E62735">
        <w:rPr>
          <w:rFonts w:ascii="Times New Roman" w:eastAsia="Calibri" w:hAnsi="Times New Roman" w:cs="Times New Roman"/>
          <w:sz w:val="24"/>
          <w:szCs w:val="24"/>
        </w:rPr>
        <w:t xml:space="preserve">расположен </w:t>
      </w:r>
      <w:r w:rsidR="00347E58">
        <w:rPr>
          <w:rFonts w:ascii="Times New Roman" w:eastAsia="Calibri" w:hAnsi="Times New Roman" w:cs="Times New Roman"/>
          <w:sz w:val="24"/>
          <w:szCs w:val="24"/>
        </w:rPr>
        <w:t xml:space="preserve">в 0,3 км </w:t>
      </w:r>
      <w:r w:rsidR="008A2836" w:rsidRPr="00E62735">
        <w:rPr>
          <w:rFonts w:ascii="Times New Roman" w:eastAsia="Calibri" w:hAnsi="Times New Roman" w:cs="Times New Roman"/>
          <w:sz w:val="24"/>
          <w:szCs w:val="24"/>
        </w:rPr>
        <w:t>к западу</w:t>
      </w:r>
      <w:r w:rsidR="00377310" w:rsidRPr="00E62735">
        <w:rPr>
          <w:rFonts w:ascii="Times New Roman" w:eastAsia="Calibri" w:hAnsi="Times New Roman" w:cs="Times New Roman"/>
          <w:sz w:val="24"/>
          <w:szCs w:val="24"/>
        </w:rPr>
        <w:t>, юго-западу от</w:t>
      </w:r>
      <w:r w:rsidRPr="00E62735">
        <w:rPr>
          <w:rFonts w:ascii="Times New Roman" w:eastAsia="Calibri" w:hAnsi="Times New Roman" w:cs="Times New Roman"/>
          <w:sz w:val="24"/>
          <w:szCs w:val="24"/>
        </w:rPr>
        <w:t xml:space="preserve"> с. Конь-Колодезь </w:t>
      </w:r>
      <w:proofErr w:type="spellStart"/>
      <w:r w:rsidRPr="00E62735">
        <w:rPr>
          <w:rFonts w:ascii="Times New Roman" w:eastAsia="Calibri" w:hAnsi="Times New Roman" w:cs="Times New Roman"/>
          <w:sz w:val="24"/>
          <w:szCs w:val="24"/>
        </w:rPr>
        <w:t>Хлевенского</w:t>
      </w:r>
      <w:proofErr w:type="spellEnd"/>
      <w:r w:rsidRPr="00E62735">
        <w:rPr>
          <w:rFonts w:ascii="Times New Roman" w:eastAsia="Calibri" w:hAnsi="Times New Roman" w:cs="Times New Roman"/>
          <w:sz w:val="24"/>
          <w:szCs w:val="24"/>
        </w:rPr>
        <w:t xml:space="preserve"> района Липецкой области на </w:t>
      </w:r>
      <w:r w:rsidR="00347E58">
        <w:rPr>
          <w:rFonts w:ascii="Times New Roman" w:eastAsia="Calibri" w:hAnsi="Times New Roman" w:cs="Times New Roman"/>
          <w:sz w:val="24"/>
          <w:szCs w:val="24"/>
        </w:rPr>
        <w:t xml:space="preserve">крутом </w:t>
      </w:r>
      <w:r w:rsidRPr="00E62735">
        <w:rPr>
          <w:rFonts w:ascii="Times New Roman" w:eastAsia="Calibri" w:hAnsi="Times New Roman" w:cs="Times New Roman"/>
          <w:sz w:val="24"/>
          <w:szCs w:val="24"/>
        </w:rPr>
        <w:t>л</w:t>
      </w:r>
      <w:r w:rsidR="004A03D0">
        <w:rPr>
          <w:rFonts w:ascii="Times New Roman" w:eastAsia="Calibri" w:hAnsi="Times New Roman" w:cs="Times New Roman"/>
          <w:sz w:val="24"/>
          <w:szCs w:val="24"/>
        </w:rPr>
        <w:t xml:space="preserve">евом берегу р. Дон (52.11° </w:t>
      </w:r>
      <w:proofErr w:type="spellStart"/>
      <w:r w:rsidR="004A03D0">
        <w:rPr>
          <w:rFonts w:ascii="Times New Roman" w:eastAsia="Calibri" w:hAnsi="Times New Roman" w:cs="Times New Roman"/>
          <w:sz w:val="24"/>
          <w:szCs w:val="24"/>
        </w:rPr>
        <w:t>с.ш</w:t>
      </w:r>
      <w:proofErr w:type="spellEnd"/>
      <w:r w:rsidR="004A03D0">
        <w:rPr>
          <w:rFonts w:ascii="Times New Roman" w:eastAsia="Calibri" w:hAnsi="Times New Roman" w:cs="Times New Roman"/>
          <w:sz w:val="24"/>
          <w:szCs w:val="24"/>
        </w:rPr>
        <w:t>.</w:t>
      </w:r>
      <w:r w:rsidRPr="00E62735">
        <w:rPr>
          <w:rFonts w:ascii="Times New Roman" w:eastAsia="Calibri" w:hAnsi="Times New Roman" w:cs="Times New Roman"/>
          <w:sz w:val="24"/>
          <w:szCs w:val="24"/>
        </w:rPr>
        <w:t xml:space="preserve"> 39.15</w:t>
      </w:r>
      <w:r w:rsidR="007B2415" w:rsidRPr="00E62735">
        <w:rPr>
          <w:rFonts w:ascii="Times New Roman" w:eastAsia="Calibri" w:hAnsi="Times New Roman" w:cs="Times New Roman"/>
          <w:sz w:val="24"/>
          <w:szCs w:val="24"/>
        </w:rPr>
        <w:t xml:space="preserve">° </w:t>
      </w:r>
      <w:proofErr w:type="spellStart"/>
      <w:r w:rsidR="007B2415" w:rsidRPr="00E62735">
        <w:rPr>
          <w:rFonts w:ascii="Times New Roman" w:eastAsia="Calibri" w:hAnsi="Times New Roman" w:cs="Times New Roman"/>
          <w:sz w:val="24"/>
          <w:szCs w:val="24"/>
        </w:rPr>
        <w:t>в.д</w:t>
      </w:r>
      <w:proofErr w:type="spellEnd"/>
      <w:r w:rsidR="007B2415" w:rsidRPr="00E62735">
        <w:rPr>
          <w:rFonts w:ascii="Times New Roman" w:eastAsia="Calibri" w:hAnsi="Times New Roman" w:cs="Times New Roman"/>
          <w:sz w:val="24"/>
          <w:szCs w:val="24"/>
        </w:rPr>
        <w:t>.)</w:t>
      </w:r>
      <w:r w:rsidR="00347E58" w:rsidRPr="00347E58">
        <w:rPr>
          <w:rFonts w:ascii="Times New Roman" w:eastAsia="Calibri" w:hAnsi="Times New Roman" w:cs="Times New Roman"/>
          <w:sz w:val="24"/>
          <w:szCs w:val="24"/>
        </w:rPr>
        <w:t xml:space="preserve"> ниже по ее течению по отношению к памятнику пр</w:t>
      </w:r>
      <w:r w:rsidR="00347E58">
        <w:rPr>
          <w:rFonts w:ascii="Times New Roman" w:eastAsia="Calibri" w:hAnsi="Times New Roman" w:cs="Times New Roman"/>
          <w:sz w:val="24"/>
          <w:szCs w:val="24"/>
        </w:rPr>
        <w:t xml:space="preserve">ироды «Парк </w:t>
      </w:r>
      <w:proofErr w:type="gramStart"/>
      <w:r w:rsidR="00347E58">
        <w:rPr>
          <w:rFonts w:ascii="Times New Roman" w:eastAsia="Calibri" w:hAnsi="Times New Roman" w:cs="Times New Roman"/>
          <w:sz w:val="24"/>
          <w:szCs w:val="24"/>
        </w:rPr>
        <w:t>в</w:t>
      </w:r>
      <w:proofErr w:type="gramEnd"/>
      <w:r w:rsidR="00347E58">
        <w:rPr>
          <w:rFonts w:ascii="Times New Roman" w:eastAsia="Calibri" w:hAnsi="Times New Roman" w:cs="Times New Roman"/>
          <w:sz w:val="24"/>
          <w:szCs w:val="24"/>
        </w:rPr>
        <w:t xml:space="preserve"> с. Конь-Колодезь»</w:t>
      </w:r>
      <w:r w:rsidR="00347E58" w:rsidRPr="00347E58">
        <w:rPr>
          <w:rFonts w:ascii="Times New Roman" w:eastAsia="Calibri" w:hAnsi="Times New Roman" w:cs="Times New Roman"/>
          <w:sz w:val="24"/>
          <w:szCs w:val="24"/>
        </w:rPr>
        <w:t xml:space="preserve">. </w:t>
      </w:r>
      <w:r w:rsidR="007B2415" w:rsidRPr="00E62735">
        <w:rPr>
          <w:rFonts w:ascii="Times New Roman" w:eastAsia="Calibri" w:hAnsi="Times New Roman" w:cs="Times New Roman"/>
          <w:sz w:val="24"/>
          <w:szCs w:val="24"/>
        </w:rPr>
        <w:t>П</w:t>
      </w:r>
      <w:r w:rsidRPr="00E62735">
        <w:rPr>
          <w:rFonts w:ascii="Times New Roman" w:eastAsia="Calibri" w:hAnsi="Times New Roman" w:cs="Times New Roman"/>
          <w:sz w:val="24"/>
          <w:szCs w:val="24"/>
        </w:rPr>
        <w:t>лощадь</w:t>
      </w:r>
      <w:r w:rsidR="007B2415" w:rsidRPr="00E62735">
        <w:rPr>
          <w:rFonts w:ascii="Times New Roman" w:eastAsia="Calibri" w:hAnsi="Times New Roman" w:cs="Times New Roman"/>
          <w:sz w:val="24"/>
          <w:szCs w:val="24"/>
        </w:rPr>
        <w:t xml:space="preserve"> составляет около 0,116 кв. км</w:t>
      </w:r>
      <w:r w:rsidRPr="00E62735">
        <w:rPr>
          <w:rFonts w:ascii="Times New Roman" w:eastAsia="Calibri" w:hAnsi="Times New Roman" w:cs="Times New Roman"/>
          <w:sz w:val="24"/>
          <w:szCs w:val="24"/>
        </w:rPr>
        <w:t>.</w:t>
      </w:r>
    </w:p>
    <w:p w:rsidR="00936A43" w:rsidRPr="009B2D3C" w:rsidRDefault="00136E02" w:rsidP="009B2D3C">
      <w:pPr>
        <w:tabs>
          <w:tab w:val="left" w:pos="7365"/>
        </w:tabs>
        <w:spacing w:after="0" w:line="240" w:lineRule="auto"/>
        <w:ind w:firstLine="709"/>
        <w:contextualSpacing/>
        <w:jc w:val="both"/>
        <w:rPr>
          <w:rFonts w:ascii="Times New Roman" w:eastAsia="Times New Roman" w:hAnsi="Times New Roman" w:cs="Times New Roman"/>
          <w:sz w:val="24"/>
          <w:szCs w:val="24"/>
          <w:lang w:eastAsia="ru-RU"/>
        </w:rPr>
      </w:pPr>
      <w:r w:rsidRPr="00136E02">
        <w:rPr>
          <w:rFonts w:ascii="Times New Roman" w:eastAsia="Times New Roman" w:hAnsi="Times New Roman" w:cs="Times New Roman"/>
          <w:sz w:val="24"/>
          <w:szCs w:val="24"/>
          <w:lang w:eastAsia="ru-RU"/>
        </w:rPr>
        <w:t>ООПТ была создана</w:t>
      </w:r>
      <w:r w:rsidR="00213BD9">
        <w:rPr>
          <w:rFonts w:ascii="Times New Roman" w:eastAsia="Times New Roman" w:hAnsi="Times New Roman" w:cs="Times New Roman"/>
          <w:sz w:val="24"/>
          <w:szCs w:val="24"/>
          <w:lang w:eastAsia="ru-RU"/>
        </w:rPr>
        <w:t xml:space="preserve"> в 1993 году</w:t>
      </w:r>
      <w:r w:rsidRPr="00136E02">
        <w:rPr>
          <w:rFonts w:ascii="Times New Roman" w:eastAsia="Times New Roman" w:hAnsi="Times New Roman" w:cs="Times New Roman"/>
          <w:sz w:val="24"/>
          <w:szCs w:val="24"/>
          <w:lang w:eastAsia="ru-RU"/>
        </w:rPr>
        <w:t xml:space="preserve"> </w:t>
      </w:r>
      <w:r w:rsidR="007A4D75" w:rsidRPr="00E62735">
        <w:rPr>
          <w:rFonts w:ascii="Times New Roman" w:eastAsia="Times New Roman" w:hAnsi="Times New Roman" w:cs="Times New Roman"/>
          <w:sz w:val="24"/>
          <w:szCs w:val="24"/>
          <w:lang w:eastAsia="ru-RU"/>
        </w:rPr>
        <w:t>для сохранения геологического обнажения, где вскрыты девонские породы и более поздние моренные отложения. Имеет важное научное, ландшафтное и геологическое значение.</w:t>
      </w:r>
      <w:r w:rsidR="00DE4526" w:rsidRPr="00136E02">
        <w:rPr>
          <w:rFonts w:ascii="Times New Roman" w:eastAsia="Calibri" w:hAnsi="Times New Roman" w:cs="Times New Roman"/>
          <w:sz w:val="24"/>
          <w:szCs w:val="24"/>
        </w:rPr>
        <w:t xml:space="preserve"> </w:t>
      </w:r>
      <w:r w:rsidR="00936A43" w:rsidRPr="00E62735">
        <w:rPr>
          <w:rFonts w:ascii="Times New Roman" w:hAnsi="Times New Roman" w:cs="Times New Roman"/>
          <w:sz w:val="24"/>
          <w:szCs w:val="24"/>
        </w:rPr>
        <w:t xml:space="preserve">В ландшафтном отношении территория принадлежит Левобережному </w:t>
      </w:r>
      <w:proofErr w:type="spellStart"/>
      <w:r w:rsidR="00936A43" w:rsidRPr="00E62735">
        <w:rPr>
          <w:rFonts w:ascii="Times New Roman" w:hAnsi="Times New Roman" w:cs="Times New Roman"/>
          <w:sz w:val="24"/>
          <w:szCs w:val="24"/>
        </w:rPr>
        <w:t>придолинно</w:t>
      </w:r>
      <w:proofErr w:type="spellEnd"/>
      <w:r w:rsidR="00936A43" w:rsidRPr="00E62735">
        <w:rPr>
          <w:rFonts w:ascii="Times New Roman" w:hAnsi="Times New Roman" w:cs="Times New Roman"/>
          <w:sz w:val="24"/>
          <w:szCs w:val="24"/>
        </w:rPr>
        <w:t>-террасовому физико-географическому району лесостепной провинции Среднерусской возвышенности.</w:t>
      </w:r>
    </w:p>
    <w:p w:rsidR="00936A43" w:rsidRPr="00E62735" w:rsidRDefault="00DE4526" w:rsidP="004A03D0">
      <w:pPr>
        <w:spacing w:after="0" w:line="240" w:lineRule="auto"/>
        <w:ind w:firstLine="709"/>
        <w:jc w:val="both"/>
        <w:rPr>
          <w:rFonts w:ascii="Times New Roman" w:hAnsi="Times New Roman" w:cs="Times New Roman"/>
          <w:sz w:val="24"/>
          <w:szCs w:val="24"/>
        </w:rPr>
      </w:pPr>
      <w:r w:rsidRPr="00E62735">
        <w:rPr>
          <w:rFonts w:ascii="Times New Roman" w:eastAsia="Calibri" w:hAnsi="Times New Roman" w:cs="Times New Roman"/>
          <w:sz w:val="24"/>
          <w:szCs w:val="24"/>
        </w:rPr>
        <w:t>Охраняемая территория представляет собой коренной с</w:t>
      </w:r>
      <w:r w:rsidR="00936A43" w:rsidRPr="00E62735">
        <w:rPr>
          <w:rFonts w:ascii="Times New Roman" w:eastAsia="Calibri" w:hAnsi="Times New Roman" w:cs="Times New Roman"/>
          <w:sz w:val="24"/>
          <w:szCs w:val="24"/>
        </w:rPr>
        <w:t>клон долины Дона с обнаженными выходами горных пород</w:t>
      </w:r>
      <w:r w:rsidR="00136E02">
        <w:rPr>
          <w:rFonts w:ascii="Times New Roman" w:eastAsia="Calibri" w:hAnsi="Times New Roman" w:cs="Times New Roman"/>
          <w:sz w:val="24"/>
          <w:szCs w:val="24"/>
        </w:rPr>
        <w:t xml:space="preserve"> (Приложение 2</w:t>
      </w:r>
      <w:r w:rsidR="00435FCF" w:rsidRPr="00E62735">
        <w:rPr>
          <w:rFonts w:ascii="Times New Roman" w:eastAsia="Calibri" w:hAnsi="Times New Roman" w:cs="Times New Roman"/>
          <w:sz w:val="24"/>
          <w:szCs w:val="24"/>
        </w:rPr>
        <w:t>)</w:t>
      </w:r>
      <w:r w:rsidRPr="00E62735">
        <w:rPr>
          <w:rFonts w:ascii="Times New Roman" w:eastAsia="Calibri" w:hAnsi="Times New Roman" w:cs="Times New Roman"/>
          <w:sz w:val="24"/>
          <w:szCs w:val="24"/>
        </w:rPr>
        <w:t>. Река, подходя к левобережью и подмывая его, образовала крутой (в отдельных местах до 50-80°) обрыв, слабо задернованный растительным покровом. Здесь располагается хорошее и по условиям наблюдения, и по количеству выходящих на дневную поверхность слоев обнажение пород девона</w:t>
      </w:r>
      <w:r w:rsidR="00936A43" w:rsidRPr="00E62735">
        <w:rPr>
          <w:rFonts w:ascii="Times New Roman" w:eastAsia="Calibri" w:hAnsi="Times New Roman" w:cs="Times New Roman"/>
          <w:sz w:val="24"/>
          <w:szCs w:val="24"/>
        </w:rPr>
        <w:t xml:space="preserve"> и более поздних периодов</w:t>
      </w:r>
      <w:r w:rsidRPr="00E62735">
        <w:rPr>
          <w:rFonts w:ascii="Times New Roman" w:eastAsia="Calibri" w:hAnsi="Times New Roman" w:cs="Times New Roman"/>
          <w:sz w:val="24"/>
          <w:szCs w:val="24"/>
        </w:rPr>
        <w:t xml:space="preserve">. Высота обнажений достигает 20 м, длина - примерно 800 м. Данное обнажение – самое богатое в области по составу слоев, в пределах которого запечатлена информация о процессах, протекавших в нашем регионе на протяжении от верхнего девона до </w:t>
      </w:r>
      <w:r w:rsidR="00BA1A9E" w:rsidRPr="00E62735">
        <w:rPr>
          <w:rFonts w:ascii="Times New Roman" w:eastAsia="Calibri" w:hAnsi="Times New Roman" w:cs="Times New Roman"/>
          <w:sz w:val="24"/>
          <w:szCs w:val="24"/>
        </w:rPr>
        <w:t>настоящего времени</w:t>
      </w:r>
      <w:r w:rsidRPr="00E62735">
        <w:rPr>
          <w:rFonts w:ascii="Times New Roman" w:eastAsia="Calibri" w:hAnsi="Times New Roman" w:cs="Times New Roman"/>
          <w:sz w:val="24"/>
          <w:szCs w:val="24"/>
        </w:rPr>
        <w:t xml:space="preserve">, включая и воздействие четвертичного </w:t>
      </w:r>
      <w:r w:rsidRPr="00E62735">
        <w:rPr>
          <w:rFonts w:ascii="Times New Roman" w:eastAsia="Calibri" w:hAnsi="Times New Roman" w:cs="Times New Roman"/>
          <w:sz w:val="24"/>
          <w:szCs w:val="24"/>
        </w:rPr>
        <w:lastRenderedPageBreak/>
        <w:t>оледенения.</w:t>
      </w:r>
      <w:r w:rsidR="00936A43" w:rsidRPr="00E62735">
        <w:rPr>
          <w:rFonts w:ascii="Times New Roman" w:hAnsi="Times New Roman" w:cs="Times New Roman"/>
          <w:sz w:val="24"/>
          <w:szCs w:val="24"/>
        </w:rPr>
        <w:t xml:space="preserve"> Особый интерес представляют моренные отложения, включающие разнообразные виды минералов и горных пород. Памятник природы является своеобразной летописью геологической истории Липецкого края.</w:t>
      </w:r>
    </w:p>
    <w:p w:rsidR="00936A43" w:rsidRPr="00E62735" w:rsidRDefault="00936A43" w:rsidP="009B2D3C">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 xml:space="preserve">По всей длине обнажения </w:t>
      </w:r>
      <w:proofErr w:type="gramStart"/>
      <w:r w:rsidRPr="00E62735">
        <w:rPr>
          <w:rFonts w:ascii="Times New Roman" w:hAnsi="Times New Roman" w:cs="Times New Roman"/>
          <w:sz w:val="24"/>
          <w:szCs w:val="24"/>
        </w:rPr>
        <w:t>у</w:t>
      </w:r>
      <w:proofErr w:type="gramEnd"/>
      <w:r w:rsidRPr="00E62735">
        <w:rPr>
          <w:rFonts w:ascii="Times New Roman" w:hAnsi="Times New Roman" w:cs="Times New Roman"/>
          <w:sz w:val="24"/>
          <w:szCs w:val="24"/>
        </w:rPr>
        <w:t xml:space="preserve"> с. Конь-Колодезь просматриваются следующие слои (сверху-вниз):</w:t>
      </w:r>
      <w:r w:rsidR="009B2D3C">
        <w:rPr>
          <w:rFonts w:ascii="Times New Roman" w:hAnsi="Times New Roman" w:cs="Times New Roman"/>
          <w:sz w:val="24"/>
          <w:szCs w:val="24"/>
        </w:rPr>
        <w:t xml:space="preserve"> </w:t>
      </w:r>
      <w:r w:rsidR="000F5E7F" w:rsidRPr="00E62735">
        <w:rPr>
          <w:rFonts w:ascii="Times New Roman" w:hAnsi="Times New Roman" w:cs="Times New Roman"/>
          <w:sz w:val="24"/>
          <w:szCs w:val="24"/>
        </w:rPr>
        <w:t>1. Почвенно-растительный покров</w:t>
      </w:r>
      <w:r w:rsidRPr="00E62735">
        <w:rPr>
          <w:rFonts w:ascii="Times New Roman" w:hAnsi="Times New Roman" w:cs="Times New Roman"/>
          <w:sz w:val="24"/>
          <w:szCs w:val="24"/>
        </w:rPr>
        <w:t xml:space="preserve"> и бурый покровный суглинок мощностью 1 м.</w:t>
      </w:r>
    </w:p>
    <w:p w:rsidR="00936A43" w:rsidRPr="00E62735" w:rsidRDefault="000F5E7F" w:rsidP="004A03D0">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2. Моренные отложения</w:t>
      </w:r>
      <w:r w:rsidR="00936A43" w:rsidRPr="00E62735">
        <w:rPr>
          <w:rFonts w:ascii="Times New Roman" w:hAnsi="Times New Roman" w:cs="Times New Roman"/>
          <w:sz w:val="24"/>
          <w:szCs w:val="24"/>
        </w:rPr>
        <w:t xml:space="preserve">: бурый суглинок, местами </w:t>
      </w:r>
      <w:proofErr w:type="spellStart"/>
      <w:r w:rsidR="00936A43" w:rsidRPr="00E62735">
        <w:rPr>
          <w:rFonts w:ascii="Times New Roman" w:hAnsi="Times New Roman" w:cs="Times New Roman"/>
          <w:sz w:val="24"/>
          <w:szCs w:val="24"/>
        </w:rPr>
        <w:t>буровато</w:t>
      </w:r>
      <w:proofErr w:type="spellEnd"/>
      <w:r w:rsidR="00936A43" w:rsidRPr="00E62735">
        <w:rPr>
          <w:rFonts w:ascii="Times New Roman" w:hAnsi="Times New Roman" w:cs="Times New Roman"/>
          <w:sz w:val="24"/>
          <w:szCs w:val="24"/>
        </w:rPr>
        <w:t xml:space="preserve">-серый с валунами кристаллических пород, мощностью 1,2 м. </w:t>
      </w:r>
      <w:r w:rsidRPr="00E62735">
        <w:rPr>
          <w:rFonts w:ascii="Times New Roman" w:hAnsi="Times New Roman" w:cs="Times New Roman"/>
          <w:sz w:val="24"/>
          <w:szCs w:val="24"/>
        </w:rPr>
        <w:t>О</w:t>
      </w:r>
      <w:r w:rsidR="00936A43" w:rsidRPr="00E62735">
        <w:rPr>
          <w:rFonts w:ascii="Times New Roman" w:hAnsi="Times New Roman" w:cs="Times New Roman"/>
          <w:sz w:val="24"/>
          <w:szCs w:val="24"/>
        </w:rPr>
        <w:t xml:space="preserve">бращает на себя внимание обилие включений хорошо окатанных ледниковых валунов и </w:t>
      </w:r>
      <w:proofErr w:type="spellStart"/>
      <w:r w:rsidR="00936A43" w:rsidRPr="00E62735">
        <w:rPr>
          <w:rFonts w:ascii="Times New Roman" w:hAnsi="Times New Roman" w:cs="Times New Roman"/>
          <w:sz w:val="24"/>
          <w:szCs w:val="24"/>
        </w:rPr>
        <w:t>валунчиков</w:t>
      </w:r>
      <w:proofErr w:type="spellEnd"/>
      <w:r w:rsidR="00936A43" w:rsidRPr="00E62735">
        <w:rPr>
          <w:rFonts w:ascii="Times New Roman" w:hAnsi="Times New Roman" w:cs="Times New Roman"/>
          <w:sz w:val="24"/>
          <w:szCs w:val="24"/>
        </w:rPr>
        <w:t>. Осыпаясь вниз, в процессе выветривания данного слоя они образовали у подошвы склона богатую коллекцию, своеобразный минералогический музей под открытым небом (</w:t>
      </w:r>
      <w:proofErr w:type="spellStart"/>
      <w:r w:rsidR="00936A43" w:rsidRPr="00E62735">
        <w:rPr>
          <w:rFonts w:ascii="Times New Roman" w:hAnsi="Times New Roman" w:cs="Times New Roman"/>
          <w:sz w:val="24"/>
          <w:szCs w:val="24"/>
        </w:rPr>
        <w:t>валунчики</w:t>
      </w:r>
      <w:proofErr w:type="spellEnd"/>
      <w:r w:rsidR="00936A43" w:rsidRPr="00E62735">
        <w:rPr>
          <w:rFonts w:ascii="Times New Roman" w:hAnsi="Times New Roman" w:cs="Times New Roman"/>
          <w:sz w:val="24"/>
          <w:szCs w:val="24"/>
        </w:rPr>
        <w:t xml:space="preserve"> розово-красного гранита, окатыши розового, белого кварца, </w:t>
      </w:r>
      <w:proofErr w:type="spellStart"/>
      <w:r w:rsidR="00936A43" w:rsidRPr="00E62735">
        <w:rPr>
          <w:rFonts w:ascii="Times New Roman" w:hAnsi="Times New Roman" w:cs="Times New Roman"/>
          <w:sz w:val="24"/>
          <w:szCs w:val="24"/>
        </w:rPr>
        <w:t>шокшинского</w:t>
      </w:r>
      <w:proofErr w:type="spellEnd"/>
      <w:r w:rsidR="00936A43" w:rsidRPr="00E62735">
        <w:rPr>
          <w:rFonts w:ascii="Times New Roman" w:hAnsi="Times New Roman" w:cs="Times New Roman"/>
          <w:sz w:val="24"/>
          <w:szCs w:val="24"/>
        </w:rPr>
        <w:t xml:space="preserve"> песчаника и пр.).</w:t>
      </w:r>
    </w:p>
    <w:p w:rsidR="00936A43" w:rsidRPr="00E62735" w:rsidRDefault="000F5E7F" w:rsidP="004A03D0">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 xml:space="preserve">3. </w:t>
      </w:r>
      <w:r w:rsidR="00936A43" w:rsidRPr="00E62735">
        <w:rPr>
          <w:rFonts w:ascii="Times New Roman" w:hAnsi="Times New Roman" w:cs="Times New Roman"/>
          <w:sz w:val="24"/>
          <w:szCs w:val="24"/>
        </w:rPr>
        <w:t>Разнозернистые пески желтого цвета с бурыми прослойками. Часто затянуты осыпью. Мощность 7 м.</w:t>
      </w:r>
    </w:p>
    <w:p w:rsidR="000F5E7F" w:rsidRPr="00E62735" w:rsidRDefault="00BC5106" w:rsidP="004A03D0">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Всё это о</w:t>
      </w:r>
      <w:r w:rsidR="000F5E7F" w:rsidRPr="00E62735">
        <w:rPr>
          <w:rFonts w:ascii="Times New Roman" w:hAnsi="Times New Roman" w:cs="Times New Roman"/>
          <w:sz w:val="24"/>
          <w:szCs w:val="24"/>
        </w:rPr>
        <w:t xml:space="preserve">тложения четвертичного периода. </w:t>
      </w:r>
      <w:r w:rsidR="005203AB" w:rsidRPr="00E62735">
        <w:rPr>
          <w:rFonts w:ascii="Times New Roman" w:hAnsi="Times New Roman" w:cs="Times New Roman"/>
          <w:sz w:val="24"/>
          <w:szCs w:val="24"/>
        </w:rPr>
        <w:t xml:space="preserve">Местами наблюдаются верхнечетвертичные отложения первой и второй надпойменных террас (пески, реже глины). </w:t>
      </w:r>
      <w:proofErr w:type="spellStart"/>
      <w:r w:rsidR="005203AB" w:rsidRPr="00E62735">
        <w:rPr>
          <w:rFonts w:ascii="Times New Roman" w:hAnsi="Times New Roman" w:cs="Times New Roman"/>
          <w:sz w:val="24"/>
          <w:szCs w:val="24"/>
        </w:rPr>
        <w:t>Среднечетвертичные</w:t>
      </w:r>
      <w:proofErr w:type="spellEnd"/>
      <w:r w:rsidR="005203AB" w:rsidRPr="00E62735">
        <w:rPr>
          <w:rFonts w:ascii="Times New Roman" w:hAnsi="Times New Roman" w:cs="Times New Roman"/>
          <w:sz w:val="24"/>
          <w:szCs w:val="24"/>
        </w:rPr>
        <w:t xml:space="preserve"> </w:t>
      </w:r>
      <w:proofErr w:type="spellStart"/>
      <w:r w:rsidR="005203AB" w:rsidRPr="00E62735">
        <w:rPr>
          <w:rFonts w:ascii="Times New Roman" w:hAnsi="Times New Roman" w:cs="Times New Roman"/>
          <w:sz w:val="24"/>
          <w:szCs w:val="24"/>
        </w:rPr>
        <w:t>отожения</w:t>
      </w:r>
      <w:proofErr w:type="spellEnd"/>
      <w:r w:rsidR="005203AB" w:rsidRPr="00E62735">
        <w:rPr>
          <w:rFonts w:ascii="Times New Roman" w:hAnsi="Times New Roman" w:cs="Times New Roman"/>
          <w:sz w:val="24"/>
          <w:szCs w:val="24"/>
        </w:rPr>
        <w:t xml:space="preserve"> представлены комплексом </w:t>
      </w:r>
      <w:r w:rsidR="000F5E7F" w:rsidRPr="00E62735">
        <w:rPr>
          <w:rFonts w:ascii="Times New Roman" w:hAnsi="Times New Roman" w:cs="Times New Roman"/>
          <w:sz w:val="24"/>
          <w:szCs w:val="24"/>
        </w:rPr>
        <w:t xml:space="preserve">отложений </w:t>
      </w:r>
      <w:proofErr w:type="spellStart"/>
      <w:r w:rsidR="000F5E7F" w:rsidRPr="00E62735">
        <w:rPr>
          <w:rFonts w:ascii="Times New Roman" w:hAnsi="Times New Roman" w:cs="Times New Roman"/>
          <w:sz w:val="24"/>
          <w:szCs w:val="24"/>
        </w:rPr>
        <w:t>перигляциальных</w:t>
      </w:r>
      <w:proofErr w:type="spellEnd"/>
      <w:r w:rsidR="000F5E7F" w:rsidRPr="00E62735">
        <w:rPr>
          <w:rFonts w:ascii="Times New Roman" w:hAnsi="Times New Roman" w:cs="Times New Roman"/>
          <w:sz w:val="24"/>
          <w:szCs w:val="24"/>
        </w:rPr>
        <w:t xml:space="preserve"> зон московского и валдайского оледенений</w:t>
      </w:r>
      <w:r w:rsidR="005203AB" w:rsidRPr="00E62735">
        <w:rPr>
          <w:rFonts w:ascii="Times New Roman" w:hAnsi="Times New Roman" w:cs="Times New Roman"/>
          <w:sz w:val="24"/>
          <w:szCs w:val="24"/>
        </w:rPr>
        <w:t xml:space="preserve"> (пески, легкие суглинки)</w:t>
      </w:r>
      <w:r w:rsidR="000F5E7F" w:rsidRPr="00E62735">
        <w:rPr>
          <w:rFonts w:ascii="Times New Roman" w:hAnsi="Times New Roman" w:cs="Times New Roman"/>
          <w:sz w:val="24"/>
          <w:szCs w:val="24"/>
        </w:rPr>
        <w:t xml:space="preserve">. </w:t>
      </w:r>
      <w:r w:rsidR="005203AB" w:rsidRPr="00E62735">
        <w:rPr>
          <w:rFonts w:ascii="Times New Roman" w:hAnsi="Times New Roman" w:cs="Times New Roman"/>
          <w:sz w:val="24"/>
          <w:szCs w:val="24"/>
        </w:rPr>
        <w:t>Аллювиальные отложения третьей надпойменной террасы сложены глинами и песками; а</w:t>
      </w:r>
      <w:r w:rsidR="000F5E7F" w:rsidRPr="00E62735">
        <w:rPr>
          <w:rFonts w:ascii="Times New Roman" w:hAnsi="Times New Roman" w:cs="Times New Roman"/>
          <w:sz w:val="24"/>
          <w:szCs w:val="24"/>
        </w:rPr>
        <w:t>ллювиально-</w:t>
      </w:r>
      <w:proofErr w:type="spellStart"/>
      <w:r w:rsidR="000F5E7F" w:rsidRPr="00E62735">
        <w:rPr>
          <w:rFonts w:ascii="Times New Roman" w:hAnsi="Times New Roman" w:cs="Times New Roman"/>
          <w:sz w:val="24"/>
          <w:szCs w:val="24"/>
        </w:rPr>
        <w:t>флювиальные</w:t>
      </w:r>
      <w:proofErr w:type="spellEnd"/>
      <w:r w:rsidR="000F5E7F" w:rsidRPr="00E62735">
        <w:rPr>
          <w:rFonts w:ascii="Times New Roman" w:hAnsi="Times New Roman" w:cs="Times New Roman"/>
          <w:sz w:val="24"/>
          <w:szCs w:val="24"/>
        </w:rPr>
        <w:t xml:space="preserve"> отложения четвертой </w:t>
      </w:r>
      <w:r w:rsidR="005203AB" w:rsidRPr="00E62735">
        <w:rPr>
          <w:rFonts w:ascii="Times New Roman" w:hAnsi="Times New Roman" w:cs="Times New Roman"/>
          <w:sz w:val="24"/>
          <w:szCs w:val="24"/>
        </w:rPr>
        <w:t>надпойменной террасы – песками и глинами.</w:t>
      </w:r>
    </w:p>
    <w:p w:rsidR="00936A43" w:rsidRPr="00E62735" w:rsidRDefault="000F5E7F" w:rsidP="004A03D0">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4. Глин</w:t>
      </w:r>
      <w:r w:rsidR="00936A43" w:rsidRPr="00E62735">
        <w:rPr>
          <w:rFonts w:ascii="Times New Roman" w:hAnsi="Times New Roman" w:cs="Times New Roman"/>
          <w:sz w:val="24"/>
          <w:szCs w:val="24"/>
        </w:rPr>
        <w:t xml:space="preserve">ы серые. Мощность 3 м. </w:t>
      </w:r>
      <w:r w:rsidRPr="00E62735">
        <w:rPr>
          <w:rFonts w:ascii="Times New Roman" w:hAnsi="Times New Roman" w:cs="Times New Roman"/>
          <w:sz w:val="24"/>
          <w:szCs w:val="24"/>
        </w:rPr>
        <w:t>Возраст: плиоцен.</w:t>
      </w:r>
    </w:p>
    <w:p w:rsidR="00936A43" w:rsidRPr="00E62735" w:rsidRDefault="00BC5106" w:rsidP="004A03D0">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5.</w:t>
      </w:r>
      <w:r w:rsidR="00936A43" w:rsidRPr="00E62735">
        <w:rPr>
          <w:rFonts w:ascii="Times New Roman" w:hAnsi="Times New Roman" w:cs="Times New Roman"/>
          <w:sz w:val="24"/>
          <w:szCs w:val="24"/>
        </w:rPr>
        <w:t>Известняки толсто-плитчатые</w:t>
      </w:r>
      <w:r w:rsidR="00567585" w:rsidRPr="00E62735">
        <w:rPr>
          <w:rFonts w:ascii="Times New Roman" w:hAnsi="Times New Roman" w:cs="Times New Roman"/>
          <w:sz w:val="24"/>
          <w:szCs w:val="24"/>
        </w:rPr>
        <w:t xml:space="preserve"> орган</w:t>
      </w:r>
      <w:r w:rsidRPr="00E62735">
        <w:rPr>
          <w:rFonts w:ascii="Times New Roman" w:hAnsi="Times New Roman" w:cs="Times New Roman"/>
          <w:sz w:val="24"/>
          <w:szCs w:val="24"/>
        </w:rPr>
        <w:t>о</w:t>
      </w:r>
      <w:r w:rsidR="00567585" w:rsidRPr="00E62735">
        <w:rPr>
          <w:rFonts w:ascii="Times New Roman" w:hAnsi="Times New Roman" w:cs="Times New Roman"/>
          <w:sz w:val="24"/>
          <w:szCs w:val="24"/>
        </w:rPr>
        <w:t xml:space="preserve">генные водорослевые и </w:t>
      </w:r>
      <w:proofErr w:type="spellStart"/>
      <w:r w:rsidR="00567585" w:rsidRPr="00E62735">
        <w:rPr>
          <w:rFonts w:ascii="Times New Roman" w:hAnsi="Times New Roman" w:cs="Times New Roman"/>
          <w:sz w:val="24"/>
          <w:szCs w:val="24"/>
        </w:rPr>
        <w:t>формаминиферовые</w:t>
      </w:r>
      <w:proofErr w:type="spellEnd"/>
      <w:r w:rsidR="00936A43" w:rsidRPr="00E62735">
        <w:rPr>
          <w:rFonts w:ascii="Times New Roman" w:hAnsi="Times New Roman" w:cs="Times New Roman"/>
          <w:sz w:val="24"/>
          <w:szCs w:val="24"/>
        </w:rPr>
        <w:t>, коричнево-серые. Мощность 2 м.</w:t>
      </w:r>
      <w:r w:rsidR="000F5E7F" w:rsidRPr="00E62735">
        <w:rPr>
          <w:rFonts w:ascii="Times New Roman" w:hAnsi="Times New Roman" w:cs="Times New Roman"/>
          <w:sz w:val="24"/>
          <w:szCs w:val="24"/>
        </w:rPr>
        <w:t xml:space="preserve"> Возраст: верхний девон, </w:t>
      </w:r>
      <w:proofErr w:type="spellStart"/>
      <w:r w:rsidR="000F5E7F" w:rsidRPr="00E62735">
        <w:rPr>
          <w:rFonts w:ascii="Times New Roman" w:hAnsi="Times New Roman" w:cs="Times New Roman"/>
          <w:sz w:val="24"/>
          <w:szCs w:val="24"/>
        </w:rPr>
        <w:t>ливенский</w:t>
      </w:r>
      <w:proofErr w:type="spellEnd"/>
      <w:r w:rsidR="000F5E7F" w:rsidRPr="00E62735">
        <w:rPr>
          <w:rFonts w:ascii="Times New Roman" w:hAnsi="Times New Roman" w:cs="Times New Roman"/>
          <w:sz w:val="24"/>
          <w:szCs w:val="24"/>
        </w:rPr>
        <w:t xml:space="preserve"> горизонт.</w:t>
      </w:r>
    </w:p>
    <w:p w:rsidR="00936A43" w:rsidRPr="00E62735" w:rsidRDefault="000F5E7F" w:rsidP="004A03D0">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 xml:space="preserve">6. </w:t>
      </w:r>
      <w:r w:rsidR="00936A43" w:rsidRPr="00E62735">
        <w:rPr>
          <w:rFonts w:ascii="Times New Roman" w:hAnsi="Times New Roman" w:cs="Times New Roman"/>
          <w:sz w:val="24"/>
          <w:szCs w:val="24"/>
        </w:rPr>
        <w:t>Зеленовато-серые мергелистые глины. Мощность 4 м.</w:t>
      </w:r>
      <w:r w:rsidRPr="00E62735">
        <w:rPr>
          <w:rFonts w:ascii="Times New Roman" w:hAnsi="Times New Roman" w:cs="Times New Roman"/>
          <w:sz w:val="24"/>
          <w:szCs w:val="24"/>
        </w:rPr>
        <w:t xml:space="preserve"> Возраст: верхний девон, </w:t>
      </w:r>
      <w:proofErr w:type="spellStart"/>
      <w:r w:rsidRPr="00E62735">
        <w:rPr>
          <w:rFonts w:ascii="Times New Roman" w:hAnsi="Times New Roman" w:cs="Times New Roman"/>
          <w:sz w:val="24"/>
          <w:szCs w:val="24"/>
        </w:rPr>
        <w:t>ливенский</w:t>
      </w:r>
      <w:proofErr w:type="spellEnd"/>
      <w:r w:rsidRPr="00E62735">
        <w:rPr>
          <w:rFonts w:ascii="Times New Roman" w:hAnsi="Times New Roman" w:cs="Times New Roman"/>
          <w:sz w:val="24"/>
          <w:szCs w:val="24"/>
        </w:rPr>
        <w:t xml:space="preserve"> горизонт.</w:t>
      </w:r>
    </w:p>
    <w:p w:rsidR="00936A43" w:rsidRPr="00E62735" w:rsidRDefault="000F5E7F" w:rsidP="004A03D0">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 xml:space="preserve">7. </w:t>
      </w:r>
      <w:r w:rsidR="00936A43" w:rsidRPr="00E62735">
        <w:rPr>
          <w:rFonts w:ascii="Times New Roman" w:hAnsi="Times New Roman" w:cs="Times New Roman"/>
          <w:sz w:val="24"/>
          <w:szCs w:val="24"/>
        </w:rPr>
        <w:t>Известняки толст</w:t>
      </w:r>
      <w:r w:rsidRPr="00E62735">
        <w:rPr>
          <w:rFonts w:ascii="Times New Roman" w:hAnsi="Times New Roman" w:cs="Times New Roman"/>
          <w:sz w:val="24"/>
          <w:szCs w:val="24"/>
        </w:rPr>
        <w:t>о-плитчатые</w:t>
      </w:r>
      <w:r w:rsidR="00567585" w:rsidRPr="00E62735">
        <w:rPr>
          <w:rFonts w:ascii="Times New Roman" w:hAnsi="Times New Roman" w:cs="Times New Roman"/>
          <w:sz w:val="24"/>
          <w:szCs w:val="24"/>
        </w:rPr>
        <w:t xml:space="preserve"> орган</w:t>
      </w:r>
      <w:r w:rsidR="00BC5106" w:rsidRPr="00E62735">
        <w:rPr>
          <w:rFonts w:ascii="Times New Roman" w:hAnsi="Times New Roman" w:cs="Times New Roman"/>
          <w:sz w:val="24"/>
          <w:szCs w:val="24"/>
        </w:rPr>
        <w:t>о</w:t>
      </w:r>
      <w:r w:rsidR="00567585" w:rsidRPr="00E62735">
        <w:rPr>
          <w:rFonts w:ascii="Times New Roman" w:hAnsi="Times New Roman" w:cs="Times New Roman"/>
          <w:sz w:val="24"/>
          <w:szCs w:val="24"/>
        </w:rPr>
        <w:t xml:space="preserve">генные водорослевые и </w:t>
      </w:r>
      <w:proofErr w:type="spellStart"/>
      <w:r w:rsidR="00567585" w:rsidRPr="00E62735">
        <w:rPr>
          <w:rFonts w:ascii="Times New Roman" w:hAnsi="Times New Roman" w:cs="Times New Roman"/>
          <w:sz w:val="24"/>
          <w:szCs w:val="24"/>
        </w:rPr>
        <w:t>формаминиферовые</w:t>
      </w:r>
      <w:proofErr w:type="spellEnd"/>
      <w:r w:rsidRPr="00E62735">
        <w:rPr>
          <w:rFonts w:ascii="Times New Roman" w:hAnsi="Times New Roman" w:cs="Times New Roman"/>
          <w:sz w:val="24"/>
          <w:szCs w:val="24"/>
        </w:rPr>
        <w:t xml:space="preserve">, коричневато-серые с прослоями мергелей и глин, </w:t>
      </w:r>
      <w:r w:rsidR="00936A43" w:rsidRPr="00E62735">
        <w:rPr>
          <w:rFonts w:ascii="Times New Roman" w:hAnsi="Times New Roman" w:cs="Times New Roman"/>
          <w:sz w:val="24"/>
          <w:szCs w:val="24"/>
        </w:rPr>
        <w:t>с большим количеством окаменевшей фауны. Частично затянуты осыпью. Мощность 5,5 м.</w:t>
      </w:r>
      <w:r w:rsidRPr="00E62735">
        <w:rPr>
          <w:rFonts w:ascii="Times New Roman" w:hAnsi="Times New Roman" w:cs="Times New Roman"/>
          <w:sz w:val="24"/>
          <w:szCs w:val="24"/>
        </w:rPr>
        <w:t xml:space="preserve"> Возраст: верхний девон, </w:t>
      </w:r>
      <w:proofErr w:type="spellStart"/>
      <w:r w:rsidRPr="00E62735">
        <w:rPr>
          <w:rFonts w:ascii="Times New Roman" w:hAnsi="Times New Roman" w:cs="Times New Roman"/>
          <w:sz w:val="24"/>
          <w:szCs w:val="24"/>
        </w:rPr>
        <w:t>евлановский</w:t>
      </w:r>
      <w:proofErr w:type="spellEnd"/>
      <w:r w:rsidRPr="00E62735">
        <w:rPr>
          <w:rFonts w:ascii="Times New Roman" w:hAnsi="Times New Roman" w:cs="Times New Roman"/>
          <w:sz w:val="24"/>
          <w:szCs w:val="24"/>
        </w:rPr>
        <w:t xml:space="preserve"> горизонт.</w:t>
      </w:r>
    </w:p>
    <w:p w:rsidR="00936A43" w:rsidRPr="00E62735" w:rsidRDefault="00936A43" w:rsidP="004A03D0">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Большая высота, крутизна обрыва, отсутствие растительности в верхней части склона, слабое развитие осыпей позволяет четко выделить залегающие здесь геологические слои и тем самым с большей полнотой проследить геологиче</w:t>
      </w:r>
      <w:r w:rsidR="00BC5106" w:rsidRPr="00E62735">
        <w:rPr>
          <w:rFonts w:ascii="Times New Roman" w:hAnsi="Times New Roman" w:cs="Times New Roman"/>
          <w:sz w:val="24"/>
          <w:szCs w:val="24"/>
        </w:rPr>
        <w:t>скую историю территории. Богат</w:t>
      </w:r>
      <w:r w:rsidRPr="00E62735">
        <w:rPr>
          <w:rFonts w:ascii="Times New Roman" w:hAnsi="Times New Roman" w:cs="Times New Roman"/>
          <w:sz w:val="24"/>
          <w:szCs w:val="24"/>
        </w:rPr>
        <w:t xml:space="preserve"> набор моренно-ледниковых отложений.</w:t>
      </w:r>
    </w:p>
    <w:p w:rsidR="00936A43" w:rsidRPr="00E62735" w:rsidRDefault="00936A43" w:rsidP="004A03D0">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 xml:space="preserve">Нужно отметить, что с течением времени склон Каменной горы </w:t>
      </w:r>
      <w:proofErr w:type="spellStart"/>
      <w:r w:rsidR="00BC5106" w:rsidRPr="00E62735">
        <w:rPr>
          <w:rFonts w:ascii="Times New Roman" w:hAnsi="Times New Roman" w:cs="Times New Roman"/>
          <w:sz w:val="24"/>
          <w:szCs w:val="24"/>
        </w:rPr>
        <w:t>вы</w:t>
      </w:r>
      <w:r w:rsidRPr="00E62735">
        <w:rPr>
          <w:rFonts w:ascii="Times New Roman" w:hAnsi="Times New Roman" w:cs="Times New Roman"/>
          <w:sz w:val="24"/>
          <w:szCs w:val="24"/>
        </w:rPr>
        <w:t>полаживается</w:t>
      </w:r>
      <w:proofErr w:type="spellEnd"/>
      <w:r w:rsidRPr="00E62735">
        <w:rPr>
          <w:rFonts w:ascii="Times New Roman" w:hAnsi="Times New Roman" w:cs="Times New Roman"/>
          <w:sz w:val="24"/>
          <w:szCs w:val="24"/>
        </w:rPr>
        <w:t xml:space="preserve"> в результате размыва талыми и дождевыми водами верхнего почвенного слоя, а также легко размываемого покровного суглинка и песков. Частицы скатываются вниз по склону, образуя насыпь.</w:t>
      </w:r>
    </w:p>
    <w:p w:rsidR="00936A43" w:rsidRPr="00E62735" w:rsidRDefault="00936A43" w:rsidP="003D7C94">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Читая литературные источники 90-х годов прошлого века, склон памятника природы описывается как обрыв со слоями горных пород разного состава и возраста, разделенных четкими, хорошо просматриваемыми границами.</w:t>
      </w:r>
      <w:r w:rsidR="003D7C94">
        <w:rPr>
          <w:rFonts w:ascii="Times New Roman" w:hAnsi="Times New Roman" w:cs="Times New Roman"/>
          <w:sz w:val="24"/>
          <w:szCs w:val="24"/>
        </w:rPr>
        <w:t xml:space="preserve"> </w:t>
      </w:r>
      <w:r w:rsidRPr="00E62735">
        <w:rPr>
          <w:rFonts w:ascii="Times New Roman" w:hAnsi="Times New Roman" w:cs="Times New Roman"/>
          <w:sz w:val="24"/>
          <w:szCs w:val="24"/>
        </w:rPr>
        <w:t>В настоящее время границы стираются. Хорошо прослеживаются только в верхней части обнажения</w:t>
      </w:r>
      <w:r w:rsidR="005203AB" w:rsidRPr="00E62735">
        <w:rPr>
          <w:rFonts w:ascii="Times New Roman" w:hAnsi="Times New Roman" w:cs="Times New Roman"/>
          <w:sz w:val="24"/>
          <w:szCs w:val="24"/>
        </w:rPr>
        <w:t>, редко в средней</w:t>
      </w:r>
      <w:r w:rsidRPr="00E62735">
        <w:rPr>
          <w:rFonts w:ascii="Times New Roman" w:hAnsi="Times New Roman" w:cs="Times New Roman"/>
          <w:sz w:val="24"/>
          <w:szCs w:val="24"/>
        </w:rPr>
        <w:t>. Но даже там, для более детального описания приходится проводить зачистку склона.</w:t>
      </w:r>
    </w:p>
    <w:p w:rsidR="00936A43" w:rsidRPr="00E62735" w:rsidRDefault="00936A43" w:rsidP="004A03D0">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Около половины (нижняя часть) обнажения задерновано. Преобладает травянистая растительность с густыми зарослями дикой ежевики. Такой густой растительный покров смог развиться благодаря осыпи.</w:t>
      </w:r>
    </w:p>
    <w:p w:rsidR="00936A43" w:rsidRPr="00E62735" w:rsidRDefault="00213BD9" w:rsidP="004A03D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EB6365" w:rsidRPr="00E62735">
        <w:rPr>
          <w:rFonts w:ascii="Times New Roman" w:hAnsi="Times New Roman" w:cs="Times New Roman"/>
          <w:sz w:val="24"/>
          <w:szCs w:val="24"/>
        </w:rPr>
        <w:t xml:space="preserve"> осыпях и оползневых массах</w:t>
      </w:r>
      <w:r w:rsidR="00936A43" w:rsidRPr="00E62735">
        <w:rPr>
          <w:rFonts w:ascii="Times New Roman" w:hAnsi="Times New Roman" w:cs="Times New Roman"/>
          <w:sz w:val="24"/>
          <w:szCs w:val="24"/>
        </w:rPr>
        <w:t xml:space="preserve"> - рай для палеонтолога. Можно обнаружить окаменелости палеозойского и девонского возраста таких групп организмов как рыбы, моллюски (головоногие, брюхоногие, двустворчатые), </w:t>
      </w:r>
      <w:proofErr w:type="spellStart"/>
      <w:r w:rsidR="00936A43" w:rsidRPr="00E62735">
        <w:rPr>
          <w:rFonts w:ascii="Times New Roman" w:hAnsi="Times New Roman" w:cs="Times New Roman"/>
          <w:sz w:val="24"/>
          <w:szCs w:val="24"/>
        </w:rPr>
        <w:t>брахиоподы</w:t>
      </w:r>
      <w:proofErr w:type="spellEnd"/>
      <w:r w:rsidR="00936A43" w:rsidRPr="00E62735">
        <w:rPr>
          <w:rFonts w:ascii="Times New Roman" w:hAnsi="Times New Roman" w:cs="Times New Roman"/>
          <w:sz w:val="24"/>
          <w:szCs w:val="24"/>
        </w:rPr>
        <w:t>, кишечнополостные (кораллы), иглокожие (</w:t>
      </w:r>
      <w:proofErr w:type="spellStart"/>
      <w:r w:rsidR="00936A43" w:rsidRPr="00E62735">
        <w:rPr>
          <w:rFonts w:ascii="Times New Roman" w:hAnsi="Times New Roman" w:cs="Times New Roman"/>
          <w:sz w:val="24"/>
          <w:szCs w:val="24"/>
        </w:rPr>
        <w:t>криноидеи</w:t>
      </w:r>
      <w:proofErr w:type="spellEnd"/>
      <w:r w:rsidR="00936A43" w:rsidRPr="00E62735">
        <w:rPr>
          <w:rFonts w:ascii="Times New Roman" w:hAnsi="Times New Roman" w:cs="Times New Roman"/>
          <w:sz w:val="24"/>
          <w:szCs w:val="24"/>
        </w:rPr>
        <w:t>), мшанки и др.</w:t>
      </w:r>
    </w:p>
    <w:p w:rsidR="00DE4526" w:rsidRPr="00E62735"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lastRenderedPageBreak/>
        <w:t>Вдоль подошвы склона Каменной горы, прямо по берегу Дона, проходит грунтовая дорога, выложенная плитами серого известняка. Здесь можно встретить обломки</w:t>
      </w:r>
      <w:r w:rsidR="005203AB" w:rsidRPr="00E62735">
        <w:rPr>
          <w:rFonts w:ascii="Times New Roman" w:eastAsia="Calibri" w:hAnsi="Times New Roman" w:cs="Times New Roman"/>
          <w:sz w:val="24"/>
          <w:szCs w:val="24"/>
        </w:rPr>
        <w:t xml:space="preserve"> моренных отложений</w:t>
      </w:r>
      <w:r w:rsidRPr="00E62735">
        <w:rPr>
          <w:rFonts w:ascii="Times New Roman" w:eastAsia="Calibri" w:hAnsi="Times New Roman" w:cs="Times New Roman"/>
          <w:sz w:val="24"/>
          <w:szCs w:val="24"/>
        </w:rPr>
        <w:t xml:space="preserve"> диаметром более 1,5 м.</w:t>
      </w:r>
    </w:p>
    <w:p w:rsidR="00936A43" w:rsidRPr="00E62735" w:rsidRDefault="00936A43" w:rsidP="004A03D0">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Каждую весну, разливаясь, Дон обнажает грунтовую дорогу и выносит на берег палеонтологический материал. Летом, дождевые воды, несущие по склонам Каменной годы свои воды, скрывают от людских глаз девонский известняк под слоем размытой почвы.</w:t>
      </w:r>
    </w:p>
    <w:p w:rsidR="00936A43" w:rsidRPr="00E62735" w:rsidRDefault="00936A43" w:rsidP="004A03D0">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 xml:space="preserve">На территории памятника природы запрещаются кустарные разработки, складирование отходов и другие виды хозяйственного освоения в </w:t>
      </w:r>
      <w:proofErr w:type="spellStart"/>
      <w:r w:rsidRPr="00E62735">
        <w:rPr>
          <w:rFonts w:ascii="Times New Roman" w:hAnsi="Times New Roman" w:cs="Times New Roman"/>
          <w:sz w:val="24"/>
          <w:szCs w:val="24"/>
        </w:rPr>
        <w:t>прибровочной</w:t>
      </w:r>
      <w:proofErr w:type="spellEnd"/>
      <w:r w:rsidRPr="00E62735">
        <w:rPr>
          <w:rFonts w:ascii="Times New Roman" w:hAnsi="Times New Roman" w:cs="Times New Roman"/>
          <w:sz w:val="24"/>
          <w:szCs w:val="24"/>
        </w:rPr>
        <w:t xml:space="preserve"> зоне.</w:t>
      </w:r>
      <w:r w:rsidR="00213BD9">
        <w:rPr>
          <w:rFonts w:ascii="Times New Roman" w:hAnsi="Times New Roman" w:cs="Times New Roman"/>
          <w:sz w:val="24"/>
          <w:szCs w:val="24"/>
        </w:rPr>
        <w:t xml:space="preserve"> </w:t>
      </w:r>
      <w:r w:rsidRPr="00E62735">
        <w:rPr>
          <w:rFonts w:ascii="Times New Roman" w:hAnsi="Times New Roman" w:cs="Times New Roman"/>
          <w:sz w:val="24"/>
          <w:szCs w:val="24"/>
        </w:rPr>
        <w:t>Но, несмотря на это, местами можно увидеть небольшие свалки бытового и строительного мусора.</w:t>
      </w:r>
    </w:p>
    <w:p w:rsidR="00DE4526" w:rsidRPr="00E62735"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 xml:space="preserve">Почвенный покров на ООПТ относится к категории эродированных, на откосах отсутствует. </w:t>
      </w:r>
      <w:proofErr w:type="spellStart"/>
      <w:r w:rsidRPr="00E62735">
        <w:rPr>
          <w:rFonts w:ascii="Times New Roman" w:eastAsia="Calibri" w:hAnsi="Times New Roman" w:cs="Times New Roman"/>
          <w:sz w:val="24"/>
          <w:szCs w:val="24"/>
        </w:rPr>
        <w:t>Прибровочная</w:t>
      </w:r>
      <w:proofErr w:type="spellEnd"/>
      <w:r w:rsidRPr="00E62735">
        <w:rPr>
          <w:rFonts w:ascii="Times New Roman" w:eastAsia="Calibri" w:hAnsi="Times New Roman" w:cs="Times New Roman"/>
          <w:sz w:val="24"/>
          <w:szCs w:val="24"/>
        </w:rPr>
        <w:t xml:space="preserve"> часть склона рассечена промоинами, оврагами и покрыта смытыми оподзоленными черноземами. Подножие склона, на переходе его в пойму, покрывают дерново-намытые слоистые супесчано-суглинистые почвы. В пойме, в зоне затопления, формируются пойменные аллювиальные слаборазвитые и слоистые почвы.</w:t>
      </w:r>
    </w:p>
    <w:p w:rsidR="00DE4526" w:rsidRPr="00E62735"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Западной границей ООПТ на протяжении около 0,8 км является река Дон. Ширина ее русла 100-150 м, глубина 1,5-3,8 м. Дно каменистое, местами илистое. Течение умеренное. У подножия склона в прибрежной полосе многочисленны родники. Иных постоянных водоемов на ООПТ нет.</w:t>
      </w:r>
    </w:p>
    <w:p w:rsidR="00DE4526" w:rsidRPr="004A03D0"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 xml:space="preserve">Выделен травянистый и кустарниковый типы растительности. Травянистые сообщества занимают узкие части плато, склоны, прибрежную зону и представлены злаковыми и разнотравными степями, лугами, прибрежно-водными и водными сообществами. </w:t>
      </w:r>
      <w:proofErr w:type="spellStart"/>
      <w:r w:rsidRPr="00E62735">
        <w:rPr>
          <w:rFonts w:ascii="Times New Roman" w:eastAsia="Calibri" w:hAnsi="Times New Roman" w:cs="Times New Roman"/>
          <w:sz w:val="24"/>
          <w:szCs w:val="24"/>
        </w:rPr>
        <w:t>Присклоновое</w:t>
      </w:r>
      <w:proofErr w:type="spellEnd"/>
      <w:r w:rsidRPr="00E62735">
        <w:rPr>
          <w:rFonts w:ascii="Times New Roman" w:eastAsia="Calibri" w:hAnsi="Times New Roman" w:cs="Times New Roman"/>
          <w:sz w:val="24"/>
          <w:szCs w:val="24"/>
        </w:rPr>
        <w:t xml:space="preserve"> плато занято разнотравными и разнотравно-тырсовыми растительными сообществами. Кустарниковый тип растительности представлен вытянутой узкой полосой ив в пойме Дона. </w:t>
      </w:r>
      <w:proofErr w:type="spellStart"/>
      <w:r w:rsidRPr="00E62735">
        <w:rPr>
          <w:rFonts w:ascii="Times New Roman" w:eastAsia="Calibri" w:hAnsi="Times New Roman" w:cs="Times New Roman"/>
          <w:sz w:val="24"/>
          <w:szCs w:val="24"/>
        </w:rPr>
        <w:t>Эдификатор</w:t>
      </w:r>
      <w:proofErr w:type="spellEnd"/>
      <w:r w:rsidRPr="00E62735">
        <w:rPr>
          <w:rFonts w:ascii="Times New Roman" w:eastAsia="Calibri" w:hAnsi="Times New Roman" w:cs="Times New Roman"/>
          <w:sz w:val="24"/>
          <w:szCs w:val="24"/>
        </w:rPr>
        <w:t xml:space="preserve"> ива ломкая, значительно участие клена американского.</w:t>
      </w:r>
      <w:r w:rsidR="004A03D0">
        <w:rPr>
          <w:rFonts w:ascii="Times New Roman" w:eastAsia="Calibri" w:hAnsi="Times New Roman" w:cs="Times New Roman"/>
          <w:sz w:val="24"/>
          <w:szCs w:val="24"/>
        </w:rPr>
        <w:t xml:space="preserve"> </w:t>
      </w:r>
      <w:proofErr w:type="spellStart"/>
      <w:r w:rsidRPr="004A03D0">
        <w:rPr>
          <w:rFonts w:ascii="Times New Roman" w:eastAsia="Calibri" w:hAnsi="Times New Roman" w:cs="Times New Roman"/>
          <w:sz w:val="24"/>
          <w:szCs w:val="24"/>
        </w:rPr>
        <w:t>Биота</w:t>
      </w:r>
      <w:proofErr w:type="spellEnd"/>
      <w:r w:rsidRPr="004A03D0">
        <w:rPr>
          <w:rFonts w:ascii="Times New Roman" w:eastAsia="Calibri" w:hAnsi="Times New Roman" w:cs="Times New Roman"/>
          <w:sz w:val="24"/>
          <w:szCs w:val="24"/>
        </w:rPr>
        <w:t xml:space="preserve"> включает виды, характерные для пойм и луговых склонов.</w:t>
      </w:r>
    </w:p>
    <w:p w:rsidR="007B57D0" w:rsidRPr="00136E02"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 xml:space="preserve">Видовое разнообразие </w:t>
      </w:r>
      <w:proofErr w:type="spellStart"/>
      <w:r w:rsidRPr="00E62735">
        <w:rPr>
          <w:rFonts w:ascii="Times New Roman" w:eastAsia="Calibri" w:hAnsi="Times New Roman" w:cs="Times New Roman"/>
          <w:sz w:val="24"/>
          <w:szCs w:val="24"/>
        </w:rPr>
        <w:t>макромицетов</w:t>
      </w:r>
      <w:proofErr w:type="spellEnd"/>
      <w:r w:rsidRPr="00E62735">
        <w:rPr>
          <w:rFonts w:ascii="Times New Roman" w:eastAsia="Calibri" w:hAnsi="Times New Roman" w:cs="Times New Roman"/>
          <w:sz w:val="24"/>
          <w:szCs w:val="24"/>
        </w:rPr>
        <w:t xml:space="preserve"> оценивается в 50 видов, сосудистых растений - 150 видов, амфибий - 3 вида, рептилий - 2, птиц - 30, млекопитающих - 10 видов.</w:t>
      </w:r>
    </w:p>
    <w:p w:rsidR="007B57D0" w:rsidRPr="00E62735" w:rsidRDefault="00DE4526" w:rsidP="004A03D0">
      <w:pPr>
        <w:pStyle w:val="a6"/>
        <w:tabs>
          <w:tab w:val="left" w:pos="7365"/>
        </w:tabs>
        <w:spacing w:after="0" w:line="240" w:lineRule="auto"/>
        <w:ind w:left="0" w:firstLine="709"/>
        <w:jc w:val="both"/>
        <w:rPr>
          <w:rFonts w:ascii="Times New Roman" w:eastAsia="Calibri" w:hAnsi="Times New Roman" w:cs="Times New Roman"/>
          <w:i/>
          <w:sz w:val="24"/>
          <w:szCs w:val="24"/>
        </w:rPr>
      </w:pPr>
      <w:r w:rsidRPr="00E62735">
        <w:rPr>
          <w:rFonts w:ascii="Times New Roman" w:eastAsia="Calibri" w:hAnsi="Times New Roman" w:cs="Times New Roman"/>
          <w:i/>
          <w:sz w:val="24"/>
          <w:szCs w:val="24"/>
        </w:rPr>
        <w:t>Карстовое поле и каменоломни</w:t>
      </w:r>
    </w:p>
    <w:p w:rsidR="00DE4526" w:rsidRPr="00E62735"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В 3-х километрах от Каменной горы находятся искусственные карстовые пещеры</w:t>
      </w:r>
      <w:r w:rsidR="00136E02">
        <w:rPr>
          <w:rFonts w:ascii="Times New Roman" w:eastAsia="Calibri" w:hAnsi="Times New Roman" w:cs="Times New Roman"/>
          <w:sz w:val="24"/>
          <w:szCs w:val="24"/>
        </w:rPr>
        <w:t xml:space="preserve"> (Приложение 1, 3</w:t>
      </w:r>
      <w:r w:rsidR="00435FCF" w:rsidRPr="00E62735">
        <w:rPr>
          <w:rFonts w:ascii="Times New Roman" w:eastAsia="Calibri" w:hAnsi="Times New Roman" w:cs="Times New Roman"/>
          <w:sz w:val="24"/>
          <w:szCs w:val="24"/>
        </w:rPr>
        <w:t>)</w:t>
      </w:r>
      <w:r w:rsidRPr="00E62735">
        <w:rPr>
          <w:rFonts w:ascii="Times New Roman" w:eastAsia="Calibri" w:hAnsi="Times New Roman" w:cs="Times New Roman"/>
          <w:sz w:val="24"/>
          <w:szCs w:val="24"/>
        </w:rPr>
        <w:t>. Здесь располагалось городище раннего железного века и каменоломни</w:t>
      </w:r>
      <w:r w:rsidR="005203AB" w:rsidRPr="00E62735">
        <w:rPr>
          <w:rFonts w:ascii="Times New Roman" w:eastAsia="Calibri" w:hAnsi="Times New Roman" w:cs="Times New Roman"/>
          <w:sz w:val="24"/>
          <w:szCs w:val="24"/>
        </w:rPr>
        <w:t xml:space="preserve"> </w:t>
      </w:r>
      <w:r w:rsidR="005203AB" w:rsidRPr="00E62735">
        <w:rPr>
          <w:rFonts w:ascii="Times New Roman" w:eastAsia="Calibri" w:hAnsi="Times New Roman" w:cs="Times New Roman"/>
          <w:sz w:val="24"/>
          <w:szCs w:val="24"/>
          <w:lang w:val="en-US"/>
        </w:rPr>
        <w:t>XVIII</w:t>
      </w:r>
      <w:r w:rsidR="005203AB" w:rsidRPr="00E62735">
        <w:rPr>
          <w:rFonts w:ascii="Times New Roman" w:eastAsia="Calibri" w:hAnsi="Times New Roman" w:cs="Times New Roman"/>
          <w:sz w:val="24"/>
          <w:szCs w:val="24"/>
        </w:rPr>
        <w:t xml:space="preserve"> века</w:t>
      </w:r>
      <w:r w:rsidR="004A03D0">
        <w:rPr>
          <w:rFonts w:ascii="Times New Roman" w:eastAsia="Calibri" w:hAnsi="Times New Roman" w:cs="Times New Roman"/>
          <w:sz w:val="24"/>
          <w:szCs w:val="24"/>
        </w:rPr>
        <w:t>.</w:t>
      </w:r>
    </w:p>
    <w:p w:rsidR="00DE4526" w:rsidRPr="00E62735" w:rsidRDefault="001045CD"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Вся поверхность территории с</w:t>
      </w:r>
      <w:r w:rsidR="00DE4526" w:rsidRPr="00E62735">
        <w:rPr>
          <w:rFonts w:ascii="Times New Roman" w:eastAsia="Calibri" w:hAnsi="Times New Roman" w:cs="Times New Roman"/>
          <w:sz w:val="24"/>
          <w:szCs w:val="24"/>
        </w:rPr>
        <w:t xml:space="preserve">ловно оспинами, изрыта провальными карстовыми воронками. Средняя высота </w:t>
      </w:r>
      <w:r w:rsidRPr="00E62735">
        <w:rPr>
          <w:rFonts w:ascii="Times New Roman" w:eastAsia="Calibri" w:hAnsi="Times New Roman" w:cs="Times New Roman"/>
          <w:sz w:val="24"/>
          <w:szCs w:val="24"/>
        </w:rPr>
        <w:t>мыса</w:t>
      </w:r>
      <w:r w:rsidR="00DE4526" w:rsidRPr="00E62735">
        <w:rPr>
          <w:rFonts w:ascii="Times New Roman" w:eastAsia="Calibri" w:hAnsi="Times New Roman" w:cs="Times New Roman"/>
          <w:sz w:val="24"/>
          <w:szCs w:val="24"/>
        </w:rPr>
        <w:t xml:space="preserve"> над уровнем моря составля</w:t>
      </w:r>
      <w:r w:rsidRPr="00E62735">
        <w:rPr>
          <w:rFonts w:ascii="Times New Roman" w:eastAsia="Calibri" w:hAnsi="Times New Roman" w:cs="Times New Roman"/>
          <w:sz w:val="24"/>
          <w:szCs w:val="24"/>
        </w:rPr>
        <w:t>е</w:t>
      </w:r>
      <w:r w:rsidR="00DE4526" w:rsidRPr="00E62735">
        <w:rPr>
          <w:rFonts w:ascii="Times New Roman" w:eastAsia="Calibri" w:hAnsi="Times New Roman" w:cs="Times New Roman"/>
          <w:sz w:val="24"/>
          <w:szCs w:val="24"/>
        </w:rPr>
        <w:t>т 135 м. Высота над уровнем Дона составляет около 25 – 30 м.</w:t>
      </w:r>
    </w:p>
    <w:p w:rsidR="00DE4526" w:rsidRPr="00E62735"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 xml:space="preserve">В ходе работы с нивелиром на местности нам удалось проследить, как изменяются высоты поверхности в районе исследования. Оказалось, что перепады высот по нашим промерам составляют в среднем около 145 – 160 см, максимально до 217 см. </w:t>
      </w:r>
    </w:p>
    <w:p w:rsidR="00DE4526" w:rsidRPr="00E62735"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При измерении глубин провалов с помощью лазерного дальномера значения увеличились максимально до 404 см, средние значения составили 270 – 320 см.</w:t>
      </w:r>
    </w:p>
    <w:p w:rsidR="00DE4526" w:rsidRPr="00E62735"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 xml:space="preserve">При обследовании карстового поля было обнаружено несколько </w:t>
      </w:r>
      <w:r w:rsidR="001045CD" w:rsidRPr="00E62735">
        <w:rPr>
          <w:rFonts w:ascii="Times New Roman" w:eastAsia="Calibri" w:hAnsi="Times New Roman" w:cs="Times New Roman"/>
          <w:sz w:val="24"/>
          <w:szCs w:val="24"/>
        </w:rPr>
        <w:t xml:space="preserve">входов в </w:t>
      </w:r>
      <w:r w:rsidRPr="00E62735">
        <w:rPr>
          <w:rFonts w:ascii="Times New Roman" w:eastAsia="Calibri" w:hAnsi="Times New Roman" w:cs="Times New Roman"/>
          <w:sz w:val="24"/>
          <w:szCs w:val="24"/>
        </w:rPr>
        <w:t>пещер</w:t>
      </w:r>
      <w:r w:rsidR="001045CD" w:rsidRPr="00E62735">
        <w:rPr>
          <w:rFonts w:ascii="Times New Roman" w:eastAsia="Calibri" w:hAnsi="Times New Roman" w:cs="Times New Roman"/>
          <w:sz w:val="24"/>
          <w:szCs w:val="24"/>
        </w:rPr>
        <w:t>ную систему. Некоторые из ходов</w:t>
      </w:r>
      <w:r w:rsidRPr="00E62735">
        <w:rPr>
          <w:rFonts w:ascii="Times New Roman" w:eastAsia="Calibri" w:hAnsi="Times New Roman" w:cs="Times New Roman"/>
          <w:sz w:val="24"/>
          <w:szCs w:val="24"/>
        </w:rPr>
        <w:t>, возможно, соединяются друг с другом.</w:t>
      </w:r>
    </w:p>
    <w:p w:rsidR="00DE4526" w:rsidRPr="00E62735"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Наши исследования проходили в пещере «Лисьей». Это название было дано нашей группой. По всей вероятности в зимний период времени года пещера является домом для лис, которые летом уходят дальше от села, покидая свой дом. В жилище лисы всё напоминает о ней: кости и черепа, перья мелких животных, погадки из комков шерсти и специфический запах хозяина, присутствующий в дальних ходах пещеры.</w:t>
      </w:r>
    </w:p>
    <w:p w:rsidR="00DE4526" w:rsidRPr="00E62735"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Чтобы не заблудиться в ходах, мы протянули по всей длине пещеры верёвку с обозначениями выхода на каждом повороте и обозначением тупика при приближении к концу верёвки.</w:t>
      </w:r>
      <w:r w:rsidR="00213BD9">
        <w:rPr>
          <w:rFonts w:ascii="Times New Roman" w:eastAsia="Calibri" w:hAnsi="Times New Roman" w:cs="Times New Roman"/>
          <w:sz w:val="24"/>
          <w:szCs w:val="24"/>
        </w:rPr>
        <w:t xml:space="preserve"> </w:t>
      </w:r>
      <w:r w:rsidRPr="00E62735">
        <w:rPr>
          <w:rFonts w:ascii="Times New Roman" w:eastAsia="Calibri" w:hAnsi="Times New Roman" w:cs="Times New Roman"/>
          <w:sz w:val="24"/>
          <w:szCs w:val="24"/>
        </w:rPr>
        <w:t xml:space="preserve">Затем, вооружившись компасом, лазерным дальномером, полевым дневником и карандашом смогли составить примерную схему ходов. Нанесли на нее </w:t>
      </w:r>
      <w:r w:rsidRPr="00E62735">
        <w:rPr>
          <w:rFonts w:ascii="Times New Roman" w:eastAsia="Calibri" w:hAnsi="Times New Roman" w:cs="Times New Roman"/>
          <w:sz w:val="24"/>
          <w:szCs w:val="24"/>
        </w:rPr>
        <w:lastRenderedPageBreak/>
        <w:t>направления и отметки промеров: длина, ширина и высота каждого зала и переходов из ниши в нишу. Также подписали изменения в характере пола и кровли.</w:t>
      </w:r>
    </w:p>
    <w:p w:rsidR="00DE4526" w:rsidRPr="00E62735"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proofErr w:type="spellStart"/>
      <w:r w:rsidRPr="00E62735">
        <w:rPr>
          <w:rFonts w:ascii="Times New Roman" w:eastAsia="Calibri" w:hAnsi="Times New Roman" w:cs="Times New Roman"/>
          <w:sz w:val="24"/>
          <w:szCs w:val="24"/>
        </w:rPr>
        <w:t>Карстующиеся</w:t>
      </w:r>
      <w:proofErr w:type="spellEnd"/>
      <w:r w:rsidRPr="00E62735">
        <w:rPr>
          <w:rFonts w:ascii="Times New Roman" w:eastAsia="Calibri" w:hAnsi="Times New Roman" w:cs="Times New Roman"/>
          <w:sz w:val="24"/>
          <w:szCs w:val="24"/>
        </w:rPr>
        <w:t xml:space="preserve"> породы известняка залегают на территории исследования под маломощным чехлом нерастворимых песчано-глинистых отложений, песчаников. Они занимают приповерхностное положение. Активному развитию известнякового карста в сильной мере способствует </w:t>
      </w:r>
      <w:proofErr w:type="spellStart"/>
      <w:r w:rsidRPr="00E62735">
        <w:rPr>
          <w:rFonts w:ascii="Times New Roman" w:eastAsia="Calibri" w:hAnsi="Times New Roman" w:cs="Times New Roman"/>
          <w:sz w:val="24"/>
          <w:szCs w:val="24"/>
        </w:rPr>
        <w:t>трещиноватость</w:t>
      </w:r>
      <w:proofErr w:type="spellEnd"/>
      <w:r w:rsidRPr="00E62735">
        <w:rPr>
          <w:rFonts w:ascii="Times New Roman" w:eastAsia="Calibri" w:hAnsi="Times New Roman" w:cs="Times New Roman"/>
          <w:sz w:val="24"/>
          <w:szCs w:val="24"/>
        </w:rPr>
        <w:t xml:space="preserve"> растворимых пород, отсутствие над ними мощных водоупорных экранов, наличие оттока вод из </w:t>
      </w:r>
      <w:proofErr w:type="spellStart"/>
      <w:r w:rsidRPr="00E62735">
        <w:rPr>
          <w:rFonts w:ascii="Times New Roman" w:eastAsia="Calibri" w:hAnsi="Times New Roman" w:cs="Times New Roman"/>
          <w:sz w:val="24"/>
          <w:szCs w:val="24"/>
        </w:rPr>
        <w:t>закарстованных</w:t>
      </w:r>
      <w:proofErr w:type="spellEnd"/>
      <w:r w:rsidRPr="00E62735">
        <w:rPr>
          <w:rFonts w:ascii="Times New Roman" w:eastAsia="Calibri" w:hAnsi="Times New Roman" w:cs="Times New Roman"/>
          <w:sz w:val="24"/>
          <w:szCs w:val="24"/>
        </w:rPr>
        <w:t xml:space="preserve"> массивов и другие факторы.</w:t>
      </w:r>
    </w:p>
    <w:p w:rsidR="00DE4526" w:rsidRPr="00E62735"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 xml:space="preserve">Вследствие того, что эти условия в совокупности проявляются </w:t>
      </w:r>
      <w:proofErr w:type="spellStart"/>
      <w:r w:rsidRPr="00E62735">
        <w:rPr>
          <w:rFonts w:ascii="Times New Roman" w:eastAsia="Calibri" w:hAnsi="Times New Roman" w:cs="Times New Roman"/>
          <w:sz w:val="24"/>
          <w:szCs w:val="24"/>
        </w:rPr>
        <w:t>неповсеместно</w:t>
      </w:r>
      <w:proofErr w:type="spellEnd"/>
      <w:r w:rsidRPr="00E62735">
        <w:rPr>
          <w:rFonts w:ascii="Times New Roman" w:eastAsia="Calibri" w:hAnsi="Times New Roman" w:cs="Times New Roman"/>
          <w:sz w:val="24"/>
          <w:szCs w:val="24"/>
        </w:rPr>
        <w:t xml:space="preserve">, интенсивное развитие карста в известняках наблюдается лишь на отдельных участках. Одним из таких участков и является обследованная нами территория окрестностей с. Конь-Колодезь </w:t>
      </w:r>
      <w:proofErr w:type="spellStart"/>
      <w:r w:rsidRPr="00E62735">
        <w:rPr>
          <w:rFonts w:ascii="Times New Roman" w:eastAsia="Calibri" w:hAnsi="Times New Roman" w:cs="Times New Roman"/>
          <w:sz w:val="24"/>
          <w:szCs w:val="24"/>
        </w:rPr>
        <w:t>Хлевенского</w:t>
      </w:r>
      <w:proofErr w:type="spellEnd"/>
      <w:r w:rsidRPr="00E62735">
        <w:rPr>
          <w:rFonts w:ascii="Times New Roman" w:eastAsia="Calibri" w:hAnsi="Times New Roman" w:cs="Times New Roman"/>
          <w:sz w:val="24"/>
          <w:szCs w:val="24"/>
        </w:rPr>
        <w:t xml:space="preserve"> района Липецкой области. Особенно благоприятные условия здесь для развития известнякового карста существуют благодаря склоновому типу местности, объединяющему балки, овраги, склон речной долины, крутизна которого превышает 15°.</w:t>
      </w:r>
    </w:p>
    <w:p w:rsidR="00DE4526" w:rsidRPr="00E62735"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К наблюдаемым молодым карстовым формам рельефа относятся провалы колодцеобразной формы. Возникают они путем обрушения кровли нерастворимых пород в подземные полости карста. Со временем они превращаются в воронки. Диаметр их значительно меньше глубины.</w:t>
      </w:r>
    </w:p>
    <w:p w:rsidR="00DE4526" w:rsidRPr="00E62735" w:rsidRDefault="00DE4526"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Западины, еще одна форма карстового рельефа, встречающаяся в районе исследования. Характеризуются небольшой глубиной. Блюдцеобразная форма западин предопределена их способом образования. Возникают они чаще всего путем постепенного оседания кровли вследствие поверхностного выщелачивания залегающих близко от поверхности растворимых горных пород. Пещеры, как и прочие формы карстового рельефа расположены в верхней части крутого левого склона долины Дона. Представляют они сравнительно небольшие слабоветвящиеся горизонтальные, лишенные натечных образований, полости. Располагаются пещеры на 25-30 м выше уровня воды реки.</w:t>
      </w:r>
    </w:p>
    <w:p w:rsidR="00DE4526" w:rsidRPr="00E62735" w:rsidRDefault="001045CD"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В настоящее время (лето 2019</w:t>
      </w:r>
      <w:r w:rsidR="00DE4526" w:rsidRPr="00E62735">
        <w:rPr>
          <w:rFonts w:ascii="Times New Roman" w:eastAsia="Calibri" w:hAnsi="Times New Roman" w:cs="Times New Roman"/>
          <w:sz w:val="24"/>
          <w:szCs w:val="24"/>
        </w:rPr>
        <w:t xml:space="preserve">) пещеры сухие. Влага присутствует на кровле в виде скоплений крупных капель, или «мокрого налёта» на плитах известняка. В отдельных местах капли воды держатся на кровле настолько длительное время, что в них (сквозь свет фонаря) можно рассмотреть растворённый кальций, который придает капле цвет разбавленного молока. </w:t>
      </w:r>
    </w:p>
    <w:p w:rsidR="00DE4526" w:rsidRPr="003D7C94" w:rsidRDefault="00DE4526" w:rsidP="003D7C94">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В тех местах, где кровля располагается на расстоянии не более 1 метра к поверхности с потолка можно увидеть свисающие корни травянистых луговых растений. В потолке часто встречаются просадки грунта, на склонах осыпи небольших плиточек известняка.</w:t>
      </w:r>
      <w:r w:rsidR="003D7C94">
        <w:rPr>
          <w:rFonts w:ascii="Times New Roman" w:eastAsia="Calibri" w:hAnsi="Times New Roman" w:cs="Times New Roman"/>
          <w:sz w:val="24"/>
          <w:szCs w:val="24"/>
        </w:rPr>
        <w:t xml:space="preserve"> </w:t>
      </w:r>
      <w:r w:rsidRPr="003D7C94">
        <w:rPr>
          <w:rFonts w:ascii="Times New Roman" w:eastAsia="Calibri" w:hAnsi="Times New Roman" w:cs="Times New Roman"/>
          <w:sz w:val="24"/>
          <w:szCs w:val="24"/>
        </w:rPr>
        <w:t xml:space="preserve">Повсюду на стенах видны следы </w:t>
      </w:r>
      <w:proofErr w:type="spellStart"/>
      <w:r w:rsidRPr="003D7C94">
        <w:rPr>
          <w:rFonts w:ascii="Times New Roman" w:eastAsia="Calibri" w:hAnsi="Times New Roman" w:cs="Times New Roman"/>
          <w:sz w:val="24"/>
          <w:szCs w:val="24"/>
        </w:rPr>
        <w:t>ожелезнения</w:t>
      </w:r>
      <w:proofErr w:type="spellEnd"/>
      <w:r w:rsidRPr="003D7C94">
        <w:rPr>
          <w:rFonts w:ascii="Times New Roman" w:eastAsia="Calibri" w:hAnsi="Times New Roman" w:cs="Times New Roman"/>
          <w:sz w:val="24"/>
          <w:szCs w:val="24"/>
        </w:rPr>
        <w:t>.</w:t>
      </w:r>
    </w:p>
    <w:p w:rsidR="007B57D0" w:rsidRPr="00E62735" w:rsidRDefault="001045CD" w:rsidP="004A03D0">
      <w:pPr>
        <w:pStyle w:val="a6"/>
        <w:tabs>
          <w:tab w:val="left" w:pos="7365"/>
        </w:tabs>
        <w:spacing w:after="0" w:line="240" w:lineRule="auto"/>
        <w:ind w:left="0" w:firstLine="709"/>
        <w:jc w:val="both"/>
        <w:rPr>
          <w:rFonts w:ascii="Times New Roman" w:eastAsia="Calibri" w:hAnsi="Times New Roman" w:cs="Times New Roman"/>
          <w:sz w:val="24"/>
          <w:szCs w:val="24"/>
        </w:rPr>
      </w:pPr>
      <w:r w:rsidRPr="00E62735">
        <w:rPr>
          <w:rFonts w:ascii="Times New Roman" w:eastAsia="Calibri" w:hAnsi="Times New Roman" w:cs="Times New Roman"/>
          <w:sz w:val="24"/>
          <w:szCs w:val="24"/>
        </w:rPr>
        <w:t>На</w:t>
      </w:r>
      <w:r w:rsidR="00DE4526" w:rsidRPr="00E62735">
        <w:rPr>
          <w:rFonts w:ascii="Times New Roman" w:eastAsia="Calibri" w:hAnsi="Times New Roman" w:cs="Times New Roman"/>
          <w:sz w:val="24"/>
          <w:szCs w:val="24"/>
        </w:rPr>
        <w:t xml:space="preserve"> поверхности налицо смена в составе растительности в нижних частях обвалов, новые просадки грунта и 2 свежих провала.</w:t>
      </w:r>
    </w:p>
    <w:p w:rsidR="00E34A38" w:rsidRPr="00213BD9" w:rsidRDefault="005B533A" w:rsidP="004A03D0">
      <w:pPr>
        <w:spacing w:after="0" w:line="240" w:lineRule="auto"/>
        <w:ind w:firstLine="709"/>
        <w:jc w:val="both"/>
        <w:rPr>
          <w:rFonts w:ascii="Times New Roman" w:hAnsi="Times New Roman" w:cs="Times New Roman"/>
          <w:sz w:val="24"/>
          <w:szCs w:val="24"/>
        </w:rPr>
      </w:pPr>
      <w:r w:rsidRPr="00E62735">
        <w:rPr>
          <w:rFonts w:ascii="Times New Roman" w:hAnsi="Times New Roman" w:cs="Times New Roman"/>
          <w:sz w:val="24"/>
          <w:szCs w:val="24"/>
        </w:rPr>
        <w:t xml:space="preserve">Посещать пещеры можно только летом и ранней осенью. В другое время, когда они завалены снегом или заполнены талой водой, находиться там опасно, может завалить вход. Настоящее состояние памятника природы благополучно. Мы предлагаем использовать его также для развития эко- и </w:t>
      </w:r>
      <w:proofErr w:type="spellStart"/>
      <w:r w:rsidRPr="00E62735">
        <w:rPr>
          <w:rFonts w:ascii="Times New Roman" w:hAnsi="Times New Roman" w:cs="Times New Roman"/>
          <w:sz w:val="24"/>
          <w:szCs w:val="24"/>
        </w:rPr>
        <w:t>геотуризма</w:t>
      </w:r>
      <w:proofErr w:type="spellEnd"/>
      <w:r w:rsidRPr="00E62735">
        <w:rPr>
          <w:rFonts w:ascii="Times New Roman" w:hAnsi="Times New Roman" w:cs="Times New Roman"/>
          <w:sz w:val="24"/>
          <w:szCs w:val="24"/>
        </w:rPr>
        <w:t>.</w:t>
      </w:r>
    </w:p>
    <w:p w:rsidR="00713C6C" w:rsidRPr="00E62735" w:rsidRDefault="003D7C94" w:rsidP="003D7C94">
      <w:pPr>
        <w:tabs>
          <w:tab w:val="left" w:pos="7365"/>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Выводы</w:t>
      </w:r>
    </w:p>
    <w:p w:rsidR="00B02776" w:rsidRPr="00B02776" w:rsidRDefault="00B02776" w:rsidP="004A03D0">
      <w:pPr>
        <w:spacing w:after="0" w:line="240" w:lineRule="auto"/>
        <w:ind w:firstLine="709"/>
        <w:jc w:val="both"/>
        <w:rPr>
          <w:rFonts w:ascii="Times New Roman" w:eastAsia="Times New Roman" w:hAnsi="Times New Roman" w:cs="Times New Roman"/>
          <w:sz w:val="24"/>
          <w:szCs w:val="24"/>
          <w:lang w:eastAsia="ru-RU"/>
        </w:rPr>
      </w:pPr>
      <w:r w:rsidRPr="00B02776">
        <w:rPr>
          <w:rFonts w:ascii="Times New Roman" w:eastAsia="Times New Roman" w:hAnsi="Times New Roman" w:cs="Times New Roman"/>
          <w:sz w:val="24"/>
          <w:szCs w:val="24"/>
          <w:lang w:eastAsia="ru-RU"/>
        </w:rPr>
        <w:t xml:space="preserve">В ходе </w:t>
      </w:r>
      <w:r w:rsidR="003D7C94">
        <w:rPr>
          <w:rFonts w:ascii="Times New Roman" w:eastAsia="Times New Roman" w:hAnsi="Times New Roman" w:cs="Times New Roman"/>
          <w:sz w:val="24"/>
          <w:szCs w:val="24"/>
          <w:lang w:eastAsia="ru-RU"/>
        </w:rPr>
        <w:t>работы мы</w:t>
      </w:r>
      <w:r w:rsidRPr="00B02776">
        <w:rPr>
          <w:rFonts w:ascii="Times New Roman" w:eastAsia="Times New Roman" w:hAnsi="Times New Roman" w:cs="Times New Roman"/>
          <w:sz w:val="24"/>
          <w:szCs w:val="24"/>
          <w:lang w:eastAsia="ru-RU"/>
        </w:rPr>
        <w:t xml:space="preserve"> составили описание ландшафтно-геологического памятника природы «Каменная гора» в окрестностях </w:t>
      </w:r>
      <w:proofErr w:type="gramStart"/>
      <w:r w:rsidRPr="00B02776">
        <w:rPr>
          <w:rFonts w:ascii="Times New Roman" w:eastAsia="Times New Roman" w:hAnsi="Times New Roman" w:cs="Times New Roman"/>
          <w:sz w:val="24"/>
          <w:szCs w:val="24"/>
          <w:lang w:eastAsia="ru-RU"/>
        </w:rPr>
        <w:t>с</w:t>
      </w:r>
      <w:proofErr w:type="gramEnd"/>
      <w:r w:rsidRPr="00B02776">
        <w:rPr>
          <w:rFonts w:ascii="Times New Roman" w:eastAsia="Times New Roman" w:hAnsi="Times New Roman" w:cs="Times New Roman"/>
          <w:sz w:val="24"/>
          <w:szCs w:val="24"/>
          <w:lang w:eastAsia="ru-RU"/>
        </w:rPr>
        <w:t xml:space="preserve">. </w:t>
      </w:r>
      <w:proofErr w:type="gramStart"/>
      <w:r w:rsidRPr="00B02776">
        <w:rPr>
          <w:rFonts w:ascii="Times New Roman" w:eastAsia="Times New Roman" w:hAnsi="Times New Roman" w:cs="Times New Roman"/>
          <w:sz w:val="24"/>
          <w:szCs w:val="24"/>
          <w:lang w:eastAsia="ru-RU"/>
        </w:rPr>
        <w:t>Конь-Колодезь</w:t>
      </w:r>
      <w:proofErr w:type="gramEnd"/>
      <w:r w:rsidRPr="00B02776">
        <w:rPr>
          <w:rFonts w:ascii="Times New Roman" w:eastAsia="Times New Roman" w:hAnsi="Times New Roman" w:cs="Times New Roman"/>
          <w:sz w:val="24"/>
          <w:szCs w:val="24"/>
          <w:lang w:eastAsia="ru-RU"/>
        </w:rPr>
        <w:t xml:space="preserve"> </w:t>
      </w:r>
      <w:proofErr w:type="spellStart"/>
      <w:r w:rsidRPr="00B02776">
        <w:rPr>
          <w:rFonts w:ascii="Times New Roman" w:eastAsia="Times New Roman" w:hAnsi="Times New Roman" w:cs="Times New Roman"/>
          <w:sz w:val="24"/>
          <w:szCs w:val="24"/>
          <w:lang w:eastAsia="ru-RU"/>
        </w:rPr>
        <w:t>Хлевенского</w:t>
      </w:r>
      <w:proofErr w:type="spellEnd"/>
      <w:r w:rsidRPr="00B02776">
        <w:rPr>
          <w:rFonts w:ascii="Times New Roman" w:eastAsia="Times New Roman" w:hAnsi="Times New Roman" w:cs="Times New Roman"/>
          <w:sz w:val="24"/>
          <w:szCs w:val="24"/>
          <w:lang w:eastAsia="ru-RU"/>
        </w:rPr>
        <w:t xml:space="preserve"> района Липецкой области.</w:t>
      </w:r>
    </w:p>
    <w:p w:rsidR="00B02776" w:rsidRPr="00B02776" w:rsidRDefault="003D7C94" w:rsidP="004A03D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B02776" w:rsidRPr="00B02776">
        <w:rPr>
          <w:rFonts w:ascii="Times New Roman" w:eastAsia="Times New Roman" w:hAnsi="Times New Roman" w:cs="Times New Roman"/>
          <w:sz w:val="24"/>
          <w:szCs w:val="24"/>
          <w:lang w:eastAsia="ru-RU"/>
        </w:rPr>
        <w:t>ыла отобрана коллекция горных п</w:t>
      </w:r>
      <w:r>
        <w:rPr>
          <w:rFonts w:ascii="Times New Roman" w:eastAsia="Times New Roman" w:hAnsi="Times New Roman" w:cs="Times New Roman"/>
          <w:sz w:val="24"/>
          <w:szCs w:val="24"/>
          <w:lang w:eastAsia="ru-RU"/>
        </w:rPr>
        <w:t>ород и окаменелостей, составлено</w:t>
      </w:r>
      <w:r w:rsidR="00B02776" w:rsidRPr="00B02776">
        <w:rPr>
          <w:rFonts w:ascii="Times New Roman" w:eastAsia="Times New Roman" w:hAnsi="Times New Roman" w:cs="Times New Roman"/>
          <w:sz w:val="24"/>
          <w:szCs w:val="24"/>
          <w:lang w:eastAsia="ru-RU"/>
        </w:rPr>
        <w:t xml:space="preserve"> описание геологического разреза и построена карта пещерных ходов пещеры Лисьей. Данные переданы во Всероссийский научно-исследовательский геологический институт им. А.П. Карпинского.</w:t>
      </w:r>
    </w:p>
    <w:p w:rsidR="00B02776" w:rsidRPr="00136E02" w:rsidRDefault="00B02776" w:rsidP="004A03D0">
      <w:pPr>
        <w:spacing w:after="0" w:line="240" w:lineRule="auto"/>
        <w:ind w:firstLine="709"/>
        <w:jc w:val="both"/>
        <w:rPr>
          <w:rFonts w:ascii="Times New Roman" w:eastAsia="Calibri" w:hAnsi="Times New Roman" w:cs="Times New Roman"/>
          <w:sz w:val="24"/>
          <w:szCs w:val="24"/>
          <w:lang w:eastAsia="ru-RU"/>
        </w:rPr>
      </w:pPr>
      <w:r w:rsidRPr="00B02776">
        <w:rPr>
          <w:rFonts w:ascii="Times New Roman" w:eastAsia="Calibri" w:hAnsi="Times New Roman" w:cs="Times New Roman"/>
          <w:sz w:val="24"/>
          <w:szCs w:val="24"/>
          <w:lang w:eastAsia="ru-RU"/>
        </w:rPr>
        <w:t xml:space="preserve">Мы надеемся, что ныне существующие ООПТ, включающие в себя памятники природы: уникальные формы рельефа и связанные с ним природные ландшафты; </w:t>
      </w:r>
      <w:r w:rsidRPr="00B02776">
        <w:rPr>
          <w:rFonts w:ascii="Times New Roman" w:eastAsia="Calibri" w:hAnsi="Times New Roman" w:cs="Times New Roman"/>
          <w:sz w:val="24"/>
          <w:szCs w:val="24"/>
          <w:lang w:eastAsia="ru-RU"/>
        </w:rPr>
        <w:lastRenderedPageBreak/>
        <w:t xml:space="preserve">геологические </w:t>
      </w:r>
      <w:r w:rsidRPr="00136E02">
        <w:rPr>
          <w:rFonts w:ascii="Times New Roman" w:eastAsia="Calibri" w:hAnsi="Times New Roman" w:cs="Times New Roman"/>
          <w:sz w:val="24"/>
          <w:szCs w:val="24"/>
          <w:lang w:eastAsia="ru-RU"/>
        </w:rPr>
        <w:t>обнажения, имеющие научную ценность, будут охраняться законом и увеличиваться в размерах и количестве. А мы, в свою очередь, своими полевыми работами, оформленными результатами, выступлениями на конференциях с предложениями, постараемся внести в это благородное дело свой вклад.</w:t>
      </w:r>
    </w:p>
    <w:p w:rsidR="00136E02" w:rsidRPr="00971D6D" w:rsidRDefault="00B02776" w:rsidP="004A03D0">
      <w:pPr>
        <w:spacing w:after="0" w:line="240" w:lineRule="auto"/>
        <w:ind w:firstLine="709"/>
        <w:jc w:val="both"/>
        <w:rPr>
          <w:rFonts w:ascii="Times New Roman" w:eastAsia="Calibri" w:hAnsi="Times New Roman" w:cs="Times New Roman"/>
          <w:sz w:val="24"/>
          <w:szCs w:val="24"/>
          <w:lang w:eastAsia="ru-RU"/>
        </w:rPr>
      </w:pPr>
      <w:r w:rsidRPr="00136E02">
        <w:rPr>
          <w:rFonts w:ascii="Times New Roman" w:eastAsia="Calibri" w:hAnsi="Times New Roman" w:cs="Times New Roman"/>
          <w:sz w:val="24"/>
          <w:szCs w:val="24"/>
          <w:lang w:eastAsia="ru-RU"/>
        </w:rPr>
        <w:t>Надеемся, что описание геологического памятника природы, составленное нами в ходе полевых и камеральных работ, будет способствовать дальнейшему сохранению его природоохранного статуса и развитию туристического потенциала данной территории.</w:t>
      </w:r>
    </w:p>
    <w:p w:rsidR="009D22FD" w:rsidRPr="00136E02" w:rsidRDefault="003D7C94" w:rsidP="003D7C94">
      <w:pPr>
        <w:shd w:val="clear" w:color="auto" w:fill="FFFFFF"/>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Список литературы</w:t>
      </w:r>
    </w:p>
    <w:p w:rsidR="009D22FD" w:rsidRPr="003D7C94" w:rsidRDefault="004A03D0" w:rsidP="003D7C94">
      <w:pPr>
        <w:spacing w:after="0" w:line="240" w:lineRule="auto"/>
        <w:jc w:val="both"/>
        <w:rPr>
          <w:rFonts w:ascii="Times New Roman" w:eastAsia="Calibri" w:hAnsi="Times New Roman" w:cs="Times New Roman"/>
          <w:iCs/>
          <w:sz w:val="24"/>
          <w:szCs w:val="24"/>
        </w:rPr>
      </w:pPr>
      <w:r w:rsidRPr="003D7C94">
        <w:rPr>
          <w:rFonts w:ascii="Times New Roman" w:eastAsia="Calibri" w:hAnsi="Times New Roman" w:cs="Times New Roman"/>
          <w:iCs/>
          <w:sz w:val="24"/>
          <w:szCs w:val="24"/>
        </w:rPr>
        <w:t xml:space="preserve">1. </w:t>
      </w:r>
      <w:r w:rsidR="009D22FD" w:rsidRPr="003D7C94">
        <w:rPr>
          <w:rFonts w:ascii="Times New Roman" w:eastAsia="Calibri" w:hAnsi="Times New Roman" w:cs="Times New Roman"/>
          <w:iCs/>
          <w:sz w:val="24"/>
          <w:szCs w:val="24"/>
        </w:rPr>
        <w:t xml:space="preserve">Андреенков В.В., </w:t>
      </w:r>
      <w:proofErr w:type="spellStart"/>
      <w:r w:rsidR="009D22FD" w:rsidRPr="003D7C94">
        <w:rPr>
          <w:rFonts w:ascii="Times New Roman" w:eastAsia="Calibri" w:hAnsi="Times New Roman" w:cs="Times New Roman"/>
          <w:iCs/>
          <w:sz w:val="24"/>
          <w:szCs w:val="24"/>
        </w:rPr>
        <w:t>Савко</w:t>
      </w:r>
      <w:proofErr w:type="spellEnd"/>
      <w:r w:rsidR="009D22FD" w:rsidRPr="003D7C94">
        <w:rPr>
          <w:rFonts w:ascii="Times New Roman" w:eastAsia="Calibri" w:hAnsi="Times New Roman" w:cs="Times New Roman"/>
          <w:iCs/>
          <w:sz w:val="24"/>
          <w:szCs w:val="24"/>
        </w:rPr>
        <w:t xml:space="preserve"> А.Д. Естественные отделочные и облицовочные материалы из осадочных пород северо-востока Воронежской </w:t>
      </w:r>
      <w:proofErr w:type="spellStart"/>
      <w:r w:rsidR="009D22FD" w:rsidRPr="003D7C94">
        <w:rPr>
          <w:rFonts w:ascii="Times New Roman" w:eastAsia="Calibri" w:hAnsi="Times New Roman" w:cs="Times New Roman"/>
          <w:iCs/>
          <w:sz w:val="24"/>
          <w:szCs w:val="24"/>
        </w:rPr>
        <w:t>антеклизы</w:t>
      </w:r>
      <w:proofErr w:type="spellEnd"/>
      <w:r w:rsidR="009D22FD" w:rsidRPr="003D7C94">
        <w:rPr>
          <w:rFonts w:ascii="Times New Roman" w:eastAsia="Calibri" w:hAnsi="Times New Roman" w:cs="Times New Roman"/>
          <w:iCs/>
          <w:sz w:val="24"/>
          <w:szCs w:val="24"/>
        </w:rPr>
        <w:t xml:space="preserve">// Труды НИИ геологии ВГУ. Воронеж. 2003, </w:t>
      </w:r>
      <w:proofErr w:type="spellStart"/>
      <w:r w:rsidR="009D22FD" w:rsidRPr="003D7C94">
        <w:rPr>
          <w:rFonts w:ascii="Times New Roman" w:eastAsia="Calibri" w:hAnsi="Times New Roman" w:cs="Times New Roman"/>
          <w:iCs/>
          <w:sz w:val="24"/>
          <w:szCs w:val="24"/>
        </w:rPr>
        <w:t>Вып</w:t>
      </w:r>
      <w:proofErr w:type="spellEnd"/>
      <w:r w:rsidR="009D22FD" w:rsidRPr="003D7C94">
        <w:rPr>
          <w:rFonts w:ascii="Times New Roman" w:eastAsia="Calibri" w:hAnsi="Times New Roman" w:cs="Times New Roman"/>
          <w:iCs/>
          <w:sz w:val="24"/>
          <w:szCs w:val="24"/>
        </w:rPr>
        <w:t>. 15.- с. 94.</w:t>
      </w:r>
    </w:p>
    <w:p w:rsidR="009D22FD" w:rsidRPr="003D7C94" w:rsidRDefault="004A03D0" w:rsidP="003D7C94">
      <w:pPr>
        <w:spacing w:after="0" w:line="240" w:lineRule="auto"/>
        <w:jc w:val="both"/>
        <w:rPr>
          <w:rFonts w:ascii="Times New Roman" w:eastAsia="Calibri" w:hAnsi="Times New Roman" w:cs="Times New Roman"/>
          <w:iCs/>
          <w:sz w:val="24"/>
          <w:szCs w:val="24"/>
        </w:rPr>
      </w:pPr>
      <w:r w:rsidRPr="003D7C94">
        <w:rPr>
          <w:rFonts w:ascii="Times New Roman" w:eastAsia="Calibri" w:hAnsi="Times New Roman" w:cs="Times New Roman"/>
          <w:iCs/>
          <w:sz w:val="24"/>
          <w:szCs w:val="24"/>
        </w:rPr>
        <w:t xml:space="preserve">2. </w:t>
      </w:r>
      <w:r w:rsidR="009D22FD" w:rsidRPr="003D7C94">
        <w:rPr>
          <w:rFonts w:ascii="Times New Roman" w:eastAsia="Calibri" w:hAnsi="Times New Roman" w:cs="Times New Roman"/>
          <w:iCs/>
          <w:sz w:val="24"/>
          <w:szCs w:val="24"/>
        </w:rPr>
        <w:t>В устье Воронежа. Ландшафтные участки Семилукского отрезка. Каменная гора / К. А. Дроздов [и др.] // Долина Дона</w:t>
      </w:r>
      <w:proofErr w:type="gramStart"/>
      <w:r w:rsidR="009D22FD" w:rsidRPr="003D7C94">
        <w:rPr>
          <w:rFonts w:ascii="Times New Roman" w:eastAsia="Calibri" w:hAnsi="Times New Roman" w:cs="Times New Roman"/>
          <w:iCs/>
          <w:sz w:val="24"/>
          <w:szCs w:val="24"/>
        </w:rPr>
        <w:t xml:space="preserve"> :</w:t>
      </w:r>
      <w:proofErr w:type="gramEnd"/>
      <w:r w:rsidR="009D22FD" w:rsidRPr="003D7C94">
        <w:rPr>
          <w:rFonts w:ascii="Times New Roman" w:eastAsia="Calibri" w:hAnsi="Times New Roman" w:cs="Times New Roman"/>
          <w:iCs/>
          <w:sz w:val="24"/>
          <w:szCs w:val="24"/>
        </w:rPr>
        <w:t xml:space="preserve"> природа и ландшафты / [Ф. Н. Мильков, А. Г. Курдов, В. В. Протопопов и др.] ; под ред. Ф. Н. Милькова. - Воронеж, 1982. – С. 88-89.</w:t>
      </w:r>
    </w:p>
    <w:p w:rsidR="005730B2" w:rsidRPr="003D7C94" w:rsidRDefault="004A03D0" w:rsidP="003D7C94">
      <w:pPr>
        <w:spacing w:after="0" w:line="240" w:lineRule="auto"/>
        <w:jc w:val="both"/>
        <w:rPr>
          <w:rFonts w:ascii="Times New Roman" w:eastAsia="Calibri" w:hAnsi="Times New Roman" w:cs="Times New Roman"/>
          <w:iCs/>
          <w:sz w:val="24"/>
          <w:szCs w:val="24"/>
        </w:rPr>
      </w:pPr>
      <w:r w:rsidRPr="003D7C94">
        <w:rPr>
          <w:rFonts w:ascii="Times New Roman" w:eastAsia="Calibri" w:hAnsi="Times New Roman" w:cs="Times New Roman"/>
          <w:iCs/>
          <w:sz w:val="24"/>
          <w:szCs w:val="24"/>
        </w:rPr>
        <w:t xml:space="preserve">3. </w:t>
      </w:r>
      <w:r w:rsidR="005730B2" w:rsidRPr="003D7C94">
        <w:rPr>
          <w:rFonts w:ascii="Times New Roman" w:eastAsia="Calibri" w:hAnsi="Times New Roman" w:cs="Times New Roman"/>
          <w:iCs/>
          <w:sz w:val="24"/>
          <w:szCs w:val="24"/>
        </w:rPr>
        <w:t>Геологическая карта. Лист N-37-XXXIV  (масштаб</w:t>
      </w:r>
      <w:r w:rsidRPr="003D7C94">
        <w:rPr>
          <w:rFonts w:ascii="Times New Roman" w:eastAsia="Calibri" w:hAnsi="Times New Roman" w:cs="Times New Roman"/>
          <w:iCs/>
          <w:sz w:val="24"/>
          <w:szCs w:val="24"/>
        </w:rPr>
        <w:t xml:space="preserve"> 1:200 000). Первое издание.</w:t>
      </w:r>
    </w:p>
    <w:p w:rsidR="005730B2" w:rsidRPr="003D7C94" w:rsidRDefault="004A03D0" w:rsidP="003D7C94">
      <w:pPr>
        <w:spacing w:after="0" w:line="240" w:lineRule="auto"/>
        <w:jc w:val="both"/>
        <w:rPr>
          <w:rFonts w:ascii="Times New Roman" w:eastAsia="Calibri" w:hAnsi="Times New Roman" w:cs="Times New Roman"/>
          <w:iCs/>
          <w:sz w:val="24"/>
          <w:szCs w:val="24"/>
        </w:rPr>
      </w:pPr>
      <w:r w:rsidRPr="003D7C94">
        <w:rPr>
          <w:rFonts w:ascii="Times New Roman" w:eastAsia="Calibri" w:hAnsi="Times New Roman" w:cs="Times New Roman"/>
          <w:iCs/>
          <w:sz w:val="24"/>
          <w:szCs w:val="24"/>
        </w:rPr>
        <w:t xml:space="preserve">4. </w:t>
      </w:r>
      <w:r w:rsidR="005730B2" w:rsidRPr="003D7C94">
        <w:rPr>
          <w:rFonts w:ascii="Times New Roman" w:eastAsia="Calibri" w:hAnsi="Times New Roman" w:cs="Times New Roman"/>
          <w:iCs/>
          <w:sz w:val="24"/>
          <w:szCs w:val="24"/>
        </w:rPr>
        <w:t>Изучение особенностей геологических памятников природы Липецкой области: // Изучить и сохранить / авт.-сост. Н. С. Лаврентьева [и др.]. – Липецк, 2013. – С. 104-130.</w:t>
      </w:r>
    </w:p>
    <w:p w:rsidR="009D22FD" w:rsidRPr="003D7C94" w:rsidRDefault="004A03D0" w:rsidP="003D7C94">
      <w:pPr>
        <w:spacing w:after="0" w:line="240" w:lineRule="auto"/>
        <w:jc w:val="both"/>
        <w:rPr>
          <w:rFonts w:ascii="Times New Roman" w:eastAsia="Calibri" w:hAnsi="Times New Roman" w:cs="Times New Roman"/>
          <w:iCs/>
          <w:sz w:val="24"/>
          <w:szCs w:val="24"/>
        </w:rPr>
      </w:pPr>
      <w:r w:rsidRPr="003D7C94">
        <w:rPr>
          <w:rFonts w:ascii="Times New Roman" w:eastAsia="Calibri" w:hAnsi="Times New Roman" w:cs="Times New Roman"/>
          <w:iCs/>
          <w:sz w:val="24"/>
          <w:szCs w:val="24"/>
        </w:rPr>
        <w:t xml:space="preserve">5. </w:t>
      </w:r>
      <w:r w:rsidR="009D22FD" w:rsidRPr="003D7C94">
        <w:rPr>
          <w:rFonts w:ascii="Times New Roman" w:eastAsia="Calibri" w:hAnsi="Times New Roman" w:cs="Times New Roman"/>
          <w:iCs/>
          <w:sz w:val="24"/>
          <w:szCs w:val="24"/>
        </w:rPr>
        <w:t xml:space="preserve">Климов Д. Пещеры Липецкой области – объект географических исследований / Д. Климов, А. Руденко, А. </w:t>
      </w:r>
      <w:proofErr w:type="spellStart"/>
      <w:r w:rsidR="009D22FD" w:rsidRPr="003D7C94">
        <w:rPr>
          <w:rFonts w:ascii="Times New Roman" w:eastAsia="Calibri" w:hAnsi="Times New Roman" w:cs="Times New Roman"/>
          <w:iCs/>
          <w:sz w:val="24"/>
          <w:szCs w:val="24"/>
        </w:rPr>
        <w:t>Савадян</w:t>
      </w:r>
      <w:proofErr w:type="spellEnd"/>
      <w:r w:rsidR="009D22FD" w:rsidRPr="003D7C94">
        <w:rPr>
          <w:rFonts w:ascii="Times New Roman" w:eastAsia="Calibri" w:hAnsi="Times New Roman" w:cs="Times New Roman"/>
          <w:iCs/>
          <w:sz w:val="24"/>
          <w:szCs w:val="24"/>
        </w:rPr>
        <w:t xml:space="preserve"> // Вопросы естествознания</w:t>
      </w:r>
      <w:proofErr w:type="gramStart"/>
      <w:r w:rsidR="009D22FD" w:rsidRPr="003D7C94">
        <w:rPr>
          <w:rFonts w:ascii="Times New Roman" w:eastAsia="Calibri" w:hAnsi="Times New Roman" w:cs="Times New Roman"/>
          <w:iCs/>
          <w:sz w:val="24"/>
          <w:szCs w:val="24"/>
        </w:rPr>
        <w:t xml:space="preserve"> :</w:t>
      </w:r>
      <w:proofErr w:type="gramEnd"/>
      <w:r w:rsidR="009D22FD" w:rsidRPr="003D7C94">
        <w:rPr>
          <w:rFonts w:ascii="Times New Roman" w:eastAsia="Calibri" w:hAnsi="Times New Roman" w:cs="Times New Roman"/>
          <w:iCs/>
          <w:sz w:val="24"/>
          <w:szCs w:val="24"/>
        </w:rPr>
        <w:t xml:space="preserve"> материалы </w:t>
      </w:r>
      <w:proofErr w:type="spellStart"/>
      <w:r w:rsidR="009D22FD" w:rsidRPr="003D7C94">
        <w:rPr>
          <w:rFonts w:ascii="Times New Roman" w:eastAsia="Calibri" w:hAnsi="Times New Roman" w:cs="Times New Roman"/>
          <w:iCs/>
          <w:sz w:val="24"/>
          <w:szCs w:val="24"/>
        </w:rPr>
        <w:t>межвуз</w:t>
      </w:r>
      <w:proofErr w:type="spellEnd"/>
      <w:r w:rsidR="009D22FD" w:rsidRPr="003D7C94">
        <w:rPr>
          <w:rFonts w:ascii="Times New Roman" w:eastAsia="Calibri" w:hAnsi="Times New Roman" w:cs="Times New Roman"/>
          <w:iCs/>
          <w:sz w:val="24"/>
          <w:szCs w:val="24"/>
        </w:rPr>
        <w:t xml:space="preserve">. науч. </w:t>
      </w:r>
      <w:proofErr w:type="spellStart"/>
      <w:r w:rsidR="009D22FD" w:rsidRPr="003D7C94">
        <w:rPr>
          <w:rFonts w:ascii="Times New Roman" w:eastAsia="Calibri" w:hAnsi="Times New Roman" w:cs="Times New Roman"/>
          <w:iCs/>
          <w:sz w:val="24"/>
          <w:szCs w:val="24"/>
        </w:rPr>
        <w:t>конф</w:t>
      </w:r>
      <w:proofErr w:type="spellEnd"/>
      <w:r w:rsidR="009D22FD" w:rsidRPr="003D7C94">
        <w:rPr>
          <w:rFonts w:ascii="Times New Roman" w:eastAsia="Calibri" w:hAnsi="Times New Roman" w:cs="Times New Roman"/>
          <w:iCs/>
          <w:sz w:val="24"/>
          <w:szCs w:val="24"/>
        </w:rPr>
        <w:t xml:space="preserve">. преподавателей, аспирантов и студентов / ЛГПУ, ЕГФ. – Липецк, 2008. – </w:t>
      </w:r>
      <w:proofErr w:type="spellStart"/>
      <w:r w:rsidR="009D22FD" w:rsidRPr="003D7C94">
        <w:rPr>
          <w:rFonts w:ascii="Times New Roman" w:eastAsia="Calibri" w:hAnsi="Times New Roman" w:cs="Times New Roman"/>
          <w:iCs/>
          <w:sz w:val="24"/>
          <w:szCs w:val="24"/>
        </w:rPr>
        <w:t>Вып</w:t>
      </w:r>
      <w:proofErr w:type="spellEnd"/>
      <w:r w:rsidR="009D22FD" w:rsidRPr="003D7C94">
        <w:rPr>
          <w:rFonts w:ascii="Times New Roman" w:eastAsia="Calibri" w:hAnsi="Times New Roman" w:cs="Times New Roman"/>
          <w:iCs/>
          <w:sz w:val="24"/>
          <w:szCs w:val="24"/>
        </w:rPr>
        <w:t>. 15. – С. 257-263.</w:t>
      </w:r>
    </w:p>
    <w:p w:rsidR="009D22FD" w:rsidRPr="003D7C94" w:rsidRDefault="004A03D0" w:rsidP="003D7C94">
      <w:pPr>
        <w:spacing w:after="0" w:line="240" w:lineRule="auto"/>
        <w:jc w:val="both"/>
        <w:rPr>
          <w:rFonts w:ascii="Times New Roman" w:eastAsia="Calibri" w:hAnsi="Times New Roman" w:cs="Times New Roman"/>
          <w:iCs/>
          <w:sz w:val="24"/>
          <w:szCs w:val="24"/>
        </w:rPr>
      </w:pPr>
      <w:r w:rsidRPr="003D7C94">
        <w:rPr>
          <w:rFonts w:ascii="Times New Roman" w:eastAsia="Calibri" w:hAnsi="Times New Roman" w:cs="Times New Roman"/>
          <w:iCs/>
          <w:sz w:val="24"/>
          <w:szCs w:val="24"/>
        </w:rPr>
        <w:t xml:space="preserve">6. </w:t>
      </w:r>
      <w:r w:rsidR="009D22FD" w:rsidRPr="003D7C94">
        <w:rPr>
          <w:rFonts w:ascii="Times New Roman" w:eastAsia="Calibri" w:hAnsi="Times New Roman" w:cs="Times New Roman"/>
          <w:iCs/>
          <w:sz w:val="24"/>
          <w:szCs w:val="24"/>
        </w:rPr>
        <w:t>Особо охраняемые ландшафты Липецкой области (каталог). — Липецк, 1993.</w:t>
      </w:r>
    </w:p>
    <w:p w:rsidR="009D22FD" w:rsidRPr="003D7C94" w:rsidRDefault="004A03D0" w:rsidP="003D7C94">
      <w:pPr>
        <w:spacing w:after="0" w:line="240" w:lineRule="auto"/>
        <w:jc w:val="both"/>
        <w:rPr>
          <w:rFonts w:ascii="Times New Roman" w:eastAsia="Calibri" w:hAnsi="Times New Roman" w:cs="Times New Roman"/>
          <w:iCs/>
          <w:sz w:val="24"/>
          <w:szCs w:val="24"/>
        </w:rPr>
      </w:pPr>
      <w:r w:rsidRPr="003D7C94">
        <w:rPr>
          <w:rFonts w:ascii="Times New Roman" w:eastAsia="Calibri" w:hAnsi="Times New Roman" w:cs="Times New Roman"/>
          <w:iCs/>
          <w:sz w:val="24"/>
          <w:szCs w:val="24"/>
        </w:rPr>
        <w:t xml:space="preserve">7. </w:t>
      </w:r>
      <w:r w:rsidR="009D22FD" w:rsidRPr="003D7C94">
        <w:rPr>
          <w:rFonts w:ascii="Times New Roman" w:eastAsia="Calibri" w:hAnsi="Times New Roman" w:cs="Times New Roman"/>
          <w:iCs/>
          <w:sz w:val="24"/>
          <w:szCs w:val="24"/>
        </w:rPr>
        <w:t>Памятник природы Каменная гора // Липецкая область: уникальные уголки природы / сост. В. С. Сарычев</w:t>
      </w:r>
      <w:proofErr w:type="gramStart"/>
      <w:r w:rsidR="009D22FD" w:rsidRPr="003D7C94">
        <w:rPr>
          <w:rFonts w:ascii="Times New Roman" w:eastAsia="Calibri" w:hAnsi="Times New Roman" w:cs="Times New Roman"/>
          <w:iCs/>
          <w:sz w:val="24"/>
          <w:szCs w:val="24"/>
        </w:rPr>
        <w:t xml:space="preserve"> ;</w:t>
      </w:r>
      <w:proofErr w:type="gramEnd"/>
      <w:r w:rsidR="009D22FD" w:rsidRPr="003D7C94">
        <w:rPr>
          <w:rFonts w:ascii="Times New Roman" w:eastAsia="Calibri" w:hAnsi="Times New Roman" w:cs="Times New Roman"/>
          <w:iCs/>
          <w:sz w:val="24"/>
          <w:szCs w:val="24"/>
        </w:rPr>
        <w:t xml:space="preserve"> фот. В. С. Сарычев, С. Н. Белых, И. С. Климов. – Тамбов, 2014. – С. 44.</w:t>
      </w:r>
    </w:p>
    <w:p w:rsidR="009B2D3C" w:rsidRPr="003D7C94" w:rsidRDefault="004A03D0" w:rsidP="003D7C94">
      <w:pPr>
        <w:spacing w:after="0" w:line="240" w:lineRule="auto"/>
        <w:jc w:val="both"/>
        <w:rPr>
          <w:rFonts w:ascii="Times New Roman" w:eastAsia="Calibri" w:hAnsi="Times New Roman" w:cs="Times New Roman"/>
          <w:iCs/>
          <w:sz w:val="24"/>
          <w:szCs w:val="24"/>
        </w:rPr>
      </w:pPr>
      <w:r w:rsidRPr="003D7C94">
        <w:rPr>
          <w:rFonts w:ascii="Times New Roman" w:eastAsia="Calibri" w:hAnsi="Times New Roman" w:cs="Times New Roman"/>
          <w:iCs/>
          <w:sz w:val="24"/>
          <w:szCs w:val="24"/>
        </w:rPr>
        <w:t xml:space="preserve">8. </w:t>
      </w:r>
      <w:r w:rsidR="009D22FD" w:rsidRPr="003D7C94">
        <w:rPr>
          <w:rFonts w:ascii="Times New Roman" w:eastAsia="Calibri" w:hAnsi="Times New Roman" w:cs="Times New Roman"/>
          <w:iCs/>
          <w:sz w:val="24"/>
          <w:szCs w:val="24"/>
        </w:rPr>
        <w:t>Природное наследие Липецкой области: каталог особо охраняемых ландшафтов и объектов [Текст/фото]/В.С. САРЫЧЕВ – Кемерово: ООО «</w:t>
      </w:r>
      <w:proofErr w:type="spellStart"/>
      <w:r w:rsidR="009D22FD" w:rsidRPr="003D7C94">
        <w:rPr>
          <w:rFonts w:ascii="Times New Roman" w:eastAsia="Calibri" w:hAnsi="Times New Roman" w:cs="Times New Roman"/>
          <w:iCs/>
          <w:sz w:val="24"/>
          <w:szCs w:val="24"/>
        </w:rPr>
        <w:t>АзияПринт</w:t>
      </w:r>
      <w:proofErr w:type="spellEnd"/>
      <w:r w:rsidR="009D22FD" w:rsidRPr="003D7C94">
        <w:rPr>
          <w:rFonts w:ascii="Times New Roman" w:eastAsia="Calibri" w:hAnsi="Times New Roman" w:cs="Times New Roman"/>
          <w:iCs/>
          <w:sz w:val="24"/>
          <w:szCs w:val="24"/>
        </w:rPr>
        <w:t>», 2014. – 256 с.; с. 88 – 89.</w:t>
      </w:r>
    </w:p>
    <w:p w:rsidR="00CC6093" w:rsidRPr="003D7C94" w:rsidRDefault="00235D7B" w:rsidP="003D7C94">
      <w:pPr>
        <w:spacing w:after="0" w:line="240" w:lineRule="auto"/>
        <w:jc w:val="both"/>
        <w:rPr>
          <w:rFonts w:ascii="Times New Roman" w:eastAsia="Calibri" w:hAnsi="Times New Roman" w:cs="Times New Roman"/>
          <w:b/>
          <w:iCs/>
          <w:sz w:val="24"/>
          <w:szCs w:val="24"/>
        </w:rPr>
      </w:pPr>
      <w:r w:rsidRPr="003D7C94">
        <w:rPr>
          <w:rFonts w:ascii="Times New Roman" w:eastAsia="Calibri" w:hAnsi="Times New Roman" w:cs="Times New Roman"/>
          <w:b/>
          <w:iCs/>
          <w:sz w:val="24"/>
          <w:szCs w:val="24"/>
        </w:rPr>
        <w:t xml:space="preserve">ПРИЛОЖЕНИЕ </w:t>
      </w:r>
      <w:r w:rsidR="00B02776" w:rsidRPr="003D7C94">
        <w:rPr>
          <w:rFonts w:ascii="Times New Roman" w:eastAsia="Calibri" w:hAnsi="Times New Roman" w:cs="Times New Roman"/>
          <w:b/>
          <w:iCs/>
          <w:sz w:val="24"/>
          <w:szCs w:val="24"/>
        </w:rPr>
        <w:t>1</w:t>
      </w:r>
      <w:r w:rsidRPr="003D7C94">
        <w:rPr>
          <w:rFonts w:ascii="Times New Roman" w:eastAsia="Calibri" w:hAnsi="Times New Roman" w:cs="Times New Roman"/>
          <w:b/>
          <w:iCs/>
          <w:sz w:val="24"/>
          <w:szCs w:val="24"/>
        </w:rPr>
        <w:t xml:space="preserve">. </w:t>
      </w:r>
      <w:r w:rsidR="0076084F" w:rsidRPr="003D7C94">
        <w:rPr>
          <w:rFonts w:ascii="Times New Roman" w:eastAsia="Calibri" w:hAnsi="Times New Roman" w:cs="Times New Roman"/>
          <w:b/>
          <w:iCs/>
          <w:sz w:val="24"/>
          <w:szCs w:val="24"/>
        </w:rPr>
        <w:t>Географическое положение памятника природы на картосхеме</w:t>
      </w:r>
      <w:r w:rsidR="00CC6093" w:rsidRPr="003D7C94">
        <w:rPr>
          <w:rFonts w:ascii="Times New Roman" w:eastAsia="Calibri" w:hAnsi="Times New Roman" w:cs="Times New Roman"/>
          <w:b/>
          <w:iCs/>
          <w:sz w:val="24"/>
          <w:szCs w:val="24"/>
        </w:rPr>
        <w:t xml:space="preserve"> </w:t>
      </w:r>
      <w:proofErr w:type="spellStart"/>
      <w:r w:rsidR="00CC6093" w:rsidRPr="003D7C94">
        <w:rPr>
          <w:rFonts w:ascii="Times New Roman" w:eastAsia="Calibri" w:hAnsi="Times New Roman" w:cs="Times New Roman"/>
          <w:b/>
          <w:iCs/>
          <w:sz w:val="24"/>
          <w:szCs w:val="24"/>
        </w:rPr>
        <w:t>Хлевенского</w:t>
      </w:r>
      <w:proofErr w:type="spellEnd"/>
      <w:r w:rsidR="00CC6093" w:rsidRPr="003D7C94">
        <w:rPr>
          <w:rFonts w:ascii="Times New Roman" w:eastAsia="Calibri" w:hAnsi="Times New Roman" w:cs="Times New Roman"/>
          <w:b/>
          <w:iCs/>
          <w:sz w:val="24"/>
          <w:szCs w:val="24"/>
        </w:rPr>
        <w:t xml:space="preserve"> района Липецкой области</w:t>
      </w:r>
      <w:r w:rsidR="0076084F" w:rsidRPr="003D7C94">
        <w:rPr>
          <w:rFonts w:ascii="Times New Roman" w:eastAsia="Calibri" w:hAnsi="Times New Roman" w:cs="Times New Roman"/>
          <w:b/>
          <w:iCs/>
          <w:sz w:val="24"/>
          <w:szCs w:val="24"/>
        </w:rPr>
        <w:t xml:space="preserve"> и спутниковом снимке (гибрид)</w:t>
      </w:r>
    </w:p>
    <w:p w:rsidR="00235D7B" w:rsidRDefault="00BC0104" w:rsidP="00CC6093">
      <w:pPr>
        <w:spacing w:after="0" w:line="360" w:lineRule="auto"/>
        <w:jc w:val="center"/>
        <w:rPr>
          <w:rFonts w:ascii="Times New Roman" w:eastAsia="Calibri" w:hAnsi="Times New Roman" w:cs="Times New Roman"/>
          <w:b/>
          <w:iCs/>
          <w:color w:val="333333"/>
          <w:sz w:val="24"/>
          <w:szCs w:val="24"/>
        </w:rPr>
      </w:pPr>
      <w:r>
        <w:rPr>
          <w:rFonts w:ascii="Times New Roman" w:eastAsia="Calibri" w:hAnsi="Times New Roman" w:cs="Times New Roman"/>
          <w:b/>
          <w:iCs/>
          <w:noProof/>
          <w:color w:val="333333"/>
          <w:sz w:val="24"/>
          <w:szCs w:val="24"/>
          <w:lang w:eastAsia="ru-RU"/>
        </w:rPr>
        <w:drawing>
          <wp:inline distT="0" distB="0" distL="0" distR="0">
            <wp:extent cx="5336345" cy="343662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по.jpg"/>
                    <pic:cNvPicPr/>
                  </pic:nvPicPr>
                  <pic:blipFill>
                    <a:blip r:embed="rId8" cstate="email">
                      <a:extLst>
                        <a:ext uri="{28A0092B-C50C-407E-A947-70E740481C1C}">
                          <a14:useLocalDpi xmlns:a14="http://schemas.microsoft.com/office/drawing/2010/main"/>
                        </a:ext>
                      </a:extLst>
                    </a:blip>
                    <a:stretch>
                      <a:fillRect/>
                    </a:stretch>
                  </pic:blipFill>
                  <pic:spPr>
                    <a:xfrm>
                      <a:off x="0" y="0"/>
                      <a:ext cx="5343764" cy="3441398"/>
                    </a:xfrm>
                    <a:prstGeom prst="rect">
                      <a:avLst/>
                    </a:prstGeom>
                  </pic:spPr>
                </pic:pic>
              </a:graphicData>
            </a:graphic>
          </wp:inline>
        </w:drawing>
      </w:r>
    </w:p>
    <w:p w:rsidR="00235D7B" w:rsidRDefault="00CC6093" w:rsidP="009B2D3C">
      <w:pPr>
        <w:spacing w:after="0" w:line="240" w:lineRule="auto"/>
        <w:jc w:val="center"/>
        <w:rPr>
          <w:rFonts w:ascii="Times New Roman" w:eastAsia="Calibri" w:hAnsi="Times New Roman" w:cs="Times New Roman"/>
          <w:b/>
          <w:iCs/>
          <w:color w:val="333333"/>
          <w:sz w:val="24"/>
          <w:szCs w:val="24"/>
        </w:rPr>
      </w:pPr>
      <w:r w:rsidRPr="00136E02">
        <w:rPr>
          <w:rFonts w:ascii="Times New Roman" w:eastAsia="Calibri" w:hAnsi="Times New Roman" w:cs="Times New Roman"/>
          <w:i/>
          <w:iCs/>
          <w:szCs w:val="24"/>
        </w:rPr>
        <w:t xml:space="preserve">Рис. </w:t>
      </w:r>
      <w:r w:rsidR="00136E02">
        <w:rPr>
          <w:rFonts w:ascii="Times New Roman" w:eastAsia="Calibri" w:hAnsi="Times New Roman" w:cs="Times New Roman"/>
          <w:i/>
          <w:iCs/>
          <w:szCs w:val="24"/>
        </w:rPr>
        <w:t>1</w:t>
      </w:r>
      <w:r w:rsidRPr="00136E02">
        <w:rPr>
          <w:rFonts w:ascii="Times New Roman" w:eastAsia="Calibri" w:hAnsi="Times New Roman" w:cs="Times New Roman"/>
          <w:i/>
          <w:iCs/>
          <w:szCs w:val="24"/>
        </w:rPr>
        <w:t>. Географическое положение памятника природы «Каменная гора» на спутниковом снимке (гибрид)</w:t>
      </w:r>
    </w:p>
    <w:p w:rsidR="00235D7B" w:rsidRDefault="00B02776" w:rsidP="009B2D3C">
      <w:pPr>
        <w:spacing w:after="0" w:line="240" w:lineRule="auto"/>
        <w:jc w:val="right"/>
        <w:rPr>
          <w:rFonts w:ascii="Times New Roman" w:eastAsia="Calibri" w:hAnsi="Times New Roman" w:cs="Times New Roman"/>
          <w:b/>
          <w:iCs/>
          <w:color w:val="333333"/>
          <w:sz w:val="24"/>
          <w:szCs w:val="24"/>
        </w:rPr>
      </w:pPr>
      <w:r>
        <w:rPr>
          <w:rFonts w:ascii="Times New Roman" w:eastAsia="Calibri" w:hAnsi="Times New Roman" w:cs="Times New Roman"/>
          <w:b/>
          <w:iCs/>
          <w:color w:val="333333"/>
          <w:sz w:val="24"/>
          <w:szCs w:val="24"/>
        </w:rPr>
        <w:lastRenderedPageBreak/>
        <w:t>ПРИЛОЖЕНИЕ 2</w:t>
      </w:r>
      <w:r w:rsidR="00175634">
        <w:rPr>
          <w:rFonts w:ascii="Times New Roman" w:eastAsia="Calibri" w:hAnsi="Times New Roman" w:cs="Times New Roman"/>
          <w:b/>
          <w:iCs/>
          <w:color w:val="333333"/>
          <w:sz w:val="24"/>
          <w:szCs w:val="24"/>
        </w:rPr>
        <w:t>. Виды Каменной горы на фотоснимках</w:t>
      </w:r>
    </w:p>
    <w:p w:rsidR="00235D7B" w:rsidRDefault="00136E02" w:rsidP="00136E02">
      <w:pPr>
        <w:spacing w:after="0" w:line="360" w:lineRule="auto"/>
        <w:rPr>
          <w:rFonts w:ascii="Times New Roman" w:eastAsia="Calibri" w:hAnsi="Times New Roman" w:cs="Times New Roman"/>
          <w:b/>
          <w:iCs/>
          <w:color w:val="333333"/>
          <w:sz w:val="24"/>
          <w:szCs w:val="24"/>
        </w:rPr>
      </w:pPr>
      <w:r>
        <w:rPr>
          <w:rFonts w:ascii="Times New Roman" w:eastAsia="Calibri" w:hAnsi="Times New Roman" w:cs="Times New Roman"/>
          <w:b/>
          <w:iCs/>
          <w:noProof/>
          <w:color w:val="333333"/>
          <w:sz w:val="24"/>
          <w:szCs w:val="24"/>
          <w:lang w:eastAsia="ru-RU"/>
        </w:rPr>
        <w:t xml:space="preserve">  </w:t>
      </w:r>
      <w:bookmarkStart w:id="0" w:name="_GoBack"/>
      <w:r w:rsidR="00235D7B">
        <w:rPr>
          <w:rFonts w:ascii="Times New Roman" w:eastAsia="Calibri" w:hAnsi="Times New Roman" w:cs="Times New Roman"/>
          <w:b/>
          <w:iCs/>
          <w:noProof/>
          <w:color w:val="333333"/>
          <w:sz w:val="24"/>
          <w:szCs w:val="24"/>
          <w:lang w:eastAsia="ru-RU"/>
        </w:rPr>
        <w:drawing>
          <wp:inline distT="0" distB="0" distL="0" distR="0" wp14:anchorId="0847A201" wp14:editId="3F1EC440">
            <wp:extent cx="2551481" cy="1805940"/>
            <wp:effectExtent l="0" t="0" r="127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560673" cy="1812446"/>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Pr>
          <w:rFonts w:ascii="Times New Roman" w:eastAsia="Calibri" w:hAnsi="Times New Roman" w:cs="Times New Roman"/>
          <w:b/>
          <w:iCs/>
          <w:noProof/>
          <w:color w:val="333333"/>
          <w:sz w:val="24"/>
          <w:szCs w:val="24"/>
          <w:lang w:eastAsia="ru-RU"/>
        </w:rPr>
        <w:t xml:space="preserve">   </w:t>
      </w:r>
      <w:r>
        <w:rPr>
          <w:rFonts w:ascii="Times New Roman" w:eastAsia="Calibri" w:hAnsi="Times New Roman" w:cs="Times New Roman"/>
          <w:b/>
          <w:iCs/>
          <w:noProof/>
          <w:color w:val="333333"/>
          <w:sz w:val="24"/>
          <w:szCs w:val="24"/>
          <w:lang w:eastAsia="ru-RU"/>
        </w:rPr>
        <w:drawing>
          <wp:inline distT="0" distB="0" distL="0" distR="0" wp14:anchorId="137F015B" wp14:editId="0A63CD63">
            <wp:extent cx="2674908" cy="17830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670876" cy="1780392"/>
                    </a:xfrm>
                    <a:prstGeom prst="rect">
                      <a:avLst/>
                    </a:prstGeom>
                    <a:noFill/>
                  </pic:spPr>
                </pic:pic>
              </a:graphicData>
            </a:graphic>
          </wp:inline>
        </w:drawing>
      </w:r>
    </w:p>
    <w:p w:rsidR="00175634" w:rsidRDefault="00136E02" w:rsidP="00136E02">
      <w:pPr>
        <w:spacing w:after="0" w:line="360" w:lineRule="auto"/>
        <w:rPr>
          <w:rFonts w:ascii="Times New Roman" w:eastAsia="Calibri" w:hAnsi="Times New Roman" w:cs="Times New Roman"/>
          <w:i/>
          <w:iCs/>
          <w:color w:val="333333"/>
          <w:szCs w:val="24"/>
        </w:rPr>
      </w:pPr>
      <w:r>
        <w:rPr>
          <w:rFonts w:ascii="Times New Roman" w:eastAsia="Calibri" w:hAnsi="Times New Roman" w:cs="Times New Roman"/>
          <w:i/>
          <w:iCs/>
          <w:color w:val="333333"/>
          <w:szCs w:val="24"/>
        </w:rPr>
        <w:t xml:space="preserve">         </w:t>
      </w:r>
      <w:r w:rsidR="00175634">
        <w:rPr>
          <w:rFonts w:ascii="Times New Roman" w:eastAsia="Calibri" w:hAnsi="Times New Roman" w:cs="Times New Roman"/>
          <w:i/>
          <w:iCs/>
          <w:color w:val="333333"/>
          <w:szCs w:val="24"/>
        </w:rPr>
        <w:t xml:space="preserve">Рис. </w:t>
      </w:r>
      <w:r>
        <w:rPr>
          <w:rFonts w:ascii="Times New Roman" w:eastAsia="Calibri" w:hAnsi="Times New Roman" w:cs="Times New Roman"/>
          <w:i/>
          <w:iCs/>
          <w:color w:val="333333"/>
          <w:szCs w:val="24"/>
        </w:rPr>
        <w:t>2</w:t>
      </w:r>
      <w:r w:rsidR="00175634">
        <w:rPr>
          <w:rFonts w:ascii="Times New Roman" w:eastAsia="Calibri" w:hAnsi="Times New Roman" w:cs="Times New Roman"/>
          <w:i/>
          <w:iCs/>
          <w:color w:val="333333"/>
          <w:szCs w:val="24"/>
        </w:rPr>
        <w:t>. Вид с Каменной горы на р. Дон</w:t>
      </w:r>
      <w:r>
        <w:rPr>
          <w:rFonts w:ascii="Times New Roman" w:eastAsia="Calibri" w:hAnsi="Times New Roman" w:cs="Times New Roman"/>
          <w:i/>
          <w:iCs/>
          <w:color w:val="333333"/>
          <w:szCs w:val="24"/>
        </w:rPr>
        <w:t xml:space="preserve">                 </w:t>
      </w:r>
      <w:r w:rsidR="00175634" w:rsidRPr="00175634">
        <w:rPr>
          <w:rFonts w:ascii="Times New Roman" w:eastAsia="Calibri" w:hAnsi="Times New Roman" w:cs="Times New Roman"/>
          <w:i/>
          <w:iCs/>
          <w:color w:val="333333"/>
          <w:szCs w:val="24"/>
        </w:rPr>
        <w:t xml:space="preserve">Рис. </w:t>
      </w:r>
      <w:r>
        <w:rPr>
          <w:rFonts w:ascii="Times New Roman" w:eastAsia="Calibri" w:hAnsi="Times New Roman" w:cs="Times New Roman"/>
          <w:i/>
          <w:iCs/>
          <w:color w:val="333333"/>
          <w:szCs w:val="24"/>
        </w:rPr>
        <w:t>3</w:t>
      </w:r>
      <w:r w:rsidR="00175634">
        <w:rPr>
          <w:rFonts w:ascii="Times New Roman" w:eastAsia="Calibri" w:hAnsi="Times New Roman" w:cs="Times New Roman"/>
          <w:i/>
          <w:iCs/>
          <w:color w:val="333333"/>
          <w:szCs w:val="24"/>
        </w:rPr>
        <w:t>. Общий вид памятника природы</w:t>
      </w:r>
    </w:p>
    <w:p w:rsidR="00175634" w:rsidRDefault="00175634" w:rsidP="00175634">
      <w:pPr>
        <w:spacing w:after="0" w:line="360" w:lineRule="auto"/>
        <w:jc w:val="center"/>
        <w:rPr>
          <w:rFonts w:ascii="Times New Roman" w:eastAsia="Calibri" w:hAnsi="Times New Roman" w:cs="Times New Roman"/>
          <w:i/>
          <w:iCs/>
          <w:color w:val="333333"/>
          <w:szCs w:val="24"/>
        </w:rPr>
      </w:pPr>
      <w:r w:rsidRPr="00175634">
        <w:rPr>
          <w:rFonts w:ascii="Times New Roman" w:eastAsia="Calibri" w:hAnsi="Times New Roman" w:cs="Times New Roman"/>
          <w:i/>
          <w:iCs/>
          <w:noProof/>
          <w:color w:val="333333"/>
          <w:szCs w:val="24"/>
          <w:lang w:eastAsia="ru-RU"/>
        </w:rPr>
        <w:drawing>
          <wp:inline distT="0" distB="0" distL="0" distR="0" wp14:anchorId="31CB13D3" wp14:editId="56C45CB8">
            <wp:extent cx="2339340" cy="1559014"/>
            <wp:effectExtent l="0" t="0" r="3810" b="3175"/>
            <wp:docPr id="7" name="Рисунок 7" descr="E:\1_Методическая работа\2018-19\Геологи\ПП\02_фото Каменная гора\IMG_3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1_Методическая работа\2018-19\Геологи\ПП\02_фото Каменная гора\IMG_3469.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357826" cy="1571334"/>
                    </a:xfrm>
                    <a:prstGeom prst="rect">
                      <a:avLst/>
                    </a:prstGeom>
                    <a:noFill/>
                    <a:ln>
                      <a:noFill/>
                    </a:ln>
                  </pic:spPr>
                </pic:pic>
              </a:graphicData>
            </a:graphic>
          </wp:inline>
        </w:drawing>
      </w:r>
    </w:p>
    <w:p w:rsidR="00235D7B" w:rsidRPr="00136E02" w:rsidRDefault="00EC1FD4" w:rsidP="009B2D3C">
      <w:pPr>
        <w:spacing w:after="0" w:line="240" w:lineRule="auto"/>
        <w:jc w:val="center"/>
        <w:rPr>
          <w:rFonts w:ascii="Times New Roman" w:eastAsia="Calibri" w:hAnsi="Times New Roman" w:cs="Times New Roman"/>
          <w:i/>
          <w:iCs/>
          <w:color w:val="333333"/>
          <w:szCs w:val="24"/>
        </w:rPr>
      </w:pPr>
      <w:r>
        <w:rPr>
          <w:rFonts w:ascii="Times New Roman" w:eastAsia="Calibri" w:hAnsi="Times New Roman" w:cs="Times New Roman"/>
          <w:i/>
          <w:iCs/>
          <w:color w:val="333333"/>
          <w:szCs w:val="24"/>
        </w:rPr>
        <w:t xml:space="preserve">Рис. </w:t>
      </w:r>
      <w:r w:rsidR="00136E02">
        <w:rPr>
          <w:rFonts w:ascii="Times New Roman" w:eastAsia="Calibri" w:hAnsi="Times New Roman" w:cs="Times New Roman"/>
          <w:i/>
          <w:iCs/>
          <w:color w:val="333333"/>
          <w:szCs w:val="24"/>
        </w:rPr>
        <w:t>4</w:t>
      </w:r>
      <w:r>
        <w:rPr>
          <w:rFonts w:ascii="Times New Roman" w:eastAsia="Calibri" w:hAnsi="Times New Roman" w:cs="Times New Roman"/>
          <w:i/>
          <w:iCs/>
          <w:color w:val="333333"/>
          <w:szCs w:val="24"/>
        </w:rPr>
        <w:t>. Средняя часть памятника природы. Известняки, перекрытые осыпной толщей песка, суглинка</w:t>
      </w:r>
    </w:p>
    <w:p w:rsidR="00175634" w:rsidRDefault="00175634" w:rsidP="009B2D3C">
      <w:pPr>
        <w:spacing w:after="0" w:line="240" w:lineRule="auto"/>
        <w:jc w:val="right"/>
        <w:rPr>
          <w:rFonts w:ascii="Times New Roman" w:eastAsia="Calibri" w:hAnsi="Times New Roman" w:cs="Times New Roman"/>
          <w:b/>
          <w:iCs/>
          <w:color w:val="333333"/>
          <w:sz w:val="24"/>
          <w:szCs w:val="24"/>
        </w:rPr>
      </w:pPr>
      <w:r>
        <w:rPr>
          <w:rFonts w:ascii="Times New Roman" w:eastAsia="Calibri" w:hAnsi="Times New Roman" w:cs="Times New Roman"/>
          <w:b/>
          <w:iCs/>
          <w:color w:val="333333"/>
          <w:sz w:val="24"/>
          <w:szCs w:val="24"/>
        </w:rPr>
        <w:t xml:space="preserve">ПРИЛОЖЕНИЕ </w:t>
      </w:r>
      <w:r w:rsidR="00136E02">
        <w:rPr>
          <w:rFonts w:ascii="Times New Roman" w:eastAsia="Calibri" w:hAnsi="Times New Roman" w:cs="Times New Roman"/>
          <w:b/>
          <w:iCs/>
          <w:color w:val="333333"/>
          <w:sz w:val="24"/>
          <w:szCs w:val="24"/>
        </w:rPr>
        <w:t>3</w:t>
      </w:r>
      <w:r>
        <w:rPr>
          <w:rFonts w:ascii="Times New Roman" w:eastAsia="Calibri" w:hAnsi="Times New Roman" w:cs="Times New Roman"/>
          <w:b/>
          <w:iCs/>
          <w:color w:val="333333"/>
          <w:sz w:val="24"/>
          <w:szCs w:val="24"/>
        </w:rPr>
        <w:t>. Каменоломни (искусственные пещеры) на фотоснимках</w:t>
      </w:r>
    </w:p>
    <w:p w:rsidR="00175634" w:rsidRDefault="009B2D3C" w:rsidP="00EC1FD4">
      <w:pPr>
        <w:spacing w:after="0" w:line="360" w:lineRule="auto"/>
        <w:rPr>
          <w:rFonts w:ascii="Times New Roman" w:eastAsia="Calibri" w:hAnsi="Times New Roman" w:cs="Times New Roman"/>
          <w:b/>
          <w:iCs/>
          <w:color w:val="333333"/>
          <w:sz w:val="24"/>
          <w:szCs w:val="24"/>
        </w:rPr>
      </w:pPr>
      <w:r w:rsidRPr="00EC1FD4">
        <w:rPr>
          <w:rFonts w:ascii="Times New Roman" w:eastAsia="Calibri" w:hAnsi="Times New Roman" w:cs="Times New Roman"/>
          <w:b/>
          <w:iCs/>
          <w:noProof/>
          <w:color w:val="333333"/>
          <w:sz w:val="24"/>
          <w:szCs w:val="24"/>
          <w:lang w:eastAsia="ru-RU"/>
        </w:rPr>
        <w:drawing>
          <wp:inline distT="0" distB="0" distL="0" distR="0" wp14:anchorId="2D7C4350" wp14:editId="132F19AD">
            <wp:extent cx="1360962" cy="2042160"/>
            <wp:effectExtent l="0" t="0" r="0" b="0"/>
            <wp:docPr id="8" name="Рисунок 8" descr="E:\1_Методическая работа\2018-19\Геологи\ПП\04_фото Каменоломен\3\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1_Методическая работа\2018-19\Геологи\ПП\04_фото Каменоломен\3\00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365460" cy="2048910"/>
                    </a:xfrm>
                    <a:prstGeom prst="rect">
                      <a:avLst/>
                    </a:prstGeom>
                    <a:noFill/>
                    <a:ln>
                      <a:noFill/>
                    </a:ln>
                  </pic:spPr>
                </pic:pic>
              </a:graphicData>
            </a:graphic>
          </wp:inline>
        </w:drawing>
      </w:r>
      <w:r w:rsidRPr="00EC1FD4">
        <w:rPr>
          <w:rFonts w:ascii="Times New Roman" w:eastAsia="Calibri" w:hAnsi="Times New Roman" w:cs="Times New Roman"/>
          <w:b/>
          <w:iCs/>
          <w:noProof/>
          <w:color w:val="333333"/>
          <w:sz w:val="24"/>
          <w:szCs w:val="24"/>
          <w:lang w:eastAsia="ru-RU"/>
        </w:rPr>
        <w:drawing>
          <wp:inline distT="0" distB="0" distL="0" distR="0" wp14:anchorId="43F0D91E" wp14:editId="09C62D71">
            <wp:extent cx="1539240" cy="2052320"/>
            <wp:effectExtent l="0" t="0" r="3810" b="5080"/>
            <wp:docPr id="9" name="Рисунок 9" descr="E:\1_Методическая работа\2018-19\Геологи\ПП\04_фото Каменоломен\3\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1_Методическая работа\2018-19\Геологи\ПП\04_фото Каменоломен\3\006.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558466" cy="2077954"/>
                    </a:xfrm>
                    <a:prstGeom prst="rect">
                      <a:avLst/>
                    </a:prstGeom>
                    <a:noFill/>
                    <a:ln>
                      <a:noFill/>
                    </a:ln>
                  </pic:spPr>
                </pic:pic>
              </a:graphicData>
            </a:graphic>
          </wp:inline>
        </w:drawing>
      </w:r>
      <w:r w:rsidR="00EC1FD4">
        <w:rPr>
          <w:rFonts w:ascii="Times New Roman" w:eastAsia="Calibri" w:hAnsi="Times New Roman" w:cs="Times New Roman"/>
          <w:b/>
          <w:iCs/>
          <w:color w:val="333333"/>
          <w:sz w:val="24"/>
          <w:szCs w:val="24"/>
        </w:rPr>
        <w:tab/>
      </w:r>
      <w:r w:rsidR="00136E02">
        <w:rPr>
          <w:rFonts w:ascii="Times New Roman" w:eastAsia="Calibri" w:hAnsi="Times New Roman" w:cs="Times New Roman"/>
          <w:b/>
          <w:iCs/>
          <w:noProof/>
          <w:color w:val="333333"/>
          <w:sz w:val="24"/>
          <w:szCs w:val="24"/>
          <w:lang w:eastAsia="ru-RU"/>
        </w:rPr>
        <w:t xml:space="preserve">    </w:t>
      </w:r>
      <w:r w:rsidR="00136E02">
        <w:rPr>
          <w:rFonts w:ascii="Times New Roman" w:eastAsia="Calibri" w:hAnsi="Times New Roman" w:cs="Times New Roman"/>
          <w:b/>
          <w:iCs/>
          <w:noProof/>
          <w:color w:val="333333"/>
          <w:sz w:val="24"/>
          <w:szCs w:val="24"/>
          <w:lang w:eastAsia="ru-RU"/>
        </w:rPr>
        <w:drawing>
          <wp:inline distT="0" distB="0" distL="0" distR="0" wp14:anchorId="5625391D" wp14:editId="6D0CF5D6">
            <wp:extent cx="2192215" cy="11201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190323" cy="1119173"/>
                    </a:xfrm>
                    <a:prstGeom prst="rect">
                      <a:avLst/>
                    </a:prstGeom>
                    <a:noFill/>
                    <a:ln>
                      <a:noFill/>
                    </a:ln>
                    <a:extLst>
                      <a:ext uri="{53640926-AAD7-44D8-BBD7-CCE9431645EC}">
                        <a14:shadowObscured xmlns:a14="http://schemas.microsoft.com/office/drawing/2010/main"/>
                      </a:ext>
                    </a:extLst>
                  </pic:spPr>
                </pic:pic>
              </a:graphicData>
            </a:graphic>
          </wp:inline>
        </w:drawing>
      </w:r>
    </w:p>
    <w:p w:rsidR="00136E02" w:rsidRDefault="00EC1FD4" w:rsidP="00136E02">
      <w:pPr>
        <w:spacing w:after="0" w:line="240" w:lineRule="auto"/>
        <w:rPr>
          <w:rFonts w:ascii="Times New Roman" w:eastAsia="Calibri" w:hAnsi="Times New Roman" w:cs="Times New Roman"/>
          <w:i/>
          <w:iCs/>
          <w:color w:val="333333"/>
          <w:szCs w:val="24"/>
        </w:rPr>
      </w:pPr>
      <w:r w:rsidRPr="00EC1FD4">
        <w:rPr>
          <w:rFonts w:ascii="Times New Roman" w:eastAsia="Calibri" w:hAnsi="Times New Roman" w:cs="Times New Roman"/>
          <w:i/>
          <w:iCs/>
          <w:color w:val="333333"/>
          <w:szCs w:val="24"/>
        </w:rPr>
        <w:t xml:space="preserve">Рис. </w:t>
      </w:r>
      <w:r w:rsidR="00136E02">
        <w:rPr>
          <w:rFonts w:ascii="Times New Roman" w:eastAsia="Calibri" w:hAnsi="Times New Roman" w:cs="Times New Roman"/>
          <w:i/>
          <w:iCs/>
          <w:color w:val="333333"/>
          <w:szCs w:val="24"/>
        </w:rPr>
        <w:t>5</w:t>
      </w:r>
      <w:r w:rsidRPr="00EC1FD4">
        <w:rPr>
          <w:rFonts w:ascii="Times New Roman" w:eastAsia="Calibri" w:hAnsi="Times New Roman" w:cs="Times New Roman"/>
          <w:i/>
          <w:iCs/>
          <w:color w:val="333333"/>
          <w:szCs w:val="24"/>
        </w:rPr>
        <w:t>.</w:t>
      </w:r>
      <w:r>
        <w:rPr>
          <w:rFonts w:ascii="Times New Roman" w:eastAsia="Calibri" w:hAnsi="Times New Roman" w:cs="Times New Roman"/>
          <w:i/>
          <w:iCs/>
          <w:color w:val="333333"/>
          <w:szCs w:val="24"/>
        </w:rPr>
        <w:t xml:space="preserve">Вход в </w:t>
      </w:r>
      <w:r w:rsidR="00F15EEB">
        <w:rPr>
          <w:rFonts w:ascii="Times New Roman" w:eastAsia="Calibri" w:hAnsi="Times New Roman" w:cs="Times New Roman"/>
          <w:i/>
          <w:iCs/>
          <w:color w:val="333333"/>
          <w:szCs w:val="24"/>
        </w:rPr>
        <w:t xml:space="preserve">одну из </w:t>
      </w:r>
      <w:r w:rsidR="009B2D3C">
        <w:rPr>
          <w:rFonts w:ascii="Times New Roman" w:eastAsia="Calibri" w:hAnsi="Times New Roman" w:cs="Times New Roman"/>
          <w:i/>
          <w:iCs/>
          <w:color w:val="333333"/>
          <w:szCs w:val="24"/>
        </w:rPr>
        <w:tab/>
      </w:r>
      <w:r w:rsidR="00136E02" w:rsidRPr="00136E02">
        <w:rPr>
          <w:rFonts w:ascii="Times New Roman" w:eastAsia="Calibri" w:hAnsi="Times New Roman" w:cs="Times New Roman"/>
          <w:i/>
          <w:iCs/>
          <w:color w:val="333333"/>
          <w:szCs w:val="24"/>
        </w:rPr>
        <w:t xml:space="preserve">Рис. 6. Внутри искусственной </w:t>
      </w:r>
      <w:r w:rsidR="00136E02">
        <w:rPr>
          <w:rFonts w:ascii="Times New Roman" w:eastAsia="Calibri" w:hAnsi="Times New Roman" w:cs="Times New Roman"/>
          <w:i/>
          <w:iCs/>
          <w:color w:val="333333"/>
          <w:szCs w:val="24"/>
        </w:rPr>
        <w:t xml:space="preserve">   </w:t>
      </w:r>
      <w:r w:rsidR="00136E02" w:rsidRPr="00136E02">
        <w:rPr>
          <w:rFonts w:ascii="Times New Roman" w:eastAsia="Calibri" w:hAnsi="Times New Roman" w:cs="Times New Roman"/>
          <w:i/>
          <w:iCs/>
          <w:color w:val="333333"/>
          <w:szCs w:val="24"/>
        </w:rPr>
        <w:t xml:space="preserve">Рис. 7. Скопление капель воды на </w:t>
      </w:r>
    </w:p>
    <w:p w:rsidR="00EC1FD4" w:rsidRDefault="00136E02" w:rsidP="00136E02">
      <w:pPr>
        <w:spacing w:after="0" w:line="240" w:lineRule="auto"/>
        <w:rPr>
          <w:rFonts w:ascii="Times New Roman" w:eastAsia="Calibri" w:hAnsi="Times New Roman" w:cs="Times New Roman"/>
          <w:i/>
          <w:iCs/>
          <w:color w:val="333333"/>
          <w:szCs w:val="24"/>
        </w:rPr>
      </w:pPr>
      <w:r>
        <w:rPr>
          <w:rFonts w:ascii="Times New Roman" w:eastAsia="Calibri" w:hAnsi="Times New Roman" w:cs="Times New Roman"/>
          <w:i/>
          <w:iCs/>
          <w:color w:val="333333"/>
          <w:szCs w:val="24"/>
        </w:rPr>
        <w:t xml:space="preserve">     </w:t>
      </w:r>
      <w:r w:rsidR="00F15EEB">
        <w:rPr>
          <w:rFonts w:ascii="Times New Roman" w:eastAsia="Calibri" w:hAnsi="Times New Roman" w:cs="Times New Roman"/>
          <w:i/>
          <w:iCs/>
          <w:color w:val="333333"/>
          <w:szCs w:val="24"/>
        </w:rPr>
        <w:t>каменоломен</w:t>
      </w:r>
      <w:r w:rsidR="009B2D3C">
        <w:rPr>
          <w:rFonts w:ascii="Times New Roman" w:eastAsia="Calibri" w:hAnsi="Times New Roman" w:cs="Times New Roman"/>
          <w:i/>
          <w:iCs/>
          <w:color w:val="333333"/>
          <w:szCs w:val="24"/>
        </w:rPr>
        <w:tab/>
      </w:r>
      <w:r w:rsidR="009B2D3C">
        <w:rPr>
          <w:rFonts w:ascii="Times New Roman" w:eastAsia="Calibri" w:hAnsi="Times New Roman" w:cs="Times New Roman"/>
          <w:i/>
          <w:iCs/>
          <w:color w:val="333333"/>
          <w:szCs w:val="24"/>
        </w:rPr>
        <w:tab/>
      </w:r>
      <w:r w:rsidRPr="00136E02">
        <w:rPr>
          <w:rFonts w:ascii="Times New Roman" w:eastAsia="Calibri" w:hAnsi="Times New Roman" w:cs="Times New Roman"/>
          <w:i/>
          <w:iCs/>
          <w:color w:val="333333"/>
          <w:szCs w:val="24"/>
        </w:rPr>
        <w:t>пещеры</w:t>
      </w:r>
      <w:r w:rsidR="00EC1FD4">
        <w:rPr>
          <w:rFonts w:ascii="Times New Roman" w:eastAsia="Calibri" w:hAnsi="Times New Roman" w:cs="Times New Roman"/>
          <w:i/>
          <w:iCs/>
          <w:color w:val="333333"/>
          <w:szCs w:val="24"/>
        </w:rPr>
        <w:tab/>
      </w:r>
      <w:r w:rsidR="00EC1FD4">
        <w:rPr>
          <w:rFonts w:ascii="Times New Roman" w:eastAsia="Calibri" w:hAnsi="Times New Roman" w:cs="Times New Roman"/>
          <w:i/>
          <w:iCs/>
          <w:color w:val="333333"/>
          <w:szCs w:val="24"/>
        </w:rPr>
        <w:tab/>
      </w:r>
      <w:r>
        <w:rPr>
          <w:rFonts w:ascii="Times New Roman" w:eastAsia="Calibri" w:hAnsi="Times New Roman" w:cs="Times New Roman"/>
          <w:i/>
          <w:iCs/>
          <w:color w:val="333333"/>
          <w:szCs w:val="24"/>
        </w:rPr>
        <w:tab/>
        <w:t xml:space="preserve">    </w:t>
      </w:r>
      <w:proofErr w:type="gramStart"/>
      <w:r w:rsidRPr="00136E02">
        <w:rPr>
          <w:rFonts w:ascii="Times New Roman" w:eastAsia="Calibri" w:hAnsi="Times New Roman" w:cs="Times New Roman"/>
          <w:i/>
          <w:iCs/>
          <w:color w:val="333333"/>
          <w:szCs w:val="24"/>
        </w:rPr>
        <w:t>стенках</w:t>
      </w:r>
      <w:proofErr w:type="gramEnd"/>
      <w:r w:rsidRPr="00136E02">
        <w:rPr>
          <w:rFonts w:ascii="Times New Roman" w:eastAsia="Calibri" w:hAnsi="Times New Roman" w:cs="Times New Roman"/>
          <w:i/>
          <w:iCs/>
          <w:color w:val="333333"/>
          <w:szCs w:val="24"/>
        </w:rPr>
        <w:t xml:space="preserve"> пещеры</w:t>
      </w:r>
    </w:p>
    <w:p w:rsidR="00EC1FD4" w:rsidRDefault="00EC1FD4" w:rsidP="00136E02">
      <w:pPr>
        <w:spacing w:after="0" w:line="240" w:lineRule="auto"/>
        <w:rPr>
          <w:rFonts w:ascii="Times New Roman" w:eastAsia="Calibri" w:hAnsi="Times New Roman" w:cs="Times New Roman"/>
          <w:i/>
          <w:iCs/>
          <w:color w:val="333333"/>
          <w:szCs w:val="24"/>
        </w:rPr>
      </w:pPr>
    </w:p>
    <w:p w:rsidR="00EC1FD4" w:rsidRDefault="00EC1FD4" w:rsidP="009B2D3C">
      <w:pPr>
        <w:spacing w:after="0" w:line="360" w:lineRule="auto"/>
        <w:ind w:firstLine="708"/>
        <w:rPr>
          <w:rFonts w:ascii="Times New Roman" w:eastAsia="Calibri" w:hAnsi="Times New Roman" w:cs="Times New Roman"/>
          <w:i/>
          <w:iCs/>
          <w:color w:val="333333"/>
          <w:szCs w:val="24"/>
        </w:rPr>
      </w:pPr>
      <w:r w:rsidRPr="00EC1FD4">
        <w:rPr>
          <w:rFonts w:ascii="Times New Roman" w:eastAsia="Calibri" w:hAnsi="Times New Roman" w:cs="Times New Roman"/>
          <w:i/>
          <w:iCs/>
          <w:noProof/>
          <w:color w:val="333333"/>
          <w:szCs w:val="24"/>
          <w:lang w:eastAsia="ru-RU"/>
        </w:rPr>
        <w:drawing>
          <wp:inline distT="0" distB="0" distL="0" distR="0" wp14:anchorId="253FFD98" wp14:editId="22F06499">
            <wp:extent cx="2293620" cy="1720215"/>
            <wp:effectExtent l="0" t="0" r="0" b="0"/>
            <wp:docPr id="11" name="Рисунок 11" descr="E:\1_Методическая работа\2018-19\Геологи\ПП\04_фото Каменоломен\3\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1_Методическая работа\2018-19\Геологи\ПП\04_фото Каменоломен\3\008.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301096" cy="1725822"/>
                    </a:xfrm>
                    <a:prstGeom prst="rect">
                      <a:avLst/>
                    </a:prstGeom>
                    <a:noFill/>
                    <a:ln>
                      <a:noFill/>
                    </a:ln>
                  </pic:spPr>
                </pic:pic>
              </a:graphicData>
            </a:graphic>
          </wp:inline>
        </w:drawing>
      </w:r>
    </w:p>
    <w:p w:rsidR="00EF113E" w:rsidRPr="009B2D3C" w:rsidRDefault="00EF113E" w:rsidP="009B2D3C">
      <w:pPr>
        <w:spacing w:after="0" w:line="360" w:lineRule="auto"/>
        <w:ind w:firstLine="708"/>
        <w:rPr>
          <w:rFonts w:ascii="Times New Roman" w:eastAsia="Calibri" w:hAnsi="Times New Roman" w:cs="Times New Roman"/>
          <w:i/>
          <w:iCs/>
          <w:color w:val="333333"/>
          <w:szCs w:val="24"/>
        </w:rPr>
      </w:pPr>
      <w:r>
        <w:rPr>
          <w:rFonts w:ascii="Times New Roman" w:eastAsia="Calibri" w:hAnsi="Times New Roman" w:cs="Times New Roman"/>
          <w:i/>
          <w:iCs/>
          <w:color w:val="333333"/>
          <w:szCs w:val="24"/>
        </w:rPr>
        <w:t xml:space="preserve">Рис. </w:t>
      </w:r>
      <w:r w:rsidR="00136E02">
        <w:rPr>
          <w:rFonts w:ascii="Times New Roman" w:eastAsia="Calibri" w:hAnsi="Times New Roman" w:cs="Times New Roman"/>
          <w:i/>
          <w:iCs/>
          <w:color w:val="333333"/>
          <w:szCs w:val="24"/>
        </w:rPr>
        <w:t>8</w:t>
      </w:r>
      <w:r w:rsidR="00EC1FD4">
        <w:rPr>
          <w:rFonts w:ascii="Times New Roman" w:eastAsia="Calibri" w:hAnsi="Times New Roman" w:cs="Times New Roman"/>
          <w:i/>
          <w:iCs/>
          <w:color w:val="333333"/>
          <w:szCs w:val="24"/>
        </w:rPr>
        <w:t>. Обитатели пещер</w:t>
      </w:r>
    </w:p>
    <w:sectPr w:rsidR="00EF113E" w:rsidRPr="009B2D3C" w:rsidSect="00471D33">
      <w:footerReference w:type="default" r:id="rId16"/>
      <w:footerReference w:type="firs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BC9" w:rsidRDefault="00310BC9" w:rsidP="00471D33">
      <w:pPr>
        <w:spacing w:after="0" w:line="240" w:lineRule="auto"/>
      </w:pPr>
      <w:r>
        <w:separator/>
      </w:r>
    </w:p>
  </w:endnote>
  <w:endnote w:type="continuationSeparator" w:id="0">
    <w:p w:rsidR="00310BC9" w:rsidRDefault="00310BC9" w:rsidP="00471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650096"/>
      <w:docPartObj>
        <w:docPartGallery w:val="Page Numbers (Bottom of Page)"/>
        <w:docPartUnique/>
      </w:docPartObj>
    </w:sdtPr>
    <w:sdtEndPr/>
    <w:sdtContent>
      <w:p w:rsidR="00414584" w:rsidRDefault="00EF7157">
        <w:pPr>
          <w:pStyle w:val="aa"/>
          <w:jc w:val="right"/>
        </w:pPr>
        <w:r>
          <w:fldChar w:fldCharType="begin"/>
        </w:r>
        <w:r>
          <w:instrText>PAGE   \* MERGEFORMAT</w:instrText>
        </w:r>
        <w:r>
          <w:fldChar w:fldCharType="separate"/>
        </w:r>
        <w:r w:rsidR="002457AF">
          <w:rPr>
            <w:noProof/>
          </w:rPr>
          <w:t>6</w:t>
        </w:r>
        <w:r>
          <w:rPr>
            <w:noProof/>
          </w:rPr>
          <w:fldChar w:fldCharType="end"/>
        </w:r>
      </w:p>
    </w:sdtContent>
  </w:sdt>
  <w:p w:rsidR="00414584" w:rsidRDefault="0041458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832565"/>
      <w:docPartObj>
        <w:docPartGallery w:val="Page Numbers (Bottom of Page)"/>
        <w:docPartUnique/>
      </w:docPartObj>
    </w:sdtPr>
    <w:sdtEndPr/>
    <w:sdtContent>
      <w:p w:rsidR="00E62735" w:rsidRDefault="00E62735">
        <w:pPr>
          <w:pStyle w:val="aa"/>
          <w:jc w:val="right"/>
        </w:pPr>
        <w:r>
          <w:fldChar w:fldCharType="begin"/>
        </w:r>
        <w:r>
          <w:instrText>PAGE   \* MERGEFORMAT</w:instrText>
        </w:r>
        <w:r>
          <w:fldChar w:fldCharType="separate"/>
        </w:r>
        <w:r w:rsidR="002457AF">
          <w:rPr>
            <w:noProof/>
          </w:rPr>
          <w:t>1</w:t>
        </w:r>
        <w:r>
          <w:fldChar w:fldCharType="end"/>
        </w:r>
      </w:p>
    </w:sdtContent>
  </w:sdt>
  <w:p w:rsidR="00E62735" w:rsidRDefault="00E6273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BC9" w:rsidRDefault="00310BC9" w:rsidP="00471D33">
      <w:pPr>
        <w:spacing w:after="0" w:line="240" w:lineRule="auto"/>
      </w:pPr>
      <w:r>
        <w:separator/>
      </w:r>
    </w:p>
  </w:footnote>
  <w:footnote w:type="continuationSeparator" w:id="0">
    <w:p w:rsidR="00310BC9" w:rsidRDefault="00310BC9" w:rsidP="00471D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0C6"/>
    <w:multiLevelType w:val="hybridMultilevel"/>
    <w:tmpl w:val="36AA5E88"/>
    <w:lvl w:ilvl="0" w:tplc="5ED0B7F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3B23794"/>
    <w:multiLevelType w:val="hybridMultilevel"/>
    <w:tmpl w:val="CC486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AB3A4E"/>
    <w:multiLevelType w:val="hybridMultilevel"/>
    <w:tmpl w:val="FB407436"/>
    <w:lvl w:ilvl="0" w:tplc="7C400D4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34427762"/>
    <w:multiLevelType w:val="multilevel"/>
    <w:tmpl w:val="5B5893C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67F72C1"/>
    <w:multiLevelType w:val="multilevel"/>
    <w:tmpl w:val="EC307EB0"/>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587" w:hanging="1020"/>
      </w:pPr>
      <w:rPr>
        <w:rFonts w:cs="Times New Roman" w:hint="default"/>
      </w:rPr>
    </w:lvl>
    <w:lvl w:ilvl="2">
      <w:start w:val="1"/>
      <w:numFmt w:val="decimal"/>
      <w:isLgl/>
      <w:lvlText w:val="%1.%2.%3."/>
      <w:lvlJc w:val="left"/>
      <w:pPr>
        <w:ind w:left="1587" w:hanging="1020"/>
      </w:pPr>
      <w:rPr>
        <w:rFonts w:cs="Times New Roman" w:hint="default"/>
      </w:rPr>
    </w:lvl>
    <w:lvl w:ilvl="3">
      <w:start w:val="1"/>
      <w:numFmt w:val="decimal"/>
      <w:isLgl/>
      <w:lvlText w:val="%1.%2.%3.%4."/>
      <w:lvlJc w:val="left"/>
      <w:pPr>
        <w:ind w:left="1587" w:hanging="10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5">
    <w:nsid w:val="591842FD"/>
    <w:multiLevelType w:val="multilevel"/>
    <w:tmpl w:val="5B5893CE"/>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5CDA5573"/>
    <w:multiLevelType w:val="hybridMultilevel"/>
    <w:tmpl w:val="900CA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675EEC"/>
    <w:multiLevelType w:val="multilevel"/>
    <w:tmpl w:val="5B5893C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69692329"/>
    <w:multiLevelType w:val="hybridMultilevel"/>
    <w:tmpl w:val="CC4863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C7F1A0B"/>
    <w:multiLevelType w:val="multilevel"/>
    <w:tmpl w:val="887E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9"/>
  </w:num>
  <w:num w:numId="4">
    <w:abstractNumId w:val="4"/>
  </w:num>
  <w:num w:numId="5">
    <w:abstractNumId w:val="6"/>
  </w:num>
  <w:num w:numId="6">
    <w:abstractNumId w:val="0"/>
  </w:num>
  <w:num w:numId="7">
    <w:abstractNumId w:val="3"/>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88"/>
    <w:rsid w:val="00014E5A"/>
    <w:rsid w:val="00016D32"/>
    <w:rsid w:val="00043353"/>
    <w:rsid w:val="000C0CFA"/>
    <w:rsid w:val="000F5E7F"/>
    <w:rsid w:val="0010251A"/>
    <w:rsid w:val="001045CD"/>
    <w:rsid w:val="00136E02"/>
    <w:rsid w:val="0014021C"/>
    <w:rsid w:val="00157797"/>
    <w:rsid w:val="001739CE"/>
    <w:rsid w:val="001755C6"/>
    <w:rsid w:val="00175634"/>
    <w:rsid w:val="001D5B97"/>
    <w:rsid w:val="001F2A1B"/>
    <w:rsid w:val="00213BD9"/>
    <w:rsid w:val="00235D7B"/>
    <w:rsid w:val="002424D1"/>
    <w:rsid w:val="002457AF"/>
    <w:rsid w:val="0027593D"/>
    <w:rsid w:val="002920B3"/>
    <w:rsid w:val="00310BC9"/>
    <w:rsid w:val="00341A48"/>
    <w:rsid w:val="00347E58"/>
    <w:rsid w:val="0036414B"/>
    <w:rsid w:val="00377310"/>
    <w:rsid w:val="003A2116"/>
    <w:rsid w:val="003D7C94"/>
    <w:rsid w:val="003F4CA0"/>
    <w:rsid w:val="00414584"/>
    <w:rsid w:val="00435FCF"/>
    <w:rsid w:val="00471D33"/>
    <w:rsid w:val="004811DE"/>
    <w:rsid w:val="004A03D0"/>
    <w:rsid w:val="004D1ADD"/>
    <w:rsid w:val="00501943"/>
    <w:rsid w:val="00511ECB"/>
    <w:rsid w:val="005203AB"/>
    <w:rsid w:val="0052131E"/>
    <w:rsid w:val="00522521"/>
    <w:rsid w:val="00547A4C"/>
    <w:rsid w:val="00556302"/>
    <w:rsid w:val="00567585"/>
    <w:rsid w:val="005730B2"/>
    <w:rsid w:val="00574DF3"/>
    <w:rsid w:val="0058238E"/>
    <w:rsid w:val="005B533A"/>
    <w:rsid w:val="005C246D"/>
    <w:rsid w:val="005D0E30"/>
    <w:rsid w:val="006164BF"/>
    <w:rsid w:val="00620D46"/>
    <w:rsid w:val="00685C35"/>
    <w:rsid w:val="006860B8"/>
    <w:rsid w:val="006A460E"/>
    <w:rsid w:val="006C44CD"/>
    <w:rsid w:val="006C7E06"/>
    <w:rsid w:val="0071319F"/>
    <w:rsid w:val="00713C6C"/>
    <w:rsid w:val="007528A3"/>
    <w:rsid w:val="0076084F"/>
    <w:rsid w:val="00771BDA"/>
    <w:rsid w:val="007A2307"/>
    <w:rsid w:val="007A4D75"/>
    <w:rsid w:val="007B2415"/>
    <w:rsid w:val="007B57D0"/>
    <w:rsid w:val="00801B88"/>
    <w:rsid w:val="0080351F"/>
    <w:rsid w:val="00862241"/>
    <w:rsid w:val="00884990"/>
    <w:rsid w:val="00897845"/>
    <w:rsid w:val="008A2836"/>
    <w:rsid w:val="00936A43"/>
    <w:rsid w:val="00940366"/>
    <w:rsid w:val="00961B89"/>
    <w:rsid w:val="00971D6D"/>
    <w:rsid w:val="009B2D3C"/>
    <w:rsid w:val="009D22FD"/>
    <w:rsid w:val="00A95EE3"/>
    <w:rsid w:val="00AC2DA5"/>
    <w:rsid w:val="00AD6C67"/>
    <w:rsid w:val="00AF358D"/>
    <w:rsid w:val="00AF497C"/>
    <w:rsid w:val="00AF58EB"/>
    <w:rsid w:val="00B01C06"/>
    <w:rsid w:val="00B02776"/>
    <w:rsid w:val="00B1574E"/>
    <w:rsid w:val="00BA1A9E"/>
    <w:rsid w:val="00BC0104"/>
    <w:rsid w:val="00BC5106"/>
    <w:rsid w:val="00BC646D"/>
    <w:rsid w:val="00BF1BA7"/>
    <w:rsid w:val="00C139BA"/>
    <w:rsid w:val="00C3718F"/>
    <w:rsid w:val="00C40E01"/>
    <w:rsid w:val="00C5786D"/>
    <w:rsid w:val="00C67BC4"/>
    <w:rsid w:val="00C841FA"/>
    <w:rsid w:val="00C84D82"/>
    <w:rsid w:val="00CC6093"/>
    <w:rsid w:val="00D46805"/>
    <w:rsid w:val="00D65BE1"/>
    <w:rsid w:val="00D668FD"/>
    <w:rsid w:val="00DA6982"/>
    <w:rsid w:val="00DE4526"/>
    <w:rsid w:val="00DE6FCE"/>
    <w:rsid w:val="00E17BC1"/>
    <w:rsid w:val="00E206E5"/>
    <w:rsid w:val="00E34A38"/>
    <w:rsid w:val="00E524B2"/>
    <w:rsid w:val="00E554A2"/>
    <w:rsid w:val="00E62735"/>
    <w:rsid w:val="00E67F61"/>
    <w:rsid w:val="00E92900"/>
    <w:rsid w:val="00EA4C20"/>
    <w:rsid w:val="00EB4547"/>
    <w:rsid w:val="00EB6365"/>
    <w:rsid w:val="00EC09D1"/>
    <w:rsid w:val="00EC1FD4"/>
    <w:rsid w:val="00EF113E"/>
    <w:rsid w:val="00EF7157"/>
    <w:rsid w:val="00F05D19"/>
    <w:rsid w:val="00F15EEB"/>
    <w:rsid w:val="00F41EE9"/>
    <w:rsid w:val="00F85E6D"/>
    <w:rsid w:val="00F867C6"/>
    <w:rsid w:val="00F97443"/>
    <w:rsid w:val="00FD1867"/>
    <w:rsid w:val="00FE6712"/>
    <w:rsid w:val="00FF4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06,#fde9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BC646D"/>
  </w:style>
  <w:style w:type="character" w:customStyle="1" w:styleId="submenu-table">
    <w:name w:val="submenu-table"/>
    <w:basedOn w:val="a0"/>
    <w:rsid w:val="00BC646D"/>
  </w:style>
  <w:style w:type="character" w:styleId="a3">
    <w:name w:val="Hyperlink"/>
    <w:basedOn w:val="a0"/>
    <w:uiPriority w:val="99"/>
    <w:unhideWhenUsed/>
    <w:rsid w:val="00BC646D"/>
    <w:rPr>
      <w:color w:val="0000FF" w:themeColor="hyperlink"/>
      <w:u w:val="single"/>
    </w:rPr>
  </w:style>
  <w:style w:type="paragraph" w:styleId="a4">
    <w:name w:val="Normal (Web)"/>
    <w:basedOn w:val="a"/>
    <w:uiPriority w:val="99"/>
    <w:semiHidden/>
    <w:unhideWhenUsed/>
    <w:rsid w:val="00F05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05D19"/>
    <w:rPr>
      <w:b/>
      <w:bCs/>
    </w:rPr>
  </w:style>
  <w:style w:type="paragraph" w:styleId="a6">
    <w:name w:val="List Paragraph"/>
    <w:basedOn w:val="a"/>
    <w:uiPriority w:val="34"/>
    <w:qFormat/>
    <w:rsid w:val="001755C6"/>
    <w:pPr>
      <w:ind w:left="720"/>
      <w:contextualSpacing/>
    </w:pPr>
  </w:style>
  <w:style w:type="table" w:styleId="a7">
    <w:name w:val="Table Grid"/>
    <w:basedOn w:val="a1"/>
    <w:uiPriority w:val="39"/>
    <w:rsid w:val="00713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71D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1D33"/>
  </w:style>
  <w:style w:type="paragraph" w:styleId="aa">
    <w:name w:val="footer"/>
    <w:basedOn w:val="a"/>
    <w:link w:val="ab"/>
    <w:uiPriority w:val="99"/>
    <w:unhideWhenUsed/>
    <w:rsid w:val="00471D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1D33"/>
  </w:style>
  <w:style w:type="paragraph" w:styleId="ac">
    <w:name w:val="Balloon Text"/>
    <w:basedOn w:val="a"/>
    <w:link w:val="ad"/>
    <w:uiPriority w:val="99"/>
    <w:semiHidden/>
    <w:unhideWhenUsed/>
    <w:rsid w:val="00EF11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11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2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tback">
    <w:name w:val="butback"/>
    <w:basedOn w:val="a0"/>
    <w:rsid w:val="00BC646D"/>
  </w:style>
  <w:style w:type="character" w:customStyle="1" w:styleId="submenu-table">
    <w:name w:val="submenu-table"/>
    <w:basedOn w:val="a0"/>
    <w:rsid w:val="00BC646D"/>
  </w:style>
  <w:style w:type="character" w:styleId="a3">
    <w:name w:val="Hyperlink"/>
    <w:basedOn w:val="a0"/>
    <w:uiPriority w:val="99"/>
    <w:unhideWhenUsed/>
    <w:rsid w:val="00BC646D"/>
    <w:rPr>
      <w:color w:val="0000FF" w:themeColor="hyperlink"/>
      <w:u w:val="single"/>
    </w:rPr>
  </w:style>
  <w:style w:type="paragraph" w:styleId="a4">
    <w:name w:val="Normal (Web)"/>
    <w:basedOn w:val="a"/>
    <w:uiPriority w:val="99"/>
    <w:semiHidden/>
    <w:unhideWhenUsed/>
    <w:rsid w:val="00F05D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F05D19"/>
    <w:rPr>
      <w:b/>
      <w:bCs/>
    </w:rPr>
  </w:style>
  <w:style w:type="paragraph" w:styleId="a6">
    <w:name w:val="List Paragraph"/>
    <w:basedOn w:val="a"/>
    <w:uiPriority w:val="34"/>
    <w:qFormat/>
    <w:rsid w:val="001755C6"/>
    <w:pPr>
      <w:ind w:left="720"/>
      <w:contextualSpacing/>
    </w:pPr>
  </w:style>
  <w:style w:type="table" w:styleId="a7">
    <w:name w:val="Table Grid"/>
    <w:basedOn w:val="a1"/>
    <w:uiPriority w:val="39"/>
    <w:rsid w:val="00713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71D3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71D33"/>
  </w:style>
  <w:style w:type="paragraph" w:styleId="aa">
    <w:name w:val="footer"/>
    <w:basedOn w:val="a"/>
    <w:link w:val="ab"/>
    <w:uiPriority w:val="99"/>
    <w:unhideWhenUsed/>
    <w:rsid w:val="00471D3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71D33"/>
  </w:style>
  <w:style w:type="paragraph" w:styleId="ac">
    <w:name w:val="Balloon Text"/>
    <w:basedOn w:val="a"/>
    <w:link w:val="ad"/>
    <w:uiPriority w:val="99"/>
    <w:semiHidden/>
    <w:unhideWhenUsed/>
    <w:rsid w:val="00EF113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F11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104">
      <w:bodyDiv w:val="1"/>
      <w:marLeft w:val="0"/>
      <w:marRight w:val="0"/>
      <w:marTop w:val="0"/>
      <w:marBottom w:val="0"/>
      <w:divBdr>
        <w:top w:val="none" w:sz="0" w:space="0" w:color="auto"/>
        <w:left w:val="none" w:sz="0" w:space="0" w:color="auto"/>
        <w:bottom w:val="none" w:sz="0" w:space="0" w:color="auto"/>
        <w:right w:val="none" w:sz="0" w:space="0" w:color="auto"/>
      </w:divBdr>
      <w:divsChild>
        <w:div w:id="959336294">
          <w:marLeft w:val="0"/>
          <w:marRight w:val="0"/>
          <w:marTop w:val="0"/>
          <w:marBottom w:val="0"/>
          <w:divBdr>
            <w:top w:val="none" w:sz="0" w:space="0" w:color="auto"/>
            <w:left w:val="none" w:sz="0" w:space="0" w:color="auto"/>
            <w:bottom w:val="none" w:sz="0" w:space="0" w:color="auto"/>
            <w:right w:val="none" w:sz="0" w:space="0" w:color="auto"/>
          </w:divBdr>
        </w:div>
        <w:div w:id="285089740">
          <w:marLeft w:val="0"/>
          <w:marRight w:val="0"/>
          <w:marTop w:val="0"/>
          <w:marBottom w:val="0"/>
          <w:divBdr>
            <w:top w:val="none" w:sz="0" w:space="0" w:color="auto"/>
            <w:left w:val="none" w:sz="0" w:space="0" w:color="auto"/>
            <w:bottom w:val="none" w:sz="0" w:space="0" w:color="auto"/>
            <w:right w:val="none" w:sz="0" w:space="0" w:color="auto"/>
          </w:divBdr>
        </w:div>
        <w:div w:id="1824740842">
          <w:marLeft w:val="0"/>
          <w:marRight w:val="0"/>
          <w:marTop w:val="0"/>
          <w:marBottom w:val="0"/>
          <w:divBdr>
            <w:top w:val="none" w:sz="0" w:space="0" w:color="auto"/>
            <w:left w:val="none" w:sz="0" w:space="0" w:color="auto"/>
            <w:bottom w:val="none" w:sz="0" w:space="0" w:color="auto"/>
            <w:right w:val="none" w:sz="0" w:space="0" w:color="auto"/>
          </w:divBdr>
          <w:divsChild>
            <w:div w:id="1403679381">
              <w:marLeft w:val="0"/>
              <w:marRight w:val="0"/>
              <w:marTop w:val="300"/>
              <w:marBottom w:val="0"/>
              <w:divBdr>
                <w:top w:val="none" w:sz="0" w:space="0" w:color="auto"/>
                <w:left w:val="none" w:sz="0" w:space="0" w:color="auto"/>
                <w:bottom w:val="none" w:sz="0" w:space="0" w:color="auto"/>
                <w:right w:val="none" w:sz="0" w:space="0" w:color="auto"/>
              </w:divBdr>
              <w:divsChild>
                <w:div w:id="4011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175">
      <w:bodyDiv w:val="1"/>
      <w:marLeft w:val="0"/>
      <w:marRight w:val="0"/>
      <w:marTop w:val="0"/>
      <w:marBottom w:val="0"/>
      <w:divBdr>
        <w:top w:val="none" w:sz="0" w:space="0" w:color="auto"/>
        <w:left w:val="none" w:sz="0" w:space="0" w:color="auto"/>
        <w:bottom w:val="none" w:sz="0" w:space="0" w:color="auto"/>
        <w:right w:val="none" w:sz="0" w:space="0" w:color="auto"/>
      </w:divBdr>
      <w:divsChild>
        <w:div w:id="703402701">
          <w:marLeft w:val="0"/>
          <w:marRight w:val="0"/>
          <w:marTop w:val="0"/>
          <w:marBottom w:val="0"/>
          <w:divBdr>
            <w:top w:val="none" w:sz="0" w:space="0" w:color="auto"/>
            <w:left w:val="none" w:sz="0" w:space="0" w:color="auto"/>
            <w:bottom w:val="none" w:sz="0" w:space="0" w:color="auto"/>
            <w:right w:val="none" w:sz="0" w:space="0" w:color="auto"/>
          </w:divBdr>
          <w:divsChild>
            <w:div w:id="2113275745">
              <w:marLeft w:val="0"/>
              <w:marRight w:val="0"/>
              <w:marTop w:val="0"/>
              <w:marBottom w:val="0"/>
              <w:divBdr>
                <w:top w:val="none" w:sz="0" w:space="0" w:color="auto"/>
                <w:left w:val="none" w:sz="0" w:space="0" w:color="auto"/>
                <w:bottom w:val="single" w:sz="6" w:space="4" w:color="DDDDDD"/>
                <w:right w:val="none" w:sz="0" w:space="0" w:color="auto"/>
              </w:divBdr>
              <w:divsChild>
                <w:div w:id="2046909092">
                  <w:marLeft w:val="0"/>
                  <w:marRight w:val="0"/>
                  <w:marTop w:val="0"/>
                  <w:marBottom w:val="0"/>
                  <w:divBdr>
                    <w:top w:val="none" w:sz="0" w:space="0" w:color="auto"/>
                    <w:left w:val="none" w:sz="0" w:space="0" w:color="auto"/>
                    <w:bottom w:val="none" w:sz="0" w:space="0" w:color="auto"/>
                    <w:right w:val="none" w:sz="0" w:space="0" w:color="auto"/>
                  </w:divBdr>
                </w:div>
                <w:div w:id="1647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370160">
          <w:marLeft w:val="0"/>
          <w:marRight w:val="0"/>
          <w:marTop w:val="0"/>
          <w:marBottom w:val="0"/>
          <w:divBdr>
            <w:top w:val="none" w:sz="0" w:space="0" w:color="auto"/>
            <w:left w:val="none" w:sz="0" w:space="0" w:color="auto"/>
            <w:bottom w:val="none" w:sz="0" w:space="0" w:color="auto"/>
            <w:right w:val="none" w:sz="0" w:space="0" w:color="auto"/>
          </w:divBdr>
          <w:divsChild>
            <w:div w:id="315954847">
              <w:marLeft w:val="0"/>
              <w:marRight w:val="0"/>
              <w:marTop w:val="0"/>
              <w:marBottom w:val="0"/>
              <w:divBdr>
                <w:top w:val="none" w:sz="0" w:space="0" w:color="auto"/>
                <w:left w:val="none" w:sz="0" w:space="0" w:color="auto"/>
                <w:bottom w:val="single" w:sz="6" w:space="4" w:color="DDDDDD"/>
                <w:right w:val="none" w:sz="0" w:space="0" w:color="auto"/>
              </w:divBdr>
              <w:divsChild>
                <w:div w:id="1565948081">
                  <w:marLeft w:val="0"/>
                  <w:marRight w:val="0"/>
                  <w:marTop w:val="0"/>
                  <w:marBottom w:val="0"/>
                  <w:divBdr>
                    <w:top w:val="none" w:sz="0" w:space="0" w:color="auto"/>
                    <w:left w:val="none" w:sz="0" w:space="0" w:color="auto"/>
                    <w:bottom w:val="none" w:sz="0" w:space="0" w:color="auto"/>
                    <w:right w:val="none" w:sz="0" w:space="0" w:color="auto"/>
                  </w:divBdr>
                </w:div>
                <w:div w:id="111544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1412">
          <w:marLeft w:val="0"/>
          <w:marRight w:val="0"/>
          <w:marTop w:val="0"/>
          <w:marBottom w:val="0"/>
          <w:divBdr>
            <w:top w:val="none" w:sz="0" w:space="0" w:color="auto"/>
            <w:left w:val="none" w:sz="0" w:space="0" w:color="auto"/>
            <w:bottom w:val="none" w:sz="0" w:space="0" w:color="auto"/>
            <w:right w:val="none" w:sz="0" w:space="0" w:color="auto"/>
          </w:divBdr>
          <w:divsChild>
            <w:div w:id="1230112143">
              <w:marLeft w:val="0"/>
              <w:marRight w:val="0"/>
              <w:marTop w:val="0"/>
              <w:marBottom w:val="0"/>
              <w:divBdr>
                <w:top w:val="none" w:sz="0" w:space="0" w:color="auto"/>
                <w:left w:val="none" w:sz="0" w:space="0" w:color="auto"/>
                <w:bottom w:val="single" w:sz="6" w:space="4" w:color="DDDDDD"/>
                <w:right w:val="none" w:sz="0" w:space="0" w:color="auto"/>
              </w:divBdr>
              <w:divsChild>
                <w:div w:id="974457399">
                  <w:marLeft w:val="0"/>
                  <w:marRight w:val="0"/>
                  <w:marTop w:val="0"/>
                  <w:marBottom w:val="0"/>
                  <w:divBdr>
                    <w:top w:val="none" w:sz="0" w:space="0" w:color="auto"/>
                    <w:left w:val="none" w:sz="0" w:space="0" w:color="auto"/>
                    <w:bottom w:val="none" w:sz="0" w:space="0" w:color="auto"/>
                    <w:right w:val="none" w:sz="0" w:space="0" w:color="auto"/>
                  </w:divBdr>
                </w:div>
                <w:div w:id="16886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8642">
          <w:marLeft w:val="0"/>
          <w:marRight w:val="0"/>
          <w:marTop w:val="0"/>
          <w:marBottom w:val="0"/>
          <w:divBdr>
            <w:top w:val="none" w:sz="0" w:space="0" w:color="auto"/>
            <w:left w:val="none" w:sz="0" w:space="0" w:color="auto"/>
            <w:bottom w:val="none" w:sz="0" w:space="0" w:color="auto"/>
            <w:right w:val="none" w:sz="0" w:space="0" w:color="auto"/>
          </w:divBdr>
          <w:divsChild>
            <w:div w:id="2094163419">
              <w:marLeft w:val="0"/>
              <w:marRight w:val="0"/>
              <w:marTop w:val="0"/>
              <w:marBottom w:val="0"/>
              <w:divBdr>
                <w:top w:val="none" w:sz="0" w:space="0" w:color="auto"/>
                <w:left w:val="none" w:sz="0" w:space="0" w:color="auto"/>
                <w:bottom w:val="single" w:sz="6" w:space="4" w:color="DDDDDD"/>
                <w:right w:val="none" w:sz="0" w:space="0" w:color="auto"/>
              </w:divBdr>
              <w:divsChild>
                <w:div w:id="609438883">
                  <w:marLeft w:val="0"/>
                  <w:marRight w:val="0"/>
                  <w:marTop w:val="0"/>
                  <w:marBottom w:val="0"/>
                  <w:divBdr>
                    <w:top w:val="none" w:sz="0" w:space="0" w:color="auto"/>
                    <w:left w:val="none" w:sz="0" w:space="0" w:color="auto"/>
                    <w:bottom w:val="none" w:sz="0" w:space="0" w:color="auto"/>
                    <w:right w:val="none" w:sz="0" w:space="0" w:color="auto"/>
                  </w:divBdr>
                </w:div>
                <w:div w:id="87362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11462">
          <w:marLeft w:val="0"/>
          <w:marRight w:val="0"/>
          <w:marTop w:val="0"/>
          <w:marBottom w:val="0"/>
          <w:divBdr>
            <w:top w:val="none" w:sz="0" w:space="0" w:color="auto"/>
            <w:left w:val="none" w:sz="0" w:space="0" w:color="auto"/>
            <w:bottom w:val="none" w:sz="0" w:space="0" w:color="auto"/>
            <w:right w:val="none" w:sz="0" w:space="0" w:color="auto"/>
          </w:divBdr>
          <w:divsChild>
            <w:div w:id="64228642">
              <w:marLeft w:val="0"/>
              <w:marRight w:val="0"/>
              <w:marTop w:val="0"/>
              <w:marBottom w:val="0"/>
              <w:divBdr>
                <w:top w:val="none" w:sz="0" w:space="0" w:color="auto"/>
                <w:left w:val="none" w:sz="0" w:space="0" w:color="auto"/>
                <w:bottom w:val="single" w:sz="6" w:space="4" w:color="DDDDDD"/>
                <w:right w:val="none" w:sz="0" w:space="0" w:color="auto"/>
              </w:divBdr>
              <w:divsChild>
                <w:div w:id="1273590141">
                  <w:marLeft w:val="0"/>
                  <w:marRight w:val="0"/>
                  <w:marTop w:val="0"/>
                  <w:marBottom w:val="0"/>
                  <w:divBdr>
                    <w:top w:val="none" w:sz="0" w:space="0" w:color="auto"/>
                    <w:left w:val="none" w:sz="0" w:space="0" w:color="auto"/>
                    <w:bottom w:val="none" w:sz="0" w:space="0" w:color="auto"/>
                    <w:right w:val="none" w:sz="0" w:space="0" w:color="auto"/>
                  </w:divBdr>
                </w:div>
                <w:div w:id="1840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839">
          <w:marLeft w:val="0"/>
          <w:marRight w:val="0"/>
          <w:marTop w:val="0"/>
          <w:marBottom w:val="0"/>
          <w:divBdr>
            <w:top w:val="none" w:sz="0" w:space="0" w:color="auto"/>
            <w:left w:val="none" w:sz="0" w:space="0" w:color="auto"/>
            <w:bottom w:val="none" w:sz="0" w:space="0" w:color="auto"/>
            <w:right w:val="none" w:sz="0" w:space="0" w:color="auto"/>
          </w:divBdr>
          <w:divsChild>
            <w:div w:id="1243179758">
              <w:marLeft w:val="0"/>
              <w:marRight w:val="0"/>
              <w:marTop w:val="0"/>
              <w:marBottom w:val="0"/>
              <w:divBdr>
                <w:top w:val="none" w:sz="0" w:space="0" w:color="auto"/>
                <w:left w:val="none" w:sz="0" w:space="0" w:color="auto"/>
                <w:bottom w:val="single" w:sz="6" w:space="4" w:color="DDDDDD"/>
                <w:right w:val="none" w:sz="0" w:space="0" w:color="auto"/>
              </w:divBdr>
              <w:divsChild>
                <w:div w:id="213735196">
                  <w:marLeft w:val="0"/>
                  <w:marRight w:val="0"/>
                  <w:marTop w:val="0"/>
                  <w:marBottom w:val="0"/>
                  <w:divBdr>
                    <w:top w:val="none" w:sz="0" w:space="0" w:color="auto"/>
                    <w:left w:val="none" w:sz="0" w:space="0" w:color="auto"/>
                    <w:bottom w:val="none" w:sz="0" w:space="0" w:color="auto"/>
                    <w:right w:val="none" w:sz="0" w:space="0" w:color="auto"/>
                  </w:divBdr>
                </w:div>
                <w:div w:id="17753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41835">
          <w:marLeft w:val="0"/>
          <w:marRight w:val="0"/>
          <w:marTop w:val="0"/>
          <w:marBottom w:val="0"/>
          <w:divBdr>
            <w:top w:val="none" w:sz="0" w:space="0" w:color="auto"/>
            <w:left w:val="none" w:sz="0" w:space="0" w:color="auto"/>
            <w:bottom w:val="none" w:sz="0" w:space="0" w:color="auto"/>
            <w:right w:val="none" w:sz="0" w:space="0" w:color="auto"/>
          </w:divBdr>
          <w:divsChild>
            <w:div w:id="1581450784">
              <w:marLeft w:val="0"/>
              <w:marRight w:val="0"/>
              <w:marTop w:val="0"/>
              <w:marBottom w:val="0"/>
              <w:divBdr>
                <w:top w:val="none" w:sz="0" w:space="0" w:color="auto"/>
                <w:left w:val="none" w:sz="0" w:space="0" w:color="auto"/>
                <w:bottom w:val="single" w:sz="6" w:space="4" w:color="DDDDDD"/>
                <w:right w:val="none" w:sz="0" w:space="0" w:color="auto"/>
              </w:divBdr>
              <w:divsChild>
                <w:div w:id="2108041792">
                  <w:marLeft w:val="0"/>
                  <w:marRight w:val="0"/>
                  <w:marTop w:val="0"/>
                  <w:marBottom w:val="0"/>
                  <w:divBdr>
                    <w:top w:val="none" w:sz="0" w:space="0" w:color="auto"/>
                    <w:left w:val="none" w:sz="0" w:space="0" w:color="auto"/>
                    <w:bottom w:val="none" w:sz="0" w:space="0" w:color="auto"/>
                    <w:right w:val="none" w:sz="0" w:space="0" w:color="auto"/>
                  </w:divBdr>
                </w:div>
                <w:div w:id="21403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37268">
          <w:marLeft w:val="0"/>
          <w:marRight w:val="0"/>
          <w:marTop w:val="0"/>
          <w:marBottom w:val="0"/>
          <w:divBdr>
            <w:top w:val="none" w:sz="0" w:space="0" w:color="auto"/>
            <w:left w:val="none" w:sz="0" w:space="0" w:color="auto"/>
            <w:bottom w:val="none" w:sz="0" w:space="0" w:color="auto"/>
            <w:right w:val="none" w:sz="0" w:space="0" w:color="auto"/>
          </w:divBdr>
          <w:divsChild>
            <w:div w:id="1323464435">
              <w:marLeft w:val="0"/>
              <w:marRight w:val="0"/>
              <w:marTop w:val="0"/>
              <w:marBottom w:val="0"/>
              <w:divBdr>
                <w:top w:val="none" w:sz="0" w:space="0" w:color="auto"/>
                <w:left w:val="none" w:sz="0" w:space="0" w:color="auto"/>
                <w:bottom w:val="single" w:sz="6" w:space="4" w:color="DDDDDD"/>
                <w:right w:val="none" w:sz="0" w:space="0" w:color="auto"/>
              </w:divBdr>
              <w:divsChild>
                <w:div w:id="1230072657">
                  <w:marLeft w:val="0"/>
                  <w:marRight w:val="0"/>
                  <w:marTop w:val="0"/>
                  <w:marBottom w:val="0"/>
                  <w:divBdr>
                    <w:top w:val="none" w:sz="0" w:space="0" w:color="auto"/>
                    <w:left w:val="none" w:sz="0" w:space="0" w:color="auto"/>
                    <w:bottom w:val="none" w:sz="0" w:space="0" w:color="auto"/>
                    <w:right w:val="none" w:sz="0" w:space="0" w:color="auto"/>
                  </w:divBdr>
                </w:div>
                <w:div w:id="4219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4421">
          <w:marLeft w:val="0"/>
          <w:marRight w:val="0"/>
          <w:marTop w:val="0"/>
          <w:marBottom w:val="0"/>
          <w:divBdr>
            <w:top w:val="none" w:sz="0" w:space="0" w:color="auto"/>
            <w:left w:val="none" w:sz="0" w:space="0" w:color="auto"/>
            <w:bottom w:val="none" w:sz="0" w:space="0" w:color="auto"/>
            <w:right w:val="none" w:sz="0" w:space="0" w:color="auto"/>
          </w:divBdr>
          <w:divsChild>
            <w:div w:id="1063329498">
              <w:marLeft w:val="0"/>
              <w:marRight w:val="0"/>
              <w:marTop w:val="0"/>
              <w:marBottom w:val="0"/>
              <w:divBdr>
                <w:top w:val="none" w:sz="0" w:space="0" w:color="auto"/>
                <w:left w:val="none" w:sz="0" w:space="0" w:color="auto"/>
                <w:bottom w:val="single" w:sz="6" w:space="4" w:color="DDDDDD"/>
                <w:right w:val="none" w:sz="0" w:space="0" w:color="auto"/>
              </w:divBdr>
              <w:divsChild>
                <w:div w:id="223880101">
                  <w:marLeft w:val="0"/>
                  <w:marRight w:val="0"/>
                  <w:marTop w:val="0"/>
                  <w:marBottom w:val="0"/>
                  <w:divBdr>
                    <w:top w:val="none" w:sz="0" w:space="0" w:color="auto"/>
                    <w:left w:val="none" w:sz="0" w:space="0" w:color="auto"/>
                    <w:bottom w:val="none" w:sz="0" w:space="0" w:color="auto"/>
                    <w:right w:val="none" w:sz="0" w:space="0" w:color="auto"/>
                  </w:divBdr>
                </w:div>
                <w:div w:id="158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9410">
      <w:bodyDiv w:val="1"/>
      <w:marLeft w:val="0"/>
      <w:marRight w:val="0"/>
      <w:marTop w:val="0"/>
      <w:marBottom w:val="0"/>
      <w:divBdr>
        <w:top w:val="none" w:sz="0" w:space="0" w:color="auto"/>
        <w:left w:val="none" w:sz="0" w:space="0" w:color="auto"/>
        <w:bottom w:val="none" w:sz="0" w:space="0" w:color="auto"/>
        <w:right w:val="none" w:sz="0" w:space="0" w:color="auto"/>
      </w:divBdr>
    </w:div>
    <w:div w:id="236719560">
      <w:bodyDiv w:val="1"/>
      <w:marLeft w:val="0"/>
      <w:marRight w:val="0"/>
      <w:marTop w:val="0"/>
      <w:marBottom w:val="0"/>
      <w:divBdr>
        <w:top w:val="none" w:sz="0" w:space="0" w:color="auto"/>
        <w:left w:val="none" w:sz="0" w:space="0" w:color="auto"/>
        <w:bottom w:val="none" w:sz="0" w:space="0" w:color="auto"/>
        <w:right w:val="none" w:sz="0" w:space="0" w:color="auto"/>
      </w:divBdr>
    </w:div>
    <w:div w:id="281958991">
      <w:bodyDiv w:val="1"/>
      <w:marLeft w:val="0"/>
      <w:marRight w:val="0"/>
      <w:marTop w:val="0"/>
      <w:marBottom w:val="0"/>
      <w:divBdr>
        <w:top w:val="none" w:sz="0" w:space="0" w:color="auto"/>
        <w:left w:val="none" w:sz="0" w:space="0" w:color="auto"/>
        <w:bottom w:val="none" w:sz="0" w:space="0" w:color="auto"/>
        <w:right w:val="none" w:sz="0" w:space="0" w:color="auto"/>
      </w:divBdr>
      <w:divsChild>
        <w:div w:id="1275400073">
          <w:marLeft w:val="-300"/>
          <w:marRight w:val="-300"/>
          <w:marTop w:val="300"/>
          <w:marBottom w:val="300"/>
          <w:divBdr>
            <w:top w:val="none" w:sz="0" w:space="0" w:color="auto"/>
            <w:left w:val="none" w:sz="0" w:space="0" w:color="auto"/>
            <w:bottom w:val="none" w:sz="0" w:space="0" w:color="auto"/>
            <w:right w:val="none" w:sz="0" w:space="0" w:color="auto"/>
          </w:divBdr>
          <w:divsChild>
            <w:div w:id="9946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2825">
      <w:bodyDiv w:val="1"/>
      <w:marLeft w:val="0"/>
      <w:marRight w:val="0"/>
      <w:marTop w:val="0"/>
      <w:marBottom w:val="0"/>
      <w:divBdr>
        <w:top w:val="none" w:sz="0" w:space="0" w:color="auto"/>
        <w:left w:val="none" w:sz="0" w:space="0" w:color="auto"/>
        <w:bottom w:val="none" w:sz="0" w:space="0" w:color="auto"/>
        <w:right w:val="none" w:sz="0" w:space="0" w:color="auto"/>
      </w:divBdr>
    </w:div>
    <w:div w:id="1088771448">
      <w:bodyDiv w:val="1"/>
      <w:marLeft w:val="0"/>
      <w:marRight w:val="0"/>
      <w:marTop w:val="0"/>
      <w:marBottom w:val="0"/>
      <w:divBdr>
        <w:top w:val="none" w:sz="0" w:space="0" w:color="auto"/>
        <w:left w:val="none" w:sz="0" w:space="0" w:color="auto"/>
        <w:bottom w:val="none" w:sz="0" w:space="0" w:color="auto"/>
        <w:right w:val="none" w:sz="0" w:space="0" w:color="auto"/>
      </w:divBdr>
      <w:divsChild>
        <w:div w:id="2147311873">
          <w:marLeft w:val="0"/>
          <w:marRight w:val="0"/>
          <w:marTop w:val="0"/>
          <w:marBottom w:val="0"/>
          <w:divBdr>
            <w:top w:val="none" w:sz="0" w:space="0" w:color="auto"/>
            <w:left w:val="none" w:sz="0" w:space="0" w:color="auto"/>
            <w:bottom w:val="none" w:sz="0" w:space="0" w:color="auto"/>
            <w:right w:val="none" w:sz="0" w:space="0" w:color="auto"/>
          </w:divBdr>
        </w:div>
        <w:div w:id="1981760945">
          <w:marLeft w:val="0"/>
          <w:marRight w:val="0"/>
          <w:marTop w:val="0"/>
          <w:marBottom w:val="0"/>
          <w:divBdr>
            <w:top w:val="none" w:sz="0" w:space="0" w:color="auto"/>
            <w:left w:val="none" w:sz="0" w:space="0" w:color="auto"/>
            <w:bottom w:val="none" w:sz="0" w:space="0" w:color="auto"/>
            <w:right w:val="none" w:sz="0" w:space="0" w:color="auto"/>
          </w:divBdr>
        </w:div>
      </w:divsChild>
    </w:div>
    <w:div w:id="129676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2495</Words>
  <Characters>14227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2345345</dc:creator>
  <cp:keywords/>
  <dc:description/>
  <cp:lastModifiedBy>User</cp:lastModifiedBy>
  <cp:revision>19</cp:revision>
  <cp:lastPrinted>2020-12-15T17:19:00Z</cp:lastPrinted>
  <dcterms:created xsi:type="dcterms:W3CDTF">2020-12-15T12:35:00Z</dcterms:created>
  <dcterms:modified xsi:type="dcterms:W3CDTF">2020-12-15T20:02:00Z</dcterms:modified>
</cp:coreProperties>
</file>