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47F" w:rsidRPr="00A7101A" w:rsidRDefault="00C911A8" w:rsidP="00A7101A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color w:val="000000"/>
        </w:rPr>
      </w:pPr>
      <w:r>
        <w:rPr>
          <w:b/>
          <w:color w:val="000000"/>
        </w:rPr>
        <w:t>Монит</w:t>
      </w:r>
      <w:r w:rsidR="007844E2">
        <w:rPr>
          <w:b/>
          <w:color w:val="000000"/>
        </w:rPr>
        <w:t xml:space="preserve">оринг экологического состояния </w:t>
      </w:r>
      <w:r>
        <w:rPr>
          <w:b/>
          <w:color w:val="000000"/>
        </w:rPr>
        <w:t>рек окрестностей</w:t>
      </w:r>
      <w:r w:rsidR="00A7101A" w:rsidRPr="00A7101A"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г</w:t>
      </w:r>
      <w:proofErr w:type="gramEnd"/>
      <w:r>
        <w:rPr>
          <w:b/>
          <w:color w:val="000000"/>
        </w:rPr>
        <w:t>. Пущино</w:t>
      </w:r>
      <w:bookmarkStart w:id="0" w:name="_GoBack"/>
      <w:bookmarkEnd w:id="0"/>
    </w:p>
    <w:p w:rsidR="00A7101A" w:rsidRPr="00A7101A" w:rsidRDefault="00A7101A" w:rsidP="00A7101A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</w:rPr>
      </w:pPr>
    </w:p>
    <w:p w:rsidR="000A047F" w:rsidRDefault="00C4423D" w:rsidP="00C4423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b/>
          <w:color w:val="000000"/>
        </w:rPr>
        <w:t>Автор</w:t>
      </w:r>
      <w:r w:rsidR="00F20A90">
        <w:rPr>
          <w:b/>
          <w:color w:val="000000"/>
        </w:rPr>
        <w:t xml:space="preserve">: </w:t>
      </w:r>
      <w:r w:rsidR="00F20A90">
        <w:rPr>
          <w:color w:val="000000"/>
        </w:rPr>
        <w:t>Наймарк Георгий (</w:t>
      </w:r>
      <w:r w:rsidR="00F20A90">
        <w:t>9</w:t>
      </w:r>
      <w:r w:rsidR="00F20A90">
        <w:rPr>
          <w:color w:val="000000"/>
        </w:rPr>
        <w:t>В)</w:t>
      </w:r>
    </w:p>
    <w:p w:rsidR="000A047F" w:rsidRPr="00BC31CB" w:rsidRDefault="00F20A90" w:rsidP="00AC3D03">
      <w:pPr>
        <w:ind w:firstLine="709"/>
      </w:pPr>
      <w:r>
        <w:rPr>
          <w:b/>
          <w:color w:val="000000"/>
        </w:rPr>
        <w:t>Участники полевых исследований</w:t>
      </w:r>
      <w:r>
        <w:rPr>
          <w:color w:val="000000"/>
        </w:rPr>
        <w:t xml:space="preserve">: </w:t>
      </w:r>
      <w:r w:rsidR="00C4423D" w:rsidRPr="0092583F">
        <w:rPr>
          <w:color w:val="000000"/>
        </w:rPr>
        <w:t xml:space="preserve">Шилова Арина (8Б), </w:t>
      </w:r>
      <w:r w:rsidR="00C4423D">
        <w:rPr>
          <w:color w:val="000000"/>
        </w:rPr>
        <w:t xml:space="preserve">Улитин Иннокентий (8Б), Марченко Артём (5Б), Дудников Василий (5Б), </w:t>
      </w:r>
      <w:proofErr w:type="spellStart"/>
      <w:r w:rsidR="00C4423D">
        <w:rPr>
          <w:color w:val="000000"/>
        </w:rPr>
        <w:t>Богатинский</w:t>
      </w:r>
      <w:proofErr w:type="spellEnd"/>
      <w:r w:rsidR="00C4423D">
        <w:rPr>
          <w:color w:val="000000"/>
        </w:rPr>
        <w:t xml:space="preserve"> Максим (5Б), </w:t>
      </w:r>
      <w:proofErr w:type="spellStart"/>
      <w:r w:rsidR="00C4423D">
        <w:rPr>
          <w:color w:val="000000"/>
        </w:rPr>
        <w:t>Данилкович</w:t>
      </w:r>
      <w:proofErr w:type="spellEnd"/>
      <w:r w:rsidR="00C4423D">
        <w:rPr>
          <w:color w:val="000000"/>
        </w:rPr>
        <w:t xml:space="preserve"> Лев (5Б), Веденеев Денис (5В), </w:t>
      </w:r>
      <w:proofErr w:type="spellStart"/>
      <w:r w:rsidR="00C4423D">
        <w:rPr>
          <w:color w:val="000000"/>
        </w:rPr>
        <w:t>Высоковский</w:t>
      </w:r>
      <w:proofErr w:type="spellEnd"/>
      <w:r w:rsidR="00C4423D">
        <w:rPr>
          <w:color w:val="000000"/>
        </w:rPr>
        <w:t xml:space="preserve"> Арт</w:t>
      </w:r>
      <w:r w:rsidR="00BC31CB">
        <w:rPr>
          <w:color w:val="000000"/>
        </w:rPr>
        <w:t>ём (5Б), Ботвинников Кирилл (5В), Улитина Олимпия (4Б).</w:t>
      </w:r>
    </w:p>
    <w:p w:rsidR="000A047F" w:rsidRPr="007844E2" w:rsidRDefault="00F20A90" w:rsidP="00A7101A">
      <w:pPr>
        <w:pBdr>
          <w:top w:val="nil"/>
          <w:left w:val="nil"/>
          <w:bottom w:val="nil"/>
          <w:right w:val="nil"/>
          <w:between w:val="nil"/>
        </w:pBdr>
        <w:ind w:firstLine="709"/>
        <w:jc w:val="left"/>
        <w:rPr>
          <w:color w:val="000000"/>
        </w:rPr>
      </w:pPr>
      <w:r>
        <w:rPr>
          <w:b/>
          <w:color w:val="000000"/>
        </w:rPr>
        <w:t>Руководитель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Веремеева</w:t>
      </w:r>
      <w:proofErr w:type="spellEnd"/>
      <w:r>
        <w:rPr>
          <w:color w:val="000000"/>
        </w:rPr>
        <w:t xml:space="preserve"> Ольга Николаевна, учитель географии</w:t>
      </w:r>
    </w:p>
    <w:p w:rsidR="00A7101A" w:rsidRPr="00A7101A" w:rsidRDefault="00A7101A" w:rsidP="00A7101A">
      <w:pPr>
        <w:pBdr>
          <w:top w:val="nil"/>
          <w:left w:val="nil"/>
          <w:bottom w:val="nil"/>
          <w:right w:val="nil"/>
          <w:between w:val="nil"/>
        </w:pBdr>
        <w:ind w:firstLine="709"/>
        <w:jc w:val="left"/>
        <w:rPr>
          <w:color w:val="000000"/>
        </w:rPr>
      </w:pPr>
      <w:r>
        <w:rPr>
          <w:b/>
          <w:color w:val="000000"/>
        </w:rPr>
        <w:t>Экологический кружок “Живая река</w:t>
      </w:r>
    </w:p>
    <w:p w:rsidR="000A047F" w:rsidRDefault="00F20A90" w:rsidP="00C4423D">
      <w:pPr>
        <w:jc w:val="left"/>
        <w:rPr>
          <w:b/>
        </w:rPr>
      </w:pPr>
      <w:r>
        <w:rPr>
          <w:b/>
        </w:rPr>
        <w:t>Актуальность</w:t>
      </w:r>
    </w:p>
    <w:p w:rsidR="000A047F" w:rsidRDefault="00F46C53" w:rsidP="00C4423D">
      <w:pPr>
        <w:numPr>
          <w:ilvl w:val="0"/>
          <w:numId w:val="4"/>
        </w:numPr>
      </w:pPr>
      <w:r>
        <w:t xml:space="preserve">Защита </w:t>
      </w:r>
      <w:r w:rsidR="00F20A90">
        <w:t>природных экосистем – одна из главных проблем на данный момент и задача человечества – их</w:t>
      </w:r>
      <w:r w:rsidR="007844E2">
        <w:t xml:space="preserve"> сохранение.</w:t>
      </w:r>
    </w:p>
    <w:p w:rsidR="000A047F" w:rsidRPr="00AC3D03" w:rsidRDefault="00F20A90" w:rsidP="00AC3D03">
      <w:pPr>
        <w:pStyle w:val="a6"/>
        <w:numPr>
          <w:ilvl w:val="0"/>
          <w:numId w:val="4"/>
        </w:numPr>
        <w:jc w:val="left"/>
        <w:rPr>
          <w:b/>
        </w:rPr>
      </w:pPr>
      <w:r>
        <w:t>Важнейшей экологической проблемой является и проблема сохранения чистоты вод</w:t>
      </w:r>
      <w:r w:rsidRPr="00C911A8">
        <w:rPr>
          <w:b/>
        </w:rPr>
        <w:t xml:space="preserve"> </w:t>
      </w:r>
    </w:p>
    <w:p w:rsidR="000A047F" w:rsidRDefault="00F20A90" w:rsidP="00C4423D">
      <w:pPr>
        <w:jc w:val="left"/>
      </w:pPr>
      <w:r>
        <w:rPr>
          <w:b/>
        </w:rPr>
        <w:t>Цели исследования</w:t>
      </w:r>
      <w:r>
        <w:t xml:space="preserve"> - комплексный мониторинг экологического состояния рек окрестностей г</w:t>
      </w:r>
      <w:proofErr w:type="gramStart"/>
      <w:r>
        <w:t>.П</w:t>
      </w:r>
      <w:proofErr w:type="gramEnd"/>
      <w:r>
        <w:t xml:space="preserve">ущино: р.Оки, малых рек </w:t>
      </w:r>
      <w:proofErr w:type="spellStart"/>
      <w:r>
        <w:t>Солоновки</w:t>
      </w:r>
      <w:proofErr w:type="spellEnd"/>
      <w:r>
        <w:t xml:space="preserve">, </w:t>
      </w:r>
      <w:proofErr w:type="spellStart"/>
      <w:r>
        <w:t>Любожихи</w:t>
      </w:r>
      <w:proofErr w:type="spellEnd"/>
      <w:r>
        <w:t xml:space="preserve">, </w:t>
      </w:r>
      <w:proofErr w:type="spellStart"/>
      <w:r>
        <w:t>Неглядейки</w:t>
      </w:r>
      <w:proofErr w:type="spellEnd"/>
    </w:p>
    <w:p w:rsidR="000A047F" w:rsidRDefault="00F20A90" w:rsidP="00C442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Задачи:</w:t>
      </w:r>
      <w:r>
        <w:rPr>
          <w:color w:val="000000"/>
        </w:rPr>
        <w:t xml:space="preserve"> </w:t>
      </w:r>
    </w:p>
    <w:p w:rsidR="000A047F" w:rsidRDefault="00F20A90" w:rsidP="00C442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изучение разнообразия бентосных организмов водной, прибрежно-водной и береговой растительности;</w:t>
      </w:r>
    </w:p>
    <w:p w:rsidR="000A047F" w:rsidRDefault="00F20A90" w:rsidP="00C4423D">
      <w:pPr>
        <w:numPr>
          <w:ilvl w:val="0"/>
          <w:numId w:val="3"/>
        </w:numPr>
        <w:jc w:val="left"/>
      </w:pPr>
      <w:r>
        <w:t>определение уровня загрязнения и качества вод;</w:t>
      </w:r>
    </w:p>
    <w:p w:rsidR="000A047F" w:rsidRDefault="00F20A90" w:rsidP="00C4423D">
      <w:pPr>
        <w:numPr>
          <w:ilvl w:val="0"/>
          <w:numId w:val="3"/>
        </w:numPr>
        <w:jc w:val="left"/>
      </w:pPr>
      <w:r>
        <w:t>комплексная оценка экологического состояния изученных водных объектов.</w:t>
      </w:r>
    </w:p>
    <w:p w:rsidR="000A047F" w:rsidRDefault="00F20A90" w:rsidP="00C4423D">
      <w:pPr>
        <w:jc w:val="left"/>
        <w:rPr>
          <w:b/>
        </w:rPr>
      </w:pPr>
      <w:r>
        <w:rPr>
          <w:b/>
        </w:rPr>
        <w:t>Материалы и методы</w:t>
      </w:r>
    </w:p>
    <w:p w:rsidR="000A047F" w:rsidRDefault="00F20A90" w:rsidP="00C4423D">
      <w:pPr>
        <w:rPr>
          <w:b/>
        </w:rPr>
      </w:pPr>
      <w:r>
        <w:rPr>
          <w:b/>
        </w:rPr>
        <w:t xml:space="preserve">Изучение экологического состояния водных объектов (методика разработана Тульским Областным Эколого-Биологическим центром учащихся) </w:t>
      </w:r>
      <w:r w:rsidR="00937F78">
        <w:t>[1,5</w:t>
      </w:r>
      <w:r w:rsidR="00C911A8">
        <w:t>]</w:t>
      </w:r>
      <w:r>
        <w:rPr>
          <w:b/>
        </w:rPr>
        <w:t>:</w:t>
      </w:r>
    </w:p>
    <w:p w:rsidR="000A047F" w:rsidRDefault="00F20A90" w:rsidP="00C442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t>рекогносцировочное обследование участков рек (отражено в протоколах обследования);</w:t>
      </w:r>
    </w:p>
    <w:p w:rsidR="000A047F" w:rsidRDefault="00F20A90" w:rsidP="00C4423D">
      <w:pPr>
        <w:numPr>
          <w:ilvl w:val="0"/>
          <w:numId w:val="1"/>
        </w:numPr>
        <w:jc w:val="left"/>
      </w:pPr>
      <w:r>
        <w:t>определение уровня загрязнения речных вод методом классификации проб макрозообентоса;</w:t>
      </w:r>
    </w:p>
    <w:p w:rsidR="000A047F" w:rsidRDefault="00F20A90" w:rsidP="00C4423D">
      <w:pPr>
        <w:numPr>
          <w:ilvl w:val="0"/>
          <w:numId w:val="1"/>
        </w:numPr>
        <w:jc w:val="left"/>
      </w:pPr>
      <w:r>
        <w:t xml:space="preserve">определение </w:t>
      </w:r>
      <w:proofErr w:type="spellStart"/>
      <w:r>
        <w:t>сапробности</w:t>
      </w:r>
      <w:proofErr w:type="spellEnd"/>
      <w:r>
        <w:t xml:space="preserve"> водотоков по видам-индикаторам.</w:t>
      </w:r>
    </w:p>
    <w:p w:rsidR="000A047F" w:rsidRPr="00AC3D03" w:rsidRDefault="00F20A90" w:rsidP="00C4423D">
      <w:pPr>
        <w:jc w:val="left"/>
      </w:pPr>
      <w:r w:rsidRPr="00AC3D03">
        <w:rPr>
          <w:b/>
          <w:color w:val="000000"/>
        </w:rPr>
        <w:t xml:space="preserve">Объектами исследования </w:t>
      </w:r>
      <w:r w:rsidRPr="00AC3D03">
        <w:rPr>
          <w:color w:val="000000"/>
        </w:rPr>
        <w:t>являются р</w:t>
      </w:r>
      <w:proofErr w:type="gramStart"/>
      <w:r w:rsidRPr="00AC3D03">
        <w:rPr>
          <w:color w:val="000000"/>
        </w:rPr>
        <w:t>.О</w:t>
      </w:r>
      <w:proofErr w:type="gramEnd"/>
      <w:r w:rsidRPr="00AC3D03">
        <w:rPr>
          <w:color w:val="000000"/>
        </w:rPr>
        <w:t xml:space="preserve">ка и малые реки окрестностей г. Пущино - </w:t>
      </w:r>
      <w:r w:rsidRPr="00AC3D03">
        <w:t xml:space="preserve">р. Солоновка, р. </w:t>
      </w:r>
      <w:proofErr w:type="spellStart"/>
      <w:r w:rsidRPr="00AC3D03">
        <w:t>Любожиха</w:t>
      </w:r>
      <w:proofErr w:type="spellEnd"/>
      <w:r w:rsidRPr="00AC3D03">
        <w:t xml:space="preserve">, р. </w:t>
      </w:r>
      <w:proofErr w:type="spellStart"/>
      <w:r w:rsidRPr="00AC3D03">
        <w:t>Неглядейка</w:t>
      </w:r>
      <w:proofErr w:type="spellEnd"/>
      <w:r w:rsidRPr="00AC3D03">
        <w:t>.</w:t>
      </w:r>
    </w:p>
    <w:p w:rsidR="00C911A8" w:rsidRPr="00AC3D03" w:rsidRDefault="00C911A8" w:rsidP="00C4423D">
      <w:pPr>
        <w:jc w:val="left"/>
      </w:pPr>
      <w:r w:rsidRPr="00AC3D03">
        <w:rPr>
          <w:b/>
          <w:color w:val="000000"/>
          <w:shd w:val="clear" w:color="auto" w:fill="FFFFFF"/>
        </w:rPr>
        <w:t>Общий объем материала:</w:t>
      </w:r>
      <w:r w:rsidRPr="00AC3D03">
        <w:rPr>
          <w:color w:val="000000"/>
          <w:shd w:val="clear" w:color="auto" w:fill="FFFFFF"/>
        </w:rPr>
        <w:t xml:space="preserve"> число описаний</w:t>
      </w:r>
      <w:r w:rsidR="00F774A3">
        <w:rPr>
          <w:color w:val="000000"/>
          <w:shd w:val="clear" w:color="auto" w:fill="FFFFFF"/>
        </w:rPr>
        <w:t xml:space="preserve"> – Протоколов исследований  за 6</w:t>
      </w:r>
      <w:r w:rsidRPr="00AC3D03">
        <w:rPr>
          <w:color w:val="000000"/>
          <w:shd w:val="clear" w:color="auto" w:fill="FFFFFF"/>
        </w:rPr>
        <w:t xml:space="preserve"> лет </w:t>
      </w:r>
      <w:r w:rsidR="00F774A3">
        <w:rPr>
          <w:color w:val="000000"/>
          <w:shd w:val="clear" w:color="auto" w:fill="FFFFFF"/>
        </w:rPr>
        <w:t>– 2</w:t>
      </w:r>
      <w:r w:rsidR="00B65862">
        <w:rPr>
          <w:color w:val="000000"/>
          <w:shd w:val="clear" w:color="auto" w:fill="FFFFFF"/>
        </w:rPr>
        <w:t>4</w:t>
      </w:r>
      <w:r w:rsidR="00374B8E" w:rsidRPr="00AC3D03">
        <w:rPr>
          <w:color w:val="000000"/>
          <w:shd w:val="clear" w:color="auto" w:fill="FFFFFF"/>
        </w:rPr>
        <w:t xml:space="preserve">, за 2020 год - </w:t>
      </w:r>
      <w:r w:rsidR="00AC3D03">
        <w:rPr>
          <w:color w:val="000000"/>
          <w:shd w:val="clear" w:color="auto" w:fill="FFFFFF"/>
        </w:rPr>
        <w:t>4</w:t>
      </w:r>
      <w:r w:rsidRPr="00AC3D03">
        <w:rPr>
          <w:color w:val="000000"/>
          <w:shd w:val="clear" w:color="auto" w:fill="FFFFFF"/>
        </w:rPr>
        <w:t>, проб</w:t>
      </w:r>
      <w:r w:rsidR="00F774A3">
        <w:rPr>
          <w:color w:val="000000"/>
          <w:shd w:val="clear" w:color="auto" w:fill="FFFFFF"/>
        </w:rPr>
        <w:t xml:space="preserve"> и измерений  – 3</w:t>
      </w:r>
      <w:r w:rsidR="00B65862">
        <w:rPr>
          <w:color w:val="000000"/>
          <w:shd w:val="clear" w:color="auto" w:fill="FFFFFF"/>
        </w:rPr>
        <w:t>6</w:t>
      </w:r>
      <w:r w:rsidR="00374B8E" w:rsidRPr="00AC3D03">
        <w:rPr>
          <w:color w:val="000000"/>
          <w:shd w:val="clear" w:color="auto" w:fill="FFFFFF"/>
        </w:rPr>
        <w:t xml:space="preserve">, </w:t>
      </w:r>
      <w:r w:rsidRPr="00AC3D03">
        <w:rPr>
          <w:color w:val="000000"/>
          <w:shd w:val="clear" w:color="auto" w:fill="FFFFFF"/>
        </w:rPr>
        <w:t>количество видов</w:t>
      </w:r>
      <w:r w:rsidR="00374B8E" w:rsidRPr="00AC3D03">
        <w:rPr>
          <w:color w:val="000000"/>
          <w:shd w:val="clear" w:color="auto" w:fill="FFFFFF"/>
        </w:rPr>
        <w:t xml:space="preserve"> </w:t>
      </w:r>
      <w:r w:rsidR="00AC3D03">
        <w:rPr>
          <w:color w:val="000000"/>
          <w:shd w:val="clear" w:color="auto" w:fill="FFFFFF"/>
        </w:rPr>
        <w:t>–</w:t>
      </w:r>
      <w:r w:rsidR="00374B8E" w:rsidRPr="00AC3D03">
        <w:rPr>
          <w:color w:val="000000"/>
          <w:shd w:val="clear" w:color="auto" w:fill="FFFFFF"/>
        </w:rPr>
        <w:t xml:space="preserve"> </w:t>
      </w:r>
      <w:r w:rsidR="008E6CD6">
        <w:rPr>
          <w:color w:val="000000"/>
          <w:shd w:val="clear" w:color="auto" w:fill="FFFFFF"/>
        </w:rPr>
        <w:t xml:space="preserve">18, за 2020 год – 10 (Приложение </w:t>
      </w:r>
      <w:r w:rsidR="00937F78">
        <w:rPr>
          <w:color w:val="000000"/>
          <w:shd w:val="clear" w:color="auto" w:fill="FFFFFF"/>
          <w:lang w:val="en-US"/>
        </w:rPr>
        <w:t>I</w:t>
      </w:r>
      <w:r w:rsidR="00937F78">
        <w:rPr>
          <w:color w:val="000000"/>
          <w:shd w:val="clear" w:color="auto" w:fill="FFFFFF"/>
        </w:rPr>
        <w:t xml:space="preserve">, </w:t>
      </w:r>
      <w:r w:rsidR="00937F78">
        <w:rPr>
          <w:color w:val="000000"/>
          <w:shd w:val="clear" w:color="auto" w:fill="FFFFFF"/>
          <w:lang w:val="en-US"/>
        </w:rPr>
        <w:t>II</w:t>
      </w:r>
      <w:r w:rsidR="008E6CD6" w:rsidRPr="008E6CD6">
        <w:rPr>
          <w:color w:val="000000"/>
          <w:shd w:val="clear" w:color="auto" w:fill="FFFFFF"/>
        </w:rPr>
        <w:t>)</w:t>
      </w:r>
      <w:r w:rsidR="00374B8E" w:rsidRPr="00AC3D03">
        <w:rPr>
          <w:color w:val="000000"/>
          <w:shd w:val="clear" w:color="auto" w:fill="FFFFFF"/>
        </w:rPr>
        <w:t xml:space="preserve">, </w:t>
      </w:r>
      <w:r w:rsidR="00AC3D03">
        <w:rPr>
          <w:color w:val="000000"/>
          <w:shd w:val="clear" w:color="auto" w:fill="FFFFFF"/>
        </w:rPr>
        <w:t xml:space="preserve">количество </w:t>
      </w:r>
      <w:r w:rsidR="00F774A3">
        <w:rPr>
          <w:color w:val="000000"/>
          <w:shd w:val="clear" w:color="auto" w:fill="FFFFFF"/>
        </w:rPr>
        <w:t>дней наблюдений за 6 лет  –</w:t>
      </w:r>
      <w:r w:rsidR="00B65862">
        <w:rPr>
          <w:color w:val="000000"/>
          <w:shd w:val="clear" w:color="auto" w:fill="FFFFFF"/>
        </w:rPr>
        <w:t xml:space="preserve"> 24</w:t>
      </w:r>
      <w:r w:rsidR="00F774A3">
        <w:rPr>
          <w:color w:val="000000"/>
          <w:shd w:val="clear" w:color="auto" w:fill="FFFFFF"/>
        </w:rPr>
        <w:t xml:space="preserve">, часов – </w:t>
      </w:r>
      <w:r w:rsidR="00B65862">
        <w:rPr>
          <w:color w:val="000000"/>
          <w:shd w:val="clear" w:color="auto" w:fill="FFFFFF"/>
        </w:rPr>
        <w:t>96</w:t>
      </w:r>
      <w:r w:rsidR="00F774A3">
        <w:rPr>
          <w:color w:val="000000"/>
          <w:shd w:val="clear" w:color="auto" w:fill="FFFFFF"/>
        </w:rPr>
        <w:t>.</w:t>
      </w:r>
    </w:p>
    <w:p w:rsidR="000A047F" w:rsidRDefault="00F20A90" w:rsidP="00C4423D">
      <w:pPr>
        <w:jc w:val="left"/>
        <w:rPr>
          <w:b/>
        </w:rPr>
      </w:pPr>
      <w:r>
        <w:rPr>
          <w:b/>
        </w:rPr>
        <w:t>Результаты</w:t>
      </w:r>
    </w:p>
    <w:p w:rsidR="000A047F" w:rsidRDefault="00B65862" w:rsidP="00C4423D">
      <w:pPr>
        <w:tabs>
          <w:tab w:val="left" w:pos="0"/>
        </w:tabs>
        <w:ind w:firstLine="709"/>
      </w:pPr>
      <w:r w:rsidRPr="00B65862">
        <w:rPr>
          <w:b/>
        </w:rPr>
        <w:t>1.</w:t>
      </w:r>
      <w:r w:rsidR="00F20A90" w:rsidRPr="00B65862">
        <w:rPr>
          <w:b/>
        </w:rPr>
        <w:t>По</w:t>
      </w:r>
      <w:r w:rsidR="00F20A90">
        <w:t xml:space="preserve"> </w:t>
      </w:r>
      <w:r w:rsidR="00F20A90" w:rsidRPr="00B65862">
        <w:rPr>
          <w:b/>
        </w:rPr>
        <w:t>рез</w:t>
      </w:r>
      <w:r w:rsidR="00F20A90">
        <w:rPr>
          <w:b/>
        </w:rPr>
        <w:t>ультатам рекогносцировочного обследования</w:t>
      </w:r>
      <w:r w:rsidR="00F20A90">
        <w:t xml:space="preserve"> все реки находятся в удовлетворительном состоянии, но вызывает тревогу р. Солоновка: река пересохла в верхнем </w:t>
      </w:r>
      <w:proofErr w:type="gramStart"/>
      <w:r w:rsidR="00F20A90">
        <w:t>течении</w:t>
      </w:r>
      <w:proofErr w:type="gramEnd"/>
      <w:r w:rsidR="00F20A90">
        <w:t xml:space="preserve"> и пополняется водой только из ручья, вытекающего из пруда, находящегося в питомнике и из ливневых стоков.</w:t>
      </w:r>
    </w:p>
    <w:p w:rsidR="00F20A90" w:rsidRDefault="00F20A90" w:rsidP="00C911A8">
      <w:pPr>
        <w:tabs>
          <w:tab w:val="left" w:pos="0"/>
        </w:tabs>
        <w:ind w:firstLine="709"/>
      </w:pPr>
    </w:p>
    <w:p w:rsidR="000A047F" w:rsidRDefault="00B65862" w:rsidP="00C911A8">
      <w:pPr>
        <w:tabs>
          <w:tab w:val="left" w:pos="0"/>
        </w:tabs>
        <w:ind w:firstLine="709"/>
        <w:rPr>
          <w:b/>
        </w:rPr>
      </w:pPr>
      <w:r>
        <w:rPr>
          <w:b/>
        </w:rPr>
        <w:t>2.</w:t>
      </w:r>
      <w:r w:rsidR="00F20A90">
        <w:rPr>
          <w:b/>
        </w:rPr>
        <w:t xml:space="preserve">Результаты исследования качества вод </w:t>
      </w:r>
    </w:p>
    <w:p w:rsidR="000A047F" w:rsidRDefault="000A047F" w:rsidP="00C911A8">
      <w:pPr>
        <w:tabs>
          <w:tab w:val="left" w:pos="0"/>
        </w:tabs>
        <w:ind w:firstLine="709"/>
        <w:rPr>
          <w:b/>
        </w:rPr>
      </w:pPr>
    </w:p>
    <w:p w:rsidR="000A047F" w:rsidRDefault="00F20A90">
      <w:pPr>
        <w:widowControl w:val="0"/>
        <w:jc w:val="right"/>
        <w:rPr>
          <w:b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5076225" cy="3136900"/>
            <wp:effectExtent l="0" t="0" r="0" b="0"/>
            <wp:wrapSquare wrapText="bothSides" distT="19050" distB="19050" distL="19050" distR="19050"/>
            <wp:docPr id="5" name="image3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oints scored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225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047F" w:rsidRDefault="000A047F">
      <w:pPr>
        <w:widowControl w:val="0"/>
        <w:jc w:val="left"/>
        <w:rPr>
          <w:rFonts w:ascii="Comfortaa" w:eastAsia="Comfortaa" w:hAnsi="Comfortaa" w:cs="Comfortaa"/>
          <w:b/>
          <w:color w:val="FFFFFF"/>
          <w:sz w:val="20"/>
          <w:szCs w:val="20"/>
        </w:rPr>
      </w:pPr>
    </w:p>
    <w:p w:rsidR="000A047F" w:rsidRDefault="000A047F">
      <w:pPr>
        <w:widowControl w:val="0"/>
        <w:jc w:val="left"/>
      </w:pPr>
    </w:p>
    <w:p w:rsidR="002F5AB8" w:rsidRDefault="002F5AB8">
      <w:pPr>
        <w:widowControl w:val="0"/>
        <w:jc w:val="left"/>
      </w:pPr>
    </w:p>
    <w:p w:rsidR="004A3B57" w:rsidRDefault="00F20A90">
      <w:pPr>
        <w:widowControl w:val="0"/>
        <w:jc w:val="left"/>
      </w:pPr>
      <w:r>
        <w:t xml:space="preserve">На данном графике можно наблюдать динамику изменений класса качества и </w:t>
      </w:r>
      <w:proofErr w:type="spellStart"/>
      <w:r>
        <w:t>сапробности</w:t>
      </w:r>
      <w:proofErr w:type="spellEnd"/>
      <w:r>
        <w:t xml:space="preserve"> на </w:t>
      </w:r>
      <w:proofErr w:type="spellStart"/>
      <w:r>
        <w:t>р</w:t>
      </w:r>
      <w:proofErr w:type="gramStart"/>
      <w:r>
        <w:t>.С</w:t>
      </w:r>
      <w:proofErr w:type="gramEnd"/>
      <w:r>
        <w:t>олоновке</w:t>
      </w:r>
      <w:proofErr w:type="spellEnd"/>
      <w:r>
        <w:t xml:space="preserve"> с 2015 г. Они стабильно отн</w:t>
      </w:r>
      <w:r w:rsidR="004A3B57">
        <w:t xml:space="preserve">осят реку к </w:t>
      </w:r>
      <w:proofErr w:type="spellStart"/>
      <w:r w:rsidR="004A3B57">
        <w:t>бетамезосапробной</w:t>
      </w:r>
      <w:proofErr w:type="spellEnd"/>
      <w:r w:rsidR="004A3B57">
        <w:t xml:space="preserve"> с</w:t>
      </w:r>
      <w:r>
        <w:t>реде</w:t>
      </w:r>
      <w:r w:rsidR="00FA4853">
        <w:t>.</w:t>
      </w:r>
      <w:r w:rsidR="004A3B57">
        <w:t xml:space="preserve"> </w:t>
      </w:r>
    </w:p>
    <w:p w:rsidR="000A047F" w:rsidRDefault="00FA4853">
      <w:pPr>
        <w:widowControl w:val="0"/>
        <w:jc w:val="left"/>
      </w:pPr>
      <w:r>
        <w:t>В 2020 г. воды по разряду качества - слабозагрязнённые</w:t>
      </w:r>
    </w:p>
    <w:p w:rsidR="000A047F" w:rsidRDefault="000A047F">
      <w:pPr>
        <w:widowControl w:val="0"/>
        <w:jc w:val="left"/>
      </w:pPr>
    </w:p>
    <w:p w:rsidR="000A047F" w:rsidRDefault="00F20A90">
      <w:pPr>
        <w:widowControl w:val="0"/>
        <w:jc w:val="left"/>
      </w:pPr>
      <w:r>
        <w:rPr>
          <w:noProof/>
        </w:rPr>
        <w:lastRenderedPageBreak/>
        <w:drawing>
          <wp:anchor distT="19050" distB="19050" distL="19050" distR="1905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96170</wp:posOffset>
            </wp:positionV>
            <wp:extent cx="4895450" cy="2882900"/>
            <wp:effectExtent l="0" t="0" r="0" b="0"/>
            <wp:wrapSquare wrapText="bothSides" distT="19050" distB="19050" distL="19050" distR="19050"/>
            <wp:docPr id="10" name="image5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oints scored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4680"/>
                    <a:stretch>
                      <a:fillRect/>
                    </a:stretch>
                  </pic:blipFill>
                  <pic:spPr>
                    <a:xfrm>
                      <a:off x="0" y="0"/>
                      <a:ext cx="489545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047F" w:rsidRPr="00FA4853" w:rsidRDefault="00FA4853">
      <w:pPr>
        <w:widowControl w:val="0"/>
        <w:jc w:val="left"/>
      </w:pPr>
      <w:r>
        <w:t>Воды р</w:t>
      </w:r>
      <w:r w:rsidR="00F20A90">
        <w:t>.</w:t>
      </w:r>
      <w:r>
        <w:t xml:space="preserve"> </w:t>
      </w:r>
      <w:proofErr w:type="spellStart"/>
      <w:r w:rsidR="00F20A90">
        <w:t>Л</w:t>
      </w:r>
      <w:r>
        <w:t>юбожиха</w:t>
      </w:r>
      <w:proofErr w:type="spellEnd"/>
      <w:r>
        <w:t xml:space="preserve"> в этом году также относя</w:t>
      </w:r>
      <w:r w:rsidR="00F20A90">
        <w:t xml:space="preserve">тся к слабо загрязнённым по разряду качества и </w:t>
      </w:r>
      <w:proofErr w:type="gramStart"/>
      <w:r w:rsidR="00F20A90" w:rsidRPr="00FA4853">
        <w:t>β-</w:t>
      </w:r>
      <w:proofErr w:type="gramEnd"/>
      <w:r w:rsidR="00F20A90" w:rsidRPr="00FA4853">
        <w:t>мезосапробной среде.</w:t>
      </w:r>
    </w:p>
    <w:p w:rsidR="000A047F" w:rsidRDefault="000A047F">
      <w:pPr>
        <w:widowControl w:val="0"/>
        <w:jc w:val="left"/>
        <w:rPr>
          <w:rFonts w:ascii="Proxima Nova" w:eastAsia="Proxima Nova" w:hAnsi="Proxima Nova" w:cs="Proxima Nova"/>
        </w:rPr>
      </w:pPr>
    </w:p>
    <w:p w:rsidR="000A047F" w:rsidRDefault="000A047F">
      <w:pPr>
        <w:tabs>
          <w:tab w:val="left" w:pos="0"/>
        </w:tabs>
        <w:spacing w:line="360" w:lineRule="auto"/>
        <w:ind w:firstLine="709"/>
        <w:rPr>
          <w:b/>
        </w:rPr>
      </w:pPr>
    </w:p>
    <w:p w:rsidR="000A047F" w:rsidRDefault="000A047F">
      <w:pPr>
        <w:tabs>
          <w:tab w:val="left" w:pos="0"/>
        </w:tabs>
        <w:spacing w:line="360" w:lineRule="auto"/>
        <w:ind w:firstLine="709"/>
        <w:rPr>
          <w:b/>
        </w:rPr>
      </w:pPr>
    </w:p>
    <w:p w:rsidR="000A047F" w:rsidRDefault="000A047F">
      <w:pPr>
        <w:tabs>
          <w:tab w:val="left" w:pos="0"/>
        </w:tabs>
        <w:spacing w:line="360" w:lineRule="auto"/>
        <w:ind w:firstLine="709"/>
        <w:rPr>
          <w:b/>
        </w:rPr>
      </w:pPr>
    </w:p>
    <w:p w:rsidR="000A047F" w:rsidRDefault="000A047F">
      <w:pPr>
        <w:tabs>
          <w:tab w:val="left" w:pos="0"/>
        </w:tabs>
        <w:spacing w:line="360" w:lineRule="auto"/>
        <w:ind w:firstLine="709"/>
        <w:rPr>
          <w:b/>
        </w:rPr>
      </w:pPr>
    </w:p>
    <w:p w:rsidR="000A047F" w:rsidRDefault="000A047F">
      <w:pPr>
        <w:tabs>
          <w:tab w:val="left" w:pos="0"/>
        </w:tabs>
        <w:spacing w:line="360" w:lineRule="auto"/>
        <w:ind w:firstLine="709"/>
        <w:rPr>
          <w:b/>
        </w:rPr>
      </w:pPr>
    </w:p>
    <w:p w:rsidR="000A047F" w:rsidRDefault="000A047F">
      <w:pPr>
        <w:tabs>
          <w:tab w:val="left" w:pos="0"/>
        </w:tabs>
        <w:spacing w:line="360" w:lineRule="auto"/>
        <w:ind w:firstLine="709"/>
        <w:rPr>
          <w:b/>
        </w:rPr>
      </w:pPr>
    </w:p>
    <w:p w:rsidR="000A047F" w:rsidRDefault="000A047F">
      <w:pPr>
        <w:tabs>
          <w:tab w:val="left" w:pos="0"/>
        </w:tabs>
        <w:spacing w:line="360" w:lineRule="auto"/>
        <w:ind w:firstLine="709"/>
        <w:rPr>
          <w:b/>
        </w:rPr>
      </w:pPr>
    </w:p>
    <w:p w:rsidR="00FA4853" w:rsidRDefault="00FA4853">
      <w:pPr>
        <w:widowControl w:val="0"/>
        <w:jc w:val="left"/>
      </w:pPr>
    </w:p>
    <w:p w:rsidR="000A047F" w:rsidRDefault="00F20A90">
      <w:pPr>
        <w:widowControl w:val="0"/>
        <w:jc w:val="left"/>
      </w:pPr>
      <w:r>
        <w:rPr>
          <w:noProof/>
        </w:rPr>
        <w:drawing>
          <wp:anchor distT="19050" distB="19050" distL="19050" distR="19050" simplePos="0" relativeHeight="251666432" behindDoc="0" locked="0" layoutInCell="1" allowOverlap="1">
            <wp:simplePos x="0" y="0"/>
            <wp:positionH relativeFrom="column">
              <wp:posOffset>-66674</wp:posOffset>
            </wp:positionH>
            <wp:positionV relativeFrom="paragraph">
              <wp:posOffset>19050</wp:posOffset>
            </wp:positionV>
            <wp:extent cx="5063400" cy="2908300"/>
            <wp:effectExtent l="0" t="0" r="0" b="0"/>
            <wp:wrapSquare wrapText="bothSides" distT="19050" distB="19050" distL="19050" distR="19050"/>
            <wp:docPr id="4" name="image1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oints scored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1190" t="3451" r="-1190" b="3758"/>
                    <a:stretch>
                      <a:fillRect/>
                    </a:stretch>
                  </pic:blipFill>
                  <pic:spPr>
                    <a:xfrm>
                      <a:off x="0" y="0"/>
                      <a:ext cx="50634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047F" w:rsidRDefault="00FA4853">
      <w:pPr>
        <w:widowControl w:val="0"/>
        <w:jc w:val="left"/>
      </w:pPr>
      <w:r>
        <w:t xml:space="preserve">Воды р. </w:t>
      </w:r>
      <w:proofErr w:type="spellStart"/>
      <w:r w:rsidR="00F20A90">
        <w:t>Неглядейка</w:t>
      </w:r>
      <w:proofErr w:type="spellEnd"/>
      <w:r w:rsidR="00F20A90">
        <w:t xml:space="preserve"> в этом году</w:t>
      </w:r>
      <w:r>
        <w:t>, как  и в прошлые годы,</w:t>
      </w:r>
      <w:r w:rsidR="00F20A90">
        <w:t xml:space="preserve"> как и </w:t>
      </w:r>
      <w:r>
        <w:t>воды других речек, относят</w:t>
      </w:r>
      <w:r w:rsidR="00F20A90">
        <w:t xml:space="preserve">ся к </w:t>
      </w:r>
      <w:proofErr w:type="gramStart"/>
      <w:r w:rsidR="00F20A90">
        <w:t>β-</w:t>
      </w:r>
      <w:proofErr w:type="gramEnd"/>
      <w:r w:rsidR="00F20A90">
        <w:t>мезосапробной среде</w:t>
      </w:r>
      <w:r>
        <w:t xml:space="preserve">, в 2020 г. воды являются </w:t>
      </w:r>
      <w:r w:rsidR="00F20A90">
        <w:t xml:space="preserve">по </w:t>
      </w:r>
      <w:r>
        <w:t>разряду качества достаточно чистыми.</w:t>
      </w:r>
    </w:p>
    <w:p w:rsidR="000A047F" w:rsidRDefault="000A047F">
      <w:pPr>
        <w:widowControl w:val="0"/>
        <w:jc w:val="left"/>
      </w:pPr>
    </w:p>
    <w:p w:rsidR="000A047F" w:rsidRDefault="000A047F">
      <w:pPr>
        <w:widowControl w:val="0"/>
        <w:jc w:val="left"/>
      </w:pPr>
    </w:p>
    <w:p w:rsidR="000A047F" w:rsidRDefault="000A047F">
      <w:pPr>
        <w:widowControl w:val="0"/>
        <w:jc w:val="left"/>
      </w:pPr>
    </w:p>
    <w:p w:rsidR="000A047F" w:rsidRDefault="000A047F">
      <w:pPr>
        <w:widowControl w:val="0"/>
        <w:jc w:val="left"/>
      </w:pPr>
    </w:p>
    <w:p w:rsidR="000A047F" w:rsidRDefault="000A047F">
      <w:pPr>
        <w:widowControl w:val="0"/>
        <w:jc w:val="left"/>
      </w:pPr>
    </w:p>
    <w:p w:rsidR="000A047F" w:rsidRDefault="000A047F">
      <w:pPr>
        <w:widowControl w:val="0"/>
        <w:jc w:val="left"/>
      </w:pPr>
    </w:p>
    <w:p w:rsidR="000A047F" w:rsidRDefault="000A047F">
      <w:pPr>
        <w:widowControl w:val="0"/>
        <w:jc w:val="left"/>
      </w:pPr>
    </w:p>
    <w:p w:rsidR="000A047F" w:rsidRDefault="000A047F">
      <w:pPr>
        <w:widowControl w:val="0"/>
        <w:jc w:val="left"/>
      </w:pPr>
    </w:p>
    <w:p w:rsidR="000A047F" w:rsidRDefault="000A047F">
      <w:pPr>
        <w:widowControl w:val="0"/>
        <w:jc w:val="left"/>
      </w:pPr>
    </w:p>
    <w:p w:rsidR="00FA4853" w:rsidRDefault="00FA4853">
      <w:pPr>
        <w:widowControl w:val="0"/>
        <w:jc w:val="left"/>
      </w:pPr>
    </w:p>
    <w:p w:rsidR="000A047F" w:rsidRDefault="00F20A90" w:rsidP="00FA4853">
      <w:pPr>
        <w:tabs>
          <w:tab w:val="left" w:pos="0"/>
        </w:tabs>
        <w:spacing w:line="360" w:lineRule="auto"/>
        <w:rPr>
          <w:b/>
        </w:rPr>
      </w:pPr>
      <w:r>
        <w:rPr>
          <w:noProof/>
        </w:rPr>
        <w:drawing>
          <wp:anchor distT="19050" distB="19050" distL="19050" distR="19050" simplePos="0" relativeHeight="251669504" behindDoc="0" locked="0" layoutInCell="1" allowOverlap="1">
            <wp:simplePos x="0" y="0"/>
            <wp:positionH relativeFrom="column">
              <wp:posOffset>-180974</wp:posOffset>
            </wp:positionH>
            <wp:positionV relativeFrom="paragraph">
              <wp:posOffset>49634</wp:posOffset>
            </wp:positionV>
            <wp:extent cx="5095875" cy="3149600"/>
            <wp:effectExtent l="0" t="0" r="0" b="0"/>
            <wp:wrapSquare wrapText="bothSides" distT="19050" distB="19050" distL="19050" distR="19050"/>
            <wp:docPr id="12" name="image4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oints scored"/>
                    <pic:cNvPicPr preferRelativeResize="0"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047F" w:rsidRDefault="00FA4853">
      <w:pPr>
        <w:widowControl w:val="0"/>
        <w:jc w:val="left"/>
      </w:pPr>
      <w:r>
        <w:t xml:space="preserve">Воды реки </w:t>
      </w:r>
      <w:r w:rsidR="00F20A90">
        <w:t>Ока</w:t>
      </w:r>
      <w:r>
        <w:t xml:space="preserve"> за годы наших исследований </w:t>
      </w:r>
      <w:r w:rsidR="00F20A90">
        <w:t xml:space="preserve"> </w:t>
      </w:r>
      <w:r>
        <w:t>так же относя</w:t>
      </w:r>
      <w:r w:rsidR="00F20A90">
        <w:t xml:space="preserve">тся к </w:t>
      </w:r>
      <w:proofErr w:type="gramStart"/>
      <w:r w:rsidR="00F20A90">
        <w:t>β-</w:t>
      </w:r>
      <w:proofErr w:type="gramEnd"/>
      <w:r w:rsidR="00F20A90">
        <w:t>мезосапробной зоне</w:t>
      </w:r>
      <w:r w:rsidR="002F5AB8">
        <w:t xml:space="preserve"> и по разряду качества являются и слабо загрязнёнными</w:t>
      </w:r>
      <w:r w:rsidR="00F20A90">
        <w:t xml:space="preserve"> </w:t>
      </w:r>
    </w:p>
    <w:p w:rsidR="000A047F" w:rsidRDefault="000A047F">
      <w:pPr>
        <w:tabs>
          <w:tab w:val="left" w:pos="0"/>
        </w:tabs>
        <w:spacing w:line="360" w:lineRule="auto"/>
        <w:ind w:firstLine="709"/>
        <w:rPr>
          <w:b/>
        </w:rPr>
      </w:pPr>
    </w:p>
    <w:p w:rsidR="000A047F" w:rsidRDefault="000A047F">
      <w:pPr>
        <w:tabs>
          <w:tab w:val="left" w:pos="0"/>
        </w:tabs>
        <w:spacing w:line="360" w:lineRule="auto"/>
        <w:ind w:firstLine="709"/>
        <w:rPr>
          <w:b/>
        </w:rPr>
      </w:pPr>
    </w:p>
    <w:p w:rsidR="000A047F" w:rsidRDefault="000A047F">
      <w:pPr>
        <w:tabs>
          <w:tab w:val="left" w:pos="0"/>
        </w:tabs>
        <w:spacing w:line="360" w:lineRule="auto"/>
        <w:ind w:firstLine="709"/>
        <w:rPr>
          <w:b/>
        </w:rPr>
      </w:pPr>
    </w:p>
    <w:p w:rsidR="007C56EA" w:rsidRDefault="007C56EA" w:rsidP="00AC3D03">
      <w:pPr>
        <w:tabs>
          <w:tab w:val="left" w:pos="0"/>
        </w:tabs>
        <w:spacing w:line="360" w:lineRule="auto"/>
        <w:rPr>
          <w:b/>
        </w:rPr>
      </w:pPr>
    </w:p>
    <w:p w:rsidR="000A047F" w:rsidRDefault="00F20A90" w:rsidP="007C56EA">
      <w:pPr>
        <w:tabs>
          <w:tab w:val="left" w:pos="0"/>
        </w:tabs>
        <w:spacing w:line="360" w:lineRule="auto"/>
        <w:ind w:firstLine="709"/>
        <w:rPr>
          <w:b/>
        </w:rPr>
      </w:pPr>
      <w:r>
        <w:rPr>
          <w:b/>
        </w:rPr>
        <w:lastRenderedPageBreak/>
        <w:t xml:space="preserve">Таблица определения качества вод и индекса </w:t>
      </w:r>
      <w:proofErr w:type="spellStart"/>
      <w:r>
        <w:rPr>
          <w:b/>
        </w:rPr>
        <w:t>сапробности</w:t>
      </w:r>
      <w:proofErr w:type="spellEnd"/>
      <w:r>
        <w:rPr>
          <w:b/>
        </w:rPr>
        <w:t xml:space="preserve"> по створам</w:t>
      </w:r>
    </w:p>
    <w:tbl>
      <w:tblPr>
        <w:tblStyle w:val="a5"/>
        <w:tblW w:w="11130" w:type="dxa"/>
        <w:tblInd w:w="0" w:type="dxa"/>
        <w:tblLayout w:type="fixed"/>
        <w:tblLook w:val="0400"/>
      </w:tblPr>
      <w:tblGrid>
        <w:gridCol w:w="1485"/>
        <w:gridCol w:w="585"/>
        <w:gridCol w:w="570"/>
        <w:gridCol w:w="630"/>
        <w:gridCol w:w="630"/>
        <w:gridCol w:w="570"/>
        <w:gridCol w:w="585"/>
        <w:gridCol w:w="600"/>
        <w:gridCol w:w="570"/>
        <w:gridCol w:w="570"/>
        <w:gridCol w:w="600"/>
        <w:gridCol w:w="555"/>
        <w:gridCol w:w="630"/>
        <w:gridCol w:w="1155"/>
        <w:gridCol w:w="1395"/>
      </w:tblGrid>
      <w:tr w:rsidR="000A047F">
        <w:trPr>
          <w:trHeight w:val="1035"/>
        </w:trPr>
        <w:tc>
          <w:tcPr>
            <w:tcW w:w="14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Название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реки,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№ створа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5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F20A9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Класс качества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52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F20A9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Индекс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сапробности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jc w:val="left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Зона</w:t>
            </w:r>
          </w:p>
          <w:p w:rsidR="000A047F" w:rsidRDefault="00F20A90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сапроб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>-</w:t>
            </w:r>
          </w:p>
          <w:p w:rsidR="000A047F" w:rsidRDefault="00F20A90">
            <w:pPr>
              <w:jc w:val="left"/>
              <w:rPr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ности</w:t>
            </w:r>
            <w:proofErr w:type="spellEnd"/>
          </w:p>
          <w:p w:rsidR="000A047F" w:rsidRDefault="000A047F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Воды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по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разряду</w:t>
            </w:r>
          </w:p>
          <w:p w:rsidR="000A047F" w:rsidRDefault="00F20A9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качества</w:t>
            </w: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</w:tc>
      </w:tr>
      <w:tr w:rsidR="000A047F">
        <w:trPr>
          <w:trHeight w:val="795"/>
        </w:trPr>
        <w:tc>
          <w:tcPr>
            <w:tcW w:w="14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0A047F" w:rsidRDefault="000A0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b/>
                <w:sz w:val="20"/>
                <w:szCs w:val="20"/>
              </w:rPr>
            </w:pPr>
          </w:p>
          <w:p w:rsidR="000A047F" w:rsidRDefault="00F20A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2015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b/>
                <w:sz w:val="20"/>
                <w:szCs w:val="20"/>
              </w:rPr>
            </w:pPr>
          </w:p>
          <w:p w:rsidR="000A047F" w:rsidRDefault="00F20A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b/>
                <w:sz w:val="20"/>
                <w:szCs w:val="20"/>
              </w:rPr>
            </w:pPr>
          </w:p>
          <w:p w:rsidR="000A047F" w:rsidRDefault="00F20A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b/>
                <w:sz w:val="20"/>
                <w:szCs w:val="20"/>
              </w:rPr>
            </w:pPr>
          </w:p>
          <w:p w:rsidR="000A047F" w:rsidRDefault="00F20A9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b/>
                <w:sz w:val="20"/>
                <w:szCs w:val="20"/>
              </w:rPr>
            </w:pPr>
          </w:p>
          <w:p w:rsidR="000A047F" w:rsidRDefault="00F20A9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b/>
                <w:sz w:val="20"/>
                <w:szCs w:val="20"/>
              </w:rPr>
            </w:pPr>
          </w:p>
          <w:p w:rsidR="000A047F" w:rsidRDefault="00F20A9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b/>
                <w:sz w:val="20"/>
                <w:szCs w:val="20"/>
              </w:rPr>
            </w:pPr>
          </w:p>
          <w:p w:rsidR="000A047F" w:rsidRDefault="00F20A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2015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b/>
                <w:sz w:val="20"/>
                <w:szCs w:val="20"/>
              </w:rPr>
            </w:pPr>
          </w:p>
          <w:p w:rsidR="000A047F" w:rsidRDefault="00F20A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2016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b/>
                <w:sz w:val="20"/>
                <w:szCs w:val="20"/>
              </w:rPr>
            </w:pPr>
          </w:p>
          <w:p w:rsidR="000A047F" w:rsidRDefault="00F20A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2017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047F" w:rsidRDefault="000A047F">
            <w:pPr>
              <w:jc w:val="center"/>
              <w:rPr>
                <w:b/>
                <w:sz w:val="20"/>
                <w:szCs w:val="20"/>
              </w:rPr>
            </w:pPr>
          </w:p>
          <w:p w:rsidR="000A047F" w:rsidRDefault="00F20A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047F" w:rsidRDefault="000A047F">
            <w:pPr>
              <w:jc w:val="center"/>
              <w:rPr>
                <w:b/>
                <w:sz w:val="20"/>
                <w:szCs w:val="20"/>
              </w:rPr>
            </w:pPr>
          </w:p>
          <w:p w:rsidR="000A047F" w:rsidRDefault="00F20A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047F" w:rsidRDefault="000A047F">
            <w:pPr>
              <w:jc w:val="center"/>
              <w:rPr>
                <w:b/>
                <w:sz w:val="20"/>
                <w:szCs w:val="20"/>
              </w:rPr>
            </w:pPr>
          </w:p>
          <w:p w:rsidR="000A047F" w:rsidRDefault="00F20A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1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1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0A047F">
        <w:trPr>
          <w:trHeight w:val="1680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0A047F" w:rsidRDefault="00F20A9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</w:t>
            </w:r>
            <w:proofErr w:type="gramStart"/>
            <w:r>
              <w:rPr>
                <w:color w:val="000000"/>
                <w:sz w:val="22"/>
                <w:szCs w:val="22"/>
              </w:rPr>
              <w:t>.С</w:t>
            </w:r>
            <w:proofErr w:type="gramEnd"/>
            <w:r>
              <w:rPr>
                <w:color w:val="000000"/>
                <w:sz w:val="22"/>
                <w:szCs w:val="22"/>
              </w:rPr>
              <w:t>олоновка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C</w:t>
            </w:r>
            <w:proofErr w:type="gramEnd"/>
            <w:r>
              <w:rPr>
                <w:color w:val="000000"/>
                <w:sz w:val="22"/>
                <w:szCs w:val="22"/>
              </w:rPr>
              <w:t>твор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№1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 xml:space="preserve">(около </w:t>
            </w:r>
            <w:proofErr w:type="gramEnd"/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подстанции) 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II-III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 w:line="420" w:lineRule="auto"/>
              <w:jc w:val="left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 w:line="42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III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II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2,3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2,1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Бета- </w:t>
            </w:r>
          </w:p>
          <w:p w:rsidR="000A047F" w:rsidRDefault="00F20A90">
            <w:pPr>
              <w:spacing w:before="2" w:after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мезо-</w:t>
            </w:r>
          </w:p>
          <w:p w:rsidR="000A047F" w:rsidRDefault="00F20A90">
            <w:pPr>
              <w:spacing w:before="2" w:after="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сапробная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Достаточно </w:t>
            </w:r>
          </w:p>
          <w:p w:rsidR="00E47628" w:rsidRDefault="007C56EA">
            <w:pPr>
              <w:spacing w:before="2" w:after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</w:t>
            </w:r>
            <w:r w:rsidR="00F20A90">
              <w:rPr>
                <w:color w:val="000000"/>
                <w:sz w:val="22"/>
                <w:szCs w:val="22"/>
              </w:rPr>
              <w:t>истые</w:t>
            </w:r>
            <w:r w:rsidR="00E47628">
              <w:rPr>
                <w:color w:val="000000"/>
                <w:sz w:val="22"/>
                <w:szCs w:val="22"/>
              </w:rPr>
              <w:t>,</w:t>
            </w:r>
          </w:p>
          <w:p w:rsidR="000A047F" w:rsidRDefault="00E47628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2015,2020 –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слабозагряз-нённые</w:t>
            </w:r>
            <w:proofErr w:type="spellEnd"/>
            <w:proofErr w:type="gramEnd"/>
            <w:r w:rsidR="00F20A90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0A047F">
        <w:trPr>
          <w:trHeight w:val="1558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0A047F" w:rsidRDefault="00F20A9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</w:t>
            </w:r>
            <w:proofErr w:type="gramStart"/>
            <w:r>
              <w:rPr>
                <w:color w:val="000000"/>
                <w:sz w:val="22"/>
                <w:szCs w:val="22"/>
              </w:rPr>
              <w:t>.Л</w:t>
            </w:r>
            <w:proofErr w:type="gramEnd"/>
            <w:r>
              <w:rPr>
                <w:color w:val="000000"/>
                <w:sz w:val="22"/>
                <w:szCs w:val="22"/>
              </w:rPr>
              <w:t>юбожиха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C</w:t>
            </w:r>
            <w:proofErr w:type="gramEnd"/>
            <w:r>
              <w:rPr>
                <w:color w:val="000000"/>
                <w:sz w:val="22"/>
                <w:szCs w:val="22"/>
              </w:rPr>
              <w:t>твор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№2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 xml:space="preserve">(севернее </w:t>
            </w:r>
            <w:proofErr w:type="gramEnd"/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дер. </w:t>
            </w:r>
            <w:proofErr w:type="spellStart"/>
            <w:r>
              <w:rPr>
                <w:color w:val="000000"/>
                <w:sz w:val="22"/>
                <w:szCs w:val="22"/>
              </w:rPr>
              <w:t>Присады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III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II-III 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IV 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 IV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2,1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2,0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2,2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2,5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Бета- </w:t>
            </w:r>
          </w:p>
          <w:p w:rsidR="000A047F" w:rsidRDefault="00F20A90">
            <w:pPr>
              <w:spacing w:before="2" w:after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мезо-</w:t>
            </w:r>
          </w:p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сапробная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Достаточно </w:t>
            </w:r>
          </w:p>
          <w:p w:rsidR="007C56EA" w:rsidRDefault="007C56EA">
            <w:pPr>
              <w:spacing w:before="2" w:after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</w:t>
            </w:r>
            <w:r w:rsidR="00F20A90">
              <w:rPr>
                <w:color w:val="000000"/>
                <w:sz w:val="22"/>
                <w:szCs w:val="22"/>
              </w:rPr>
              <w:t>истые</w:t>
            </w:r>
            <w:r>
              <w:rPr>
                <w:color w:val="000000"/>
                <w:sz w:val="22"/>
                <w:szCs w:val="22"/>
              </w:rPr>
              <w:t>,</w:t>
            </w:r>
          </w:p>
          <w:p w:rsidR="007C56EA" w:rsidRDefault="007C56EA">
            <w:pPr>
              <w:spacing w:before="2" w:after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2015,2017,</w:t>
            </w:r>
          </w:p>
          <w:p w:rsidR="000A047F" w:rsidRPr="007C56EA" w:rsidRDefault="007C56EA">
            <w:pPr>
              <w:spacing w:before="2" w:after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2020-слабо-загрязнён-ные </w:t>
            </w:r>
            <w:r w:rsidR="00F20A90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0A047F">
        <w:trPr>
          <w:trHeight w:val="1325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0A047F" w:rsidRDefault="00F20A9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</w:t>
            </w:r>
            <w:proofErr w:type="gramStart"/>
            <w:r>
              <w:rPr>
                <w:color w:val="000000"/>
                <w:sz w:val="22"/>
                <w:szCs w:val="22"/>
              </w:rPr>
              <w:t>.Л</w:t>
            </w:r>
            <w:proofErr w:type="gramEnd"/>
            <w:r>
              <w:rPr>
                <w:color w:val="000000"/>
                <w:sz w:val="22"/>
                <w:szCs w:val="22"/>
              </w:rPr>
              <w:t>юбожиха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C</w:t>
            </w:r>
            <w:proofErr w:type="gramEnd"/>
            <w:r>
              <w:rPr>
                <w:color w:val="000000"/>
                <w:sz w:val="22"/>
                <w:szCs w:val="22"/>
              </w:rPr>
              <w:t>твор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№3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 xml:space="preserve">(нижнее </w:t>
            </w:r>
            <w:proofErr w:type="gramEnd"/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течение), 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II-III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II-III 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2,0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2,0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Бета- </w:t>
            </w:r>
          </w:p>
          <w:p w:rsidR="000A047F" w:rsidRDefault="00F20A90">
            <w:pPr>
              <w:spacing w:before="2" w:after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мезо-</w:t>
            </w:r>
          </w:p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сапробная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Достаточно </w:t>
            </w:r>
          </w:p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чистые </w:t>
            </w:r>
          </w:p>
        </w:tc>
      </w:tr>
      <w:tr w:rsidR="000A047F">
        <w:trPr>
          <w:trHeight w:val="1325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р. </w:t>
            </w:r>
            <w:proofErr w:type="spellStart"/>
            <w:r>
              <w:rPr>
                <w:color w:val="000000"/>
                <w:sz w:val="22"/>
                <w:szCs w:val="22"/>
              </w:rPr>
              <w:t>Неглядейка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C</w:t>
            </w:r>
            <w:proofErr w:type="gramEnd"/>
            <w:r>
              <w:rPr>
                <w:color w:val="000000"/>
                <w:sz w:val="22"/>
                <w:szCs w:val="22"/>
              </w:rPr>
              <w:t>твор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№4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 xml:space="preserve">(дорога на </w:t>
            </w:r>
            <w:proofErr w:type="gramEnd"/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Алфертищево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) </w:t>
            </w:r>
            <w:proofErr w:type="gramEnd"/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II-III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II 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III 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IV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IV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II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2,2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1,5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1,75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Бета- </w:t>
            </w:r>
          </w:p>
          <w:p w:rsidR="000A047F" w:rsidRDefault="00F20A90">
            <w:pPr>
              <w:spacing w:before="2" w:after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мезо-</w:t>
            </w:r>
          </w:p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сапробная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Достаточно </w:t>
            </w:r>
          </w:p>
          <w:p w:rsidR="000A047F" w:rsidRDefault="007C56EA">
            <w:pPr>
              <w:spacing w:before="2" w:after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</w:t>
            </w:r>
            <w:r w:rsidR="00F20A90">
              <w:rPr>
                <w:color w:val="000000"/>
                <w:sz w:val="22"/>
                <w:szCs w:val="22"/>
              </w:rPr>
              <w:t xml:space="preserve">истые </w:t>
            </w:r>
          </w:p>
          <w:p w:rsidR="000A047F" w:rsidRDefault="00F20A90">
            <w:pPr>
              <w:spacing w:before="2" w:after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2015,2019- слабо</w:t>
            </w:r>
          </w:p>
          <w:p w:rsidR="000A047F" w:rsidRDefault="007C56EA">
            <w:pPr>
              <w:spacing w:before="2" w:after="2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загрязнен-ные</w:t>
            </w:r>
            <w:proofErr w:type="spellEnd"/>
            <w:proofErr w:type="gramEnd"/>
          </w:p>
        </w:tc>
      </w:tr>
      <w:tr w:rsidR="000A047F">
        <w:trPr>
          <w:trHeight w:val="1325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 Ока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Створ №5</w:t>
            </w: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Городской пляж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III-IV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III-I</w:t>
            </w:r>
          </w:p>
          <w:p w:rsidR="000A047F" w:rsidRDefault="00F20A9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IV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C911A8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Бета- </w:t>
            </w:r>
          </w:p>
          <w:p w:rsidR="000A047F" w:rsidRDefault="00F20A90">
            <w:pPr>
              <w:spacing w:before="2" w:after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мезо-</w:t>
            </w:r>
          </w:p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сапробная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Достаточно </w:t>
            </w:r>
          </w:p>
          <w:p w:rsidR="007C56EA" w:rsidRDefault="007C56EA">
            <w:pPr>
              <w:spacing w:before="2" w:after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</w:t>
            </w:r>
            <w:r w:rsidR="00F20A90">
              <w:rPr>
                <w:color w:val="000000"/>
                <w:sz w:val="22"/>
                <w:szCs w:val="22"/>
              </w:rPr>
              <w:t>истые</w:t>
            </w:r>
            <w:r>
              <w:rPr>
                <w:color w:val="000000"/>
                <w:sz w:val="22"/>
                <w:szCs w:val="22"/>
              </w:rPr>
              <w:t>,</w:t>
            </w:r>
          </w:p>
          <w:p w:rsidR="000A047F" w:rsidRDefault="007C56EA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2020 – </w:t>
            </w:r>
            <w:proofErr w:type="spellStart"/>
            <w:r>
              <w:rPr>
                <w:color w:val="000000"/>
                <w:sz w:val="22"/>
                <w:szCs w:val="22"/>
              </w:rPr>
              <w:t>слабо-загрязнён-ные</w:t>
            </w:r>
            <w:proofErr w:type="spellEnd"/>
            <w:r w:rsidR="00F20A90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0A047F">
        <w:trPr>
          <w:trHeight w:val="1325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р. Ока</w:t>
            </w: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Створ №6</w:t>
            </w: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станция</w:t>
            </w: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“Дельфин”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b/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0A047F" w:rsidRDefault="000A047F">
            <w:pPr>
              <w:jc w:val="center"/>
              <w:rPr>
                <w:b/>
                <w:sz w:val="22"/>
                <w:szCs w:val="22"/>
              </w:rPr>
            </w:pPr>
          </w:p>
          <w:p w:rsidR="000A047F" w:rsidRDefault="00F20A9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F20A90">
            <w:pPr>
              <w:spacing w:before="2" w:after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  <w:p w:rsidR="000A047F" w:rsidRDefault="000A047F">
            <w:pPr>
              <w:spacing w:before="2" w:after="2"/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Бета- </w:t>
            </w:r>
          </w:p>
          <w:p w:rsidR="000A047F" w:rsidRDefault="00F20A90">
            <w:pPr>
              <w:spacing w:before="2" w:after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мезо-</w:t>
            </w:r>
          </w:p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сапробная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A047F" w:rsidRDefault="00F20A90">
            <w:pPr>
              <w:spacing w:before="2" w:after="2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Достаточно </w:t>
            </w:r>
          </w:p>
          <w:p w:rsidR="000A047F" w:rsidRDefault="00F20A90">
            <w:pPr>
              <w:spacing w:before="2" w:after="2" w:line="360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чистые </w:t>
            </w:r>
          </w:p>
        </w:tc>
      </w:tr>
    </w:tbl>
    <w:p w:rsidR="000A047F" w:rsidRDefault="000A047F">
      <w:pPr>
        <w:tabs>
          <w:tab w:val="left" w:pos="0"/>
        </w:tabs>
        <w:spacing w:line="360" w:lineRule="auto"/>
        <w:ind w:firstLine="709"/>
        <w:rPr>
          <w:sz w:val="22"/>
          <w:szCs w:val="22"/>
        </w:rPr>
      </w:pPr>
    </w:p>
    <w:p w:rsidR="005E5F21" w:rsidRPr="0092583F" w:rsidRDefault="005E5F21" w:rsidP="005E5F21">
      <w:pPr>
        <w:ind w:firstLine="709"/>
      </w:pPr>
      <w:r w:rsidRPr="0092583F">
        <w:rPr>
          <w:color w:val="000000"/>
        </w:rPr>
        <w:t>Класс качества во</w:t>
      </w:r>
      <w:r>
        <w:rPr>
          <w:color w:val="000000"/>
        </w:rPr>
        <w:t xml:space="preserve">д в 2020 году р. Оки и </w:t>
      </w:r>
      <w:proofErr w:type="spellStart"/>
      <w:r>
        <w:rPr>
          <w:color w:val="000000"/>
        </w:rPr>
        <w:t>Любожихи</w:t>
      </w:r>
      <w:proofErr w:type="spellEnd"/>
      <w:r w:rsidRPr="0092583F">
        <w:rPr>
          <w:color w:val="000000"/>
        </w:rPr>
        <w:t xml:space="preserve"> -  IV</w:t>
      </w:r>
      <w:r>
        <w:rPr>
          <w:color w:val="000000"/>
        </w:rPr>
        <w:t xml:space="preserve">,  р. </w:t>
      </w:r>
      <w:proofErr w:type="spellStart"/>
      <w:r>
        <w:rPr>
          <w:color w:val="000000"/>
        </w:rPr>
        <w:t>Неглядейки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Солоновки</w:t>
      </w:r>
      <w:proofErr w:type="spellEnd"/>
      <w:r>
        <w:rPr>
          <w:color w:val="000000"/>
        </w:rPr>
        <w:t xml:space="preserve"> - </w:t>
      </w:r>
      <w:r>
        <w:rPr>
          <w:color w:val="000000"/>
          <w:lang w:val="en-US"/>
        </w:rPr>
        <w:t>II</w:t>
      </w:r>
      <w:r w:rsidRPr="0092583F">
        <w:rPr>
          <w:color w:val="000000"/>
        </w:rPr>
        <w:t xml:space="preserve">. Индекс </w:t>
      </w:r>
      <w:proofErr w:type="spellStart"/>
      <w:r w:rsidRPr="0092583F">
        <w:rPr>
          <w:color w:val="000000"/>
        </w:rPr>
        <w:t>сапробно</w:t>
      </w:r>
      <w:r>
        <w:rPr>
          <w:color w:val="000000"/>
        </w:rPr>
        <w:t>сти</w:t>
      </w:r>
      <w:proofErr w:type="spellEnd"/>
      <w:r>
        <w:rPr>
          <w:color w:val="000000"/>
        </w:rPr>
        <w:t xml:space="preserve"> гидробионтов меняется от 1,</w:t>
      </w:r>
      <w:r w:rsidRPr="00B2645A">
        <w:rPr>
          <w:color w:val="000000"/>
        </w:rPr>
        <w:t>9</w:t>
      </w:r>
      <w:r w:rsidRPr="0092583F">
        <w:rPr>
          <w:color w:val="000000"/>
        </w:rPr>
        <w:t>  на р.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Неглядейке</w:t>
      </w:r>
      <w:proofErr w:type="spellEnd"/>
      <w:r>
        <w:rPr>
          <w:color w:val="000000"/>
        </w:rPr>
        <w:t>  до 2,5</w:t>
      </w:r>
      <w:r w:rsidRPr="0092583F">
        <w:rPr>
          <w:color w:val="000000"/>
        </w:rPr>
        <w:t xml:space="preserve"> на  </w:t>
      </w:r>
      <w:r>
        <w:rPr>
          <w:color w:val="000000"/>
        </w:rPr>
        <w:t xml:space="preserve">р. </w:t>
      </w:r>
      <w:proofErr w:type="spellStart"/>
      <w:r>
        <w:rPr>
          <w:color w:val="000000"/>
        </w:rPr>
        <w:t>Любожихе</w:t>
      </w:r>
      <w:proofErr w:type="spellEnd"/>
      <w:r w:rsidRPr="0092583F">
        <w:rPr>
          <w:color w:val="000000"/>
        </w:rPr>
        <w:t xml:space="preserve"> , что позволяет отнести воды </w:t>
      </w:r>
      <w:r w:rsidR="008E6CD6">
        <w:rPr>
          <w:color w:val="000000"/>
        </w:rPr>
        <w:t xml:space="preserve">исследуемых рек к </w:t>
      </w:r>
      <w:proofErr w:type="spellStart"/>
      <w:r w:rsidR="008E6CD6">
        <w:rPr>
          <w:color w:val="000000"/>
        </w:rPr>
        <w:t>бета</w:t>
      </w:r>
      <w:r w:rsidR="000A0142">
        <w:rPr>
          <w:color w:val="000000"/>
        </w:rPr>
        <w:t>-</w:t>
      </w:r>
      <w:r w:rsidR="008E6CD6">
        <w:rPr>
          <w:color w:val="000000"/>
        </w:rPr>
        <w:t>мезосапробной</w:t>
      </w:r>
      <w:proofErr w:type="spellEnd"/>
      <w:r w:rsidR="008E6CD6">
        <w:rPr>
          <w:color w:val="000000"/>
        </w:rPr>
        <w:t xml:space="preserve"> зоне, но </w:t>
      </w:r>
      <w:r>
        <w:rPr>
          <w:color w:val="000000"/>
        </w:rPr>
        <w:t xml:space="preserve"> </w:t>
      </w:r>
      <w:r w:rsidR="008E6CD6">
        <w:rPr>
          <w:color w:val="000000"/>
        </w:rPr>
        <w:t xml:space="preserve">воды рек </w:t>
      </w:r>
      <w:proofErr w:type="spellStart"/>
      <w:r w:rsidR="008E6CD6">
        <w:rPr>
          <w:color w:val="000000"/>
        </w:rPr>
        <w:t>Солоновки</w:t>
      </w:r>
      <w:proofErr w:type="spellEnd"/>
      <w:r w:rsidR="008E6CD6">
        <w:rPr>
          <w:color w:val="000000"/>
        </w:rPr>
        <w:t xml:space="preserve">, </w:t>
      </w:r>
      <w:proofErr w:type="spellStart"/>
      <w:r w:rsidR="008E6CD6">
        <w:rPr>
          <w:color w:val="000000"/>
        </w:rPr>
        <w:t>Любожихи</w:t>
      </w:r>
      <w:proofErr w:type="spellEnd"/>
      <w:r w:rsidR="008E6CD6">
        <w:rPr>
          <w:color w:val="000000"/>
        </w:rPr>
        <w:t xml:space="preserve"> и Оки </w:t>
      </w:r>
      <w:r>
        <w:rPr>
          <w:color w:val="000000"/>
        </w:rPr>
        <w:t xml:space="preserve"> по разряду качества </w:t>
      </w:r>
      <w:r w:rsidR="008E6CD6">
        <w:rPr>
          <w:color w:val="000000"/>
        </w:rPr>
        <w:t xml:space="preserve">являются водами </w:t>
      </w:r>
      <w:r>
        <w:rPr>
          <w:color w:val="000000"/>
        </w:rPr>
        <w:t>слабозагрязнённым</w:t>
      </w:r>
      <w:r w:rsidR="008E6CD6">
        <w:rPr>
          <w:color w:val="000000"/>
        </w:rPr>
        <w:t>и</w:t>
      </w:r>
      <w:r>
        <w:rPr>
          <w:color w:val="000000"/>
        </w:rPr>
        <w:t xml:space="preserve">, а воды </w:t>
      </w:r>
      <w:r w:rsidRPr="0092583F">
        <w:rPr>
          <w:color w:val="000000"/>
        </w:rPr>
        <w:t xml:space="preserve"> </w:t>
      </w:r>
      <w:proofErr w:type="spellStart"/>
      <w:r w:rsidRPr="0092583F">
        <w:rPr>
          <w:color w:val="000000"/>
        </w:rPr>
        <w:t>р</w:t>
      </w:r>
      <w:proofErr w:type="gramStart"/>
      <w:r w:rsidRPr="0092583F">
        <w:rPr>
          <w:color w:val="000000"/>
        </w:rPr>
        <w:t>.Н</w:t>
      </w:r>
      <w:proofErr w:type="gramEnd"/>
      <w:r w:rsidRPr="0092583F">
        <w:rPr>
          <w:color w:val="000000"/>
        </w:rPr>
        <w:t>еглядейки</w:t>
      </w:r>
      <w:proofErr w:type="spellEnd"/>
      <w:r>
        <w:rPr>
          <w:color w:val="000000"/>
        </w:rPr>
        <w:t xml:space="preserve"> остаются достаточно чистыми.</w:t>
      </w:r>
    </w:p>
    <w:p w:rsidR="005E5F21" w:rsidRPr="00237181" w:rsidRDefault="005E5F21" w:rsidP="005E5F21">
      <w:pPr>
        <w:ind w:firstLine="709"/>
        <w:rPr>
          <w:b/>
        </w:rPr>
      </w:pPr>
      <w:r w:rsidRPr="00237181">
        <w:rPr>
          <w:b/>
        </w:rPr>
        <w:t>Выводы</w:t>
      </w:r>
    </w:p>
    <w:p w:rsidR="005E5F21" w:rsidRPr="00237181" w:rsidRDefault="005E5F21" w:rsidP="000A0142">
      <w:pPr>
        <w:ind w:left="113" w:firstLine="720"/>
      </w:pPr>
      <w:r w:rsidRPr="00237181">
        <w:rPr>
          <w:b/>
        </w:rPr>
        <w:t>1.</w:t>
      </w:r>
      <w:r w:rsidRPr="00237181">
        <w:t xml:space="preserve"> По результатам рекогносцировочного обследования все реки окрестностей г. Пущино находятся в удовлетворительном состоянии (отражено в протоколах обследования).</w:t>
      </w:r>
    </w:p>
    <w:p w:rsidR="000A0142" w:rsidRDefault="005E5F21" w:rsidP="000A0142">
      <w:pPr>
        <w:ind w:left="113" w:firstLine="720"/>
      </w:pPr>
      <w:r w:rsidRPr="00237181">
        <w:rPr>
          <w:b/>
        </w:rPr>
        <w:t>2</w:t>
      </w:r>
      <w:r w:rsidRPr="00237181">
        <w:t xml:space="preserve">. Методами классификации проб </w:t>
      </w:r>
      <w:proofErr w:type="spellStart"/>
      <w:r w:rsidRPr="00237181">
        <w:t>макрозообентоса</w:t>
      </w:r>
      <w:proofErr w:type="spellEnd"/>
      <w:r w:rsidRPr="00237181">
        <w:t xml:space="preserve"> и по </w:t>
      </w:r>
      <w:proofErr w:type="spellStart"/>
      <w:r w:rsidRPr="00237181">
        <w:t>сапробности</w:t>
      </w:r>
      <w:proofErr w:type="spellEnd"/>
      <w:r w:rsidRPr="00237181">
        <w:t xml:space="preserve"> гидробионтов был определен уровень загрязнения и качества исследуемых вод. </w:t>
      </w:r>
    </w:p>
    <w:p w:rsidR="005E5F21" w:rsidRDefault="005E5F21" w:rsidP="000A0142">
      <w:pPr>
        <w:ind w:left="113" w:firstLine="720"/>
      </w:pPr>
      <w:proofErr w:type="gramStart"/>
      <w:r>
        <w:lastRenderedPageBreak/>
        <w:t>Состояние вод рек</w:t>
      </w:r>
      <w:r w:rsidRPr="00237181">
        <w:t xml:space="preserve"> окрестностей  г. Пущино  </w:t>
      </w:r>
      <w:r w:rsidR="000A0142">
        <w:t xml:space="preserve">несколько </w:t>
      </w:r>
      <w:proofErr w:type="spellStart"/>
      <w:r w:rsidR="000A0142">
        <w:t>уходшилось</w:t>
      </w:r>
      <w:proofErr w:type="spellEnd"/>
      <w:r w:rsidR="000A0142" w:rsidRPr="000A0142">
        <w:t>:</w:t>
      </w:r>
      <w:r>
        <w:t xml:space="preserve"> вод</w:t>
      </w:r>
      <w:r w:rsidR="000A0142">
        <w:t xml:space="preserve">ы большинства рек, кроме р. </w:t>
      </w:r>
      <w:proofErr w:type="spellStart"/>
      <w:r w:rsidR="000A0142">
        <w:t>Нег</w:t>
      </w:r>
      <w:r>
        <w:t>лядейки</w:t>
      </w:r>
      <w:proofErr w:type="spellEnd"/>
      <w:r>
        <w:t xml:space="preserve">,  от достаточно чистых по разряду качества, перешли к слабозагрязнённым водам, </w:t>
      </w:r>
      <w:r w:rsidR="000A0142">
        <w:t xml:space="preserve">но продолжают оставаться в </w:t>
      </w:r>
      <w:proofErr w:type="spellStart"/>
      <w:r w:rsidR="000A0142">
        <w:t>бета-</w:t>
      </w:r>
      <w:r w:rsidRPr="00237181">
        <w:t>мезосапробной</w:t>
      </w:r>
      <w:proofErr w:type="spellEnd"/>
      <w:r w:rsidRPr="00237181">
        <w:t xml:space="preserve"> зоне</w:t>
      </w:r>
      <w:r>
        <w:t>.</w:t>
      </w:r>
      <w:proofErr w:type="gramEnd"/>
    </w:p>
    <w:p w:rsidR="005E5F21" w:rsidRPr="0092583F" w:rsidRDefault="000A0142" w:rsidP="000A0142">
      <w:pPr>
        <w:pStyle w:val="a6"/>
        <w:ind w:left="113" w:firstLine="720"/>
      </w:pPr>
      <w:r>
        <w:t>3.</w:t>
      </w:r>
      <w:r w:rsidR="005E5F21" w:rsidRPr="00152F38">
        <w:t>Так же</w:t>
      </w:r>
      <w:r w:rsidR="005E5F21" w:rsidRPr="000A0142">
        <w:rPr>
          <w:b/>
        </w:rPr>
        <w:t xml:space="preserve"> </w:t>
      </w:r>
      <w:r w:rsidR="005E5F21" w:rsidRPr="00237181">
        <w:t xml:space="preserve"> приходиться констатировать грустный факт, что река Сол</w:t>
      </w:r>
      <w:r>
        <w:t xml:space="preserve">оновка как самостоятельная река </w:t>
      </w:r>
      <w:r w:rsidR="005E5F21" w:rsidRPr="00237181">
        <w:t xml:space="preserve">практически исчезла. </w:t>
      </w:r>
      <w:r w:rsidR="005E5F21" w:rsidRPr="000A0142">
        <w:rPr>
          <w:color w:val="000000"/>
        </w:rPr>
        <w:t xml:space="preserve">Виной тому, мы думаем, опускание уровня грунтовых вод из-за малоснежных или теплых зим, забор воды на многочисленных скважинах на дачах на </w:t>
      </w:r>
      <w:proofErr w:type="spellStart"/>
      <w:r w:rsidR="005E5F21" w:rsidRPr="000A0142">
        <w:rPr>
          <w:color w:val="000000"/>
        </w:rPr>
        <w:t>Грызловском</w:t>
      </w:r>
      <w:proofErr w:type="spellEnd"/>
      <w:r w:rsidR="005E5F21" w:rsidRPr="000A0142">
        <w:rPr>
          <w:color w:val="000000"/>
        </w:rPr>
        <w:t xml:space="preserve"> поле. Воды р. </w:t>
      </w:r>
      <w:proofErr w:type="spellStart"/>
      <w:r w:rsidR="005E5F21" w:rsidRPr="000A0142">
        <w:rPr>
          <w:color w:val="000000"/>
        </w:rPr>
        <w:t>Солоновки</w:t>
      </w:r>
      <w:proofErr w:type="spellEnd"/>
      <w:r w:rsidR="005E5F21" w:rsidRPr="000A0142">
        <w:rPr>
          <w:color w:val="000000"/>
        </w:rPr>
        <w:t xml:space="preserve"> пополняются, в основном, за счёт ливневых стоков и родников. А ведь река впадает в р. </w:t>
      </w:r>
      <w:proofErr w:type="spellStart"/>
      <w:r w:rsidR="005E5F21" w:rsidRPr="000A0142">
        <w:rPr>
          <w:color w:val="000000"/>
        </w:rPr>
        <w:t>Любожиха</w:t>
      </w:r>
      <w:proofErr w:type="spellEnd"/>
      <w:r w:rsidR="005E5F21" w:rsidRPr="000A0142">
        <w:rPr>
          <w:color w:val="000000"/>
        </w:rPr>
        <w:t xml:space="preserve"> и в устье реки находится одно из старейших бобровых поселений окрестностей города. Под угрозой и его исчезновение</w:t>
      </w:r>
      <w:r>
        <w:rPr>
          <w:color w:val="000000"/>
        </w:rPr>
        <w:t xml:space="preserve"> (Приложение</w:t>
      </w:r>
      <w:r w:rsidRPr="000A0142">
        <w:rPr>
          <w:color w:val="000000"/>
        </w:rPr>
        <w:t xml:space="preserve"> </w:t>
      </w:r>
      <w:r>
        <w:rPr>
          <w:color w:val="000000"/>
          <w:lang w:val="en-US"/>
        </w:rPr>
        <w:t>I</w:t>
      </w:r>
      <w:r>
        <w:rPr>
          <w:color w:val="000000"/>
        </w:rPr>
        <w:t>. 2)</w:t>
      </w:r>
      <w:r w:rsidR="005E5F21" w:rsidRPr="000A0142">
        <w:rPr>
          <w:color w:val="000000"/>
        </w:rPr>
        <w:t>.</w:t>
      </w:r>
    </w:p>
    <w:p w:rsidR="005E5F21" w:rsidRPr="0092583F" w:rsidRDefault="000A0142" w:rsidP="000A0142">
      <w:pPr>
        <w:pStyle w:val="a6"/>
        <w:ind w:left="113" w:firstLine="720"/>
      </w:pPr>
      <w:r>
        <w:rPr>
          <w:color w:val="000000"/>
        </w:rPr>
        <w:t xml:space="preserve">4. </w:t>
      </w:r>
      <w:r w:rsidR="005E5F21" w:rsidRPr="0092583F">
        <w:rPr>
          <w:color w:val="000000"/>
        </w:rPr>
        <w:t xml:space="preserve">Реку Оку мы исследуем всего три года, но экологическое состояние реки по результатам наших исследований </w:t>
      </w:r>
      <w:r>
        <w:rPr>
          <w:color w:val="000000"/>
        </w:rPr>
        <w:t>–</w:t>
      </w:r>
      <w:r w:rsidR="005E5F21" w:rsidRPr="0092583F">
        <w:rPr>
          <w:color w:val="000000"/>
        </w:rPr>
        <w:t xml:space="preserve"> благополучное</w:t>
      </w:r>
      <w:r>
        <w:rPr>
          <w:color w:val="000000"/>
        </w:rPr>
        <w:t xml:space="preserve"> (Приложение</w:t>
      </w:r>
      <w:r w:rsidRPr="000A0142">
        <w:rPr>
          <w:color w:val="000000"/>
        </w:rPr>
        <w:t xml:space="preserve"> </w:t>
      </w:r>
      <w:r>
        <w:rPr>
          <w:color w:val="000000"/>
          <w:lang w:val="en-US"/>
        </w:rPr>
        <w:t>I</w:t>
      </w:r>
      <w:r>
        <w:rPr>
          <w:color w:val="000000"/>
        </w:rPr>
        <w:t>. 4</w:t>
      </w:r>
      <w:r w:rsidR="003A5423">
        <w:rPr>
          <w:color w:val="000000"/>
        </w:rPr>
        <w:t xml:space="preserve">, </w:t>
      </w:r>
      <w:r w:rsidR="003A5423">
        <w:rPr>
          <w:color w:val="000000"/>
          <w:lang w:val="en-US"/>
        </w:rPr>
        <w:t>III</w:t>
      </w:r>
      <w:r>
        <w:rPr>
          <w:color w:val="000000"/>
        </w:rPr>
        <w:t>)</w:t>
      </w:r>
      <w:r w:rsidRPr="000A0142">
        <w:rPr>
          <w:color w:val="000000"/>
        </w:rPr>
        <w:t>.</w:t>
      </w:r>
    </w:p>
    <w:p w:rsidR="005E5F21" w:rsidRPr="00237181" w:rsidRDefault="000A0142" w:rsidP="000A0142">
      <w:pPr>
        <w:ind w:left="113" w:firstLine="720"/>
      </w:pPr>
      <w:r>
        <w:t>5.</w:t>
      </w:r>
      <w:r w:rsidR="005E5F21" w:rsidRPr="00237181">
        <w:t xml:space="preserve">. Водные экосистемы  продолжают подвергаться антропогенному воздействию человека, поэтому продолжение </w:t>
      </w:r>
      <w:proofErr w:type="gramStart"/>
      <w:r w:rsidR="005E5F21" w:rsidRPr="00237181">
        <w:t>мониторинга экологического состояния водных объектов окрестностей нашего города</w:t>
      </w:r>
      <w:proofErr w:type="gramEnd"/>
      <w:r w:rsidR="005E5F21" w:rsidRPr="00237181">
        <w:t xml:space="preserve"> является важным и актуальным.</w:t>
      </w:r>
    </w:p>
    <w:p w:rsidR="005E5F21" w:rsidRPr="00237181" w:rsidRDefault="005E5F21" w:rsidP="005E5F21">
      <w:pPr>
        <w:ind w:firstLine="709"/>
      </w:pPr>
    </w:p>
    <w:p w:rsidR="005E5F21" w:rsidRPr="00237181" w:rsidRDefault="005E5F21" w:rsidP="005E5F21">
      <w:pPr>
        <w:ind w:firstLine="709"/>
        <w:rPr>
          <w:b/>
        </w:rPr>
      </w:pPr>
      <w:r w:rsidRPr="00237181">
        <w:rPr>
          <w:b/>
        </w:rPr>
        <w:t>Список литературы</w:t>
      </w:r>
    </w:p>
    <w:p w:rsidR="005E5F21" w:rsidRPr="00237181" w:rsidRDefault="005E5F21" w:rsidP="005E5F21">
      <w:pPr>
        <w:jc w:val="left"/>
      </w:pPr>
      <w:r w:rsidRPr="00237181">
        <w:t xml:space="preserve">1. Атлас - определитель индикаторных таксонов макрозообентоса в малых водотоках: Пособие для определения класса качества речных вод. Сост. </w:t>
      </w:r>
      <w:proofErr w:type="spellStart"/>
      <w:r w:rsidRPr="00237181">
        <w:t>Шишир</w:t>
      </w:r>
      <w:r>
        <w:t>ина</w:t>
      </w:r>
      <w:proofErr w:type="spellEnd"/>
      <w:r>
        <w:t xml:space="preserve"> Н. Е., </w:t>
      </w:r>
      <w:proofErr w:type="spellStart"/>
      <w:r>
        <w:t>Ихер</w:t>
      </w:r>
      <w:proofErr w:type="spellEnd"/>
      <w:r>
        <w:t xml:space="preserve"> </w:t>
      </w:r>
      <w:proofErr w:type="spellStart"/>
      <w:r>
        <w:t>Т.П.,Курчакова</w:t>
      </w:r>
      <w:proofErr w:type="spellEnd"/>
      <w:r>
        <w:t xml:space="preserve"> О.А. </w:t>
      </w:r>
      <w:r w:rsidRPr="00237181">
        <w:t xml:space="preserve">Тула, </w:t>
      </w:r>
      <w:proofErr w:type="spellStart"/>
      <w:r w:rsidRPr="00237181">
        <w:t>ТОЭБЦу</w:t>
      </w:r>
      <w:proofErr w:type="spellEnd"/>
      <w:r w:rsidRPr="00237181">
        <w:t>, 2002.</w:t>
      </w:r>
      <w:r w:rsidRPr="00237181">
        <w:br/>
        <w:t>2. Беспалов Ю.В. Южный рубеж Московии. – Пущино,1990.</w:t>
      </w:r>
      <w:r w:rsidRPr="00237181">
        <w:br/>
        <w:t xml:space="preserve">3. Беспалов Ю.В., Веньяминова В.А., </w:t>
      </w:r>
      <w:proofErr w:type="spellStart"/>
      <w:r w:rsidRPr="00237181">
        <w:t>Сафрошкин</w:t>
      </w:r>
      <w:proofErr w:type="spellEnd"/>
      <w:r w:rsidRPr="00237181">
        <w:t xml:space="preserve"> Ю.В. Ближние заказники города     Пущина. - Пущино,1982.</w:t>
      </w:r>
      <w:r w:rsidRPr="00237181">
        <w:br/>
        <w:t xml:space="preserve">4. Матвеев В.И., Соловьёва В.В., </w:t>
      </w:r>
      <w:proofErr w:type="spellStart"/>
      <w:r w:rsidRPr="00237181">
        <w:t>Саксонов</w:t>
      </w:r>
      <w:proofErr w:type="spellEnd"/>
      <w:r w:rsidRPr="00237181">
        <w:t xml:space="preserve"> С.В. Экология водных растений. – Самара, Самарский научный центр РАН, 2004.</w:t>
      </w:r>
      <w:r w:rsidRPr="00237181">
        <w:br/>
        <w:t xml:space="preserve">5. </w:t>
      </w:r>
      <w:proofErr w:type="spellStart"/>
      <w:r w:rsidRPr="00237181">
        <w:t>Шиширина</w:t>
      </w:r>
      <w:proofErr w:type="spellEnd"/>
      <w:r w:rsidRPr="00237181">
        <w:t xml:space="preserve"> Н. Е., </w:t>
      </w:r>
      <w:proofErr w:type="spellStart"/>
      <w:r w:rsidRPr="00237181">
        <w:t>Ихер</w:t>
      </w:r>
      <w:proofErr w:type="spellEnd"/>
      <w:r w:rsidRPr="00237181">
        <w:t xml:space="preserve"> Т. П. Практическое руководст</w:t>
      </w:r>
      <w:r>
        <w:t xml:space="preserve">во по </w:t>
      </w:r>
      <w:proofErr w:type="gramStart"/>
      <w:r>
        <w:t>комплексному</w:t>
      </w:r>
      <w:proofErr w:type="gramEnd"/>
      <w:r>
        <w:t xml:space="preserve"> </w:t>
      </w:r>
      <w:proofErr w:type="spellStart"/>
      <w:r>
        <w:t>иссле-</w:t>
      </w:r>
      <w:r w:rsidRPr="00237181">
        <w:t>дованию</w:t>
      </w:r>
      <w:proofErr w:type="spellEnd"/>
      <w:r w:rsidRPr="00237181">
        <w:t xml:space="preserve"> экологического состояния малых рек. - Тула, </w:t>
      </w:r>
      <w:proofErr w:type="spellStart"/>
      <w:r w:rsidRPr="00237181">
        <w:t>ТОЭБЦу</w:t>
      </w:r>
      <w:proofErr w:type="spellEnd"/>
      <w:r w:rsidRPr="00237181">
        <w:t>, 2000.</w:t>
      </w:r>
      <w:r>
        <w:t xml:space="preserve"> </w:t>
      </w:r>
      <w:proofErr w:type="spellStart"/>
      <w:r w:rsidRPr="00237181">
        <w:t>Брызгалина</w:t>
      </w:r>
      <w:proofErr w:type="spellEnd"/>
      <w:r w:rsidRPr="00237181">
        <w:t xml:space="preserve"> Е.</w:t>
      </w:r>
    </w:p>
    <w:p w:rsidR="005E5F21" w:rsidRDefault="005E5F21" w:rsidP="005E5F21">
      <w:pPr>
        <w:jc w:val="left"/>
      </w:pPr>
      <w:r w:rsidRPr="00237181">
        <w:t xml:space="preserve">6. Экология Подмосковья. Энциклопедическое пособие. – Москва, Современные тетради, 2005. </w:t>
      </w:r>
    </w:p>
    <w:p w:rsidR="007C56EA" w:rsidRDefault="007C56EA" w:rsidP="007C56EA">
      <w:pPr>
        <w:spacing w:line="360" w:lineRule="auto"/>
      </w:pPr>
      <w:r>
        <w:t xml:space="preserve">7. </w:t>
      </w:r>
      <w:hyperlink r:id="rId12">
        <w:r>
          <w:rPr>
            <w:color w:val="0000FF"/>
            <w:u w:val="single"/>
          </w:rPr>
          <w:t>http://mosreg.ru/seychas-v-rabote/proekty/reabilitaciya-malyh-rek-podmoskovy</w:t>
        </w:r>
      </w:hyperlink>
    </w:p>
    <w:p w:rsidR="007C56EA" w:rsidRDefault="007C56EA" w:rsidP="007C56EA">
      <w:pPr>
        <w:spacing w:line="360" w:lineRule="auto"/>
      </w:pPr>
      <w:r>
        <w:t>8.</w:t>
      </w:r>
      <w:hyperlink r:id="rId13">
        <w:r>
          <w:rPr>
            <w:color w:val="0000FF"/>
            <w:u w:val="single"/>
          </w:rPr>
          <w:t>https://profilib.com/chtenie/147102/vladislav-khlebovich-poka-esche-ne-domashnie-8.php</w:t>
        </w:r>
      </w:hyperlink>
    </w:p>
    <w:p w:rsidR="000A047F" w:rsidRPr="005E5F21" w:rsidRDefault="000A047F" w:rsidP="007C56EA">
      <w:pPr>
        <w:tabs>
          <w:tab w:val="left" w:pos="0"/>
        </w:tabs>
        <w:rPr>
          <w:b/>
        </w:rPr>
      </w:pPr>
    </w:p>
    <w:p w:rsidR="000A047F" w:rsidRPr="0040049F" w:rsidRDefault="000A047F" w:rsidP="005E5F21">
      <w:pPr>
        <w:rPr>
          <w:color w:val="FF0000"/>
        </w:rPr>
      </w:pPr>
    </w:p>
    <w:p w:rsidR="000A047F" w:rsidRPr="00F46C53" w:rsidRDefault="0040049F" w:rsidP="00DB4CAE">
      <w:pPr>
        <w:tabs>
          <w:tab w:val="left" w:pos="0"/>
        </w:tabs>
        <w:ind w:firstLine="709"/>
        <w:jc w:val="center"/>
        <w:rPr>
          <w:b/>
        </w:rPr>
      </w:pPr>
      <w:r w:rsidRPr="00F46C53">
        <w:rPr>
          <w:b/>
        </w:rPr>
        <w:t>Приложение</w:t>
      </w:r>
    </w:p>
    <w:p w:rsidR="00F46C53" w:rsidRPr="00F46C53" w:rsidRDefault="00F46C53" w:rsidP="00F46C53">
      <w:pPr>
        <w:pStyle w:val="a6"/>
        <w:numPr>
          <w:ilvl w:val="0"/>
          <w:numId w:val="6"/>
        </w:numPr>
        <w:tabs>
          <w:tab w:val="left" w:pos="0"/>
        </w:tabs>
        <w:rPr>
          <w:b/>
        </w:rPr>
      </w:pPr>
      <w:r w:rsidRPr="00F46C53">
        <w:rPr>
          <w:b/>
        </w:rPr>
        <w:t>Фотографии исследования рек 2020 года</w:t>
      </w:r>
    </w:p>
    <w:p w:rsidR="00F46C53" w:rsidRPr="0040049F" w:rsidRDefault="00F46C53" w:rsidP="00F46C53">
      <w:pPr>
        <w:tabs>
          <w:tab w:val="left" w:pos="0"/>
        </w:tabs>
        <w:rPr>
          <w:color w:val="FF0000"/>
        </w:rPr>
      </w:pPr>
    </w:p>
    <w:p w:rsidR="000A047F" w:rsidRDefault="00DB4CAE" w:rsidP="000A0142">
      <w:pPr>
        <w:pStyle w:val="a6"/>
        <w:numPr>
          <w:ilvl w:val="3"/>
          <w:numId w:val="3"/>
        </w:numPr>
      </w:pPr>
      <w:r>
        <w:t xml:space="preserve">Фотографии исследований на р. </w:t>
      </w:r>
      <w:proofErr w:type="spellStart"/>
      <w:r>
        <w:t>Солоновке</w:t>
      </w:r>
      <w:proofErr w:type="spellEnd"/>
      <w:r>
        <w:t xml:space="preserve"> 06.09.2020 г.</w:t>
      </w:r>
    </w:p>
    <w:p w:rsidR="00DB4CAE" w:rsidRDefault="00DB4CAE" w:rsidP="005E5F21"/>
    <w:p w:rsidR="00DB4CAE" w:rsidRDefault="00DB4CAE" w:rsidP="005E5F21">
      <w:r>
        <w:rPr>
          <w:noProof/>
        </w:rPr>
        <w:drawing>
          <wp:inline distT="0" distB="0" distL="0" distR="0">
            <wp:extent cx="7029450" cy="18776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CAE" w:rsidRDefault="00DB4CAE" w:rsidP="005E5F21"/>
    <w:p w:rsidR="007C56EA" w:rsidRDefault="007C56EA" w:rsidP="005E5F21"/>
    <w:p w:rsidR="007C56EA" w:rsidRDefault="007C56EA" w:rsidP="005E5F21"/>
    <w:p w:rsidR="007C56EA" w:rsidRDefault="007C56EA" w:rsidP="005E5F21"/>
    <w:p w:rsidR="00DB4CAE" w:rsidRDefault="00DB4CAE" w:rsidP="000A0142">
      <w:pPr>
        <w:pStyle w:val="a6"/>
        <w:numPr>
          <w:ilvl w:val="3"/>
          <w:numId w:val="3"/>
        </w:numPr>
      </w:pPr>
      <w:r w:rsidRPr="00DB4CAE">
        <w:lastRenderedPageBreak/>
        <w:t xml:space="preserve">Фотографии исследований на р. </w:t>
      </w:r>
      <w:proofErr w:type="spellStart"/>
      <w:r>
        <w:t>Любожихе</w:t>
      </w:r>
      <w:proofErr w:type="spellEnd"/>
      <w:r>
        <w:t xml:space="preserve"> 06.09.2020 г.</w:t>
      </w:r>
    </w:p>
    <w:p w:rsidR="00DB4CAE" w:rsidRDefault="00DB4CAE" w:rsidP="00DB4CAE"/>
    <w:p w:rsidR="00DB4CAE" w:rsidRDefault="00DB4CAE" w:rsidP="00DB4CAE">
      <w:pPr>
        <w:rPr>
          <w:noProof/>
        </w:rPr>
      </w:pPr>
      <w:r>
        <w:rPr>
          <w:noProof/>
        </w:rPr>
        <w:drawing>
          <wp:inline distT="0" distB="0" distL="0" distR="0">
            <wp:extent cx="2036624" cy="1943042"/>
            <wp:effectExtent l="0" t="0" r="190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39" cy="194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937F78">
        <w:rPr>
          <w:noProof/>
        </w:rPr>
        <w:drawing>
          <wp:inline distT="0" distB="0" distL="0" distR="0">
            <wp:extent cx="1676400" cy="2235737"/>
            <wp:effectExtent l="0" t="0" r="0" b="0"/>
            <wp:docPr id="3" name="Рисунок 3" descr="F:\Экологический кружок\Фото Исследования 2020-2021\Солоновка, Любожиха.6.09\IMG_20200906_16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логический кружок\Фото Исследования 2020-2021\Солоновка, Любожиха.6.09\IMG_20200906_16421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657475" cy="19472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69" cy="1951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6EA" w:rsidRDefault="007C56EA" w:rsidP="00DB4CAE">
      <w:pPr>
        <w:rPr>
          <w:noProof/>
        </w:rPr>
      </w:pPr>
    </w:p>
    <w:p w:rsidR="00DB4CAE" w:rsidRDefault="00DB4CAE" w:rsidP="00DB4CAE">
      <w:pPr>
        <w:rPr>
          <w:noProof/>
        </w:rPr>
      </w:pPr>
    </w:p>
    <w:p w:rsidR="00DB4CAE" w:rsidRDefault="004A3B57" w:rsidP="004A3B57">
      <w:pPr>
        <w:ind w:left="1069"/>
      </w:pPr>
      <w:r>
        <w:t>3.</w:t>
      </w:r>
      <w:r w:rsidR="00DB4CAE">
        <w:t>Фотографии исследований на р.</w:t>
      </w:r>
      <w:r w:rsidR="008E6CD6" w:rsidRPr="008E6CD6">
        <w:t xml:space="preserve"> </w:t>
      </w:r>
      <w:proofErr w:type="spellStart"/>
      <w:r w:rsidR="00DB4CAE">
        <w:t>Неглядейке</w:t>
      </w:r>
      <w:proofErr w:type="spellEnd"/>
      <w:r w:rsidR="00DB4CAE">
        <w:t xml:space="preserve"> </w:t>
      </w:r>
      <w:r>
        <w:t>25.09.2020 г.</w:t>
      </w:r>
    </w:p>
    <w:p w:rsidR="002F5AB8" w:rsidRDefault="00937F78" w:rsidP="00AC3D03">
      <w:r w:rsidRPr="00E47628">
        <w:rPr>
          <w:noProof/>
        </w:rPr>
        <w:drawing>
          <wp:anchor distT="19050" distB="19050" distL="19050" distR="19050" simplePos="0" relativeHeight="251672576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168275</wp:posOffset>
            </wp:positionV>
            <wp:extent cx="2789555" cy="1819275"/>
            <wp:effectExtent l="0" t="0" r="0" b="9525"/>
            <wp:wrapSquare wrapText="bothSides" distT="19050" distB="19050" distL="19050" distR="19050"/>
            <wp:docPr id="2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b="14595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47628">
        <w:rPr>
          <w:noProof/>
        </w:rPr>
        <w:drawing>
          <wp:anchor distT="19050" distB="19050" distL="19050" distR="19050" simplePos="0" relativeHeight="251671552" behindDoc="0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168910</wp:posOffset>
            </wp:positionV>
            <wp:extent cx="2619375" cy="1866900"/>
            <wp:effectExtent l="0" t="0" r="9525" b="0"/>
            <wp:wrapSquare wrapText="bothSides" distT="19050" distB="19050" distL="19050" distR="19050"/>
            <wp:docPr id="2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737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5AB8" w:rsidRDefault="002F5AB8" w:rsidP="00E47628">
      <w:pPr>
        <w:ind w:left="1069"/>
      </w:pPr>
    </w:p>
    <w:p w:rsidR="002F5AB8" w:rsidRDefault="002F5AB8" w:rsidP="004A3B57">
      <w:pPr>
        <w:ind w:left="1069"/>
      </w:pPr>
    </w:p>
    <w:p w:rsidR="002F5AB8" w:rsidRDefault="002F5AB8" w:rsidP="004A3B57">
      <w:pPr>
        <w:ind w:left="1069"/>
      </w:pPr>
    </w:p>
    <w:p w:rsidR="002F5AB8" w:rsidRDefault="002F5AB8" w:rsidP="004A3B57">
      <w:pPr>
        <w:ind w:left="1069"/>
      </w:pPr>
    </w:p>
    <w:p w:rsidR="002F5AB8" w:rsidRDefault="002F5AB8" w:rsidP="004A3B57">
      <w:pPr>
        <w:ind w:left="1069"/>
      </w:pPr>
    </w:p>
    <w:p w:rsidR="002F5AB8" w:rsidRDefault="002F5AB8" w:rsidP="004A3B57">
      <w:pPr>
        <w:ind w:left="1069"/>
      </w:pPr>
    </w:p>
    <w:p w:rsidR="002F5AB8" w:rsidRDefault="002F5AB8" w:rsidP="004A3B57">
      <w:pPr>
        <w:ind w:left="1069"/>
      </w:pPr>
    </w:p>
    <w:p w:rsidR="002F5AB8" w:rsidRDefault="002F5AB8" w:rsidP="004A3B57">
      <w:pPr>
        <w:ind w:left="1069"/>
      </w:pPr>
    </w:p>
    <w:p w:rsidR="002F5AB8" w:rsidRDefault="002F5AB8" w:rsidP="004A3B57">
      <w:pPr>
        <w:ind w:left="1069"/>
      </w:pPr>
    </w:p>
    <w:p w:rsidR="002F5AB8" w:rsidRDefault="002F5AB8" w:rsidP="004A3B57">
      <w:pPr>
        <w:ind w:left="1069"/>
      </w:pPr>
    </w:p>
    <w:p w:rsidR="002F5AB8" w:rsidRDefault="002F5AB8" w:rsidP="004A3B57">
      <w:pPr>
        <w:ind w:left="1069"/>
      </w:pPr>
    </w:p>
    <w:p w:rsidR="002F5AB8" w:rsidRDefault="002F5AB8" w:rsidP="004A3B57">
      <w:pPr>
        <w:ind w:left="1069"/>
      </w:pPr>
    </w:p>
    <w:p w:rsidR="002F5AB8" w:rsidRDefault="002F5AB8" w:rsidP="000A0142">
      <w:pPr>
        <w:pStyle w:val="a6"/>
        <w:numPr>
          <w:ilvl w:val="0"/>
          <w:numId w:val="3"/>
        </w:numPr>
      </w:pPr>
      <w:r>
        <w:t>Фотографии исследований на р.</w:t>
      </w:r>
      <w:r w:rsidR="007C56EA">
        <w:t xml:space="preserve"> </w:t>
      </w:r>
      <w:r>
        <w:t>Оке 27.09.2020 г.</w:t>
      </w:r>
    </w:p>
    <w:p w:rsidR="002F5AB8" w:rsidRDefault="002F5AB8" w:rsidP="002F5AB8"/>
    <w:p w:rsidR="002F5AB8" w:rsidRDefault="002F5AB8" w:rsidP="002F5AB8">
      <w:pPr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4495800" cy="165065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010" cy="1654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079C" w:rsidRPr="0090079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0079C">
        <w:rPr>
          <w:noProof/>
        </w:rPr>
        <w:drawing>
          <wp:inline distT="0" distB="0" distL="0" distR="0">
            <wp:extent cx="2210332" cy="1657350"/>
            <wp:effectExtent l="0" t="0" r="0" b="0"/>
            <wp:docPr id="6" name="Рисунок 6" descr="F:\Экологический кружок\Фото Исследования 2020-2021\р.Ока 27.09\IMG_20200927_16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ологический кружок\Фото Исследования 2020-2021\р.Ока 27.09\IMG_20200927_16032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67" cy="16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53" w:rsidRDefault="00F46C53" w:rsidP="002F5AB8">
      <w:pPr>
        <w:rPr>
          <w:noProof/>
        </w:rPr>
      </w:pPr>
    </w:p>
    <w:p w:rsidR="00F46C53" w:rsidRDefault="00F46C53" w:rsidP="00F46C53">
      <w:pPr>
        <w:pStyle w:val="a6"/>
        <w:numPr>
          <w:ilvl w:val="0"/>
          <w:numId w:val="6"/>
        </w:numPr>
        <w:jc w:val="left"/>
        <w:rPr>
          <w:b/>
        </w:rPr>
      </w:pPr>
      <w:r w:rsidRPr="00F46C53">
        <w:rPr>
          <w:b/>
        </w:rPr>
        <w:t>Обнаруженные виды-индикаторы</w:t>
      </w:r>
    </w:p>
    <w:p w:rsidR="00F46C53" w:rsidRPr="00F46C53" w:rsidRDefault="00F46C53" w:rsidP="00F46C53">
      <w:pPr>
        <w:pStyle w:val="a6"/>
        <w:ind w:left="1080"/>
        <w:jc w:val="left"/>
        <w:rPr>
          <w:b/>
        </w:rPr>
      </w:pPr>
      <w:r>
        <w:rPr>
          <w:b/>
        </w:rPr>
        <w:t xml:space="preserve">Река </w:t>
      </w:r>
      <w:proofErr w:type="spellStart"/>
      <w:r>
        <w:rPr>
          <w:b/>
        </w:rPr>
        <w:t>Солоновка</w:t>
      </w:r>
      <w:proofErr w:type="spellEnd"/>
      <w:r w:rsidRPr="008E6CD6">
        <w:rPr>
          <w:b/>
        </w:rPr>
        <w:t>:</w:t>
      </w:r>
      <w:r>
        <w:rPr>
          <w:b/>
        </w:rPr>
        <w:t xml:space="preserve"> </w:t>
      </w:r>
      <w:r w:rsidR="008E6CD6">
        <w:t>личинки</w:t>
      </w:r>
      <w:r w:rsidR="008E6CD6" w:rsidRPr="00F46C53">
        <w:t xml:space="preserve"> ручейника </w:t>
      </w:r>
      <w:proofErr w:type="spellStart"/>
      <w:r w:rsidR="008E6CD6" w:rsidRPr="00F46C53">
        <w:t>гидропсиха</w:t>
      </w:r>
      <w:proofErr w:type="spellEnd"/>
      <w:r w:rsidR="008E6CD6">
        <w:t>, личинки веснянок, личинки мошек.</w:t>
      </w:r>
    </w:p>
    <w:p w:rsidR="00F46C53" w:rsidRPr="006731F5" w:rsidRDefault="00F46C53" w:rsidP="00F46C53">
      <w:pPr>
        <w:pStyle w:val="a6"/>
        <w:ind w:left="1080"/>
        <w:jc w:val="left"/>
        <w:rPr>
          <w:b/>
        </w:rPr>
      </w:pPr>
      <w:r>
        <w:rPr>
          <w:b/>
        </w:rPr>
        <w:t xml:space="preserve">Река </w:t>
      </w:r>
      <w:proofErr w:type="spellStart"/>
      <w:r>
        <w:rPr>
          <w:b/>
        </w:rPr>
        <w:t>Любожиха</w:t>
      </w:r>
      <w:proofErr w:type="spellEnd"/>
      <w:r w:rsidRPr="00F46C53">
        <w:rPr>
          <w:b/>
        </w:rPr>
        <w:t>:</w:t>
      </w:r>
      <w:r w:rsidRPr="00F46C53">
        <w:t xml:space="preserve"> </w:t>
      </w:r>
      <w:r>
        <w:t>личинки</w:t>
      </w:r>
      <w:r w:rsidRPr="00F46C53">
        <w:t xml:space="preserve"> ручейника </w:t>
      </w:r>
      <w:proofErr w:type="spellStart"/>
      <w:r w:rsidRPr="00F46C53">
        <w:t>гидропсиха</w:t>
      </w:r>
      <w:proofErr w:type="spellEnd"/>
      <w:r w:rsidR="006731F5">
        <w:t>.</w:t>
      </w:r>
    </w:p>
    <w:p w:rsidR="00F46C53" w:rsidRPr="00F46C53" w:rsidRDefault="00F46C53" w:rsidP="00F46C53">
      <w:pPr>
        <w:pStyle w:val="a6"/>
        <w:ind w:left="1080"/>
        <w:jc w:val="left"/>
      </w:pPr>
      <w:r>
        <w:rPr>
          <w:b/>
        </w:rPr>
        <w:t xml:space="preserve">Река </w:t>
      </w:r>
      <w:proofErr w:type="spellStart"/>
      <w:r>
        <w:rPr>
          <w:b/>
        </w:rPr>
        <w:t>Неглядейка</w:t>
      </w:r>
      <w:proofErr w:type="spellEnd"/>
      <w:r w:rsidRPr="00F46C53">
        <w:rPr>
          <w:b/>
        </w:rPr>
        <w:t>:</w:t>
      </w:r>
      <w:r>
        <w:rPr>
          <w:b/>
        </w:rPr>
        <w:t xml:space="preserve"> </w:t>
      </w:r>
      <w:r>
        <w:t>пиявка плоская, плоские личинки подёнок, личинки ручейников трихоптера</w:t>
      </w:r>
      <w:r w:rsidR="006731F5">
        <w:t>.</w:t>
      </w:r>
    </w:p>
    <w:p w:rsidR="00F46C53" w:rsidRDefault="00F46C53" w:rsidP="00F46C53">
      <w:pPr>
        <w:pStyle w:val="a6"/>
        <w:ind w:left="1080"/>
        <w:jc w:val="left"/>
      </w:pPr>
      <w:r>
        <w:rPr>
          <w:b/>
        </w:rPr>
        <w:t>Река Ока</w:t>
      </w:r>
      <w:r w:rsidRPr="00F46C53">
        <w:rPr>
          <w:b/>
        </w:rPr>
        <w:t>:</w:t>
      </w:r>
      <w:r>
        <w:rPr>
          <w:b/>
        </w:rPr>
        <w:t xml:space="preserve"> </w:t>
      </w:r>
      <w:r w:rsidRPr="00F46C53">
        <w:t>пиявки червеобразная, пиявка плоская,</w:t>
      </w:r>
      <w:r>
        <w:rPr>
          <w:b/>
        </w:rPr>
        <w:t xml:space="preserve"> </w:t>
      </w:r>
      <w:r>
        <w:t>моллюски перловицы</w:t>
      </w:r>
      <w:r w:rsidR="006731F5">
        <w:t xml:space="preserve">, </w:t>
      </w:r>
      <w:r w:rsidRPr="00F46C53">
        <w:t>горошинка и затворка</w:t>
      </w:r>
      <w:r w:rsidR="006731F5">
        <w:t>.</w:t>
      </w:r>
    </w:p>
    <w:p w:rsidR="0049013D" w:rsidRDefault="0049013D" w:rsidP="00F46C53">
      <w:pPr>
        <w:pStyle w:val="a6"/>
        <w:ind w:left="1080"/>
        <w:jc w:val="left"/>
      </w:pPr>
    </w:p>
    <w:p w:rsidR="0049013D" w:rsidRDefault="0049013D" w:rsidP="00F46C53">
      <w:pPr>
        <w:pStyle w:val="a6"/>
        <w:ind w:left="1080"/>
        <w:jc w:val="left"/>
      </w:pPr>
    </w:p>
    <w:p w:rsidR="0049013D" w:rsidRDefault="0049013D" w:rsidP="00F46C53">
      <w:pPr>
        <w:pStyle w:val="a6"/>
        <w:ind w:left="1080"/>
        <w:jc w:val="left"/>
      </w:pPr>
    </w:p>
    <w:p w:rsidR="0049013D" w:rsidRPr="00F46C53" w:rsidRDefault="0049013D" w:rsidP="00F46C53">
      <w:pPr>
        <w:pStyle w:val="a6"/>
        <w:ind w:left="1080"/>
        <w:jc w:val="left"/>
      </w:pPr>
    </w:p>
    <w:p w:rsidR="002F5AB8" w:rsidRDefault="0049013D" w:rsidP="0049013D">
      <w:pPr>
        <w:pStyle w:val="a6"/>
        <w:numPr>
          <w:ilvl w:val="0"/>
          <w:numId w:val="6"/>
        </w:numPr>
        <w:rPr>
          <w:b/>
        </w:rPr>
      </w:pPr>
      <w:r w:rsidRPr="0049013D">
        <w:rPr>
          <w:b/>
        </w:rPr>
        <w:lastRenderedPageBreak/>
        <w:t>Команда нашего кружка</w:t>
      </w:r>
    </w:p>
    <w:p w:rsidR="0049013D" w:rsidRPr="0049013D" w:rsidRDefault="0049013D" w:rsidP="0049013D">
      <w:pPr>
        <w:pStyle w:val="a6"/>
        <w:ind w:left="1080"/>
        <w:rPr>
          <w:b/>
        </w:rPr>
      </w:pPr>
    </w:p>
    <w:p w:rsidR="002F5AB8" w:rsidRDefault="0049013D" w:rsidP="002F5AB8">
      <w:r>
        <w:rPr>
          <w:noProof/>
        </w:rPr>
        <w:drawing>
          <wp:inline distT="0" distB="0" distL="0" distR="0">
            <wp:extent cx="4953000" cy="3713856"/>
            <wp:effectExtent l="0" t="0" r="0" b="1270"/>
            <wp:docPr id="8" name="Рисунок 8" descr="F:\Экологический кружок\Фото Исследования 2020-2021\Неглядейка. 25.09\IMG_20200925_17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ологический кружок\Фото Исследования 2020-2021\Неглядейка. 25.09\IMG_20200925_17165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3F" w:rsidRDefault="00AD003F" w:rsidP="002F5AB8">
      <w:r>
        <w:t>Рис.5. Второй слева стою – я, Наймарк Георгий.</w:t>
      </w:r>
    </w:p>
    <w:p w:rsidR="00AD003F" w:rsidRDefault="00AD003F" w:rsidP="002F5AB8"/>
    <w:p w:rsidR="00AD003F" w:rsidRDefault="00AD003F" w:rsidP="002F5AB8">
      <w:r>
        <w:rPr>
          <w:noProof/>
        </w:rPr>
        <w:drawing>
          <wp:inline distT="0" distB="0" distL="0" distR="0">
            <wp:extent cx="4953000" cy="3713856"/>
            <wp:effectExtent l="0" t="0" r="0" b="1270"/>
            <wp:docPr id="9" name="Рисунок 9" descr="F:\Экологический кружок\Фото Исследования 2020-2021\р.Ока 27.09\IMG_20200927_15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кологический кружок\Фото Исследования 2020-2021\р.Ока 27.09\IMG_20200927_15141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257" cy="371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3F" w:rsidRPr="00DB4CAE" w:rsidRDefault="00AD003F" w:rsidP="002F5AB8">
      <w:r>
        <w:t>Рис.6. На Оке.</w:t>
      </w:r>
    </w:p>
    <w:sectPr w:rsidR="00AD003F" w:rsidRPr="00DB4CAE" w:rsidSect="006F1F00">
      <w:footerReference w:type="default" r:id="rId24"/>
      <w:pgSz w:w="11906" w:h="16838"/>
      <w:pgMar w:top="1134" w:right="284" w:bottom="1134" w:left="567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5A8" w:rsidRDefault="005945A8" w:rsidP="007C56EA">
      <w:r>
        <w:separator/>
      </w:r>
    </w:p>
  </w:endnote>
  <w:endnote w:type="continuationSeparator" w:id="0">
    <w:p w:rsidR="005945A8" w:rsidRDefault="005945A8" w:rsidP="007C56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forta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roxima Nov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0156629"/>
      <w:docPartObj>
        <w:docPartGallery w:val="Page Numbers (Bottom of Page)"/>
        <w:docPartUnique/>
      </w:docPartObj>
    </w:sdtPr>
    <w:sdtContent>
      <w:p w:rsidR="007C56EA" w:rsidRDefault="006F1F00">
        <w:pPr>
          <w:pStyle w:val="ab"/>
          <w:jc w:val="right"/>
        </w:pPr>
        <w:r>
          <w:fldChar w:fldCharType="begin"/>
        </w:r>
        <w:r w:rsidR="007C56EA">
          <w:instrText>PAGE   \* MERGEFORMAT</w:instrText>
        </w:r>
        <w:r>
          <w:fldChar w:fldCharType="separate"/>
        </w:r>
        <w:r w:rsidR="007844E2">
          <w:rPr>
            <w:noProof/>
          </w:rPr>
          <w:t>1</w:t>
        </w:r>
        <w:r>
          <w:fldChar w:fldCharType="end"/>
        </w:r>
      </w:p>
    </w:sdtContent>
  </w:sdt>
  <w:p w:rsidR="007C56EA" w:rsidRDefault="007C56E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5A8" w:rsidRDefault="005945A8" w:rsidP="007C56EA">
      <w:r>
        <w:separator/>
      </w:r>
    </w:p>
  </w:footnote>
  <w:footnote w:type="continuationSeparator" w:id="0">
    <w:p w:rsidR="005945A8" w:rsidRDefault="005945A8" w:rsidP="007C56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34202"/>
    <w:multiLevelType w:val="hybridMultilevel"/>
    <w:tmpl w:val="FDE62530"/>
    <w:lvl w:ilvl="0" w:tplc="B19E74A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84B0935"/>
    <w:multiLevelType w:val="multilevel"/>
    <w:tmpl w:val="CB2A8B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CE9163F"/>
    <w:multiLevelType w:val="multilevel"/>
    <w:tmpl w:val="5C12AD0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1E13726"/>
    <w:multiLevelType w:val="hybridMultilevel"/>
    <w:tmpl w:val="F3385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005041"/>
    <w:multiLevelType w:val="multilevel"/>
    <w:tmpl w:val="2D5A2A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6AD52B4"/>
    <w:multiLevelType w:val="hybridMultilevel"/>
    <w:tmpl w:val="E2E87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4D7BAF"/>
    <w:multiLevelType w:val="hybridMultilevel"/>
    <w:tmpl w:val="9F96E004"/>
    <w:lvl w:ilvl="0" w:tplc="1D7A2B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047F"/>
    <w:rsid w:val="000A0142"/>
    <w:rsid w:val="000A047F"/>
    <w:rsid w:val="002F5AB8"/>
    <w:rsid w:val="00374B8E"/>
    <w:rsid w:val="003A5423"/>
    <w:rsid w:val="0040049F"/>
    <w:rsid w:val="0049013D"/>
    <w:rsid w:val="004A3B57"/>
    <w:rsid w:val="005945A8"/>
    <w:rsid w:val="005E1E04"/>
    <w:rsid w:val="005E5F21"/>
    <w:rsid w:val="006731F5"/>
    <w:rsid w:val="006F1F00"/>
    <w:rsid w:val="007844E2"/>
    <w:rsid w:val="007C4905"/>
    <w:rsid w:val="007C56EA"/>
    <w:rsid w:val="008E6CD6"/>
    <w:rsid w:val="0090079C"/>
    <w:rsid w:val="00936195"/>
    <w:rsid w:val="00937F78"/>
    <w:rsid w:val="0094096E"/>
    <w:rsid w:val="00A7101A"/>
    <w:rsid w:val="00AC3D03"/>
    <w:rsid w:val="00AD003F"/>
    <w:rsid w:val="00B632D9"/>
    <w:rsid w:val="00B65862"/>
    <w:rsid w:val="00BC31CB"/>
    <w:rsid w:val="00BE2E7F"/>
    <w:rsid w:val="00C4423D"/>
    <w:rsid w:val="00C911A8"/>
    <w:rsid w:val="00DB4CAE"/>
    <w:rsid w:val="00E47628"/>
    <w:rsid w:val="00F20A90"/>
    <w:rsid w:val="00F46C53"/>
    <w:rsid w:val="00F774A3"/>
    <w:rsid w:val="00FA4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F1F00"/>
  </w:style>
  <w:style w:type="paragraph" w:styleId="1">
    <w:name w:val="heading 1"/>
    <w:basedOn w:val="a"/>
    <w:next w:val="a"/>
    <w:rsid w:val="006F1F0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6F1F0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6F1F0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6F1F0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rsid w:val="006F1F0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6F1F0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F1F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6F1F0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6F1F0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F1F0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C911A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B4CA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CA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C56E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C56EA"/>
  </w:style>
  <w:style w:type="paragraph" w:styleId="ab">
    <w:name w:val="footer"/>
    <w:basedOn w:val="a"/>
    <w:link w:val="ac"/>
    <w:uiPriority w:val="99"/>
    <w:unhideWhenUsed/>
    <w:rsid w:val="007C56E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C56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C911A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B4CA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CA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C56E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C56EA"/>
  </w:style>
  <w:style w:type="paragraph" w:styleId="ab">
    <w:name w:val="footer"/>
    <w:basedOn w:val="a"/>
    <w:link w:val="ac"/>
    <w:uiPriority w:val="99"/>
    <w:unhideWhenUsed/>
    <w:rsid w:val="007C56E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C56E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ofilib.com/chtenie/147102/vladislav-khlebovich-poka-esche-ne-domashnie-8.php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mosreg.ru/seychas-v-rabote/proekty/reabilitaciya-malyh-rek-podmoskovy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7B988-1A87-4C71-B564-A05002AE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Marina</cp:lastModifiedBy>
  <cp:revision>5</cp:revision>
  <dcterms:created xsi:type="dcterms:W3CDTF">2020-12-20T20:39:00Z</dcterms:created>
  <dcterms:modified xsi:type="dcterms:W3CDTF">2020-12-21T10:33:00Z</dcterms:modified>
</cp:coreProperties>
</file>