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0E696" w14:textId="77777777" w:rsidR="00547FCF" w:rsidRDefault="00EA423C" w:rsidP="006A3629">
      <w:pPr>
        <w:pStyle w:val="Heading1"/>
        <w:jc w:val="left"/>
        <w:rPr>
          <w:rFonts w:ascii="Arial" w:hAnsi="Arial"/>
          <w:b w:val="0"/>
          <w:lang w:val="fr-CA"/>
        </w:rPr>
      </w:pPr>
      <w:r>
        <w:rPr>
          <w:rFonts w:ascii="Arial" w:hAnsi="Arial"/>
          <w:b w:val="0"/>
          <w:noProof/>
          <w:lang w:val="en-CA" w:eastAsia="zh-CN"/>
        </w:rPr>
        <w:drawing>
          <wp:inline distT="0" distB="0" distL="0" distR="0" wp14:anchorId="27E28CCA" wp14:editId="393FE977">
            <wp:extent cx="2469515" cy="742950"/>
            <wp:effectExtent l="1905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8AD42B" w14:textId="77777777" w:rsidR="006A3629" w:rsidRDefault="006A3629" w:rsidP="006A3629">
      <w:pPr>
        <w:rPr>
          <w:lang w:val="fr-CA"/>
        </w:rPr>
      </w:pPr>
    </w:p>
    <w:p w14:paraId="2DE3CBFB" w14:textId="51BC0618" w:rsidR="00DE76A8" w:rsidRPr="00635139" w:rsidRDefault="00DE76A8" w:rsidP="00DE76A8">
      <w:pPr>
        <w:jc w:val="center"/>
        <w:rPr>
          <w:rFonts w:asciiTheme="minorHAnsi" w:hAnsiTheme="minorHAnsi" w:cstheme="minorHAnsi"/>
          <w:b/>
          <w:bCs/>
          <w:caps/>
          <w:sz w:val="32"/>
          <w:szCs w:val="32"/>
        </w:rPr>
      </w:pPr>
      <w:r w:rsidRPr="00635139">
        <w:rPr>
          <w:rFonts w:asciiTheme="minorHAnsi" w:hAnsiTheme="minorHAnsi" w:cstheme="minorHAnsi"/>
          <w:b/>
          <w:bCs/>
          <w:caps/>
          <w:sz w:val="32"/>
          <w:szCs w:val="32"/>
        </w:rPr>
        <w:t>Concordia University Library</w:t>
      </w:r>
    </w:p>
    <w:p w14:paraId="1715155B" w14:textId="460C95BB" w:rsidR="00DE76A8" w:rsidRPr="00635139" w:rsidRDefault="00DE76A8" w:rsidP="00DE76A8">
      <w:pPr>
        <w:jc w:val="center"/>
        <w:rPr>
          <w:rFonts w:asciiTheme="minorHAnsi" w:hAnsiTheme="minorHAnsi" w:cstheme="minorHAnsi"/>
          <w:b/>
          <w:bCs/>
          <w:caps/>
          <w:sz w:val="32"/>
          <w:szCs w:val="32"/>
        </w:rPr>
      </w:pPr>
      <w:r w:rsidRPr="00635139">
        <w:rPr>
          <w:rFonts w:asciiTheme="minorHAnsi" w:hAnsiTheme="minorHAnsi" w:cstheme="minorHAnsi"/>
          <w:b/>
          <w:bCs/>
          <w:caps/>
          <w:sz w:val="32"/>
          <w:szCs w:val="32"/>
        </w:rPr>
        <w:t>Vacancy announcement</w:t>
      </w:r>
    </w:p>
    <w:p w14:paraId="1EE10E3D" w14:textId="0709DFAD" w:rsidR="00DE76A8" w:rsidRPr="00635139" w:rsidRDefault="00DE76A8" w:rsidP="00DE76A8">
      <w:pPr>
        <w:jc w:val="center"/>
        <w:rPr>
          <w:rFonts w:asciiTheme="minorHAnsi" w:hAnsiTheme="minorHAnsi" w:cstheme="minorHAnsi"/>
          <w:b/>
          <w:bCs/>
          <w:caps/>
          <w:sz w:val="32"/>
          <w:szCs w:val="32"/>
        </w:rPr>
      </w:pPr>
      <w:r w:rsidRPr="00635139">
        <w:rPr>
          <w:rFonts w:asciiTheme="minorHAnsi" w:hAnsiTheme="minorHAnsi" w:cstheme="minorHAnsi"/>
          <w:b/>
          <w:bCs/>
          <w:caps/>
          <w:sz w:val="32"/>
          <w:szCs w:val="32"/>
        </w:rPr>
        <w:t>Technology Analyst</w:t>
      </w:r>
      <w:r w:rsidR="00ED3B63">
        <w:rPr>
          <w:rFonts w:asciiTheme="minorHAnsi" w:hAnsiTheme="minorHAnsi" w:cstheme="minorHAnsi"/>
          <w:b/>
          <w:bCs/>
          <w:caps/>
          <w:sz w:val="32"/>
          <w:szCs w:val="32"/>
        </w:rPr>
        <w:t xml:space="preserve"> (P1893)</w:t>
      </w:r>
    </w:p>
    <w:p w14:paraId="3AEC0D42" w14:textId="77777777" w:rsidR="00DE76A8" w:rsidRPr="00871ACC" w:rsidRDefault="00DE76A8" w:rsidP="00DE76A8">
      <w:pPr>
        <w:rPr>
          <w:rFonts w:ascii="Calibri" w:hAnsi="Calibri"/>
          <w:b/>
          <w:sz w:val="20"/>
        </w:rPr>
      </w:pPr>
    </w:p>
    <w:p w14:paraId="1E9B173E" w14:textId="3AED94A0" w:rsidR="008D1236" w:rsidRPr="008D1236" w:rsidRDefault="00DE76A8" w:rsidP="008D1236">
      <w:pPr>
        <w:rPr>
          <w:rFonts w:ascii="Calibri" w:hAnsi="Calibri"/>
          <w:b/>
          <w:bCs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 xml:space="preserve">Concordia Library </w:t>
      </w:r>
      <w:r w:rsidRPr="00871ACC">
        <w:rPr>
          <w:rFonts w:ascii="Calibri" w:hAnsi="Calibri"/>
          <w:color w:val="000000"/>
          <w:sz w:val="20"/>
        </w:rPr>
        <w:t>invit</w:t>
      </w:r>
      <w:r w:rsidR="00D810EC">
        <w:rPr>
          <w:rFonts w:ascii="Calibri" w:hAnsi="Calibri"/>
          <w:color w:val="000000"/>
          <w:sz w:val="20"/>
        </w:rPr>
        <w:t xml:space="preserve">es applications </w:t>
      </w:r>
      <w:r w:rsidRPr="00871ACC">
        <w:rPr>
          <w:rFonts w:ascii="Calibri" w:hAnsi="Calibri"/>
          <w:color w:val="000000"/>
          <w:sz w:val="20"/>
        </w:rPr>
        <w:t xml:space="preserve">for the position of </w:t>
      </w:r>
      <w:r>
        <w:rPr>
          <w:rFonts w:ascii="Calibri" w:hAnsi="Calibri"/>
          <w:b/>
          <w:color w:val="000000"/>
          <w:sz w:val="20"/>
        </w:rPr>
        <w:t>Technology Analyst</w:t>
      </w:r>
      <w:r>
        <w:rPr>
          <w:rFonts w:ascii="Calibri" w:hAnsi="Calibri"/>
          <w:color w:val="000000"/>
          <w:sz w:val="20"/>
        </w:rPr>
        <w:t xml:space="preserve"> who has primary responsibility for </w:t>
      </w:r>
      <w:r w:rsidR="008D1236">
        <w:rPr>
          <w:rFonts w:ascii="Calibri" w:hAnsi="Calibri"/>
          <w:color w:val="000000"/>
          <w:sz w:val="20"/>
        </w:rPr>
        <w:t>providing</w:t>
      </w:r>
      <w:r w:rsidR="008D1236" w:rsidRPr="008D1236">
        <w:rPr>
          <w:rFonts w:ascii="Calibri" w:hAnsi="Calibri"/>
          <w:color w:val="000000"/>
          <w:sz w:val="20"/>
        </w:rPr>
        <w:t xml:space="preserve"> coordination and support to the Library’s technology spaces such as the Visualization Studio, the Technology Sandbox and other digital learning environments; </w:t>
      </w:r>
      <w:r w:rsidR="008D1236">
        <w:rPr>
          <w:rFonts w:ascii="Calibri" w:hAnsi="Calibri"/>
          <w:color w:val="000000"/>
          <w:sz w:val="20"/>
        </w:rPr>
        <w:t xml:space="preserve">as well as </w:t>
      </w:r>
      <w:r w:rsidR="008D1236" w:rsidRPr="008D1236">
        <w:rPr>
          <w:rFonts w:ascii="Calibri" w:hAnsi="Calibri"/>
          <w:color w:val="000000"/>
          <w:sz w:val="20"/>
        </w:rPr>
        <w:t>assist</w:t>
      </w:r>
      <w:r w:rsidR="008D1236">
        <w:rPr>
          <w:rFonts w:ascii="Calibri" w:hAnsi="Calibri"/>
          <w:color w:val="000000"/>
          <w:sz w:val="20"/>
        </w:rPr>
        <w:t>ing</w:t>
      </w:r>
      <w:r w:rsidR="008D1236" w:rsidRPr="008D1236">
        <w:rPr>
          <w:rFonts w:ascii="Calibri" w:hAnsi="Calibri"/>
          <w:color w:val="000000"/>
          <w:sz w:val="20"/>
        </w:rPr>
        <w:t xml:space="preserve"> students, faculty and colleagues in the use of these spaces for research, teaching and learning.</w:t>
      </w:r>
      <w:r w:rsidR="008D1236">
        <w:rPr>
          <w:rFonts w:ascii="Calibri" w:hAnsi="Calibri"/>
          <w:color w:val="000000"/>
          <w:sz w:val="20"/>
        </w:rPr>
        <w:t xml:space="preserve"> </w:t>
      </w:r>
      <w:r w:rsidR="008D1236" w:rsidRPr="008D1236">
        <w:rPr>
          <w:rFonts w:ascii="Calibri" w:hAnsi="Calibri"/>
          <w:bCs/>
          <w:color w:val="000000"/>
          <w:sz w:val="20"/>
        </w:rPr>
        <w:t>The</w:t>
      </w:r>
      <w:r w:rsidR="008D1236">
        <w:rPr>
          <w:rFonts w:ascii="Calibri" w:hAnsi="Calibri"/>
          <w:b/>
          <w:bCs/>
          <w:color w:val="000000"/>
          <w:sz w:val="20"/>
        </w:rPr>
        <w:t xml:space="preserve"> Technology Analyst </w:t>
      </w:r>
      <w:r w:rsidR="008D1236" w:rsidRPr="008D1236">
        <w:rPr>
          <w:rFonts w:ascii="Calibri" w:hAnsi="Calibri"/>
          <w:bCs/>
          <w:color w:val="000000"/>
          <w:sz w:val="20"/>
        </w:rPr>
        <w:t xml:space="preserve">also </w:t>
      </w:r>
      <w:r w:rsidR="008D1236" w:rsidRPr="008D1236">
        <w:rPr>
          <w:rFonts w:ascii="Calibri" w:hAnsi="Calibri"/>
          <w:color w:val="000000"/>
          <w:sz w:val="20"/>
        </w:rPr>
        <w:t>participate</w:t>
      </w:r>
      <w:r w:rsidR="008D1236">
        <w:rPr>
          <w:rFonts w:ascii="Calibri" w:hAnsi="Calibri"/>
          <w:color w:val="000000"/>
          <w:sz w:val="20"/>
        </w:rPr>
        <w:t>s</w:t>
      </w:r>
      <w:r w:rsidR="008D1236" w:rsidRPr="008D1236">
        <w:rPr>
          <w:rFonts w:ascii="Calibri" w:hAnsi="Calibri"/>
          <w:color w:val="000000"/>
          <w:sz w:val="20"/>
        </w:rPr>
        <w:t xml:space="preserve"> in the development, implementation and coordination of the Library’s technology program suc</w:t>
      </w:r>
      <w:r w:rsidR="00635139">
        <w:rPr>
          <w:rFonts w:ascii="Calibri" w:hAnsi="Calibri"/>
          <w:color w:val="000000"/>
          <w:sz w:val="20"/>
        </w:rPr>
        <w:t>h as information visualization,</w:t>
      </w:r>
      <w:r w:rsidR="008D1236" w:rsidRPr="008D1236">
        <w:rPr>
          <w:rFonts w:ascii="Calibri" w:hAnsi="Calibri"/>
          <w:color w:val="000000"/>
          <w:sz w:val="20"/>
        </w:rPr>
        <w:t xml:space="preserve"> open data,</w:t>
      </w:r>
      <w:r w:rsidR="008D1236">
        <w:rPr>
          <w:rFonts w:ascii="Calibri" w:hAnsi="Calibri"/>
          <w:color w:val="000000"/>
          <w:sz w:val="20"/>
        </w:rPr>
        <w:t xml:space="preserve"> digital media, </w:t>
      </w:r>
      <w:r w:rsidR="00DA5A11">
        <w:rPr>
          <w:rFonts w:ascii="Calibri" w:hAnsi="Calibri"/>
          <w:color w:val="000000"/>
          <w:sz w:val="20"/>
        </w:rPr>
        <w:t xml:space="preserve">makerspace, </w:t>
      </w:r>
      <w:r w:rsidR="008D1236">
        <w:rPr>
          <w:rFonts w:ascii="Calibri" w:hAnsi="Calibri"/>
          <w:color w:val="000000"/>
          <w:sz w:val="20"/>
        </w:rPr>
        <w:t xml:space="preserve">digital signage, </w:t>
      </w:r>
      <w:r w:rsidR="008D1236" w:rsidRPr="008D1236">
        <w:rPr>
          <w:rFonts w:ascii="Calibri" w:hAnsi="Calibri"/>
          <w:color w:val="000000"/>
          <w:sz w:val="20"/>
        </w:rPr>
        <w:t>and wayfinding.</w:t>
      </w:r>
    </w:p>
    <w:p w14:paraId="1C9595E3" w14:textId="7F12D009" w:rsidR="00097027" w:rsidRDefault="00097027" w:rsidP="00F242F9">
      <w:pPr>
        <w:pStyle w:val="NoSpacing"/>
        <w:rPr>
          <w:rFonts w:ascii="Gill Sans MT" w:hAnsi="Gill Sans MT"/>
        </w:rPr>
      </w:pPr>
    </w:p>
    <w:p w14:paraId="0243515C" w14:textId="3FD98276" w:rsidR="004763AF" w:rsidRPr="00D810EC" w:rsidRDefault="004763AF" w:rsidP="004763AF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810EC">
        <w:rPr>
          <w:rFonts w:asciiTheme="minorHAnsi" w:hAnsiTheme="minorHAnsi" w:cstheme="minorHAnsi"/>
          <w:b/>
          <w:bCs/>
          <w:sz w:val="20"/>
          <w:szCs w:val="20"/>
        </w:rPr>
        <w:t>RESPONSIBILITIES</w:t>
      </w:r>
    </w:p>
    <w:p w14:paraId="166ED01F" w14:textId="77777777" w:rsidR="00647666" w:rsidRDefault="00647666" w:rsidP="004763AF">
      <w:pPr>
        <w:rPr>
          <w:rFonts w:ascii="Gill Sans MT" w:hAnsi="Gill Sans MT" w:cs="Arial"/>
          <w:b/>
          <w:bCs/>
        </w:rPr>
      </w:pPr>
    </w:p>
    <w:p w14:paraId="62629F23" w14:textId="77777777" w:rsidR="008D1236" w:rsidRPr="00D810EC" w:rsidRDefault="008D1236" w:rsidP="008D1236">
      <w:pPr>
        <w:widowControl w:val="0"/>
        <w:numPr>
          <w:ilvl w:val="0"/>
          <w:numId w:val="12"/>
        </w:numPr>
        <w:tabs>
          <w:tab w:val="left" w:pos="0"/>
          <w:tab w:val="left" w:pos="142"/>
          <w:tab w:val="right" w:pos="10539"/>
        </w:tabs>
        <w:suppressAutoHyphens/>
        <w:autoSpaceDE w:val="0"/>
        <w:autoSpaceDN w:val="0"/>
        <w:adjustRightInd w:val="0"/>
        <w:ind w:left="142" w:hanging="142"/>
        <w:jc w:val="both"/>
        <w:rPr>
          <w:rFonts w:asciiTheme="minorHAnsi" w:hAnsiTheme="minorHAnsi" w:cstheme="minorHAnsi"/>
          <w:b/>
          <w:bCs/>
          <w:spacing w:val="-2"/>
          <w:sz w:val="20"/>
          <w:szCs w:val="20"/>
        </w:rPr>
      </w:pPr>
      <w:r w:rsidRPr="00D810EC">
        <w:rPr>
          <w:rFonts w:asciiTheme="minorHAnsi" w:hAnsiTheme="minorHAnsi" w:cstheme="minorHAnsi"/>
          <w:sz w:val="20"/>
          <w:szCs w:val="20"/>
        </w:rPr>
        <w:t>Provide coordination and support to the Library’s technology spaces such as the Visualization Studio, the Technology Sandbox and other digital learning environments; assist students, faculty and colleagues in the use of these spaces for research, teaching and learning.</w:t>
      </w:r>
    </w:p>
    <w:p w14:paraId="7C7FF40D" w14:textId="77777777" w:rsidR="008D1236" w:rsidRPr="00D810EC" w:rsidRDefault="008D1236" w:rsidP="008D1236">
      <w:pPr>
        <w:widowControl w:val="0"/>
        <w:numPr>
          <w:ilvl w:val="0"/>
          <w:numId w:val="12"/>
        </w:numPr>
        <w:tabs>
          <w:tab w:val="left" w:pos="0"/>
          <w:tab w:val="left" w:pos="142"/>
          <w:tab w:val="right" w:pos="10539"/>
        </w:tabs>
        <w:suppressAutoHyphens/>
        <w:autoSpaceDE w:val="0"/>
        <w:autoSpaceDN w:val="0"/>
        <w:adjustRightInd w:val="0"/>
        <w:ind w:left="142" w:hanging="142"/>
        <w:jc w:val="both"/>
        <w:rPr>
          <w:rFonts w:asciiTheme="minorHAnsi" w:hAnsiTheme="minorHAnsi" w:cstheme="minorHAnsi"/>
          <w:b/>
          <w:bCs/>
          <w:spacing w:val="-2"/>
          <w:sz w:val="20"/>
          <w:szCs w:val="20"/>
        </w:rPr>
      </w:pPr>
      <w:r w:rsidRPr="00D810EC">
        <w:rPr>
          <w:rFonts w:asciiTheme="minorHAnsi" w:hAnsiTheme="minorHAnsi" w:cstheme="minorHAnsi"/>
          <w:sz w:val="20"/>
          <w:szCs w:val="20"/>
        </w:rPr>
        <w:t>Provide support and participate in the development, implementation and coordination of the Library’s technology program such as, open data, digital media, digital signage and wayfinding.</w:t>
      </w:r>
    </w:p>
    <w:p w14:paraId="53C29DF8" w14:textId="77777777" w:rsidR="008D1236" w:rsidRPr="00D810EC" w:rsidRDefault="008D1236" w:rsidP="008D1236">
      <w:pPr>
        <w:widowControl w:val="0"/>
        <w:numPr>
          <w:ilvl w:val="0"/>
          <w:numId w:val="12"/>
        </w:numPr>
        <w:tabs>
          <w:tab w:val="left" w:pos="0"/>
          <w:tab w:val="left" w:pos="142"/>
          <w:tab w:val="right" w:pos="10539"/>
        </w:tabs>
        <w:suppressAutoHyphens/>
        <w:autoSpaceDE w:val="0"/>
        <w:autoSpaceDN w:val="0"/>
        <w:adjustRightInd w:val="0"/>
        <w:ind w:left="142" w:hanging="142"/>
        <w:jc w:val="both"/>
        <w:rPr>
          <w:rFonts w:asciiTheme="minorHAnsi" w:hAnsiTheme="minorHAnsi" w:cstheme="minorHAnsi"/>
          <w:b/>
          <w:bCs/>
          <w:spacing w:val="-2"/>
          <w:sz w:val="20"/>
          <w:szCs w:val="20"/>
        </w:rPr>
      </w:pPr>
      <w:r w:rsidRPr="00D810EC">
        <w:rPr>
          <w:rFonts w:asciiTheme="minorHAnsi" w:hAnsiTheme="minorHAnsi" w:cstheme="minorHAnsi"/>
          <w:sz w:val="20"/>
          <w:szCs w:val="20"/>
        </w:rPr>
        <w:t>Participate in the design, development and implementation of visualization resources and services; research, recommend and implement technologies for information and data visualization.</w:t>
      </w:r>
    </w:p>
    <w:p w14:paraId="6C3307AF" w14:textId="77777777" w:rsidR="008D1236" w:rsidRPr="00D810EC" w:rsidRDefault="008D1236" w:rsidP="008D1236">
      <w:pPr>
        <w:widowControl w:val="0"/>
        <w:numPr>
          <w:ilvl w:val="0"/>
          <w:numId w:val="12"/>
        </w:numPr>
        <w:tabs>
          <w:tab w:val="left" w:pos="0"/>
          <w:tab w:val="left" w:pos="142"/>
          <w:tab w:val="right" w:pos="10539"/>
        </w:tabs>
        <w:suppressAutoHyphens/>
        <w:autoSpaceDE w:val="0"/>
        <w:autoSpaceDN w:val="0"/>
        <w:adjustRightInd w:val="0"/>
        <w:ind w:left="142" w:hanging="142"/>
        <w:jc w:val="both"/>
        <w:rPr>
          <w:rFonts w:asciiTheme="minorHAnsi" w:hAnsiTheme="minorHAnsi" w:cstheme="minorHAnsi"/>
          <w:b/>
          <w:bCs/>
          <w:spacing w:val="-2"/>
          <w:sz w:val="20"/>
          <w:szCs w:val="20"/>
        </w:rPr>
      </w:pPr>
      <w:r w:rsidRPr="00D810EC">
        <w:rPr>
          <w:rFonts w:asciiTheme="minorHAnsi" w:hAnsiTheme="minorHAnsi" w:cstheme="minorHAnsi"/>
          <w:sz w:val="20"/>
          <w:szCs w:val="20"/>
        </w:rPr>
        <w:t>Provide support and workshops to faculty, students and colleagues in the use of information visualization and digital media.</w:t>
      </w:r>
    </w:p>
    <w:p w14:paraId="7CBAC78C" w14:textId="77777777" w:rsidR="008D1236" w:rsidRPr="00D810EC" w:rsidRDefault="008D1236" w:rsidP="008D1236">
      <w:pPr>
        <w:widowControl w:val="0"/>
        <w:numPr>
          <w:ilvl w:val="0"/>
          <w:numId w:val="12"/>
        </w:numPr>
        <w:tabs>
          <w:tab w:val="left" w:pos="0"/>
          <w:tab w:val="left" w:pos="142"/>
          <w:tab w:val="right" w:pos="10539"/>
        </w:tabs>
        <w:suppressAutoHyphens/>
        <w:autoSpaceDE w:val="0"/>
        <w:autoSpaceDN w:val="0"/>
        <w:adjustRightInd w:val="0"/>
        <w:ind w:left="142" w:hanging="142"/>
        <w:jc w:val="both"/>
        <w:rPr>
          <w:rFonts w:asciiTheme="minorHAnsi" w:hAnsiTheme="minorHAnsi" w:cstheme="minorHAnsi"/>
          <w:b/>
          <w:bCs/>
          <w:spacing w:val="-2"/>
          <w:sz w:val="20"/>
          <w:szCs w:val="20"/>
        </w:rPr>
      </w:pPr>
      <w:r w:rsidRPr="00D810EC">
        <w:rPr>
          <w:rFonts w:asciiTheme="minorHAnsi" w:hAnsiTheme="minorHAnsi" w:cstheme="minorHAnsi"/>
          <w:sz w:val="20"/>
          <w:szCs w:val="20"/>
        </w:rPr>
        <w:t>Participate in managing the visualization studio’s reservation requests and users accreditation process</w:t>
      </w:r>
    </w:p>
    <w:p w14:paraId="2486332F" w14:textId="77777777" w:rsidR="008D1236" w:rsidRPr="00D810EC" w:rsidRDefault="008D1236" w:rsidP="008D1236">
      <w:pPr>
        <w:widowControl w:val="0"/>
        <w:numPr>
          <w:ilvl w:val="0"/>
          <w:numId w:val="12"/>
        </w:numPr>
        <w:tabs>
          <w:tab w:val="left" w:pos="0"/>
          <w:tab w:val="left" w:pos="142"/>
          <w:tab w:val="right" w:pos="10539"/>
        </w:tabs>
        <w:suppressAutoHyphens/>
        <w:autoSpaceDE w:val="0"/>
        <w:autoSpaceDN w:val="0"/>
        <w:adjustRightInd w:val="0"/>
        <w:ind w:left="142" w:hanging="142"/>
        <w:jc w:val="both"/>
        <w:rPr>
          <w:rFonts w:asciiTheme="minorHAnsi" w:hAnsiTheme="minorHAnsi" w:cstheme="minorHAnsi"/>
          <w:b/>
          <w:bCs/>
          <w:spacing w:val="-2"/>
          <w:sz w:val="20"/>
          <w:szCs w:val="20"/>
        </w:rPr>
      </w:pPr>
      <w:r w:rsidRPr="00D810EC">
        <w:rPr>
          <w:rFonts w:asciiTheme="minorHAnsi" w:hAnsiTheme="minorHAnsi" w:cstheme="minorHAnsi"/>
          <w:sz w:val="20"/>
          <w:szCs w:val="20"/>
        </w:rPr>
        <w:t>Implement technical projects of varying scale under minimal supervision; demonstrate initiative in solving unexpected problems associated with projects and daily work.</w:t>
      </w:r>
    </w:p>
    <w:p w14:paraId="4B664626" w14:textId="77777777" w:rsidR="008D1236" w:rsidRPr="00D810EC" w:rsidRDefault="008D1236" w:rsidP="008D1236">
      <w:pPr>
        <w:widowControl w:val="0"/>
        <w:numPr>
          <w:ilvl w:val="0"/>
          <w:numId w:val="12"/>
        </w:numPr>
        <w:tabs>
          <w:tab w:val="left" w:pos="0"/>
          <w:tab w:val="left" w:pos="142"/>
          <w:tab w:val="right" w:pos="10539"/>
        </w:tabs>
        <w:suppressAutoHyphens/>
        <w:autoSpaceDE w:val="0"/>
        <w:autoSpaceDN w:val="0"/>
        <w:adjustRightInd w:val="0"/>
        <w:ind w:left="142" w:hanging="142"/>
        <w:jc w:val="both"/>
        <w:rPr>
          <w:rFonts w:asciiTheme="minorHAnsi" w:hAnsiTheme="minorHAnsi" w:cstheme="minorHAnsi"/>
          <w:b/>
          <w:bCs/>
          <w:spacing w:val="-2"/>
          <w:sz w:val="20"/>
          <w:szCs w:val="20"/>
        </w:rPr>
      </w:pPr>
      <w:r w:rsidRPr="00D810EC">
        <w:rPr>
          <w:rFonts w:asciiTheme="minorHAnsi" w:hAnsiTheme="minorHAnsi" w:cstheme="minorHAnsi"/>
          <w:sz w:val="20"/>
          <w:szCs w:val="20"/>
        </w:rPr>
        <w:t>Coordinate routine maintenance needs performed by technicians, maintenance requiring routine assistance, and maintenance requiring outside vendor; interact with hardware and software vendors as appropriate to solve problems.</w:t>
      </w:r>
    </w:p>
    <w:p w14:paraId="2D9E02DD" w14:textId="77777777" w:rsidR="008D1236" w:rsidRPr="00D810EC" w:rsidRDefault="008D1236" w:rsidP="008D1236">
      <w:pPr>
        <w:widowControl w:val="0"/>
        <w:numPr>
          <w:ilvl w:val="0"/>
          <w:numId w:val="12"/>
        </w:numPr>
        <w:tabs>
          <w:tab w:val="left" w:pos="0"/>
          <w:tab w:val="left" w:pos="142"/>
          <w:tab w:val="right" w:pos="10539"/>
        </w:tabs>
        <w:suppressAutoHyphens/>
        <w:autoSpaceDE w:val="0"/>
        <w:autoSpaceDN w:val="0"/>
        <w:adjustRightInd w:val="0"/>
        <w:ind w:left="142" w:hanging="142"/>
        <w:jc w:val="both"/>
        <w:rPr>
          <w:rFonts w:asciiTheme="minorHAnsi" w:hAnsiTheme="minorHAnsi" w:cstheme="minorHAnsi"/>
          <w:b/>
          <w:bCs/>
          <w:spacing w:val="-2"/>
          <w:sz w:val="20"/>
          <w:szCs w:val="20"/>
        </w:rPr>
      </w:pPr>
      <w:r w:rsidRPr="00D810EC">
        <w:rPr>
          <w:rFonts w:asciiTheme="minorHAnsi" w:hAnsiTheme="minorHAnsi" w:cstheme="minorHAnsi"/>
          <w:sz w:val="20"/>
          <w:szCs w:val="20"/>
        </w:rPr>
        <w:t>Act as a backup to other technology analysts.</w:t>
      </w:r>
    </w:p>
    <w:p w14:paraId="21E090B5" w14:textId="77777777" w:rsidR="008D1236" w:rsidRPr="00D810EC" w:rsidRDefault="008D1236" w:rsidP="008D1236">
      <w:pPr>
        <w:widowControl w:val="0"/>
        <w:numPr>
          <w:ilvl w:val="0"/>
          <w:numId w:val="12"/>
        </w:numPr>
        <w:tabs>
          <w:tab w:val="left" w:pos="0"/>
          <w:tab w:val="left" w:pos="142"/>
          <w:tab w:val="right" w:pos="10539"/>
        </w:tabs>
        <w:suppressAutoHyphens/>
        <w:autoSpaceDE w:val="0"/>
        <w:autoSpaceDN w:val="0"/>
        <w:adjustRightInd w:val="0"/>
        <w:ind w:left="142" w:hanging="142"/>
        <w:jc w:val="both"/>
        <w:rPr>
          <w:rFonts w:asciiTheme="minorHAnsi" w:hAnsiTheme="minorHAnsi" w:cstheme="minorHAnsi"/>
          <w:b/>
          <w:bCs/>
          <w:spacing w:val="-2"/>
          <w:sz w:val="20"/>
          <w:szCs w:val="20"/>
        </w:rPr>
      </w:pPr>
      <w:r w:rsidRPr="00D810EC">
        <w:rPr>
          <w:rFonts w:asciiTheme="minorHAnsi" w:hAnsiTheme="minorHAnsi" w:cstheme="minorHAnsi"/>
          <w:sz w:val="20"/>
          <w:szCs w:val="20"/>
        </w:rPr>
        <w:t>Participate in library planning, serve on library-wide committees and working groups.</w:t>
      </w:r>
    </w:p>
    <w:p w14:paraId="3F1C40FA" w14:textId="77777777" w:rsidR="008D1236" w:rsidRPr="00D810EC" w:rsidRDefault="008D1236" w:rsidP="008D1236">
      <w:pPr>
        <w:widowControl w:val="0"/>
        <w:numPr>
          <w:ilvl w:val="0"/>
          <w:numId w:val="12"/>
        </w:numPr>
        <w:tabs>
          <w:tab w:val="left" w:pos="0"/>
          <w:tab w:val="left" w:pos="142"/>
          <w:tab w:val="right" w:pos="10539"/>
        </w:tabs>
        <w:suppressAutoHyphens/>
        <w:autoSpaceDE w:val="0"/>
        <w:autoSpaceDN w:val="0"/>
        <w:adjustRightInd w:val="0"/>
        <w:ind w:left="142" w:hanging="142"/>
        <w:jc w:val="both"/>
        <w:rPr>
          <w:rFonts w:asciiTheme="minorHAnsi" w:hAnsiTheme="minorHAnsi" w:cstheme="minorHAnsi"/>
          <w:b/>
          <w:bCs/>
          <w:spacing w:val="-2"/>
          <w:sz w:val="20"/>
          <w:szCs w:val="20"/>
        </w:rPr>
      </w:pPr>
      <w:r w:rsidRPr="00D810EC">
        <w:rPr>
          <w:rFonts w:asciiTheme="minorHAnsi" w:hAnsiTheme="minorHAnsi" w:cstheme="minorHAnsi"/>
          <w:sz w:val="20"/>
          <w:szCs w:val="20"/>
        </w:rPr>
        <w:t>Identify trends and make suggestions for technical modifications to solve existing and anticipate future problems.</w:t>
      </w:r>
    </w:p>
    <w:p w14:paraId="39F58CC4" w14:textId="77777777" w:rsidR="008D1236" w:rsidRPr="00D810EC" w:rsidRDefault="008D1236" w:rsidP="008D1236">
      <w:pPr>
        <w:widowControl w:val="0"/>
        <w:numPr>
          <w:ilvl w:val="0"/>
          <w:numId w:val="12"/>
        </w:numPr>
        <w:tabs>
          <w:tab w:val="left" w:pos="0"/>
          <w:tab w:val="left" w:pos="142"/>
          <w:tab w:val="right" w:pos="10539"/>
        </w:tabs>
        <w:suppressAutoHyphens/>
        <w:autoSpaceDE w:val="0"/>
        <w:autoSpaceDN w:val="0"/>
        <w:adjustRightInd w:val="0"/>
        <w:ind w:left="142" w:hanging="142"/>
        <w:jc w:val="both"/>
        <w:rPr>
          <w:rFonts w:asciiTheme="minorHAnsi" w:hAnsiTheme="minorHAnsi" w:cstheme="minorHAnsi"/>
          <w:b/>
          <w:bCs/>
          <w:spacing w:val="-2"/>
          <w:sz w:val="20"/>
          <w:szCs w:val="20"/>
        </w:rPr>
      </w:pPr>
      <w:r w:rsidRPr="00D810EC">
        <w:rPr>
          <w:rFonts w:asciiTheme="minorHAnsi" w:hAnsiTheme="minorHAnsi" w:cstheme="minorHAnsi"/>
          <w:sz w:val="20"/>
          <w:szCs w:val="20"/>
        </w:rPr>
        <w:t>Research, recommend and implement appropriate technology upgrades and new purchases, perform sourcing and purchasing.</w:t>
      </w:r>
    </w:p>
    <w:p w14:paraId="1C25FBCB" w14:textId="77777777" w:rsidR="008D1236" w:rsidRPr="00D810EC" w:rsidRDefault="008D1236" w:rsidP="008D1236">
      <w:pPr>
        <w:widowControl w:val="0"/>
        <w:numPr>
          <w:ilvl w:val="0"/>
          <w:numId w:val="12"/>
        </w:numPr>
        <w:tabs>
          <w:tab w:val="left" w:pos="0"/>
          <w:tab w:val="left" w:pos="142"/>
          <w:tab w:val="right" w:pos="10539"/>
        </w:tabs>
        <w:suppressAutoHyphens/>
        <w:autoSpaceDE w:val="0"/>
        <w:autoSpaceDN w:val="0"/>
        <w:adjustRightInd w:val="0"/>
        <w:ind w:left="142" w:hanging="142"/>
        <w:jc w:val="both"/>
        <w:rPr>
          <w:rFonts w:asciiTheme="minorHAnsi" w:hAnsiTheme="minorHAnsi" w:cstheme="minorHAnsi"/>
          <w:b/>
          <w:bCs/>
          <w:spacing w:val="-2"/>
          <w:sz w:val="20"/>
          <w:szCs w:val="20"/>
        </w:rPr>
      </w:pPr>
      <w:r w:rsidRPr="00D810EC">
        <w:rPr>
          <w:rFonts w:asciiTheme="minorHAnsi" w:hAnsiTheme="minorHAnsi" w:cstheme="minorHAnsi"/>
          <w:sz w:val="20"/>
          <w:szCs w:val="20"/>
        </w:rPr>
        <w:t>Conduct tours for visitors and collaborators internal and external to Concordia.</w:t>
      </w:r>
    </w:p>
    <w:p w14:paraId="7839643F" w14:textId="4CC7CC5B" w:rsidR="008D1236" w:rsidRPr="00D810EC" w:rsidRDefault="008D1236" w:rsidP="008D1236">
      <w:pPr>
        <w:widowControl w:val="0"/>
        <w:numPr>
          <w:ilvl w:val="0"/>
          <w:numId w:val="12"/>
        </w:numPr>
        <w:tabs>
          <w:tab w:val="left" w:pos="0"/>
          <w:tab w:val="left" w:pos="142"/>
          <w:tab w:val="right" w:pos="10539"/>
        </w:tabs>
        <w:suppressAutoHyphens/>
        <w:autoSpaceDE w:val="0"/>
        <w:autoSpaceDN w:val="0"/>
        <w:adjustRightInd w:val="0"/>
        <w:ind w:left="142" w:hanging="142"/>
        <w:jc w:val="both"/>
        <w:rPr>
          <w:rFonts w:asciiTheme="minorHAnsi" w:hAnsiTheme="minorHAnsi" w:cstheme="minorHAnsi"/>
          <w:b/>
          <w:bCs/>
          <w:spacing w:val="-2"/>
          <w:sz w:val="20"/>
          <w:szCs w:val="20"/>
        </w:rPr>
      </w:pPr>
      <w:r w:rsidRPr="00D810EC">
        <w:rPr>
          <w:rFonts w:asciiTheme="minorHAnsi" w:hAnsiTheme="minorHAnsi" w:cstheme="minorHAnsi"/>
          <w:sz w:val="20"/>
          <w:szCs w:val="20"/>
        </w:rPr>
        <w:t>Recommend the most appropriate methodology for delivering equipment demonstrations and other technical training sessions.</w:t>
      </w:r>
    </w:p>
    <w:p w14:paraId="27F7A87C" w14:textId="77777777" w:rsidR="008D1236" w:rsidRPr="00F11612" w:rsidRDefault="008D1236" w:rsidP="008D1236">
      <w:pPr>
        <w:widowControl w:val="0"/>
        <w:tabs>
          <w:tab w:val="left" w:pos="0"/>
          <w:tab w:val="left" w:pos="142"/>
          <w:tab w:val="right" w:pos="10539"/>
        </w:tabs>
        <w:suppressAutoHyphens/>
        <w:autoSpaceDE w:val="0"/>
        <w:autoSpaceDN w:val="0"/>
        <w:adjustRightInd w:val="0"/>
        <w:ind w:left="142"/>
        <w:jc w:val="both"/>
        <w:rPr>
          <w:b/>
          <w:bCs/>
          <w:spacing w:val="-2"/>
          <w:sz w:val="19"/>
          <w:szCs w:val="19"/>
        </w:rPr>
      </w:pPr>
    </w:p>
    <w:p w14:paraId="2BBAADDE" w14:textId="45D5BAD2" w:rsidR="006F5F4A" w:rsidRPr="00D810EC" w:rsidRDefault="006F5F4A" w:rsidP="006F5F4A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D810EC">
        <w:rPr>
          <w:rFonts w:asciiTheme="minorHAnsi" w:hAnsiTheme="minorHAnsi" w:cstheme="minorHAnsi"/>
          <w:b/>
          <w:bCs/>
          <w:sz w:val="20"/>
          <w:szCs w:val="20"/>
          <w:lang w:val="en-GB"/>
        </w:rPr>
        <w:t>QUALIFICATIONS</w:t>
      </w:r>
    </w:p>
    <w:p w14:paraId="336CECBF" w14:textId="77777777" w:rsidR="00FF25EA" w:rsidRPr="00D810EC" w:rsidRDefault="00FF25EA" w:rsidP="006F5F4A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454B9802" w14:textId="77777777" w:rsidR="008D1236" w:rsidRPr="00D810EC" w:rsidRDefault="008D1236" w:rsidP="008D1236">
      <w:pPr>
        <w:widowControl w:val="0"/>
        <w:numPr>
          <w:ilvl w:val="0"/>
          <w:numId w:val="12"/>
        </w:numPr>
        <w:tabs>
          <w:tab w:val="left" w:pos="0"/>
          <w:tab w:val="left" w:pos="142"/>
          <w:tab w:val="right" w:pos="10539"/>
        </w:tabs>
        <w:suppressAutoHyphens/>
        <w:autoSpaceDE w:val="0"/>
        <w:autoSpaceDN w:val="0"/>
        <w:adjustRightInd w:val="0"/>
        <w:ind w:left="142" w:hanging="142"/>
        <w:rPr>
          <w:rFonts w:asciiTheme="minorHAnsi" w:hAnsiTheme="minorHAnsi" w:cstheme="minorHAnsi"/>
          <w:sz w:val="20"/>
          <w:szCs w:val="20"/>
        </w:rPr>
      </w:pPr>
      <w:r w:rsidRPr="00D810EC">
        <w:rPr>
          <w:rFonts w:asciiTheme="minorHAnsi" w:hAnsiTheme="minorHAnsi" w:cstheme="minorHAnsi"/>
          <w:sz w:val="20"/>
          <w:szCs w:val="20"/>
        </w:rPr>
        <w:t>Bachelor’s degree in Computer Science, statistical sciences, digital media or in a field related to the position area and one to two years of experience in the areas of audiovisual technology and information/data visualization.</w:t>
      </w:r>
    </w:p>
    <w:p w14:paraId="00136996" w14:textId="77777777" w:rsidR="008D1236" w:rsidRPr="00D810EC" w:rsidRDefault="008D1236" w:rsidP="008D1236">
      <w:pPr>
        <w:widowControl w:val="0"/>
        <w:numPr>
          <w:ilvl w:val="0"/>
          <w:numId w:val="12"/>
        </w:numPr>
        <w:tabs>
          <w:tab w:val="left" w:pos="0"/>
          <w:tab w:val="left" w:pos="142"/>
          <w:tab w:val="right" w:pos="10539"/>
        </w:tabs>
        <w:suppressAutoHyphens/>
        <w:autoSpaceDE w:val="0"/>
        <w:autoSpaceDN w:val="0"/>
        <w:adjustRightInd w:val="0"/>
        <w:ind w:left="142" w:hanging="142"/>
        <w:rPr>
          <w:rFonts w:asciiTheme="minorHAnsi" w:hAnsiTheme="minorHAnsi" w:cstheme="minorHAnsi"/>
          <w:sz w:val="20"/>
          <w:szCs w:val="20"/>
        </w:rPr>
      </w:pPr>
      <w:r w:rsidRPr="00D810EC">
        <w:rPr>
          <w:rFonts w:asciiTheme="minorHAnsi" w:hAnsiTheme="minorHAnsi" w:cstheme="minorHAnsi"/>
          <w:sz w:val="20"/>
          <w:szCs w:val="20"/>
        </w:rPr>
        <w:t xml:space="preserve">Experience with data collection, manipulation, and analysis; demonstrated ability to develop visualizations using software such as </w:t>
      </w:r>
      <w:proofErr w:type="spellStart"/>
      <w:r w:rsidRPr="00D810EC">
        <w:rPr>
          <w:rFonts w:asciiTheme="minorHAnsi" w:hAnsiTheme="minorHAnsi" w:cstheme="minorHAnsi"/>
          <w:sz w:val="20"/>
          <w:szCs w:val="20"/>
        </w:rPr>
        <w:t>WolframAlpha</w:t>
      </w:r>
      <w:proofErr w:type="spellEnd"/>
      <w:r w:rsidRPr="00D810EC">
        <w:rPr>
          <w:rFonts w:asciiTheme="minorHAnsi" w:hAnsiTheme="minorHAnsi" w:cstheme="minorHAnsi"/>
          <w:sz w:val="20"/>
          <w:szCs w:val="20"/>
        </w:rPr>
        <w:t>, Tableau, Excel, timeline and mapping software.</w:t>
      </w:r>
    </w:p>
    <w:p w14:paraId="03C63F57" w14:textId="77777777" w:rsidR="008D1236" w:rsidRPr="00D810EC" w:rsidRDefault="008D1236" w:rsidP="008D1236">
      <w:pPr>
        <w:widowControl w:val="0"/>
        <w:numPr>
          <w:ilvl w:val="0"/>
          <w:numId w:val="12"/>
        </w:numPr>
        <w:tabs>
          <w:tab w:val="left" w:pos="0"/>
          <w:tab w:val="left" w:pos="142"/>
          <w:tab w:val="right" w:pos="10539"/>
        </w:tabs>
        <w:suppressAutoHyphens/>
        <w:autoSpaceDE w:val="0"/>
        <w:autoSpaceDN w:val="0"/>
        <w:adjustRightInd w:val="0"/>
        <w:ind w:left="142" w:hanging="142"/>
        <w:rPr>
          <w:rFonts w:asciiTheme="minorHAnsi" w:hAnsiTheme="minorHAnsi" w:cstheme="minorHAnsi"/>
          <w:sz w:val="20"/>
          <w:szCs w:val="20"/>
        </w:rPr>
      </w:pPr>
      <w:r w:rsidRPr="00D810EC">
        <w:rPr>
          <w:rFonts w:asciiTheme="minorHAnsi" w:hAnsiTheme="minorHAnsi" w:cstheme="minorHAnsi"/>
          <w:sz w:val="20"/>
          <w:szCs w:val="20"/>
        </w:rPr>
        <w:t xml:space="preserve">Experience with visualization programming (e.g., Processing, R, D3. </w:t>
      </w:r>
      <w:proofErr w:type="spellStart"/>
      <w:r w:rsidRPr="00D810EC">
        <w:rPr>
          <w:rFonts w:asciiTheme="minorHAnsi" w:hAnsiTheme="minorHAnsi" w:cstheme="minorHAnsi"/>
          <w:sz w:val="20"/>
          <w:szCs w:val="20"/>
        </w:rPr>
        <w:t>js</w:t>
      </w:r>
      <w:proofErr w:type="spellEnd"/>
      <w:r w:rsidRPr="00D810EC">
        <w:rPr>
          <w:rFonts w:asciiTheme="minorHAnsi" w:hAnsiTheme="minorHAnsi" w:cstheme="minorHAnsi"/>
          <w:sz w:val="20"/>
          <w:szCs w:val="20"/>
        </w:rPr>
        <w:t>).</w:t>
      </w:r>
    </w:p>
    <w:p w14:paraId="6778A7A6" w14:textId="77777777" w:rsidR="008D1236" w:rsidRPr="00D810EC" w:rsidRDefault="008D1236" w:rsidP="008D1236">
      <w:pPr>
        <w:widowControl w:val="0"/>
        <w:numPr>
          <w:ilvl w:val="0"/>
          <w:numId w:val="12"/>
        </w:numPr>
        <w:tabs>
          <w:tab w:val="left" w:pos="0"/>
          <w:tab w:val="left" w:pos="142"/>
          <w:tab w:val="right" w:pos="10539"/>
        </w:tabs>
        <w:suppressAutoHyphens/>
        <w:autoSpaceDE w:val="0"/>
        <w:autoSpaceDN w:val="0"/>
        <w:adjustRightInd w:val="0"/>
        <w:ind w:left="142" w:hanging="142"/>
        <w:rPr>
          <w:rFonts w:asciiTheme="minorHAnsi" w:hAnsiTheme="minorHAnsi" w:cstheme="minorHAnsi"/>
          <w:sz w:val="20"/>
          <w:szCs w:val="20"/>
        </w:rPr>
      </w:pPr>
      <w:r w:rsidRPr="00D810EC">
        <w:rPr>
          <w:rFonts w:asciiTheme="minorHAnsi" w:hAnsiTheme="minorHAnsi" w:cstheme="minorHAnsi"/>
          <w:sz w:val="20"/>
          <w:szCs w:val="20"/>
        </w:rPr>
        <w:t>Knowledge of VR technologies and VR content creation.</w:t>
      </w:r>
    </w:p>
    <w:p w14:paraId="1AC477E6" w14:textId="77777777" w:rsidR="008D1236" w:rsidRPr="00D810EC" w:rsidRDefault="008D1236" w:rsidP="008D1236">
      <w:pPr>
        <w:widowControl w:val="0"/>
        <w:numPr>
          <w:ilvl w:val="0"/>
          <w:numId w:val="12"/>
        </w:numPr>
        <w:tabs>
          <w:tab w:val="left" w:pos="0"/>
          <w:tab w:val="left" w:pos="142"/>
          <w:tab w:val="right" w:pos="10539"/>
        </w:tabs>
        <w:suppressAutoHyphens/>
        <w:autoSpaceDE w:val="0"/>
        <w:autoSpaceDN w:val="0"/>
        <w:adjustRightInd w:val="0"/>
        <w:ind w:left="142" w:hanging="142"/>
        <w:rPr>
          <w:rFonts w:asciiTheme="minorHAnsi" w:hAnsiTheme="minorHAnsi" w:cstheme="minorHAnsi"/>
          <w:sz w:val="20"/>
          <w:szCs w:val="20"/>
        </w:rPr>
      </w:pPr>
      <w:r w:rsidRPr="00D810EC">
        <w:rPr>
          <w:rFonts w:asciiTheme="minorHAnsi" w:hAnsiTheme="minorHAnsi" w:cstheme="minorHAnsi"/>
          <w:sz w:val="20"/>
          <w:szCs w:val="20"/>
        </w:rPr>
        <w:lastRenderedPageBreak/>
        <w:t>Familiarity with digital media, graphics software and hardware.</w:t>
      </w:r>
    </w:p>
    <w:p w14:paraId="7E3865BA" w14:textId="77777777" w:rsidR="008D1236" w:rsidRPr="00D810EC" w:rsidRDefault="008D1236" w:rsidP="008D1236">
      <w:pPr>
        <w:widowControl w:val="0"/>
        <w:numPr>
          <w:ilvl w:val="0"/>
          <w:numId w:val="12"/>
        </w:numPr>
        <w:tabs>
          <w:tab w:val="left" w:pos="0"/>
          <w:tab w:val="left" w:pos="142"/>
          <w:tab w:val="right" w:pos="10539"/>
        </w:tabs>
        <w:suppressAutoHyphens/>
        <w:autoSpaceDE w:val="0"/>
        <w:autoSpaceDN w:val="0"/>
        <w:adjustRightInd w:val="0"/>
        <w:ind w:left="142" w:hanging="142"/>
        <w:rPr>
          <w:rFonts w:asciiTheme="minorHAnsi" w:hAnsiTheme="minorHAnsi" w:cstheme="minorHAnsi"/>
          <w:sz w:val="20"/>
          <w:szCs w:val="20"/>
        </w:rPr>
      </w:pPr>
      <w:r w:rsidRPr="00D810EC">
        <w:rPr>
          <w:rFonts w:asciiTheme="minorHAnsi" w:hAnsiTheme="minorHAnsi" w:cstheme="minorHAnsi"/>
          <w:sz w:val="20"/>
          <w:szCs w:val="20"/>
        </w:rPr>
        <w:t>Familiarity with interactive gesture and touch technologies.</w:t>
      </w:r>
    </w:p>
    <w:p w14:paraId="54A39318" w14:textId="77777777" w:rsidR="008D1236" w:rsidRPr="00D810EC" w:rsidRDefault="008D1236" w:rsidP="008D1236">
      <w:pPr>
        <w:widowControl w:val="0"/>
        <w:numPr>
          <w:ilvl w:val="0"/>
          <w:numId w:val="12"/>
        </w:numPr>
        <w:tabs>
          <w:tab w:val="left" w:pos="0"/>
          <w:tab w:val="left" w:pos="142"/>
          <w:tab w:val="right" w:pos="10539"/>
        </w:tabs>
        <w:suppressAutoHyphens/>
        <w:autoSpaceDE w:val="0"/>
        <w:autoSpaceDN w:val="0"/>
        <w:adjustRightInd w:val="0"/>
        <w:ind w:left="142" w:hanging="142"/>
        <w:rPr>
          <w:rFonts w:asciiTheme="minorHAnsi" w:hAnsiTheme="minorHAnsi" w:cstheme="minorHAnsi"/>
          <w:sz w:val="20"/>
          <w:szCs w:val="20"/>
        </w:rPr>
      </w:pPr>
      <w:r w:rsidRPr="00D810EC">
        <w:rPr>
          <w:rFonts w:asciiTheme="minorHAnsi" w:hAnsiTheme="minorHAnsi" w:cstheme="minorHAnsi"/>
          <w:sz w:val="20"/>
          <w:szCs w:val="20"/>
        </w:rPr>
        <w:t>Ability to develop and provide instruction (leading workshops).</w:t>
      </w:r>
    </w:p>
    <w:p w14:paraId="224EE9BF" w14:textId="77777777" w:rsidR="008D1236" w:rsidRPr="00D810EC" w:rsidRDefault="008D1236" w:rsidP="008D1236">
      <w:pPr>
        <w:widowControl w:val="0"/>
        <w:numPr>
          <w:ilvl w:val="0"/>
          <w:numId w:val="12"/>
        </w:numPr>
        <w:tabs>
          <w:tab w:val="left" w:pos="0"/>
          <w:tab w:val="left" w:pos="142"/>
          <w:tab w:val="right" w:pos="10539"/>
        </w:tabs>
        <w:suppressAutoHyphens/>
        <w:autoSpaceDE w:val="0"/>
        <w:autoSpaceDN w:val="0"/>
        <w:adjustRightInd w:val="0"/>
        <w:ind w:left="142" w:hanging="142"/>
        <w:rPr>
          <w:rFonts w:asciiTheme="minorHAnsi" w:hAnsiTheme="minorHAnsi" w:cstheme="minorHAnsi"/>
          <w:sz w:val="20"/>
          <w:szCs w:val="20"/>
        </w:rPr>
      </w:pPr>
      <w:r w:rsidRPr="00D810EC">
        <w:rPr>
          <w:rFonts w:asciiTheme="minorHAnsi" w:hAnsiTheme="minorHAnsi" w:cstheme="minorHAnsi"/>
          <w:sz w:val="20"/>
          <w:szCs w:val="20"/>
        </w:rPr>
        <w:t>Ability to effectively communicate advanced technical information to a wide range of skill levels, from beginner to advanced.</w:t>
      </w:r>
    </w:p>
    <w:p w14:paraId="4869F8B0" w14:textId="77777777" w:rsidR="008D1236" w:rsidRPr="00D810EC" w:rsidRDefault="008D1236" w:rsidP="008D1236">
      <w:pPr>
        <w:widowControl w:val="0"/>
        <w:numPr>
          <w:ilvl w:val="0"/>
          <w:numId w:val="12"/>
        </w:numPr>
        <w:tabs>
          <w:tab w:val="left" w:pos="0"/>
          <w:tab w:val="left" w:pos="142"/>
          <w:tab w:val="right" w:pos="10539"/>
        </w:tabs>
        <w:suppressAutoHyphens/>
        <w:autoSpaceDE w:val="0"/>
        <w:autoSpaceDN w:val="0"/>
        <w:adjustRightInd w:val="0"/>
        <w:ind w:left="142" w:hanging="142"/>
        <w:rPr>
          <w:rFonts w:asciiTheme="minorHAnsi" w:hAnsiTheme="minorHAnsi" w:cstheme="minorHAnsi"/>
          <w:sz w:val="20"/>
          <w:szCs w:val="20"/>
        </w:rPr>
      </w:pPr>
      <w:r w:rsidRPr="00D810EC">
        <w:rPr>
          <w:rFonts w:asciiTheme="minorHAnsi" w:hAnsiTheme="minorHAnsi" w:cstheme="minorHAnsi"/>
          <w:sz w:val="20"/>
          <w:szCs w:val="20"/>
        </w:rPr>
        <w:t>Strong interpersonal skills, flexibility, professionalism and maturity in order to excel in a team oriented, project based work environment.</w:t>
      </w:r>
    </w:p>
    <w:p w14:paraId="24764989" w14:textId="77777777" w:rsidR="008D1236" w:rsidRPr="00D810EC" w:rsidRDefault="008D1236" w:rsidP="008D1236">
      <w:pPr>
        <w:widowControl w:val="0"/>
        <w:numPr>
          <w:ilvl w:val="0"/>
          <w:numId w:val="12"/>
        </w:numPr>
        <w:tabs>
          <w:tab w:val="left" w:pos="0"/>
          <w:tab w:val="left" w:pos="142"/>
          <w:tab w:val="right" w:pos="10539"/>
        </w:tabs>
        <w:suppressAutoHyphens/>
        <w:autoSpaceDE w:val="0"/>
        <w:autoSpaceDN w:val="0"/>
        <w:adjustRightInd w:val="0"/>
        <w:ind w:left="142" w:hanging="142"/>
        <w:rPr>
          <w:rFonts w:asciiTheme="minorHAnsi" w:hAnsiTheme="minorHAnsi" w:cstheme="minorHAnsi"/>
          <w:sz w:val="20"/>
          <w:szCs w:val="20"/>
        </w:rPr>
      </w:pPr>
      <w:r w:rsidRPr="00D810EC">
        <w:rPr>
          <w:rFonts w:asciiTheme="minorHAnsi" w:hAnsiTheme="minorHAnsi" w:cstheme="minorHAnsi"/>
          <w:sz w:val="20"/>
          <w:szCs w:val="20"/>
        </w:rPr>
        <w:t>Demonstrated ability to work cooperatively and to establish and maintain effective and positive relationships with colleagues, faculty, staff and students.</w:t>
      </w:r>
    </w:p>
    <w:p w14:paraId="68EFDF30" w14:textId="77777777" w:rsidR="008D1236" w:rsidRPr="00D810EC" w:rsidRDefault="008D1236" w:rsidP="008D1236">
      <w:pPr>
        <w:widowControl w:val="0"/>
        <w:numPr>
          <w:ilvl w:val="0"/>
          <w:numId w:val="12"/>
        </w:numPr>
        <w:tabs>
          <w:tab w:val="left" w:pos="0"/>
          <w:tab w:val="left" w:pos="142"/>
          <w:tab w:val="right" w:pos="10539"/>
        </w:tabs>
        <w:suppressAutoHyphens/>
        <w:autoSpaceDE w:val="0"/>
        <w:autoSpaceDN w:val="0"/>
        <w:adjustRightInd w:val="0"/>
        <w:ind w:left="142" w:hanging="142"/>
        <w:rPr>
          <w:rFonts w:asciiTheme="minorHAnsi" w:hAnsiTheme="minorHAnsi" w:cstheme="minorHAnsi"/>
          <w:sz w:val="20"/>
          <w:szCs w:val="20"/>
        </w:rPr>
      </w:pPr>
      <w:r w:rsidRPr="00D810EC">
        <w:rPr>
          <w:rFonts w:asciiTheme="minorHAnsi" w:hAnsiTheme="minorHAnsi" w:cstheme="minorHAnsi"/>
          <w:sz w:val="20"/>
          <w:szCs w:val="20"/>
        </w:rPr>
        <w:t>Demonstrated organizational, analytical, problem-solving, and planning skills with the ability to manage multiple priorities and meet deadlines.</w:t>
      </w:r>
    </w:p>
    <w:p w14:paraId="55522D25" w14:textId="77777777" w:rsidR="008D1236" w:rsidRPr="00D810EC" w:rsidRDefault="008D1236" w:rsidP="008D1236">
      <w:pPr>
        <w:widowControl w:val="0"/>
        <w:numPr>
          <w:ilvl w:val="0"/>
          <w:numId w:val="12"/>
        </w:numPr>
        <w:tabs>
          <w:tab w:val="left" w:pos="0"/>
          <w:tab w:val="left" w:pos="142"/>
          <w:tab w:val="right" w:pos="10539"/>
        </w:tabs>
        <w:suppressAutoHyphens/>
        <w:autoSpaceDE w:val="0"/>
        <w:autoSpaceDN w:val="0"/>
        <w:adjustRightInd w:val="0"/>
        <w:ind w:left="142" w:hanging="142"/>
        <w:rPr>
          <w:rFonts w:asciiTheme="minorHAnsi" w:hAnsiTheme="minorHAnsi" w:cstheme="minorHAnsi"/>
          <w:sz w:val="20"/>
          <w:szCs w:val="20"/>
        </w:rPr>
      </w:pPr>
      <w:r w:rsidRPr="00D810EC">
        <w:rPr>
          <w:rFonts w:asciiTheme="minorHAnsi" w:hAnsiTheme="minorHAnsi" w:cstheme="minorHAnsi"/>
          <w:sz w:val="20"/>
          <w:szCs w:val="20"/>
        </w:rPr>
        <w:t>Quick thinker with the ability to resolve unexpected problems associated with projects and daily work.</w:t>
      </w:r>
    </w:p>
    <w:p w14:paraId="4C9AD62F" w14:textId="77777777" w:rsidR="008D1236" w:rsidRPr="00D810EC" w:rsidRDefault="008D1236" w:rsidP="008D1236">
      <w:pPr>
        <w:widowControl w:val="0"/>
        <w:numPr>
          <w:ilvl w:val="0"/>
          <w:numId w:val="12"/>
        </w:numPr>
        <w:tabs>
          <w:tab w:val="left" w:pos="0"/>
          <w:tab w:val="left" w:pos="142"/>
          <w:tab w:val="right" w:pos="10539"/>
        </w:tabs>
        <w:suppressAutoHyphens/>
        <w:autoSpaceDE w:val="0"/>
        <w:autoSpaceDN w:val="0"/>
        <w:adjustRightInd w:val="0"/>
        <w:ind w:left="142" w:hanging="142"/>
        <w:rPr>
          <w:rFonts w:asciiTheme="minorHAnsi" w:hAnsiTheme="minorHAnsi" w:cstheme="minorHAnsi"/>
          <w:sz w:val="20"/>
          <w:szCs w:val="20"/>
        </w:rPr>
      </w:pPr>
      <w:r w:rsidRPr="00D810EC">
        <w:rPr>
          <w:rFonts w:asciiTheme="minorHAnsi" w:hAnsiTheme="minorHAnsi" w:cstheme="minorHAnsi"/>
          <w:sz w:val="20"/>
          <w:szCs w:val="20"/>
        </w:rPr>
        <w:t>Ability to deal with ambiguity and adapt to rapid change.</w:t>
      </w:r>
    </w:p>
    <w:p w14:paraId="6B179892" w14:textId="69E84E53" w:rsidR="008D1236" w:rsidRPr="00D810EC" w:rsidRDefault="008D1236" w:rsidP="008D1236">
      <w:pPr>
        <w:widowControl w:val="0"/>
        <w:numPr>
          <w:ilvl w:val="0"/>
          <w:numId w:val="12"/>
        </w:numPr>
        <w:tabs>
          <w:tab w:val="left" w:pos="0"/>
          <w:tab w:val="left" w:pos="142"/>
          <w:tab w:val="right" w:pos="10539"/>
        </w:tabs>
        <w:suppressAutoHyphens/>
        <w:autoSpaceDE w:val="0"/>
        <w:autoSpaceDN w:val="0"/>
        <w:adjustRightInd w:val="0"/>
        <w:ind w:left="142" w:hanging="142"/>
        <w:rPr>
          <w:rFonts w:asciiTheme="minorHAnsi" w:hAnsiTheme="minorHAnsi" w:cstheme="minorHAnsi"/>
          <w:sz w:val="20"/>
          <w:szCs w:val="20"/>
        </w:rPr>
      </w:pPr>
      <w:r w:rsidRPr="00D810EC">
        <w:rPr>
          <w:rFonts w:asciiTheme="minorHAnsi" w:hAnsiTheme="minorHAnsi" w:cstheme="minorHAnsi"/>
          <w:sz w:val="20"/>
          <w:szCs w:val="20"/>
        </w:rPr>
        <w:t>Good knowledge (Level 4) of spoken and written English. Basic knowledge (Level 3) of spoken French, an asset.</w:t>
      </w:r>
    </w:p>
    <w:p w14:paraId="1011BEDD" w14:textId="13D3EFAB" w:rsidR="00D810EC" w:rsidRDefault="00D810EC" w:rsidP="00D810EC">
      <w:pPr>
        <w:widowControl w:val="0"/>
        <w:tabs>
          <w:tab w:val="left" w:pos="0"/>
          <w:tab w:val="left" w:pos="142"/>
          <w:tab w:val="right" w:pos="10539"/>
        </w:tabs>
        <w:suppressAutoHyphens/>
        <w:autoSpaceDE w:val="0"/>
        <w:autoSpaceDN w:val="0"/>
        <w:adjustRightInd w:val="0"/>
        <w:ind w:left="142"/>
        <w:rPr>
          <w:sz w:val="19"/>
          <w:szCs w:val="19"/>
        </w:rPr>
      </w:pPr>
    </w:p>
    <w:p w14:paraId="4C5B16B8" w14:textId="71973641" w:rsidR="00635139" w:rsidRDefault="00635139" w:rsidP="00D810EC">
      <w:pPr>
        <w:widowControl w:val="0"/>
        <w:tabs>
          <w:tab w:val="left" w:pos="0"/>
          <w:tab w:val="left" w:pos="142"/>
          <w:tab w:val="right" w:pos="10539"/>
        </w:tabs>
        <w:suppressAutoHyphens/>
        <w:autoSpaceDE w:val="0"/>
        <w:autoSpaceDN w:val="0"/>
        <w:adjustRightInd w:val="0"/>
        <w:ind w:left="142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About the University and the Library</w:t>
      </w:r>
    </w:p>
    <w:p w14:paraId="163326A7" w14:textId="77777777" w:rsidR="00635139" w:rsidRDefault="00635139" w:rsidP="00D810EC">
      <w:pPr>
        <w:widowControl w:val="0"/>
        <w:tabs>
          <w:tab w:val="left" w:pos="0"/>
          <w:tab w:val="left" w:pos="142"/>
          <w:tab w:val="right" w:pos="10539"/>
        </w:tabs>
        <w:suppressAutoHyphens/>
        <w:autoSpaceDE w:val="0"/>
        <w:autoSpaceDN w:val="0"/>
        <w:adjustRightInd w:val="0"/>
        <w:ind w:left="142"/>
        <w:rPr>
          <w:rFonts w:asciiTheme="minorHAnsi" w:hAnsiTheme="minorHAnsi" w:cstheme="minorHAnsi"/>
          <w:b/>
          <w:sz w:val="20"/>
          <w:szCs w:val="20"/>
        </w:rPr>
      </w:pPr>
    </w:p>
    <w:p w14:paraId="670990E2" w14:textId="5D836E81" w:rsidR="00D810EC" w:rsidRPr="00D810EC" w:rsidRDefault="00D810EC" w:rsidP="00D810EC">
      <w:pPr>
        <w:widowControl w:val="0"/>
        <w:tabs>
          <w:tab w:val="left" w:pos="0"/>
          <w:tab w:val="left" w:pos="142"/>
          <w:tab w:val="right" w:pos="10539"/>
        </w:tabs>
        <w:suppressAutoHyphens/>
        <w:autoSpaceDE w:val="0"/>
        <w:autoSpaceDN w:val="0"/>
        <w:adjustRightInd w:val="0"/>
        <w:ind w:left="142"/>
        <w:rPr>
          <w:rFonts w:asciiTheme="minorHAnsi" w:hAnsiTheme="minorHAnsi" w:cstheme="minorHAnsi"/>
          <w:sz w:val="20"/>
          <w:szCs w:val="20"/>
        </w:rPr>
      </w:pPr>
      <w:r w:rsidRPr="00635139">
        <w:rPr>
          <w:rFonts w:asciiTheme="minorHAnsi" w:hAnsiTheme="minorHAnsi" w:cstheme="minorHAnsi"/>
          <w:sz w:val="20"/>
          <w:szCs w:val="20"/>
        </w:rPr>
        <w:t>Concordia University</w:t>
      </w:r>
      <w:r w:rsidRPr="00D810E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located </w:t>
      </w:r>
      <w:r w:rsidRPr="00D810EC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z w:val="20"/>
          <w:szCs w:val="20"/>
        </w:rPr>
        <w:t>n Montreal i</w:t>
      </w:r>
      <w:r w:rsidRPr="00D810EC">
        <w:rPr>
          <w:rFonts w:asciiTheme="minorHAnsi" w:hAnsiTheme="minorHAnsi" w:cstheme="minorHAnsi"/>
          <w:sz w:val="20"/>
          <w:szCs w:val="20"/>
        </w:rPr>
        <w:t>s one of Canada’s most dynamic universities in one of North America’s most livable cities. It reflects a unique blend of commitments to diversity, accessibility, social responsibility, and innovation. With over 45,000 students (7,439 international) and over 2,000 full-time and part-time professors, Concordia is recognized for offering a rich academic experience combined with strong community engagement.</w:t>
      </w:r>
    </w:p>
    <w:p w14:paraId="75081A5F" w14:textId="77777777" w:rsidR="00D810EC" w:rsidRPr="00D810EC" w:rsidRDefault="00D810EC" w:rsidP="00D810EC">
      <w:pPr>
        <w:widowControl w:val="0"/>
        <w:tabs>
          <w:tab w:val="left" w:pos="0"/>
          <w:tab w:val="left" w:pos="142"/>
          <w:tab w:val="right" w:pos="10539"/>
        </w:tabs>
        <w:suppressAutoHyphens/>
        <w:autoSpaceDE w:val="0"/>
        <w:autoSpaceDN w:val="0"/>
        <w:adjustRightInd w:val="0"/>
        <w:ind w:left="142"/>
        <w:rPr>
          <w:rFonts w:asciiTheme="minorHAnsi" w:hAnsiTheme="minorHAnsi" w:cstheme="minorHAnsi"/>
          <w:sz w:val="20"/>
          <w:szCs w:val="20"/>
        </w:rPr>
      </w:pPr>
    </w:p>
    <w:p w14:paraId="52E89A68" w14:textId="1D4B68E3" w:rsidR="00D810EC" w:rsidRPr="00D810EC" w:rsidRDefault="00D810EC" w:rsidP="00D810EC">
      <w:pPr>
        <w:widowControl w:val="0"/>
        <w:tabs>
          <w:tab w:val="left" w:pos="0"/>
          <w:tab w:val="left" w:pos="142"/>
          <w:tab w:val="right" w:pos="10539"/>
        </w:tabs>
        <w:suppressAutoHyphens/>
        <w:autoSpaceDE w:val="0"/>
        <w:autoSpaceDN w:val="0"/>
        <w:adjustRightInd w:val="0"/>
        <w:ind w:left="142"/>
        <w:rPr>
          <w:rFonts w:asciiTheme="minorHAnsi" w:hAnsiTheme="minorHAnsi" w:cstheme="minorHAnsi"/>
          <w:sz w:val="20"/>
          <w:szCs w:val="20"/>
        </w:rPr>
      </w:pPr>
      <w:r w:rsidRPr="00635139">
        <w:rPr>
          <w:rFonts w:asciiTheme="minorHAnsi" w:hAnsiTheme="minorHAnsi" w:cstheme="minorHAnsi"/>
          <w:sz w:val="20"/>
          <w:szCs w:val="20"/>
        </w:rPr>
        <w:t>Concordia University Library</w:t>
      </w:r>
      <w:r w:rsidRPr="00D810EC">
        <w:rPr>
          <w:rFonts w:asciiTheme="minorHAnsi" w:hAnsiTheme="minorHAnsi" w:cstheme="minorHAnsi"/>
          <w:sz w:val="20"/>
          <w:szCs w:val="20"/>
        </w:rPr>
        <w:t xml:space="preserve"> provides </w:t>
      </w:r>
      <w:r>
        <w:rPr>
          <w:rFonts w:asciiTheme="minorHAnsi" w:hAnsiTheme="minorHAnsi" w:cstheme="minorHAnsi"/>
          <w:sz w:val="20"/>
          <w:szCs w:val="20"/>
        </w:rPr>
        <w:t xml:space="preserve">technology, </w:t>
      </w:r>
      <w:r w:rsidRPr="00D810EC">
        <w:rPr>
          <w:rFonts w:asciiTheme="minorHAnsi" w:hAnsiTheme="minorHAnsi" w:cstheme="minorHAnsi"/>
          <w:sz w:val="20"/>
          <w:szCs w:val="20"/>
        </w:rPr>
        <w:t xml:space="preserve">collections and services fundamental to academic success, creation, the advancement of knowledge, and lifelong learning. With a team of 120 librarians, professionals and support staff who put student and faculty success at the </w:t>
      </w:r>
      <w:proofErr w:type="spellStart"/>
      <w:r w:rsidRPr="00D810EC">
        <w:rPr>
          <w:rFonts w:asciiTheme="minorHAnsi" w:hAnsiTheme="minorHAnsi" w:cstheme="minorHAnsi"/>
          <w:sz w:val="20"/>
          <w:szCs w:val="20"/>
        </w:rPr>
        <w:t>centre</w:t>
      </w:r>
      <w:proofErr w:type="spellEnd"/>
      <w:r w:rsidRPr="00D810EC">
        <w:rPr>
          <w:rFonts w:asciiTheme="minorHAnsi" w:hAnsiTheme="minorHAnsi" w:cstheme="minorHAnsi"/>
          <w:sz w:val="20"/>
          <w:szCs w:val="20"/>
        </w:rPr>
        <w:t xml:space="preserve"> of their practice, the Library collaborates to achieve the goals outlined in our </w:t>
      </w:r>
      <w:hyperlink r:id="rId11" w:history="1">
        <w:r w:rsidRPr="00D810EC">
          <w:rPr>
            <w:rStyle w:val="Hyperlink"/>
            <w:rFonts w:asciiTheme="minorHAnsi" w:hAnsiTheme="minorHAnsi" w:cstheme="minorHAnsi"/>
            <w:sz w:val="20"/>
            <w:szCs w:val="20"/>
          </w:rPr>
          <w:t>strategic plan</w:t>
        </w:r>
      </w:hyperlink>
      <w:r w:rsidRPr="00D810EC">
        <w:rPr>
          <w:rFonts w:asciiTheme="minorHAnsi" w:hAnsiTheme="minorHAnsi" w:cstheme="minorHAnsi"/>
          <w:sz w:val="20"/>
          <w:szCs w:val="20"/>
        </w:rPr>
        <w:t xml:space="preserve"> and in the University’s </w:t>
      </w:r>
      <w:hyperlink r:id="rId12" w:history="1">
        <w:r w:rsidRPr="00D810EC">
          <w:rPr>
            <w:rStyle w:val="Hyperlink"/>
            <w:rFonts w:asciiTheme="minorHAnsi" w:hAnsiTheme="minorHAnsi" w:cstheme="minorHAnsi"/>
            <w:sz w:val="20"/>
            <w:szCs w:val="20"/>
          </w:rPr>
          <w:t>strategic framework and directions</w:t>
        </w:r>
      </w:hyperlink>
      <w:r w:rsidRPr="00D810EC">
        <w:rPr>
          <w:rFonts w:asciiTheme="minorHAnsi" w:hAnsiTheme="minorHAnsi" w:cstheme="minorHAnsi"/>
          <w:sz w:val="20"/>
          <w:szCs w:val="20"/>
        </w:rPr>
        <w:t xml:space="preserve">. For more information about the services and operations of the Library, see </w:t>
      </w:r>
      <w:hyperlink r:id="rId13" w:history="1">
        <w:r w:rsidRPr="00D810EC">
          <w:rPr>
            <w:rStyle w:val="Hyperlink"/>
            <w:rFonts w:asciiTheme="minorHAnsi" w:hAnsiTheme="minorHAnsi" w:cstheme="minorHAnsi"/>
            <w:sz w:val="20"/>
            <w:szCs w:val="20"/>
          </w:rPr>
          <w:t>http://library.concordia.ca/</w:t>
        </w:r>
      </w:hyperlink>
      <w:r w:rsidRPr="00D810EC">
        <w:rPr>
          <w:rFonts w:asciiTheme="minorHAnsi" w:hAnsiTheme="minorHAnsi" w:cstheme="minorHAnsi"/>
          <w:sz w:val="20"/>
          <w:szCs w:val="20"/>
        </w:rPr>
        <w:t>.</w:t>
      </w:r>
    </w:p>
    <w:p w14:paraId="04695DD7" w14:textId="77777777" w:rsidR="00CB732C" w:rsidRPr="00CB732C" w:rsidRDefault="00CB732C" w:rsidP="00AB0FBA">
      <w:pPr>
        <w:pStyle w:val="CommentSubject"/>
        <w:rPr>
          <w:rFonts w:ascii="Gill Sans MT" w:hAnsi="Gill Sans MT"/>
          <w:b w:val="0"/>
          <w:sz w:val="24"/>
        </w:rPr>
      </w:pPr>
    </w:p>
    <w:p w14:paraId="08205F4A" w14:textId="4C410FAE" w:rsidR="00ED3B63" w:rsidRPr="00ED3B63" w:rsidRDefault="00ED3B63" w:rsidP="00ED3B63">
      <w:pPr>
        <w:tabs>
          <w:tab w:val="left" w:pos="360"/>
          <w:tab w:val="left" w:pos="6390"/>
          <w:tab w:val="right" w:pos="10539"/>
        </w:tabs>
        <w:suppressAutoHyphens/>
        <w:jc w:val="both"/>
        <w:rPr>
          <w:rFonts w:asciiTheme="minorHAnsi" w:hAnsiTheme="minorHAnsi"/>
          <w:b/>
          <w:sz w:val="20"/>
          <w:szCs w:val="20"/>
        </w:rPr>
      </w:pPr>
      <w:r w:rsidRPr="00ED3B63">
        <w:rPr>
          <w:rFonts w:asciiTheme="minorHAnsi" w:hAnsiTheme="minorHAnsi"/>
          <w:b/>
          <w:sz w:val="20"/>
          <w:szCs w:val="20"/>
        </w:rPr>
        <w:t xml:space="preserve">Please send your </w:t>
      </w:r>
      <w:r w:rsidRPr="00ED3B63">
        <w:rPr>
          <w:rFonts w:asciiTheme="minorHAnsi" w:hAnsiTheme="minorHAnsi"/>
          <w:b/>
          <w:sz w:val="20"/>
          <w:szCs w:val="20"/>
          <w:u w:val="single"/>
        </w:rPr>
        <w:t>curriculum vitae with a covering letter (one document, PDF or WORD)</w:t>
      </w:r>
      <w:r w:rsidRPr="00ED3B63">
        <w:rPr>
          <w:rFonts w:asciiTheme="minorHAnsi" w:hAnsiTheme="minorHAnsi"/>
          <w:b/>
          <w:sz w:val="20"/>
          <w:szCs w:val="20"/>
        </w:rPr>
        <w:t xml:space="preserve"> by</w:t>
      </w:r>
      <w:r w:rsidRPr="00ED3B63">
        <w:rPr>
          <w:rFonts w:asciiTheme="minorHAnsi" w:hAnsiTheme="minorHAnsi"/>
          <w:sz w:val="20"/>
          <w:szCs w:val="20"/>
        </w:rPr>
        <w:t xml:space="preserve"> </w:t>
      </w:r>
      <w:r w:rsidR="009C3662">
        <w:rPr>
          <w:rFonts w:asciiTheme="minorHAnsi" w:hAnsiTheme="minorHAnsi"/>
          <w:b/>
          <w:sz w:val="20"/>
          <w:szCs w:val="20"/>
          <w:u w:val="single"/>
        </w:rPr>
        <w:t>May 25</w:t>
      </w:r>
      <w:r w:rsidRPr="00ED3B63">
        <w:rPr>
          <w:rFonts w:asciiTheme="minorHAnsi" w:hAnsiTheme="minorHAnsi"/>
          <w:b/>
          <w:sz w:val="20"/>
          <w:szCs w:val="20"/>
          <w:u w:val="single"/>
        </w:rPr>
        <w:t xml:space="preserve">, 2018 to </w:t>
      </w:r>
      <w:hyperlink r:id="rId14" w:history="1">
        <w:r w:rsidRPr="00ED3B63">
          <w:rPr>
            <w:rStyle w:val="Hyperlink"/>
            <w:rFonts w:asciiTheme="minorHAnsi" w:hAnsiTheme="minorHAnsi"/>
            <w:b/>
            <w:sz w:val="20"/>
            <w:szCs w:val="20"/>
          </w:rPr>
          <w:t>hr-employment@concordia.ca</w:t>
        </w:r>
      </w:hyperlink>
      <w:r w:rsidRPr="00ED3B63">
        <w:rPr>
          <w:rFonts w:asciiTheme="minorHAnsi" w:hAnsiTheme="minorHAnsi"/>
          <w:b/>
          <w:sz w:val="20"/>
          <w:szCs w:val="20"/>
        </w:rPr>
        <w:t xml:space="preserve">. The </w:t>
      </w:r>
      <w:r w:rsidRPr="00ED3B63">
        <w:rPr>
          <w:rFonts w:asciiTheme="minorHAnsi" w:hAnsiTheme="minorHAnsi"/>
          <w:b/>
          <w:sz w:val="20"/>
          <w:szCs w:val="20"/>
          <w:u w:val="single"/>
        </w:rPr>
        <w:t>name of the document: Last name, First Name</w:t>
      </w:r>
      <w:r w:rsidRPr="00ED3B63">
        <w:rPr>
          <w:rFonts w:asciiTheme="minorHAnsi" w:hAnsiTheme="minorHAnsi"/>
          <w:b/>
          <w:sz w:val="20"/>
          <w:szCs w:val="20"/>
        </w:rPr>
        <w:t xml:space="preserve">. The </w:t>
      </w:r>
      <w:r w:rsidRPr="00ED3B63">
        <w:rPr>
          <w:rFonts w:asciiTheme="minorHAnsi" w:hAnsiTheme="minorHAnsi"/>
          <w:b/>
          <w:sz w:val="20"/>
          <w:szCs w:val="20"/>
          <w:u w:val="single"/>
        </w:rPr>
        <w:t>subject line of the email</w:t>
      </w:r>
      <w:r w:rsidRPr="00ED3B63">
        <w:rPr>
          <w:rFonts w:asciiTheme="minorHAnsi" w:hAnsiTheme="minorHAnsi"/>
          <w:b/>
          <w:sz w:val="20"/>
          <w:szCs w:val="20"/>
        </w:rPr>
        <w:t xml:space="preserve"> should be the position number: </w:t>
      </w:r>
      <w:r w:rsidRPr="00ED3B63">
        <w:rPr>
          <w:rFonts w:asciiTheme="minorHAnsi" w:hAnsiTheme="minorHAnsi"/>
          <w:b/>
          <w:sz w:val="20"/>
          <w:szCs w:val="20"/>
          <w:u w:val="single"/>
        </w:rPr>
        <w:t>P1893.</w:t>
      </w:r>
    </w:p>
    <w:p w14:paraId="317B1684" w14:textId="77777777" w:rsidR="008D1236" w:rsidRPr="00635139" w:rsidRDefault="008D1236" w:rsidP="008D1236">
      <w:pPr>
        <w:tabs>
          <w:tab w:val="left" w:pos="360"/>
          <w:tab w:val="left" w:pos="6390"/>
          <w:tab w:val="right" w:pos="10539"/>
        </w:tabs>
        <w:suppressAutoHyphens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5A1B8E42" w14:textId="77777777" w:rsidR="008D1236" w:rsidRPr="00635139" w:rsidRDefault="008D1236" w:rsidP="008D1236">
      <w:pPr>
        <w:tabs>
          <w:tab w:val="left" w:pos="360"/>
          <w:tab w:val="left" w:pos="6390"/>
          <w:tab w:val="right" w:pos="10539"/>
        </w:tabs>
        <w:suppressAutoHyphens/>
        <w:jc w:val="center"/>
        <w:rPr>
          <w:rFonts w:asciiTheme="minorHAnsi" w:hAnsiTheme="minorHAnsi" w:cstheme="minorHAnsi"/>
          <w:spacing w:val="-2"/>
          <w:sz w:val="20"/>
          <w:szCs w:val="20"/>
        </w:rPr>
      </w:pPr>
      <w:r w:rsidRPr="00635139">
        <w:rPr>
          <w:rFonts w:asciiTheme="minorHAnsi" w:hAnsiTheme="minorHAnsi" w:cstheme="minorHAnsi"/>
          <w:b/>
          <w:bCs/>
          <w:i/>
          <w:iCs/>
          <w:sz w:val="20"/>
          <w:szCs w:val="20"/>
        </w:rPr>
        <w:t>IMPORTANT: The language and computer skills of short-listed candidates will be tested.</w:t>
      </w:r>
      <w:r w:rsidRPr="00635139">
        <w:rPr>
          <w:rFonts w:asciiTheme="minorHAnsi" w:hAnsiTheme="minorHAnsi" w:cstheme="minorHAnsi"/>
          <w:b/>
          <w:bCs/>
          <w:i/>
          <w:iCs/>
          <w:sz w:val="20"/>
          <w:szCs w:val="20"/>
        </w:rPr>
        <w:br/>
      </w:r>
    </w:p>
    <w:p w14:paraId="6E2D5EAD" w14:textId="77777777" w:rsidR="008D1236" w:rsidRPr="00635139" w:rsidRDefault="008D1236" w:rsidP="008D1236">
      <w:pPr>
        <w:tabs>
          <w:tab w:val="left" w:pos="9180"/>
          <w:tab w:val="right" w:pos="10539"/>
        </w:tabs>
        <w:suppressAutoHyphens/>
        <w:rPr>
          <w:rFonts w:asciiTheme="minorHAnsi" w:hAnsiTheme="minorHAnsi" w:cstheme="minorHAnsi"/>
          <w:b/>
          <w:bCs/>
          <w:sz w:val="20"/>
          <w:szCs w:val="20"/>
        </w:rPr>
      </w:pPr>
      <w:r w:rsidRPr="00635139">
        <w:rPr>
          <w:rFonts w:asciiTheme="minorHAnsi" w:hAnsiTheme="minorHAnsi" w:cstheme="minorHAnsi"/>
          <w:b/>
          <w:bCs/>
          <w:sz w:val="20"/>
          <w:szCs w:val="20"/>
        </w:rPr>
        <w:t xml:space="preserve">Salary       </w:t>
      </w:r>
      <w:r w:rsidRPr="00635139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          Union</w:t>
      </w:r>
      <w:r w:rsidRPr="00635139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635139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5D9617D8" w14:textId="405AB459" w:rsidR="008D1236" w:rsidRPr="00635139" w:rsidRDefault="008D1236" w:rsidP="008D1236">
      <w:pPr>
        <w:tabs>
          <w:tab w:val="left" w:pos="9180"/>
          <w:tab w:val="right" w:pos="10539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635139">
        <w:rPr>
          <w:rFonts w:asciiTheme="minorHAnsi" w:hAnsiTheme="minorHAnsi" w:cstheme="minorHAnsi"/>
          <w:sz w:val="20"/>
          <w:szCs w:val="20"/>
        </w:rPr>
        <w:t>$</w:t>
      </w:r>
      <w:r w:rsidRPr="00635139">
        <w:rPr>
          <w:rFonts w:asciiTheme="minorHAnsi" w:hAnsiTheme="minorHAnsi" w:cstheme="minorHAnsi"/>
          <w:color w:val="000000"/>
          <w:sz w:val="20"/>
          <w:szCs w:val="20"/>
        </w:rPr>
        <w:t>60,610.55 - $ 72,396.19 p</w:t>
      </w:r>
      <w:r w:rsidRPr="00635139">
        <w:rPr>
          <w:rFonts w:asciiTheme="minorHAnsi" w:hAnsiTheme="minorHAnsi" w:cstheme="minorHAnsi"/>
          <w:sz w:val="20"/>
          <w:szCs w:val="20"/>
        </w:rPr>
        <w:t xml:space="preserve">er annum </w:t>
      </w:r>
      <w:r w:rsidRPr="00635139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635139">
        <w:rPr>
          <w:rFonts w:asciiTheme="minorHAnsi" w:hAnsiTheme="minorHAnsi" w:cstheme="minorHAnsi"/>
          <w:bCs/>
          <w:sz w:val="20"/>
          <w:szCs w:val="20"/>
        </w:rPr>
        <w:t xml:space="preserve">CUPEU  </w:t>
      </w:r>
      <w:r w:rsidRPr="00635139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635139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635139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                                                                                                                                        </w:t>
      </w:r>
      <w:r w:rsidR="00635139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</w:t>
      </w:r>
      <w:r w:rsidRPr="00635139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</w:t>
      </w:r>
    </w:p>
    <w:p w14:paraId="621DA331" w14:textId="77777777" w:rsidR="008D1236" w:rsidRPr="00635139" w:rsidRDefault="008D1236" w:rsidP="008D1236">
      <w:pPr>
        <w:tabs>
          <w:tab w:val="left" w:pos="9180"/>
          <w:tab w:val="right" w:pos="10539"/>
        </w:tabs>
        <w:suppressAutoHyphens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35139">
        <w:rPr>
          <w:rFonts w:asciiTheme="minorHAnsi" w:hAnsiTheme="minorHAnsi" w:cstheme="minorHAnsi"/>
          <w:b/>
          <w:bCs/>
          <w:sz w:val="20"/>
          <w:szCs w:val="20"/>
        </w:rPr>
        <w:t>Concordia University is committed to Employment Equity and encourages applications from women, aboriginal peoples, visible minorities, ethnic minorities, and persons with disabilities.</w:t>
      </w:r>
    </w:p>
    <w:p w14:paraId="6BEBA477" w14:textId="77777777" w:rsidR="00386EAE" w:rsidRPr="008D1236" w:rsidRDefault="00386EAE" w:rsidP="0018032A">
      <w:pPr>
        <w:ind w:left="70"/>
        <w:rPr>
          <w:rFonts w:ascii="Gill Sans MT" w:hAnsi="Gill Sans MT"/>
          <w:b/>
          <w:color w:val="000000"/>
          <w:szCs w:val="20"/>
        </w:rPr>
      </w:pPr>
      <w:bookmarkStart w:id="0" w:name="_GoBack"/>
      <w:bookmarkEnd w:id="0"/>
    </w:p>
    <w:sectPr w:rsidR="00386EAE" w:rsidRPr="008D1236" w:rsidSect="002461A1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68C5A" w14:textId="77777777" w:rsidR="00A5278F" w:rsidRDefault="00A5278F" w:rsidP="00F26A7C">
      <w:r>
        <w:separator/>
      </w:r>
    </w:p>
  </w:endnote>
  <w:endnote w:type="continuationSeparator" w:id="0">
    <w:p w14:paraId="0D1E2A4D" w14:textId="77777777" w:rsidR="00A5278F" w:rsidRDefault="00A5278F" w:rsidP="00F2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77EE5" w14:textId="77777777" w:rsidR="00A5278F" w:rsidRDefault="00A5278F" w:rsidP="00F26A7C">
      <w:r>
        <w:separator/>
      </w:r>
    </w:p>
  </w:footnote>
  <w:footnote w:type="continuationSeparator" w:id="0">
    <w:p w14:paraId="2FF495C6" w14:textId="77777777" w:rsidR="00A5278F" w:rsidRDefault="00A5278F" w:rsidP="00F26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1311D" w14:textId="77777777" w:rsidR="005C1474" w:rsidRDefault="005C1474">
    <w:pPr>
      <w:pStyle w:val="Header"/>
    </w:pPr>
  </w:p>
  <w:p w14:paraId="2585DCAF" w14:textId="77777777" w:rsidR="005C1474" w:rsidRDefault="005C14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3130"/>
    <w:multiLevelType w:val="hybridMultilevel"/>
    <w:tmpl w:val="D0BC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C0127"/>
    <w:multiLevelType w:val="hybridMultilevel"/>
    <w:tmpl w:val="AFDABE36"/>
    <w:lvl w:ilvl="0" w:tplc="0186CC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906CB"/>
    <w:multiLevelType w:val="hybridMultilevel"/>
    <w:tmpl w:val="792062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34BEF"/>
    <w:multiLevelType w:val="hybridMultilevel"/>
    <w:tmpl w:val="68D2AC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71544"/>
    <w:multiLevelType w:val="hybridMultilevel"/>
    <w:tmpl w:val="24567C5A"/>
    <w:lvl w:ilvl="0" w:tplc="1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39360E57"/>
    <w:multiLevelType w:val="hybridMultilevel"/>
    <w:tmpl w:val="BF084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DB12EF"/>
    <w:multiLevelType w:val="hybridMultilevel"/>
    <w:tmpl w:val="988A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E261F"/>
    <w:multiLevelType w:val="hybridMultilevel"/>
    <w:tmpl w:val="8AFECB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2A48C4"/>
    <w:multiLevelType w:val="hybridMultilevel"/>
    <w:tmpl w:val="C7A83610"/>
    <w:lvl w:ilvl="0" w:tplc="0186CC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B5428"/>
    <w:multiLevelType w:val="hybridMultilevel"/>
    <w:tmpl w:val="9FBEE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04802"/>
    <w:multiLevelType w:val="hybridMultilevel"/>
    <w:tmpl w:val="B65C8A64"/>
    <w:lvl w:ilvl="0" w:tplc="1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F326671"/>
    <w:multiLevelType w:val="hybridMultilevel"/>
    <w:tmpl w:val="A66E4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EA"/>
    <w:rsid w:val="000039E8"/>
    <w:rsid w:val="00017C8E"/>
    <w:rsid w:val="0002325C"/>
    <w:rsid w:val="000617BA"/>
    <w:rsid w:val="00070BEA"/>
    <w:rsid w:val="00074133"/>
    <w:rsid w:val="000761E1"/>
    <w:rsid w:val="00085AB0"/>
    <w:rsid w:val="00097027"/>
    <w:rsid w:val="000979DB"/>
    <w:rsid w:val="000C06A6"/>
    <w:rsid w:val="000C4109"/>
    <w:rsid w:val="000C4F5C"/>
    <w:rsid w:val="000D6C2F"/>
    <w:rsid w:val="000D7A61"/>
    <w:rsid w:val="000E2A25"/>
    <w:rsid w:val="000F435F"/>
    <w:rsid w:val="00101ED0"/>
    <w:rsid w:val="00125F37"/>
    <w:rsid w:val="00150F66"/>
    <w:rsid w:val="001566B0"/>
    <w:rsid w:val="001566D6"/>
    <w:rsid w:val="0018032A"/>
    <w:rsid w:val="001A50C6"/>
    <w:rsid w:val="001D4276"/>
    <w:rsid w:val="001D67F0"/>
    <w:rsid w:val="002305CF"/>
    <w:rsid w:val="00240EA4"/>
    <w:rsid w:val="002461A1"/>
    <w:rsid w:val="00257B3C"/>
    <w:rsid w:val="002621DA"/>
    <w:rsid w:val="00266CFE"/>
    <w:rsid w:val="00296B5A"/>
    <w:rsid w:val="00297BFA"/>
    <w:rsid w:val="002A5BF6"/>
    <w:rsid w:val="002C77D1"/>
    <w:rsid w:val="002F6E2D"/>
    <w:rsid w:val="00303C46"/>
    <w:rsid w:val="00321C6A"/>
    <w:rsid w:val="00326C3D"/>
    <w:rsid w:val="00375D35"/>
    <w:rsid w:val="00386EAE"/>
    <w:rsid w:val="003D7CFE"/>
    <w:rsid w:val="003F0E96"/>
    <w:rsid w:val="003F574B"/>
    <w:rsid w:val="00402235"/>
    <w:rsid w:val="0042324D"/>
    <w:rsid w:val="00425B65"/>
    <w:rsid w:val="00430F72"/>
    <w:rsid w:val="004320F3"/>
    <w:rsid w:val="004402C3"/>
    <w:rsid w:val="00474D78"/>
    <w:rsid w:val="004763AF"/>
    <w:rsid w:val="004829D4"/>
    <w:rsid w:val="004A290E"/>
    <w:rsid w:val="004C31B3"/>
    <w:rsid w:val="004C6886"/>
    <w:rsid w:val="004D06B3"/>
    <w:rsid w:val="004E6AAF"/>
    <w:rsid w:val="00502937"/>
    <w:rsid w:val="00504D58"/>
    <w:rsid w:val="00510AC9"/>
    <w:rsid w:val="00524298"/>
    <w:rsid w:val="005316CC"/>
    <w:rsid w:val="0053440F"/>
    <w:rsid w:val="00540BBD"/>
    <w:rsid w:val="00542F8B"/>
    <w:rsid w:val="00547FCF"/>
    <w:rsid w:val="00565232"/>
    <w:rsid w:val="0056661E"/>
    <w:rsid w:val="00573D68"/>
    <w:rsid w:val="0059051A"/>
    <w:rsid w:val="005A5FFC"/>
    <w:rsid w:val="005B5657"/>
    <w:rsid w:val="005C1474"/>
    <w:rsid w:val="005D241E"/>
    <w:rsid w:val="005F776A"/>
    <w:rsid w:val="006072E9"/>
    <w:rsid w:val="00630E23"/>
    <w:rsid w:val="00635139"/>
    <w:rsid w:val="00641832"/>
    <w:rsid w:val="00642432"/>
    <w:rsid w:val="00647666"/>
    <w:rsid w:val="00667FEF"/>
    <w:rsid w:val="00696D67"/>
    <w:rsid w:val="006A3629"/>
    <w:rsid w:val="006B3E3E"/>
    <w:rsid w:val="006B7015"/>
    <w:rsid w:val="006C0C56"/>
    <w:rsid w:val="006C45B7"/>
    <w:rsid w:val="006C7057"/>
    <w:rsid w:val="006D7100"/>
    <w:rsid w:val="006E02D7"/>
    <w:rsid w:val="006E15DC"/>
    <w:rsid w:val="006F5F4A"/>
    <w:rsid w:val="006F7701"/>
    <w:rsid w:val="0071694F"/>
    <w:rsid w:val="007367EF"/>
    <w:rsid w:val="007406AC"/>
    <w:rsid w:val="00754C9B"/>
    <w:rsid w:val="00767170"/>
    <w:rsid w:val="00780394"/>
    <w:rsid w:val="007828AF"/>
    <w:rsid w:val="00795724"/>
    <w:rsid w:val="007A177A"/>
    <w:rsid w:val="007B5C46"/>
    <w:rsid w:val="007C7E58"/>
    <w:rsid w:val="007F6BD1"/>
    <w:rsid w:val="00807AB5"/>
    <w:rsid w:val="00810D78"/>
    <w:rsid w:val="00814622"/>
    <w:rsid w:val="00814DEF"/>
    <w:rsid w:val="00834CB8"/>
    <w:rsid w:val="00836BF1"/>
    <w:rsid w:val="0084692A"/>
    <w:rsid w:val="00852611"/>
    <w:rsid w:val="00853095"/>
    <w:rsid w:val="00853470"/>
    <w:rsid w:val="008D1236"/>
    <w:rsid w:val="008D3C75"/>
    <w:rsid w:val="008E0BA5"/>
    <w:rsid w:val="008F0D1A"/>
    <w:rsid w:val="00900DD8"/>
    <w:rsid w:val="00916EB2"/>
    <w:rsid w:val="009552EA"/>
    <w:rsid w:val="009762E0"/>
    <w:rsid w:val="00994880"/>
    <w:rsid w:val="009B69D3"/>
    <w:rsid w:val="009C3662"/>
    <w:rsid w:val="009D3ECB"/>
    <w:rsid w:val="009E2DB8"/>
    <w:rsid w:val="00A04EB1"/>
    <w:rsid w:val="00A31D85"/>
    <w:rsid w:val="00A4121B"/>
    <w:rsid w:val="00A504F0"/>
    <w:rsid w:val="00A5278F"/>
    <w:rsid w:val="00A72C23"/>
    <w:rsid w:val="00A72C8C"/>
    <w:rsid w:val="00A73FBB"/>
    <w:rsid w:val="00AA1080"/>
    <w:rsid w:val="00AB0FBA"/>
    <w:rsid w:val="00AC06EA"/>
    <w:rsid w:val="00AC1B6B"/>
    <w:rsid w:val="00AC3C76"/>
    <w:rsid w:val="00AE2BEA"/>
    <w:rsid w:val="00B10095"/>
    <w:rsid w:val="00B50228"/>
    <w:rsid w:val="00B51D6E"/>
    <w:rsid w:val="00B56667"/>
    <w:rsid w:val="00B74A07"/>
    <w:rsid w:val="00B90317"/>
    <w:rsid w:val="00BA100C"/>
    <w:rsid w:val="00BD032D"/>
    <w:rsid w:val="00BD5AF7"/>
    <w:rsid w:val="00BE6FB1"/>
    <w:rsid w:val="00BF5681"/>
    <w:rsid w:val="00C030BA"/>
    <w:rsid w:val="00C06200"/>
    <w:rsid w:val="00C21A45"/>
    <w:rsid w:val="00C4454D"/>
    <w:rsid w:val="00C56996"/>
    <w:rsid w:val="00C61123"/>
    <w:rsid w:val="00C77843"/>
    <w:rsid w:val="00C817FB"/>
    <w:rsid w:val="00C82BAB"/>
    <w:rsid w:val="00C83D77"/>
    <w:rsid w:val="00C92232"/>
    <w:rsid w:val="00C944FB"/>
    <w:rsid w:val="00CA25A2"/>
    <w:rsid w:val="00CB3100"/>
    <w:rsid w:val="00CB4275"/>
    <w:rsid w:val="00CB732C"/>
    <w:rsid w:val="00CE511A"/>
    <w:rsid w:val="00CF1CF0"/>
    <w:rsid w:val="00CF5F4B"/>
    <w:rsid w:val="00CF739A"/>
    <w:rsid w:val="00D133BE"/>
    <w:rsid w:val="00D13A0D"/>
    <w:rsid w:val="00D24095"/>
    <w:rsid w:val="00D442B9"/>
    <w:rsid w:val="00D553FE"/>
    <w:rsid w:val="00D56526"/>
    <w:rsid w:val="00D73FF0"/>
    <w:rsid w:val="00D810EC"/>
    <w:rsid w:val="00DA5A11"/>
    <w:rsid w:val="00DD0264"/>
    <w:rsid w:val="00DD0DD9"/>
    <w:rsid w:val="00DD76C5"/>
    <w:rsid w:val="00DE39C2"/>
    <w:rsid w:val="00DE76A8"/>
    <w:rsid w:val="00E04684"/>
    <w:rsid w:val="00E17CD7"/>
    <w:rsid w:val="00E20E0A"/>
    <w:rsid w:val="00E22CC3"/>
    <w:rsid w:val="00E46E30"/>
    <w:rsid w:val="00E65B20"/>
    <w:rsid w:val="00E86A88"/>
    <w:rsid w:val="00EA423C"/>
    <w:rsid w:val="00EC4325"/>
    <w:rsid w:val="00EC5363"/>
    <w:rsid w:val="00ED3B63"/>
    <w:rsid w:val="00ED5022"/>
    <w:rsid w:val="00EF0D4C"/>
    <w:rsid w:val="00EF1E4B"/>
    <w:rsid w:val="00F03BB4"/>
    <w:rsid w:val="00F126AB"/>
    <w:rsid w:val="00F242F9"/>
    <w:rsid w:val="00F25B93"/>
    <w:rsid w:val="00F269E8"/>
    <w:rsid w:val="00F26A7C"/>
    <w:rsid w:val="00F6035C"/>
    <w:rsid w:val="00F6331B"/>
    <w:rsid w:val="00F71B8B"/>
    <w:rsid w:val="00F824FE"/>
    <w:rsid w:val="00F87544"/>
    <w:rsid w:val="00F94A41"/>
    <w:rsid w:val="00F9719B"/>
    <w:rsid w:val="00F97E4F"/>
    <w:rsid w:val="00FC4C1E"/>
    <w:rsid w:val="00FE7203"/>
    <w:rsid w:val="00FE7ACA"/>
    <w:rsid w:val="00FF03C0"/>
    <w:rsid w:val="00FF187C"/>
    <w:rsid w:val="00FF25EA"/>
    <w:rsid w:val="00FF2C6F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BF711B"/>
  <w15:docId w15:val="{F10E78E2-0CAB-4F07-8AF9-17BAC9B1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1A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461A1"/>
    <w:pPr>
      <w:keepNext/>
      <w:jc w:val="center"/>
      <w:outlineLvl w:val="0"/>
    </w:pPr>
    <w:rPr>
      <w:rFonts w:ascii="Verdana" w:hAnsi="Verdana" w:cs="Arial"/>
      <w:b/>
      <w:bCs/>
      <w:sz w:val="20"/>
      <w:szCs w:val="28"/>
    </w:rPr>
  </w:style>
  <w:style w:type="paragraph" w:styleId="Heading2">
    <w:name w:val="heading 2"/>
    <w:basedOn w:val="Normal"/>
    <w:next w:val="Normal"/>
    <w:qFormat/>
    <w:rsid w:val="002461A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461A1"/>
    <w:pPr>
      <w:jc w:val="center"/>
    </w:pPr>
    <w:rPr>
      <w:b/>
      <w:bCs/>
    </w:rPr>
  </w:style>
  <w:style w:type="paragraph" w:styleId="BodyTextIndent">
    <w:name w:val="Body Text Indent"/>
    <w:basedOn w:val="Normal"/>
    <w:semiHidden/>
    <w:rsid w:val="002461A1"/>
    <w:pPr>
      <w:ind w:left="720" w:hanging="720"/>
    </w:pPr>
  </w:style>
  <w:style w:type="character" w:styleId="Hyperlink">
    <w:name w:val="Hyperlink"/>
    <w:semiHidden/>
    <w:rsid w:val="002461A1"/>
    <w:rPr>
      <w:color w:val="0000FF"/>
      <w:u w:val="single"/>
    </w:rPr>
  </w:style>
  <w:style w:type="character" w:styleId="CommentReference">
    <w:name w:val="annotation reference"/>
    <w:semiHidden/>
    <w:unhideWhenUsed/>
    <w:rsid w:val="002461A1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2461A1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2461A1"/>
  </w:style>
  <w:style w:type="paragraph" w:styleId="CommentSubject">
    <w:name w:val="annotation subject"/>
    <w:basedOn w:val="CommentText"/>
    <w:next w:val="CommentText"/>
    <w:semiHidden/>
    <w:unhideWhenUsed/>
    <w:rsid w:val="002461A1"/>
    <w:rPr>
      <w:b/>
      <w:bCs/>
    </w:rPr>
  </w:style>
  <w:style w:type="character" w:customStyle="1" w:styleId="CommentSubjectChar">
    <w:name w:val="Comment Subject Char"/>
    <w:semiHidden/>
    <w:rsid w:val="002461A1"/>
    <w:rPr>
      <w:b/>
      <w:bCs/>
    </w:rPr>
  </w:style>
  <w:style w:type="paragraph" w:styleId="BalloonText">
    <w:name w:val="Balloon Text"/>
    <w:basedOn w:val="Normal"/>
    <w:semiHidden/>
    <w:unhideWhenUsed/>
    <w:rsid w:val="00246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2461A1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unhideWhenUsed/>
    <w:rsid w:val="002461A1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sid w:val="002461A1"/>
    <w:rPr>
      <w:sz w:val="16"/>
      <w:szCs w:val="16"/>
    </w:rPr>
  </w:style>
  <w:style w:type="paragraph" w:styleId="Quote">
    <w:name w:val="Quote"/>
    <w:basedOn w:val="Normal"/>
    <w:next w:val="Normal"/>
    <w:qFormat/>
    <w:rsid w:val="002461A1"/>
    <w:pPr>
      <w:spacing w:after="240" w:line="276" w:lineRule="auto"/>
    </w:pPr>
    <w:rPr>
      <w:rFonts w:ascii="Calibri" w:eastAsia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rsid w:val="002461A1"/>
    <w:rPr>
      <w:rFonts w:ascii="Calibri" w:eastAsia="Calibri" w:hAnsi="Calibri"/>
      <w:i/>
      <w:i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E2BEA"/>
    <w:pPr>
      <w:widowControl w:val="0"/>
      <w:autoSpaceDE w:val="0"/>
      <w:autoSpaceDN w:val="0"/>
      <w:adjustRightInd w:val="0"/>
      <w:ind w:left="720"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6A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6A7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26A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6A7C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F26A7C"/>
    <w:pPr>
      <w:spacing w:after="120"/>
    </w:pPr>
  </w:style>
  <w:style w:type="character" w:customStyle="1" w:styleId="BodyTextChar">
    <w:name w:val="Body Text Char"/>
    <w:link w:val="BodyText"/>
    <w:uiPriority w:val="99"/>
    <w:rsid w:val="00F26A7C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F242F9"/>
    <w:rPr>
      <w:sz w:val="24"/>
      <w:szCs w:val="24"/>
      <w:lang w:val="en-US" w:eastAsia="en-US"/>
    </w:rPr>
  </w:style>
  <w:style w:type="character" w:styleId="FollowedHyperlink">
    <w:name w:val="FollowedHyperlink"/>
    <w:uiPriority w:val="99"/>
    <w:semiHidden/>
    <w:unhideWhenUsed/>
    <w:rsid w:val="00DD76C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library.concordia.c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ncordia.ca/about/strategic-directions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ibrary.concordia.ca/about/plan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r-employment@concordi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800B880576245A8CE1162E200C56A" ma:contentTypeVersion="0" ma:contentTypeDescription="Create a new document." ma:contentTypeScope="" ma:versionID="e8b9d028934ed506b19aa117bcce8e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DFB59A-0A47-4AAD-92E7-9350C92840A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382C31-DF3A-4120-B76C-A4A0009AA8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601CF-1FCB-4A3B-AA24-2AF36122E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798</Words>
  <Characters>5676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CONCORDIA UNIVERSITY LIBRARIES</vt:lpstr>
    </vt:vector>
  </TitlesOfParts>
  <Company>Concordia University</Company>
  <LinksUpToDate>false</LinksUpToDate>
  <CharactersWithSpaces>6462</CharactersWithSpaces>
  <SharedDoc>false</SharedDoc>
  <HLinks>
    <vt:vector size="30" baseType="variant">
      <vt:variant>
        <vt:i4>655482</vt:i4>
      </vt:variant>
      <vt:variant>
        <vt:i4>15</vt:i4>
      </vt:variant>
      <vt:variant>
        <vt:i4>0</vt:i4>
      </vt:variant>
      <vt:variant>
        <vt:i4>5</vt:i4>
      </vt:variant>
      <vt:variant>
        <vt:lpwstr>mailto:lib-admin@concordia.ca</vt:lpwstr>
      </vt:variant>
      <vt:variant>
        <vt:lpwstr/>
      </vt:variant>
      <vt:variant>
        <vt:i4>3866681</vt:i4>
      </vt:variant>
      <vt:variant>
        <vt:i4>12</vt:i4>
      </vt:variant>
      <vt:variant>
        <vt:i4>0</vt:i4>
      </vt:variant>
      <vt:variant>
        <vt:i4>5</vt:i4>
      </vt:variant>
      <vt:variant>
        <vt:lpwstr>http://www.concordia.ca/hr/dept/employee-labour-relations/labour-agreements-collective-bargaining/cufa.html</vt:lpwstr>
      </vt:variant>
      <vt:variant>
        <vt:lpwstr/>
      </vt:variant>
      <vt:variant>
        <vt:i4>1441814</vt:i4>
      </vt:variant>
      <vt:variant>
        <vt:i4>9</vt:i4>
      </vt:variant>
      <vt:variant>
        <vt:i4>0</vt:i4>
      </vt:variant>
      <vt:variant>
        <vt:i4>5</vt:i4>
      </vt:variant>
      <vt:variant>
        <vt:lpwstr>http://library.concordia.ca/</vt:lpwstr>
      </vt:variant>
      <vt:variant>
        <vt:lpwstr/>
      </vt:variant>
      <vt:variant>
        <vt:i4>5963792</vt:i4>
      </vt:variant>
      <vt:variant>
        <vt:i4>6</vt:i4>
      </vt:variant>
      <vt:variant>
        <vt:i4>0</vt:i4>
      </vt:variant>
      <vt:variant>
        <vt:i4>5</vt:i4>
      </vt:variant>
      <vt:variant>
        <vt:lpwstr>https://www.concordia.ca/about/strategic-framework/academic-plan.html</vt:lpwstr>
      </vt:variant>
      <vt:variant>
        <vt:lpwstr/>
      </vt:variant>
      <vt:variant>
        <vt:i4>2097248</vt:i4>
      </vt:variant>
      <vt:variant>
        <vt:i4>3</vt:i4>
      </vt:variant>
      <vt:variant>
        <vt:i4>0</vt:i4>
      </vt:variant>
      <vt:variant>
        <vt:i4>5</vt:i4>
      </vt:variant>
      <vt:variant>
        <vt:lpwstr>http://www.concordia.ca/about/strategic-framework.html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CONCORDIA UNIVERSITY LIBRARIES</dc:title>
  <dc:creator>Natalie Kaloust</dc:creator>
  <cp:lastModifiedBy>Sandra Biron</cp:lastModifiedBy>
  <cp:revision>3</cp:revision>
  <cp:lastPrinted>2018-05-10T17:08:00Z</cp:lastPrinted>
  <dcterms:created xsi:type="dcterms:W3CDTF">2018-05-14T12:44:00Z</dcterms:created>
  <dcterms:modified xsi:type="dcterms:W3CDTF">2018-05-14T12:47:00Z</dcterms:modified>
</cp:coreProperties>
</file>