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3C" w:rsidRDefault="00454814">
      <w:r>
        <w:t xml:space="preserve">Personal Information: Family: Born May 20, 1924, in Henley-on-Thames, England; daughter of Douglas </w:t>
      </w:r>
      <w:proofErr w:type="spellStart"/>
      <w:r>
        <w:t>Horsfall</w:t>
      </w:r>
      <w:proofErr w:type="spellEnd"/>
      <w:r>
        <w:t xml:space="preserve"> Dixon (a writer) and Marjorie Brown; married Alan </w:t>
      </w:r>
      <w:proofErr w:type="spellStart"/>
      <w:r>
        <w:t>Brownjohn</w:t>
      </w:r>
      <w:proofErr w:type="spellEnd"/>
      <w:r>
        <w:t xml:space="preserve">, February 6, 1960 (divorced March, 1969); children: Janet Sayers, Ian </w:t>
      </w:r>
      <w:proofErr w:type="spellStart"/>
      <w:r>
        <w:t>Toulson</w:t>
      </w:r>
      <w:proofErr w:type="spellEnd"/>
      <w:r>
        <w:t xml:space="preserve">, Steven </w:t>
      </w:r>
      <w:proofErr w:type="spellStart"/>
      <w:r>
        <w:t>Brownjohn</w:t>
      </w:r>
      <w:proofErr w:type="spellEnd"/>
      <w:r>
        <w:t xml:space="preserve">. Education: </w:t>
      </w:r>
      <w:proofErr w:type="spellStart"/>
      <w:r>
        <w:t>Birkbeck</w:t>
      </w:r>
      <w:proofErr w:type="spellEnd"/>
      <w:r>
        <w:t xml:space="preserve"> College, London, B.A., 1953. Addresses: Home: 16 Priest Row Wells, Somerset, England. Agent: Bruce Hunter, David </w:t>
      </w:r>
      <w:proofErr w:type="spellStart"/>
      <w:r>
        <w:t>Higham</w:t>
      </w:r>
      <w:proofErr w:type="spellEnd"/>
      <w:r>
        <w:t xml:space="preserve"> Associates, 5-8 Lower John St., Golden Sq., London W1R 4HA, England.</w:t>
      </w:r>
      <w:r>
        <w:br/>
      </w:r>
      <w:r>
        <w:br/>
        <w:t xml:space="preserve">Career: Writer. </w:t>
      </w:r>
      <w:proofErr w:type="gramStart"/>
      <w:r>
        <w:t>Features editor of Teacher (journal of National Union of Teachers), 1967-70; editor of Child Education, 1970-74.</w:t>
      </w:r>
      <w:proofErr w:type="gramEnd"/>
      <w:r>
        <w:t xml:space="preserve"> </w:t>
      </w:r>
      <w:proofErr w:type="gramStart"/>
      <w:r>
        <w:t>Teacher of creative writing for adults.</w:t>
      </w:r>
      <w:proofErr w:type="gramEnd"/>
      <w:r>
        <w:br/>
      </w:r>
      <w:r>
        <w:br/>
        <w:t>WRITINGS BY THE AUTHOR:</w:t>
      </w:r>
      <w:r>
        <w:br/>
      </w:r>
      <w:r>
        <w:br/>
        <w:t>* Shadows in an Orchard (poems), Scorpion Press, 1960.</w:t>
      </w:r>
      <w:r>
        <w:br/>
      </w:r>
      <w:r>
        <w:br/>
        <w:t>* Circumcision's Not Such a Bad Thing after All and Other Poems, Keepsake Press, 1970.</w:t>
      </w:r>
      <w:r>
        <w:br/>
      </w:r>
      <w:r>
        <w:br/>
        <w:t xml:space="preserve">* All Right, Auden, I Know You're There: A Quick Thought (poems), </w:t>
      </w:r>
      <w:proofErr w:type="spellStart"/>
      <w:r>
        <w:t>Offcut</w:t>
      </w:r>
      <w:proofErr w:type="spellEnd"/>
      <w:r>
        <w:t xml:space="preserve"> Press, 1970.</w:t>
      </w:r>
      <w:r>
        <w:br/>
      </w:r>
      <w:r>
        <w:br/>
        <w:t xml:space="preserve">* For a Double Time (poems), </w:t>
      </w:r>
      <w:proofErr w:type="spellStart"/>
      <w:r>
        <w:t>Sceptre</w:t>
      </w:r>
      <w:proofErr w:type="spellEnd"/>
      <w:r>
        <w:t xml:space="preserve"> Press, 1970.</w:t>
      </w:r>
      <w:r>
        <w:br/>
      </w:r>
      <w:r>
        <w:br/>
        <w:t>* The Fault, Dear Brutus: A Zodiac of Sonnets, Keepsake Press, 1972.</w:t>
      </w:r>
      <w:r>
        <w:br/>
      </w:r>
      <w:r>
        <w:br/>
        <w:t>* Education in Britain, M. Evans, 1974.</w:t>
      </w:r>
      <w:r>
        <w:br/>
      </w:r>
      <w:r>
        <w:br/>
      </w:r>
      <w:proofErr w:type="gramStart"/>
      <w:r>
        <w:t>* Farm Museums and Farm Parks, Shire Publications, 1977.</w:t>
      </w:r>
      <w:proofErr w:type="gramEnd"/>
      <w:r>
        <w:br/>
      </w:r>
      <w:r>
        <w:br/>
      </w:r>
      <w:proofErr w:type="gramStart"/>
      <w:r>
        <w:t>* (With Fay Godwin) Drovers' Roads of Wales, Wildwood House, 1977.</w:t>
      </w:r>
      <w:proofErr w:type="gramEnd"/>
      <w:r>
        <w:br/>
      </w:r>
      <w:r>
        <w:br/>
      </w:r>
      <w:proofErr w:type="gramStart"/>
      <w:r>
        <w:t xml:space="preserve">* (With John </w:t>
      </w:r>
      <w:proofErr w:type="spellStart"/>
      <w:r>
        <w:t>Loveday</w:t>
      </w:r>
      <w:proofErr w:type="spellEnd"/>
      <w:r>
        <w:t>) Bones and Angels (poems), Mid-Day Publications, 1978.</w:t>
      </w:r>
      <w:proofErr w:type="gramEnd"/>
      <w:r>
        <w:br/>
      </w:r>
      <w:r>
        <w:br/>
        <w:t xml:space="preserve">* East Anglia: Walking the </w:t>
      </w:r>
      <w:proofErr w:type="spellStart"/>
      <w:r>
        <w:t>Leylines</w:t>
      </w:r>
      <w:proofErr w:type="spellEnd"/>
      <w:r>
        <w:t xml:space="preserve"> and Ancient Tracks, Wildwood House, 1979.</w:t>
      </w:r>
      <w:r>
        <w:br/>
      </w:r>
      <w:r>
        <w:br/>
        <w:t>* The Drovers, Shire Publications, 1980.</w:t>
      </w:r>
      <w:r>
        <w:br/>
      </w:r>
      <w:r>
        <w:br/>
        <w:t>* Derbyshire: Exploring the Ancient Tracks and Mysteries of Mercia, Wildwood House, 1980.</w:t>
      </w:r>
      <w:r>
        <w:br/>
      </w:r>
      <w:r>
        <w:br/>
        <w:t xml:space="preserve">* The Winter Solstice, Jill Norman &amp; </w:t>
      </w:r>
      <w:proofErr w:type="spellStart"/>
      <w:r>
        <w:t>Hobhouse</w:t>
      </w:r>
      <w:proofErr w:type="spellEnd"/>
      <w:r>
        <w:t>, 1981.</w:t>
      </w:r>
      <w:r>
        <w:br/>
      </w:r>
      <w:r>
        <w:br/>
      </w:r>
      <w:proofErr w:type="gramStart"/>
      <w:r>
        <w:t>* The Moors of the Southwest, Hutchinson, Volume 1, 1983, Volume 2, 1984.</w:t>
      </w:r>
      <w:proofErr w:type="gramEnd"/>
      <w:r>
        <w:br/>
      </w:r>
      <w:r>
        <w:br/>
        <w:t xml:space="preserve">* The </w:t>
      </w:r>
      <w:proofErr w:type="spellStart"/>
      <w:r>
        <w:t>Mendip</w:t>
      </w:r>
      <w:proofErr w:type="spellEnd"/>
      <w:r>
        <w:t xml:space="preserve"> Hills: A Threatened Landscape, </w:t>
      </w:r>
      <w:proofErr w:type="spellStart"/>
      <w:r>
        <w:t>Gollancz</w:t>
      </w:r>
      <w:proofErr w:type="spellEnd"/>
      <w:r>
        <w:t>, 1984.</w:t>
      </w:r>
      <w:r>
        <w:br/>
      </w:r>
      <w:r>
        <w:br/>
        <w:t>* Celtic Journeys, Scotland and the North of England, Hutchinson, 1985.</w:t>
      </w:r>
      <w:r>
        <w:br/>
      </w:r>
      <w:r>
        <w:lastRenderedPageBreak/>
        <w:br/>
        <w:t>* The Celtic Alternative, Century Hutchinson, 1987.</w:t>
      </w:r>
      <w:r>
        <w:br/>
      </w:r>
      <w:r>
        <w:br/>
        <w:t xml:space="preserve">* Walking Round Wales: The </w:t>
      </w:r>
      <w:proofErr w:type="spellStart"/>
      <w:r>
        <w:t>Giraldus</w:t>
      </w:r>
      <w:proofErr w:type="spellEnd"/>
      <w:r>
        <w:t xml:space="preserve"> Journey, Michael Joseph, 1988.</w:t>
      </w:r>
      <w:r>
        <w:br/>
      </w:r>
      <w:r>
        <w:br/>
        <w:t>* The Companion Guide to Devon, Harper/Collins, 1991.</w:t>
      </w:r>
      <w:r>
        <w:br/>
      </w:r>
      <w:r>
        <w:br/>
        <w:t>* The Celtic Year, Element (Rockport, MA), 1993.</w:t>
      </w:r>
      <w:r>
        <w:br/>
      </w:r>
      <w:r>
        <w:br/>
        <w:t xml:space="preserve">* Somerset, with Bath and Bristol, foreword by Christopher </w:t>
      </w:r>
      <w:proofErr w:type="spellStart"/>
      <w:r>
        <w:t>Hibbert</w:t>
      </w:r>
      <w:proofErr w:type="spellEnd"/>
      <w:r>
        <w:t xml:space="preserve">, </w:t>
      </w:r>
      <w:proofErr w:type="spellStart"/>
      <w:r>
        <w:t>Pimlico</w:t>
      </w:r>
      <w:proofErr w:type="spellEnd"/>
      <w:r>
        <w:t xml:space="preserve"> (London, England), 1995. </w:t>
      </w:r>
      <w:r>
        <w:br/>
      </w:r>
      <w:r>
        <w:br/>
        <w:t>EDITOR</w:t>
      </w:r>
      <w:r>
        <w:br/>
      </w:r>
      <w:r>
        <w:br/>
        <w:t xml:space="preserve">* </w:t>
      </w:r>
      <w:proofErr w:type="gramStart"/>
      <w:r>
        <w:t>The</w:t>
      </w:r>
      <w:proofErr w:type="gramEnd"/>
      <w:r>
        <w:t xml:space="preserve"> Remind-Me Hat and Other Stories (juvenile), M. Evans, 1973.</w:t>
      </w:r>
      <w:r>
        <w:br/>
      </w:r>
      <w:r>
        <w:br/>
        <w:t>* Dickens, S. Low, 1977.</w:t>
      </w:r>
      <w:r>
        <w:br/>
      </w:r>
      <w:r>
        <w:br/>
        <w:t>* Kipling, S. Low, 1977.</w:t>
      </w:r>
      <w:r>
        <w:br/>
      </w:r>
      <w:r>
        <w:br/>
        <w:t>* Milton, S. Low, 1977.</w:t>
      </w:r>
      <w:r>
        <w:br/>
      </w:r>
      <w:r>
        <w:br/>
        <w:t xml:space="preserve">* Shakespeare, S. Low, 1977. </w:t>
      </w:r>
      <w:r>
        <w:br/>
      </w:r>
      <w:r>
        <w:br/>
      </w:r>
      <w:proofErr w:type="gramStart"/>
      <w:r>
        <w:t xml:space="preserve">Works in Progress: A further book about the Celtic church in Britain from the third to the eighth centuries; a county history of Somerset; "I have also worked on a further book on the Welsh drovers' roads, and a study of the Devon/Somerset </w:t>
      </w:r>
      <w:proofErr w:type="spellStart"/>
      <w:r>
        <w:t>Blackdown</w:t>
      </w:r>
      <w:proofErr w:type="spellEnd"/>
      <w:r>
        <w:t xml:space="preserve"> Hills."</w:t>
      </w:r>
      <w:r>
        <w:br/>
      </w:r>
      <w:r>
        <w:br/>
        <w:t>"</w:t>
      </w:r>
      <w:proofErr w:type="gramEnd"/>
      <w:r>
        <w:t>Sidelights"</w:t>
      </w:r>
      <w:r>
        <w:br/>
        <w:t xml:space="preserve">Shirley </w:t>
      </w:r>
      <w:proofErr w:type="spellStart"/>
      <w:r>
        <w:t>Toulson</w:t>
      </w:r>
      <w:proofErr w:type="spellEnd"/>
      <w:r>
        <w:t xml:space="preserve"> told CA: "Apart from the social history of the British countryside, my main interest is in contemporary English and American verse. More recently I have been working on the history of the early Celtic church and the places associated with it in Ireland, Scotland, Wales, and the south-west peninsula."</w:t>
      </w:r>
      <w:r>
        <w:br/>
      </w:r>
      <w:r>
        <w:br/>
        <w:t>Source: Contemporary Authors Online. The Gale Group, 2001.</w:t>
      </w:r>
    </w:p>
    <w:sectPr w:rsidR="00BD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814"/>
    <w:rsid w:val="00454814"/>
    <w:rsid w:val="00BD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>Grizli777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</dc:creator>
  <cp:keywords/>
  <dc:description/>
  <cp:lastModifiedBy>Hamish</cp:lastModifiedBy>
  <cp:revision>2</cp:revision>
  <dcterms:created xsi:type="dcterms:W3CDTF">2012-07-03T12:55:00Z</dcterms:created>
  <dcterms:modified xsi:type="dcterms:W3CDTF">2012-07-03T12:55:00Z</dcterms:modified>
</cp:coreProperties>
</file>