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Government of Indonesia:</w:t>
      </w:r>
      <w:r w:rsidRPr="008406DC">
        <w:rPr>
          <w:rFonts w:cstheme="minorHAnsi"/>
          <w:sz w:val="24"/>
          <w:szCs w:val="24"/>
        </w:rPr>
        <w:t xml:space="preserve"> Eddy Hasmi, Director ITP/BKKBN 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UNFPA Youth Advicate; Angga Dwi Martha (representative Indonesian Youth)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USAID Cate Lane, Youth Advisor, USAID Office of Population and Reproductive Health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 xml:space="preserve"> 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 xml:space="preserve">Ford Foundation: David Hulse and </w:t>
      </w:r>
      <w:r w:rsidRPr="008406DC">
        <w:rPr>
          <w:rFonts w:cstheme="minorHAnsi"/>
          <w:color w:val="222222"/>
          <w:sz w:val="24"/>
          <w:szCs w:val="24"/>
          <w:shd w:val="clear" w:color="auto" w:fill="FFFFFF"/>
        </w:rPr>
        <w:t>Mercy Panggabean</w:t>
      </w:r>
      <w:r w:rsidRPr="008406D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 xml:space="preserve">UN </w:t>
      </w:r>
      <w:r w:rsidRPr="008406DC">
        <w:rPr>
          <w:rFonts w:cstheme="minorHAnsi"/>
          <w:sz w:val="24"/>
          <w:szCs w:val="24"/>
        </w:rPr>
        <w:t>Foundation: 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>Maureen Greenwood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 xml:space="preserve">and Jessica Bowers 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Youth Coalition (Global) 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>Ms. Mari-Clai</w:t>
      </w:r>
      <w:r w:rsidRPr="008406DC">
        <w:rPr>
          <w:rFonts w:cstheme="minorHAnsi"/>
          <w:sz w:val="24"/>
          <w:szCs w:val="24"/>
        </w:rPr>
        <w:t>re Price, Executive Coordinator</w:t>
      </w:r>
      <w:r w:rsidRPr="008406DC">
        <w:rPr>
          <w:rFonts w:cstheme="minorHAnsi"/>
          <w:sz w:val="24"/>
          <w:szCs w:val="24"/>
        </w:rPr>
        <w:t>; Sara Vida Coumans,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Youth Peer Education Network (Y-PEER) (Eastern Europe) 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>Asel Turgunova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CHOICE (Europe) Laura Lasance, Executive Director, CHOICE for Youth and Sexuality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Alianza de Juventudes rumbo a Cairo + 20, Latinamerican and Caribbean Alliance of Youth towards Ca</w:t>
      </w:r>
      <w:r w:rsidRPr="008406DC">
        <w:rPr>
          <w:rFonts w:cstheme="minorHAnsi"/>
          <w:sz w:val="24"/>
          <w:szCs w:val="24"/>
        </w:rPr>
        <w:t>iro+20 (LAC), Richarlls Martins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Rio Twenties (Global) Mr. Ben Vanp</w:t>
      </w:r>
      <w:r w:rsidRPr="008406DC">
        <w:rPr>
          <w:rFonts w:cstheme="minorHAnsi"/>
          <w:sz w:val="24"/>
          <w:szCs w:val="24"/>
        </w:rPr>
        <w:t>eperstraete,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RESURJ 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 xml:space="preserve"> </w:t>
      </w:r>
      <w:r w:rsidRPr="008406DC">
        <w:rPr>
          <w:rFonts w:cstheme="minorHAnsi"/>
          <w:sz w:val="24"/>
          <w:szCs w:val="24"/>
        </w:rPr>
        <w:t>Zeinab Nasser Lebanon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Restless Devel</w:t>
      </w:r>
      <w:r w:rsidRPr="008406DC">
        <w:rPr>
          <w:rFonts w:cstheme="minorHAnsi"/>
          <w:sz w:val="24"/>
          <w:szCs w:val="24"/>
        </w:rPr>
        <w:t>opment (Global) Mr. Nik Hartley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>ARROW (Asia and the Pacific) 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 xml:space="preserve">Ms. Sivananthi Thanenthiran; </w:t>
      </w:r>
      <w:r w:rsidRPr="008406DC">
        <w:rPr>
          <w:rFonts w:cstheme="minorHAnsi"/>
          <w:sz w:val="24"/>
          <w:szCs w:val="24"/>
        </w:rPr>
        <w:t xml:space="preserve"> Rishita Nandagiri - ARROW's Programme Advisory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Style w:val="il"/>
          <w:rFonts w:cstheme="minorHAnsi"/>
          <w:color w:val="222222"/>
          <w:sz w:val="24"/>
          <w:szCs w:val="24"/>
          <w:shd w:val="clear" w:color="auto" w:fill="FFFFCC"/>
        </w:rPr>
        <w:t>Committee</w:t>
      </w:r>
      <w:r w:rsidRPr="008406DC">
        <w:rPr>
          <w:rFonts w:cstheme="minorHAnsi"/>
          <w:sz w:val="24"/>
          <w:szCs w:val="24"/>
        </w:rPr>
        <w:t>/ Women’s Global Network for Reproductive Rights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IPPF (Global) Senior Advisor on Adolescents and Youth, Doortje Braeken: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>AfriYan (Africa) Mr. Samuel Kwasi Kisi, Executive Member: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hyperlink r:id="rId6" w:tgtFrame="_blank" w:history="1">
        <w:r w:rsidRPr="008406DC">
          <w:rPr>
            <w:rStyle w:val="Hyperlink"/>
            <w:rFonts w:cstheme="minorHAnsi"/>
            <w:color w:val="1155CC"/>
            <w:sz w:val="24"/>
            <w:szCs w:val="24"/>
          </w:rPr>
          <w:t>kwesikissi@gmail.com</w:t>
        </w:r>
      </w:hyperlink>
      <w:r w:rsidRPr="008406DC">
        <w:rPr>
          <w:rFonts w:cstheme="minorHAnsi"/>
          <w:sz w:val="24"/>
          <w:szCs w:val="24"/>
        </w:rPr>
        <w:t>, Ghana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 xml:space="preserve">CIVICUS (Global) Jeff Huffines </w:t>
      </w:r>
      <w:r w:rsidRPr="008406DC">
        <w:rPr>
          <w:rFonts w:cstheme="minorHAnsi"/>
          <w:sz w:val="24"/>
          <w:szCs w:val="24"/>
        </w:rPr>
        <w:t>and Dr. Verena Beittinger-Lee: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 xml:space="preserve"> 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Public Health Institute (Global): Ms. Suzanne Petroni, V</w:t>
      </w:r>
      <w:r w:rsidRPr="008406DC">
        <w:rPr>
          <w:rFonts w:cstheme="minorHAnsi"/>
          <w:sz w:val="24"/>
          <w:szCs w:val="24"/>
        </w:rPr>
        <w:t>ice President for Global Health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>WYWCA (Global): Hendrica Okondo, Global Programme Manager f</w:t>
      </w:r>
      <w:r w:rsidRPr="008406DC">
        <w:rPr>
          <w:rFonts w:cstheme="minorHAnsi"/>
          <w:sz w:val="24"/>
          <w:szCs w:val="24"/>
        </w:rPr>
        <w:t>or SRHR and HIV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Youth Peer Education Network (Y-PEER) (Arab States) Ahm</w:t>
      </w:r>
      <w:r w:rsidRPr="008406DC">
        <w:rPr>
          <w:rFonts w:cstheme="minorHAnsi"/>
          <w:sz w:val="24"/>
          <w:szCs w:val="24"/>
        </w:rPr>
        <w:t>ed Awadalla, Local Focal Point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Taking it Global (Global): Liam O'Doherty, Co</w:t>
      </w:r>
      <w:r w:rsidRPr="008406DC">
        <w:rPr>
          <w:rFonts w:cstheme="minorHAnsi"/>
          <w:sz w:val="24"/>
          <w:szCs w:val="24"/>
        </w:rPr>
        <w:t>mmunity Partnership Coordinator</w:t>
      </w:r>
    </w:p>
    <w:p w:rsidR="008406DC" w:rsidRPr="008406DC" w:rsidRDefault="008406DC" w:rsidP="008406DC">
      <w:pPr>
        <w:rPr>
          <w:rStyle w:val="apple-converted-space"/>
          <w:rFonts w:cstheme="minorHAnsi"/>
          <w:color w:val="222222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W</w:t>
      </w:r>
      <w:r w:rsidRPr="008406DC">
        <w:rPr>
          <w:rFonts w:cstheme="minorHAnsi"/>
          <w:sz w:val="24"/>
          <w:szCs w:val="24"/>
        </w:rPr>
        <w:t>orld Assembly of Youth (WAY) (Global): Ms. Ediola Pashollari, Secretary General 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Africa Young Positives Network, GNP+ (Africa): Oyelakin Taiwo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t>Indonesian Planned Parenthood Association (PKBI), Executi</w:t>
      </w:r>
      <w:r w:rsidRPr="008406DC">
        <w:rPr>
          <w:rFonts w:cstheme="minorHAnsi"/>
          <w:sz w:val="24"/>
          <w:szCs w:val="24"/>
        </w:rPr>
        <w:t xml:space="preserve">ve Director, Ms. Inne Silvanne </w:t>
      </w:r>
    </w:p>
    <w:p w:rsidR="008406DC" w:rsidRDefault="008406DC" w:rsidP="008406DC">
      <w:pPr>
        <w:rPr>
          <w:rFonts w:cstheme="minorHAnsi"/>
          <w:sz w:val="24"/>
          <w:szCs w:val="24"/>
        </w:rPr>
      </w:pPr>
      <w:r w:rsidRPr="008406DC">
        <w:rPr>
          <w:rFonts w:cstheme="minorHAnsi"/>
          <w:sz w:val="24"/>
          <w:szCs w:val="24"/>
        </w:rPr>
        <w:lastRenderedPageBreak/>
        <w:t>Astra Youth, (Eastern Europe and Central Asia) Marta</w:t>
      </w:r>
      <w:r w:rsidRPr="008406DC">
        <w:rPr>
          <w:rStyle w:val="apple-converted-space"/>
          <w:rFonts w:cstheme="minorHAnsi"/>
          <w:color w:val="222222"/>
          <w:sz w:val="24"/>
          <w:szCs w:val="24"/>
        </w:rPr>
        <w:t> </w:t>
      </w:r>
      <w:r w:rsidRPr="008406DC">
        <w:rPr>
          <w:rFonts w:cstheme="minorHAnsi"/>
          <w:sz w:val="24"/>
          <w:szCs w:val="24"/>
        </w:rPr>
        <w:t>Szostak,</w:t>
      </w:r>
      <w:r w:rsidRPr="008406DC">
        <w:rPr>
          <w:rFonts w:cstheme="minorHAnsi"/>
          <w:sz w:val="24"/>
          <w:szCs w:val="24"/>
        </w:rPr>
        <w:t xml:space="preserve"> </w:t>
      </w:r>
    </w:p>
    <w:p w:rsidR="008406DC" w:rsidRPr="008406DC" w:rsidRDefault="008406DC" w:rsidP="008406D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F4920" w:rsidRPr="008406DC" w:rsidRDefault="008406DC" w:rsidP="008406DC">
      <w:pPr>
        <w:rPr>
          <w:rFonts w:cstheme="minorHAnsi"/>
          <w:sz w:val="24"/>
          <w:szCs w:val="24"/>
        </w:rPr>
      </w:pPr>
    </w:p>
    <w:sectPr w:rsidR="009F4920" w:rsidRPr="0084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C1A"/>
    <w:multiLevelType w:val="hybridMultilevel"/>
    <w:tmpl w:val="67523C1A"/>
    <w:lvl w:ilvl="0" w:tplc="5810B23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3130F7"/>
    <w:multiLevelType w:val="hybridMultilevel"/>
    <w:tmpl w:val="4E8EF4FC"/>
    <w:lvl w:ilvl="0" w:tplc="7700CC2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55"/>
    <w:rsid w:val="00271D55"/>
    <w:rsid w:val="00447E61"/>
    <w:rsid w:val="004E6F94"/>
    <w:rsid w:val="008406DC"/>
    <w:rsid w:val="00E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406DC"/>
  </w:style>
  <w:style w:type="character" w:styleId="Hyperlink">
    <w:name w:val="Hyperlink"/>
    <w:basedOn w:val="DefaultParagraphFont"/>
    <w:uiPriority w:val="99"/>
    <w:semiHidden/>
    <w:unhideWhenUsed/>
    <w:rsid w:val="008406DC"/>
    <w:rPr>
      <w:color w:val="0000FF"/>
      <w:u w:val="single"/>
    </w:rPr>
  </w:style>
  <w:style w:type="character" w:customStyle="1" w:styleId="il">
    <w:name w:val="il"/>
    <w:basedOn w:val="DefaultParagraphFont"/>
    <w:rsid w:val="00840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406DC"/>
  </w:style>
  <w:style w:type="character" w:styleId="Hyperlink">
    <w:name w:val="Hyperlink"/>
    <w:basedOn w:val="DefaultParagraphFont"/>
    <w:uiPriority w:val="99"/>
    <w:semiHidden/>
    <w:unhideWhenUsed/>
    <w:rsid w:val="008406DC"/>
    <w:rPr>
      <w:color w:val="0000FF"/>
      <w:u w:val="single"/>
    </w:rPr>
  </w:style>
  <w:style w:type="character" w:customStyle="1" w:styleId="il">
    <w:name w:val="il"/>
    <w:basedOn w:val="DefaultParagraphFont"/>
    <w:rsid w:val="0084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esikis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Rishita</dc:creator>
  <cp:keywords/>
  <dc:description/>
  <cp:lastModifiedBy>Rishita</cp:lastModifiedBy>
  <cp:revision>2</cp:revision>
  <dcterms:created xsi:type="dcterms:W3CDTF">2012-07-02T11:35:00Z</dcterms:created>
  <dcterms:modified xsi:type="dcterms:W3CDTF">2012-07-02T11:43:00Z</dcterms:modified>
</cp:coreProperties>
</file>