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8551E" w14:textId="77777777" w:rsidR="00746322" w:rsidRPr="001F00BA" w:rsidRDefault="00746322" w:rsidP="00746322">
      <w:pPr>
        <w:spacing w:line="240" w:lineRule="auto"/>
        <w:jc w:val="center"/>
        <w:rPr>
          <w:rFonts w:ascii="Bookman Old Style" w:hAnsi="Bookman Old Style"/>
          <w:sz w:val="24"/>
          <w:szCs w:val="24"/>
        </w:rPr>
      </w:pPr>
      <w:r w:rsidRPr="001F00BA">
        <w:rPr>
          <w:rFonts w:ascii="Bookman Old Style" w:hAnsi="Bookman Old Style"/>
          <w:sz w:val="24"/>
          <w:szCs w:val="24"/>
        </w:rPr>
        <w:t>PLANNING BOARD MEETING</w:t>
      </w:r>
    </w:p>
    <w:p w14:paraId="68765037" w14:textId="77777777" w:rsidR="00746322" w:rsidRPr="001F00BA" w:rsidRDefault="00746322" w:rsidP="00746322">
      <w:pPr>
        <w:spacing w:line="240" w:lineRule="auto"/>
        <w:jc w:val="center"/>
        <w:rPr>
          <w:rFonts w:ascii="Bookman Old Style" w:hAnsi="Bookman Old Style"/>
          <w:sz w:val="24"/>
          <w:szCs w:val="24"/>
        </w:rPr>
      </w:pPr>
      <w:r w:rsidRPr="001F00BA">
        <w:rPr>
          <w:rFonts w:ascii="Bookman Old Style" w:hAnsi="Bookman Old Style"/>
          <w:sz w:val="24"/>
          <w:szCs w:val="24"/>
        </w:rPr>
        <w:t xml:space="preserve">REGULAR MEETING PUBLIC </w:t>
      </w:r>
      <w:r>
        <w:rPr>
          <w:rFonts w:ascii="Bookman Old Style" w:hAnsi="Bookman Old Style"/>
          <w:sz w:val="24"/>
          <w:szCs w:val="24"/>
        </w:rPr>
        <w:t>MEETING</w:t>
      </w:r>
    </w:p>
    <w:p w14:paraId="1DF03289" w14:textId="03B6698B" w:rsidR="00746322" w:rsidRDefault="006531AB" w:rsidP="00746322">
      <w:pPr>
        <w:spacing w:line="240" w:lineRule="auto"/>
        <w:jc w:val="center"/>
        <w:rPr>
          <w:rFonts w:ascii="Bookman Old Style" w:hAnsi="Bookman Old Style"/>
          <w:sz w:val="24"/>
          <w:szCs w:val="24"/>
        </w:rPr>
      </w:pPr>
      <w:r>
        <w:rPr>
          <w:rFonts w:ascii="Bookman Old Style" w:hAnsi="Bookman Old Style"/>
          <w:sz w:val="24"/>
          <w:szCs w:val="24"/>
        </w:rPr>
        <w:t>April 14</w:t>
      </w:r>
      <w:r w:rsidR="00746322">
        <w:rPr>
          <w:rFonts w:ascii="Bookman Old Style" w:hAnsi="Bookman Old Style"/>
          <w:sz w:val="24"/>
          <w:szCs w:val="24"/>
        </w:rPr>
        <w:t>, 2021</w:t>
      </w:r>
    </w:p>
    <w:p w14:paraId="0CB0DFB3" w14:textId="07FBACFA" w:rsidR="00746322" w:rsidRPr="001F00BA" w:rsidRDefault="006531AB" w:rsidP="00746322">
      <w:pPr>
        <w:spacing w:line="240" w:lineRule="auto"/>
        <w:jc w:val="center"/>
        <w:rPr>
          <w:rFonts w:ascii="Bookman Old Style" w:hAnsi="Bookman Old Style"/>
          <w:sz w:val="24"/>
          <w:szCs w:val="24"/>
        </w:rPr>
      </w:pPr>
      <w:r>
        <w:rPr>
          <w:rFonts w:ascii="Bookman Old Style" w:hAnsi="Bookman Old Style"/>
          <w:sz w:val="24"/>
          <w:szCs w:val="24"/>
        </w:rPr>
        <w:t xml:space="preserve">City Hall &amp; </w:t>
      </w:r>
      <w:r w:rsidR="00746322">
        <w:rPr>
          <w:rFonts w:ascii="Bookman Old Style" w:hAnsi="Bookman Old Style"/>
          <w:sz w:val="24"/>
          <w:szCs w:val="24"/>
        </w:rPr>
        <w:t xml:space="preserve">via </w:t>
      </w:r>
      <w:proofErr w:type="spellStart"/>
      <w:r w:rsidR="00746322">
        <w:rPr>
          <w:rFonts w:ascii="Bookman Old Style" w:hAnsi="Bookman Old Style"/>
          <w:sz w:val="24"/>
          <w:szCs w:val="24"/>
        </w:rPr>
        <w:t>GoTo</w:t>
      </w:r>
      <w:proofErr w:type="spellEnd"/>
      <w:r w:rsidR="00746322">
        <w:rPr>
          <w:rFonts w:ascii="Bookman Old Style" w:hAnsi="Bookman Old Style"/>
          <w:sz w:val="24"/>
          <w:szCs w:val="24"/>
        </w:rPr>
        <w:t xml:space="preserve"> Meeting</w:t>
      </w:r>
    </w:p>
    <w:p w14:paraId="04EA6919" w14:textId="77777777" w:rsidR="00746322" w:rsidRDefault="00746322" w:rsidP="00746322">
      <w:pPr>
        <w:ind w:left="2160" w:hanging="2160"/>
      </w:pPr>
    </w:p>
    <w:p w14:paraId="2FCE9F47" w14:textId="77777777" w:rsidR="00746322" w:rsidRDefault="00746322" w:rsidP="00746322">
      <w:pPr>
        <w:ind w:left="2160" w:hanging="2160"/>
      </w:pPr>
    </w:p>
    <w:p w14:paraId="00000001" w14:textId="322AF936" w:rsidR="0082007F" w:rsidRPr="005D333B" w:rsidRDefault="005D333B" w:rsidP="00746322">
      <w:pPr>
        <w:ind w:left="2160" w:hanging="2160"/>
        <w:rPr>
          <w:rFonts w:ascii="Bookman Old Style" w:hAnsi="Bookman Old Style"/>
        </w:rPr>
      </w:pPr>
      <w:r w:rsidRPr="005D333B">
        <w:rPr>
          <w:rFonts w:ascii="Bookman Old Style" w:hAnsi="Bookman Old Style"/>
          <w:b/>
        </w:rPr>
        <w:t>Members Attend</w:t>
      </w:r>
      <w:r w:rsidR="00746322" w:rsidRPr="005D333B">
        <w:rPr>
          <w:rFonts w:ascii="Bookman Old Style" w:hAnsi="Bookman Old Style"/>
          <w:b/>
        </w:rPr>
        <w:t>ing</w:t>
      </w:r>
      <w:r w:rsidRPr="005D333B">
        <w:rPr>
          <w:rFonts w:ascii="Bookman Old Style" w:hAnsi="Bookman Old Style"/>
          <w:b/>
        </w:rPr>
        <w:t>:</w:t>
      </w:r>
      <w:r w:rsidRPr="005D333B">
        <w:rPr>
          <w:rFonts w:ascii="Bookman Old Style" w:hAnsi="Bookman Old Style"/>
        </w:rPr>
        <w:t xml:space="preserve"> Sandy </w:t>
      </w:r>
      <w:proofErr w:type="spellStart"/>
      <w:r w:rsidRPr="005D333B">
        <w:rPr>
          <w:rFonts w:ascii="Bookman Old Style" w:hAnsi="Bookman Old Style"/>
        </w:rPr>
        <w:t>Conlee</w:t>
      </w:r>
      <w:proofErr w:type="spellEnd"/>
      <w:r w:rsidRPr="005D333B">
        <w:rPr>
          <w:rFonts w:ascii="Bookman Old Style" w:hAnsi="Bookman Old Style"/>
        </w:rPr>
        <w:t xml:space="preserve">, Al Bloomer, Paulette Richter, Susan </w:t>
      </w:r>
      <w:proofErr w:type="spellStart"/>
      <w:r w:rsidRPr="005D333B">
        <w:rPr>
          <w:rFonts w:ascii="Bookman Old Style" w:hAnsi="Bookman Old Style"/>
        </w:rPr>
        <w:t>Foisy</w:t>
      </w:r>
      <w:proofErr w:type="spellEnd"/>
      <w:r w:rsidRPr="005D333B">
        <w:rPr>
          <w:rFonts w:ascii="Bookman Old Style" w:hAnsi="Bookman Old Style"/>
        </w:rPr>
        <w:t xml:space="preserve">, Jeff </w:t>
      </w:r>
      <w:proofErr w:type="spellStart"/>
      <w:r w:rsidRPr="005D333B">
        <w:rPr>
          <w:rFonts w:ascii="Bookman Old Style" w:hAnsi="Bookman Old Style"/>
        </w:rPr>
        <w:t>DiBenedetto</w:t>
      </w:r>
      <w:proofErr w:type="spellEnd"/>
      <w:r w:rsidR="00495E01">
        <w:rPr>
          <w:rFonts w:ascii="Bookman Old Style" w:hAnsi="Bookman Old Style"/>
        </w:rPr>
        <w:t xml:space="preserve">, David Westwood, </w:t>
      </w:r>
      <w:proofErr w:type="spellStart"/>
      <w:r w:rsidR="00495E01">
        <w:rPr>
          <w:rFonts w:ascii="Bookman Old Style" w:hAnsi="Bookman Old Style"/>
        </w:rPr>
        <w:t>Warene</w:t>
      </w:r>
      <w:proofErr w:type="spellEnd"/>
      <w:r w:rsidR="00495E01">
        <w:rPr>
          <w:rFonts w:ascii="Bookman Old Style" w:hAnsi="Bookman Old Style"/>
        </w:rPr>
        <w:t xml:space="preserve"> Wall</w:t>
      </w:r>
    </w:p>
    <w:p w14:paraId="00000002" w14:textId="35A762B6" w:rsidR="0082007F" w:rsidRPr="005D333B" w:rsidRDefault="005D333B">
      <w:pPr>
        <w:rPr>
          <w:rFonts w:ascii="Bookman Old Style" w:hAnsi="Bookman Old Style"/>
        </w:rPr>
      </w:pPr>
      <w:r w:rsidRPr="005D333B">
        <w:rPr>
          <w:rFonts w:ascii="Bookman Old Style" w:hAnsi="Bookman Old Style"/>
          <w:b/>
        </w:rPr>
        <w:t>Members Absent:</w:t>
      </w:r>
      <w:r w:rsidRPr="005D333B">
        <w:rPr>
          <w:rFonts w:ascii="Bookman Old Style" w:hAnsi="Bookman Old Style"/>
        </w:rPr>
        <w:t xml:space="preserve"> </w:t>
      </w:r>
      <w:r w:rsidR="00746322" w:rsidRPr="005D333B">
        <w:rPr>
          <w:rFonts w:ascii="Bookman Old Style" w:hAnsi="Bookman Old Style"/>
        </w:rPr>
        <w:tab/>
      </w:r>
    </w:p>
    <w:p w14:paraId="52658875" w14:textId="1C30E23F" w:rsidR="00746322" w:rsidRPr="005D333B" w:rsidRDefault="00746322">
      <w:pPr>
        <w:rPr>
          <w:rFonts w:ascii="Bookman Old Style" w:hAnsi="Bookman Old Style"/>
        </w:rPr>
      </w:pPr>
      <w:r w:rsidRPr="005D333B">
        <w:rPr>
          <w:rFonts w:ascii="Bookman Old Style" w:hAnsi="Bookman Old Style"/>
          <w:b/>
        </w:rPr>
        <w:t>Staff:</w:t>
      </w:r>
      <w:r w:rsidRPr="005D333B">
        <w:rPr>
          <w:rFonts w:ascii="Bookman Old Style" w:hAnsi="Bookman Old Style"/>
        </w:rPr>
        <w:tab/>
      </w:r>
      <w:r w:rsidRPr="005D333B">
        <w:rPr>
          <w:rFonts w:ascii="Bookman Old Style" w:hAnsi="Bookman Old Style"/>
        </w:rPr>
        <w:tab/>
      </w:r>
      <w:r w:rsidRPr="005D333B">
        <w:rPr>
          <w:rFonts w:ascii="Bookman Old Style" w:hAnsi="Bookman Old Style"/>
        </w:rPr>
        <w:tab/>
        <w:t xml:space="preserve">James </w:t>
      </w:r>
      <w:proofErr w:type="spellStart"/>
      <w:r w:rsidRPr="005D333B">
        <w:rPr>
          <w:rFonts w:ascii="Bookman Old Style" w:hAnsi="Bookman Old Style"/>
        </w:rPr>
        <w:t>Caniglia</w:t>
      </w:r>
      <w:proofErr w:type="spellEnd"/>
      <w:r w:rsidRPr="005D333B">
        <w:rPr>
          <w:rFonts w:ascii="Bookman Old Style" w:hAnsi="Bookman Old Style"/>
        </w:rPr>
        <w:t>, Courtney Long</w:t>
      </w:r>
    </w:p>
    <w:p w14:paraId="00000003" w14:textId="5B04B4FB" w:rsidR="0082007F" w:rsidRPr="005D333B" w:rsidRDefault="005D333B" w:rsidP="00746322">
      <w:pPr>
        <w:ind w:left="2160" w:hanging="2160"/>
        <w:rPr>
          <w:rFonts w:ascii="Bookman Old Style" w:hAnsi="Bookman Old Style"/>
        </w:rPr>
      </w:pPr>
      <w:r w:rsidRPr="005D333B">
        <w:rPr>
          <w:rFonts w:ascii="Bookman Old Style" w:hAnsi="Bookman Old Style"/>
          <w:b/>
        </w:rPr>
        <w:t>Public</w:t>
      </w:r>
      <w:r w:rsidRPr="005D333B">
        <w:rPr>
          <w:rFonts w:ascii="Bookman Old Style" w:hAnsi="Bookman Old Style"/>
        </w:rPr>
        <w:t xml:space="preserve">: </w:t>
      </w:r>
      <w:r w:rsidR="00746322" w:rsidRPr="005D333B">
        <w:rPr>
          <w:rFonts w:ascii="Bookman Old Style" w:hAnsi="Bookman Old Style"/>
        </w:rPr>
        <w:tab/>
      </w:r>
      <w:r w:rsidR="006531AB">
        <w:rPr>
          <w:rFonts w:ascii="Bookman Old Style" w:hAnsi="Bookman Old Style"/>
        </w:rPr>
        <w:t>3</w:t>
      </w:r>
    </w:p>
    <w:p w14:paraId="00000004" w14:textId="77777777" w:rsidR="0082007F" w:rsidRPr="005D333B" w:rsidRDefault="0082007F">
      <w:pPr>
        <w:rPr>
          <w:rFonts w:ascii="Bookman Old Style" w:hAnsi="Bookman Old Style"/>
        </w:rPr>
      </w:pPr>
    </w:p>
    <w:p w14:paraId="00000005" w14:textId="53EA3160" w:rsidR="00746322" w:rsidRPr="005D333B" w:rsidRDefault="00746322" w:rsidP="00746322">
      <w:pPr>
        <w:rPr>
          <w:rFonts w:ascii="Bookman Old Style" w:hAnsi="Bookman Old Style"/>
          <w:b/>
        </w:rPr>
      </w:pPr>
      <w:r w:rsidRPr="005D333B">
        <w:rPr>
          <w:rFonts w:ascii="Bookman Old Style" w:hAnsi="Bookman Old Style"/>
          <w:b/>
        </w:rPr>
        <w:t>Meeting Called to Order at 5:3</w:t>
      </w:r>
      <w:r w:rsidR="006531AB">
        <w:rPr>
          <w:rFonts w:ascii="Bookman Old Style" w:hAnsi="Bookman Old Style"/>
          <w:b/>
        </w:rPr>
        <w:t>1</w:t>
      </w:r>
      <w:r w:rsidRPr="005D333B">
        <w:rPr>
          <w:rFonts w:ascii="Bookman Old Style" w:hAnsi="Bookman Old Style"/>
          <w:b/>
        </w:rPr>
        <w:t xml:space="preserve"> PM.</w:t>
      </w:r>
    </w:p>
    <w:p w14:paraId="674278C2" w14:textId="77777777" w:rsidR="00746322" w:rsidRPr="005D333B" w:rsidRDefault="00746322" w:rsidP="00746322">
      <w:pPr>
        <w:rPr>
          <w:rFonts w:ascii="Bookman Old Style" w:hAnsi="Bookman Old Style"/>
          <w:b/>
        </w:rPr>
      </w:pPr>
    </w:p>
    <w:p w14:paraId="389DD306" w14:textId="0D9EBEC7" w:rsidR="00746322" w:rsidRPr="005D333B" w:rsidRDefault="00FC371D" w:rsidP="00746322">
      <w:pPr>
        <w:rPr>
          <w:rFonts w:ascii="Bookman Old Style" w:hAnsi="Bookman Old Style"/>
          <w:b/>
        </w:rPr>
      </w:pPr>
      <w:r w:rsidRPr="005D333B">
        <w:rPr>
          <w:rFonts w:ascii="Bookman Old Style" w:hAnsi="Bookman Old Style"/>
          <w:b/>
        </w:rPr>
        <w:t xml:space="preserve">Roll Call: </w:t>
      </w:r>
    </w:p>
    <w:tbl>
      <w:tblPr>
        <w:tblStyle w:val="TableGrid"/>
        <w:tblW w:w="0" w:type="auto"/>
        <w:tblLook w:val="04A0" w:firstRow="1" w:lastRow="0" w:firstColumn="1" w:lastColumn="0" w:noHBand="0" w:noVBand="1"/>
      </w:tblPr>
      <w:tblGrid>
        <w:gridCol w:w="3145"/>
        <w:gridCol w:w="1529"/>
        <w:gridCol w:w="3511"/>
        <w:gridCol w:w="1165"/>
      </w:tblGrid>
      <w:tr w:rsidR="00746322" w:rsidRPr="005D333B" w14:paraId="60AD1B45" w14:textId="77777777" w:rsidTr="00C021F3">
        <w:tc>
          <w:tcPr>
            <w:tcW w:w="3145" w:type="dxa"/>
          </w:tcPr>
          <w:p w14:paraId="19B56273" w14:textId="77777777" w:rsidR="00746322" w:rsidRPr="005D333B" w:rsidRDefault="00746322" w:rsidP="00C021F3">
            <w:pPr>
              <w:rPr>
                <w:rFonts w:ascii="Bookman Old Style" w:hAnsi="Bookman Old Style"/>
              </w:rPr>
            </w:pPr>
            <w:proofErr w:type="spellStart"/>
            <w:r w:rsidRPr="005D333B">
              <w:rPr>
                <w:rFonts w:ascii="Bookman Old Style" w:hAnsi="Bookman Old Style"/>
              </w:rPr>
              <w:t>Foisy</w:t>
            </w:r>
            <w:proofErr w:type="spellEnd"/>
          </w:p>
        </w:tc>
        <w:tc>
          <w:tcPr>
            <w:tcW w:w="1529" w:type="dxa"/>
          </w:tcPr>
          <w:p w14:paraId="5E8EA460" w14:textId="2F1A95DE" w:rsidR="00746322" w:rsidRPr="005D333B" w:rsidRDefault="00746322" w:rsidP="00C021F3">
            <w:pPr>
              <w:rPr>
                <w:rFonts w:ascii="Bookman Old Style" w:hAnsi="Bookman Old Style"/>
              </w:rPr>
            </w:pPr>
            <w:r w:rsidRPr="005D333B">
              <w:rPr>
                <w:rFonts w:ascii="Bookman Old Style" w:hAnsi="Bookman Old Style"/>
              </w:rPr>
              <w:t>Present</w:t>
            </w:r>
          </w:p>
        </w:tc>
        <w:tc>
          <w:tcPr>
            <w:tcW w:w="3511" w:type="dxa"/>
          </w:tcPr>
          <w:p w14:paraId="2144E579" w14:textId="77777777" w:rsidR="00746322" w:rsidRPr="005D333B" w:rsidRDefault="00746322" w:rsidP="00C021F3">
            <w:pPr>
              <w:rPr>
                <w:rFonts w:ascii="Bookman Old Style" w:hAnsi="Bookman Old Style"/>
              </w:rPr>
            </w:pPr>
            <w:proofErr w:type="spellStart"/>
            <w:r w:rsidRPr="005D333B">
              <w:rPr>
                <w:rFonts w:ascii="Bookman Old Style" w:hAnsi="Bookman Old Style"/>
              </w:rPr>
              <w:t>DiBenedetto</w:t>
            </w:r>
            <w:proofErr w:type="spellEnd"/>
          </w:p>
        </w:tc>
        <w:tc>
          <w:tcPr>
            <w:tcW w:w="1165" w:type="dxa"/>
          </w:tcPr>
          <w:p w14:paraId="6B240A54" w14:textId="1C40C780" w:rsidR="00746322" w:rsidRPr="005D333B" w:rsidRDefault="00746322" w:rsidP="00C021F3">
            <w:pPr>
              <w:rPr>
                <w:rFonts w:ascii="Bookman Old Style" w:hAnsi="Bookman Old Style"/>
                <w:b/>
              </w:rPr>
            </w:pPr>
            <w:r w:rsidRPr="005D333B">
              <w:rPr>
                <w:rFonts w:ascii="Bookman Old Style" w:hAnsi="Bookman Old Style"/>
              </w:rPr>
              <w:t>Present</w:t>
            </w:r>
          </w:p>
        </w:tc>
      </w:tr>
      <w:tr w:rsidR="00746322" w:rsidRPr="005D333B" w14:paraId="1D4263A4" w14:textId="77777777" w:rsidTr="00C021F3">
        <w:tc>
          <w:tcPr>
            <w:tcW w:w="3145" w:type="dxa"/>
          </w:tcPr>
          <w:p w14:paraId="6BFC0F7D" w14:textId="77777777" w:rsidR="00746322" w:rsidRPr="005D333B" w:rsidRDefault="00746322" w:rsidP="00C021F3">
            <w:pPr>
              <w:rPr>
                <w:rFonts w:ascii="Bookman Old Style" w:hAnsi="Bookman Old Style"/>
              </w:rPr>
            </w:pPr>
            <w:r w:rsidRPr="005D333B">
              <w:rPr>
                <w:rFonts w:ascii="Bookman Old Style" w:hAnsi="Bookman Old Style"/>
              </w:rPr>
              <w:t>Bloomer</w:t>
            </w:r>
          </w:p>
        </w:tc>
        <w:tc>
          <w:tcPr>
            <w:tcW w:w="1529" w:type="dxa"/>
          </w:tcPr>
          <w:p w14:paraId="3FEB1E0E" w14:textId="184EA5F1" w:rsidR="00746322" w:rsidRPr="005D333B" w:rsidRDefault="00746322" w:rsidP="00C021F3">
            <w:pPr>
              <w:rPr>
                <w:rFonts w:ascii="Bookman Old Style" w:hAnsi="Bookman Old Style"/>
              </w:rPr>
            </w:pPr>
            <w:r w:rsidRPr="005D333B">
              <w:rPr>
                <w:rFonts w:ascii="Bookman Old Style" w:hAnsi="Bookman Old Style"/>
              </w:rPr>
              <w:t>Present</w:t>
            </w:r>
          </w:p>
        </w:tc>
        <w:tc>
          <w:tcPr>
            <w:tcW w:w="3511" w:type="dxa"/>
          </w:tcPr>
          <w:p w14:paraId="39ECCB70" w14:textId="77777777" w:rsidR="00746322" w:rsidRPr="005D333B" w:rsidRDefault="00746322" w:rsidP="00C021F3">
            <w:pPr>
              <w:rPr>
                <w:rFonts w:ascii="Bookman Old Style" w:hAnsi="Bookman Old Style"/>
              </w:rPr>
            </w:pPr>
            <w:r w:rsidRPr="005D333B">
              <w:rPr>
                <w:rFonts w:ascii="Bookman Old Style" w:hAnsi="Bookman Old Style"/>
              </w:rPr>
              <w:t>Richter</w:t>
            </w:r>
          </w:p>
        </w:tc>
        <w:tc>
          <w:tcPr>
            <w:tcW w:w="1165" w:type="dxa"/>
          </w:tcPr>
          <w:p w14:paraId="4C45650C" w14:textId="7C322EC5" w:rsidR="00746322" w:rsidRPr="005D333B" w:rsidRDefault="00746322" w:rsidP="00C021F3">
            <w:pPr>
              <w:rPr>
                <w:rFonts w:ascii="Bookman Old Style" w:hAnsi="Bookman Old Style"/>
                <w:b/>
              </w:rPr>
            </w:pPr>
            <w:r w:rsidRPr="005D333B">
              <w:rPr>
                <w:rFonts w:ascii="Bookman Old Style" w:hAnsi="Bookman Old Style"/>
              </w:rPr>
              <w:t>Present</w:t>
            </w:r>
          </w:p>
        </w:tc>
      </w:tr>
      <w:tr w:rsidR="00746322" w:rsidRPr="005D333B" w14:paraId="55C985B0" w14:textId="77777777" w:rsidTr="00C021F3">
        <w:tc>
          <w:tcPr>
            <w:tcW w:w="3145" w:type="dxa"/>
          </w:tcPr>
          <w:p w14:paraId="16F53BBC" w14:textId="77777777" w:rsidR="00746322" w:rsidRPr="005D333B" w:rsidRDefault="00746322" w:rsidP="00C021F3">
            <w:pPr>
              <w:rPr>
                <w:rFonts w:ascii="Bookman Old Style" w:hAnsi="Bookman Old Style"/>
              </w:rPr>
            </w:pPr>
            <w:r w:rsidRPr="005D333B">
              <w:rPr>
                <w:rFonts w:ascii="Bookman Old Style" w:hAnsi="Bookman Old Style"/>
              </w:rPr>
              <w:t>Wall</w:t>
            </w:r>
          </w:p>
        </w:tc>
        <w:tc>
          <w:tcPr>
            <w:tcW w:w="1529" w:type="dxa"/>
          </w:tcPr>
          <w:p w14:paraId="590154C4" w14:textId="093E9D96" w:rsidR="00746322" w:rsidRPr="005D333B" w:rsidRDefault="00495E01" w:rsidP="00C021F3">
            <w:pPr>
              <w:rPr>
                <w:rFonts w:ascii="Bookman Old Style" w:hAnsi="Bookman Old Style"/>
              </w:rPr>
            </w:pPr>
            <w:r>
              <w:rPr>
                <w:rFonts w:ascii="Bookman Old Style" w:hAnsi="Bookman Old Style"/>
              </w:rPr>
              <w:t>Present</w:t>
            </w:r>
          </w:p>
        </w:tc>
        <w:tc>
          <w:tcPr>
            <w:tcW w:w="3511" w:type="dxa"/>
          </w:tcPr>
          <w:p w14:paraId="231DC942" w14:textId="77777777" w:rsidR="00746322" w:rsidRPr="005D333B" w:rsidRDefault="00746322" w:rsidP="00C021F3">
            <w:pPr>
              <w:rPr>
                <w:rFonts w:ascii="Bookman Old Style" w:hAnsi="Bookman Old Style"/>
              </w:rPr>
            </w:pPr>
            <w:r w:rsidRPr="005D333B">
              <w:rPr>
                <w:rFonts w:ascii="Bookman Old Style" w:hAnsi="Bookman Old Style"/>
              </w:rPr>
              <w:t>President</w:t>
            </w:r>
          </w:p>
        </w:tc>
        <w:tc>
          <w:tcPr>
            <w:tcW w:w="1165" w:type="dxa"/>
          </w:tcPr>
          <w:p w14:paraId="48BEAB96" w14:textId="2C394164" w:rsidR="00746322" w:rsidRPr="005D333B" w:rsidRDefault="00746322" w:rsidP="00C021F3">
            <w:pPr>
              <w:rPr>
                <w:rFonts w:ascii="Bookman Old Style" w:hAnsi="Bookman Old Style"/>
                <w:b/>
              </w:rPr>
            </w:pPr>
            <w:r w:rsidRPr="005D333B">
              <w:rPr>
                <w:rFonts w:ascii="Bookman Old Style" w:hAnsi="Bookman Old Style"/>
              </w:rPr>
              <w:t>Present</w:t>
            </w:r>
          </w:p>
        </w:tc>
      </w:tr>
      <w:tr w:rsidR="00746322" w:rsidRPr="005D333B" w14:paraId="67937A0C" w14:textId="77777777" w:rsidTr="00C021F3">
        <w:tc>
          <w:tcPr>
            <w:tcW w:w="3145" w:type="dxa"/>
          </w:tcPr>
          <w:p w14:paraId="2733BFE2" w14:textId="1FBE0AA2" w:rsidR="00746322" w:rsidRPr="005D333B" w:rsidRDefault="00746322" w:rsidP="00C021F3">
            <w:pPr>
              <w:rPr>
                <w:rFonts w:ascii="Bookman Old Style" w:hAnsi="Bookman Old Style"/>
              </w:rPr>
            </w:pPr>
            <w:r w:rsidRPr="005D333B">
              <w:rPr>
                <w:rFonts w:ascii="Bookman Old Style" w:hAnsi="Bookman Old Style"/>
              </w:rPr>
              <w:t>Westwood</w:t>
            </w:r>
          </w:p>
        </w:tc>
        <w:tc>
          <w:tcPr>
            <w:tcW w:w="1529" w:type="dxa"/>
          </w:tcPr>
          <w:p w14:paraId="0755091D" w14:textId="3B59E730" w:rsidR="00746322" w:rsidRPr="005D333B" w:rsidRDefault="00495E01" w:rsidP="00C021F3">
            <w:pPr>
              <w:rPr>
                <w:rFonts w:ascii="Bookman Old Style" w:hAnsi="Bookman Old Style"/>
              </w:rPr>
            </w:pPr>
            <w:r>
              <w:rPr>
                <w:rFonts w:ascii="Bookman Old Style" w:hAnsi="Bookman Old Style"/>
              </w:rPr>
              <w:t>Present</w:t>
            </w:r>
          </w:p>
        </w:tc>
        <w:tc>
          <w:tcPr>
            <w:tcW w:w="3511" w:type="dxa"/>
          </w:tcPr>
          <w:p w14:paraId="644B4000" w14:textId="77777777" w:rsidR="00746322" w:rsidRPr="005D333B" w:rsidRDefault="00746322" w:rsidP="00C021F3">
            <w:pPr>
              <w:rPr>
                <w:rFonts w:ascii="Bookman Old Style" w:hAnsi="Bookman Old Style"/>
              </w:rPr>
            </w:pPr>
          </w:p>
        </w:tc>
        <w:tc>
          <w:tcPr>
            <w:tcW w:w="1165" w:type="dxa"/>
          </w:tcPr>
          <w:p w14:paraId="35E32F1F" w14:textId="77777777" w:rsidR="00746322" w:rsidRPr="005D333B" w:rsidRDefault="00746322" w:rsidP="00C021F3">
            <w:pPr>
              <w:rPr>
                <w:rFonts w:ascii="Bookman Old Style" w:hAnsi="Bookman Old Style"/>
              </w:rPr>
            </w:pPr>
          </w:p>
        </w:tc>
      </w:tr>
    </w:tbl>
    <w:p w14:paraId="5D91C9E2" w14:textId="77777777" w:rsidR="00746322" w:rsidRPr="005D333B" w:rsidRDefault="00746322" w:rsidP="00746322">
      <w:pPr>
        <w:rPr>
          <w:rFonts w:ascii="Bookman Old Style" w:hAnsi="Bookman Old Style"/>
          <w:b/>
        </w:rPr>
      </w:pPr>
    </w:p>
    <w:p w14:paraId="00000006" w14:textId="7BD558EA" w:rsidR="0082007F" w:rsidRPr="005D333B" w:rsidRDefault="00746322">
      <w:pPr>
        <w:rPr>
          <w:rFonts w:ascii="Bookman Old Style" w:hAnsi="Bookman Old Style"/>
          <w:b/>
        </w:rPr>
      </w:pPr>
      <w:r w:rsidRPr="005D333B">
        <w:rPr>
          <w:rFonts w:ascii="Bookman Old Style" w:hAnsi="Bookman Old Style"/>
          <w:b/>
        </w:rPr>
        <w:t>Motion to Approve Minutes:</w:t>
      </w:r>
    </w:p>
    <w:p w14:paraId="08D9C898" w14:textId="16D5A506" w:rsidR="00FC371D" w:rsidRPr="005D333B" w:rsidRDefault="00FC371D">
      <w:pPr>
        <w:rPr>
          <w:rFonts w:ascii="Bookman Old Style" w:hAnsi="Bookman Old Style"/>
        </w:rPr>
      </w:pPr>
      <w:r w:rsidRPr="005D333B">
        <w:rPr>
          <w:rFonts w:ascii="Bookman Old Style" w:hAnsi="Bookman Old Style"/>
        </w:rPr>
        <w:t>Motion to approve</w:t>
      </w:r>
      <w:r w:rsidR="006531AB">
        <w:rPr>
          <w:rFonts w:ascii="Bookman Old Style" w:hAnsi="Bookman Old Style"/>
        </w:rPr>
        <w:t xml:space="preserve"> minutes. </w:t>
      </w:r>
      <w:r w:rsidRPr="005D333B">
        <w:rPr>
          <w:rFonts w:ascii="Bookman Old Style" w:hAnsi="Bookman Old Style"/>
        </w:rPr>
        <w:t xml:space="preserve">-Bloomer, </w:t>
      </w:r>
      <w:proofErr w:type="spellStart"/>
      <w:r w:rsidR="00495E01">
        <w:rPr>
          <w:rFonts w:ascii="Bookman Old Style" w:hAnsi="Bookman Old Style"/>
        </w:rPr>
        <w:t>Foisy</w:t>
      </w:r>
      <w:proofErr w:type="spellEnd"/>
      <w:r w:rsidRPr="005D333B">
        <w:rPr>
          <w:rFonts w:ascii="Bookman Old Style" w:hAnsi="Bookman Old Style"/>
        </w:rPr>
        <w:t xml:space="preserve"> 2nds</w:t>
      </w:r>
      <w:r w:rsidR="006531AB">
        <w:rPr>
          <w:rFonts w:ascii="Bookman Old Style" w:hAnsi="Bookman Old Style"/>
        </w:rPr>
        <w:t xml:space="preserve">. Board asks that minutes include Staff Reports or Conditions of Approval for ease of reference. </w:t>
      </w:r>
    </w:p>
    <w:p w14:paraId="2CB91043" w14:textId="52B1AEDC" w:rsidR="00FC371D" w:rsidRPr="005D333B" w:rsidRDefault="00FC371D">
      <w:pPr>
        <w:rPr>
          <w:rFonts w:ascii="Bookman Old Style" w:hAnsi="Bookman Old Style"/>
        </w:rPr>
      </w:pPr>
      <w:r w:rsidRPr="005D333B">
        <w:rPr>
          <w:rFonts w:ascii="Bookman Old Style" w:hAnsi="Bookman Old Style"/>
        </w:rPr>
        <w:t>Roll Call Vote:</w:t>
      </w:r>
    </w:p>
    <w:tbl>
      <w:tblPr>
        <w:tblStyle w:val="TableGrid"/>
        <w:tblW w:w="0" w:type="auto"/>
        <w:tblLook w:val="04A0" w:firstRow="1" w:lastRow="0" w:firstColumn="1" w:lastColumn="0" w:noHBand="0" w:noVBand="1"/>
      </w:tblPr>
      <w:tblGrid>
        <w:gridCol w:w="3145"/>
        <w:gridCol w:w="1529"/>
        <w:gridCol w:w="3511"/>
        <w:gridCol w:w="1165"/>
      </w:tblGrid>
      <w:tr w:rsidR="00FC371D" w:rsidRPr="005D333B" w14:paraId="1503859C" w14:textId="77777777" w:rsidTr="00C021F3">
        <w:tc>
          <w:tcPr>
            <w:tcW w:w="3145" w:type="dxa"/>
          </w:tcPr>
          <w:p w14:paraId="67573F7E" w14:textId="77777777" w:rsidR="00FC371D" w:rsidRPr="005D333B" w:rsidRDefault="00FC371D" w:rsidP="00C021F3">
            <w:pPr>
              <w:rPr>
                <w:rFonts w:ascii="Bookman Old Style" w:hAnsi="Bookman Old Style"/>
              </w:rPr>
            </w:pPr>
            <w:proofErr w:type="spellStart"/>
            <w:r w:rsidRPr="005D333B">
              <w:rPr>
                <w:rFonts w:ascii="Bookman Old Style" w:hAnsi="Bookman Old Style"/>
              </w:rPr>
              <w:t>Foisy</w:t>
            </w:r>
            <w:proofErr w:type="spellEnd"/>
          </w:p>
        </w:tc>
        <w:tc>
          <w:tcPr>
            <w:tcW w:w="1529" w:type="dxa"/>
          </w:tcPr>
          <w:p w14:paraId="192BA7D5" w14:textId="785C2C7A" w:rsidR="00FC371D" w:rsidRPr="005D333B" w:rsidRDefault="00495E01" w:rsidP="00C021F3">
            <w:pPr>
              <w:rPr>
                <w:rFonts w:ascii="Bookman Old Style" w:hAnsi="Bookman Old Style"/>
              </w:rPr>
            </w:pPr>
            <w:r>
              <w:rPr>
                <w:rFonts w:ascii="Bookman Old Style" w:hAnsi="Bookman Old Style"/>
              </w:rPr>
              <w:t>Yes</w:t>
            </w:r>
          </w:p>
        </w:tc>
        <w:tc>
          <w:tcPr>
            <w:tcW w:w="3511" w:type="dxa"/>
          </w:tcPr>
          <w:p w14:paraId="3AD24ECD" w14:textId="77777777" w:rsidR="00FC371D" w:rsidRPr="005D333B" w:rsidRDefault="00FC371D" w:rsidP="00C021F3">
            <w:pPr>
              <w:rPr>
                <w:rFonts w:ascii="Bookman Old Style" w:hAnsi="Bookman Old Style"/>
              </w:rPr>
            </w:pPr>
            <w:proofErr w:type="spellStart"/>
            <w:r w:rsidRPr="005D333B">
              <w:rPr>
                <w:rFonts w:ascii="Bookman Old Style" w:hAnsi="Bookman Old Style"/>
              </w:rPr>
              <w:t>DiBenedetto</w:t>
            </w:r>
            <w:proofErr w:type="spellEnd"/>
          </w:p>
        </w:tc>
        <w:tc>
          <w:tcPr>
            <w:tcW w:w="1165" w:type="dxa"/>
          </w:tcPr>
          <w:p w14:paraId="3125DFB2" w14:textId="4DA483FB" w:rsidR="00FC371D" w:rsidRPr="005D333B" w:rsidRDefault="00FC371D" w:rsidP="00C021F3">
            <w:pPr>
              <w:rPr>
                <w:rFonts w:ascii="Bookman Old Style" w:hAnsi="Bookman Old Style"/>
                <w:b/>
              </w:rPr>
            </w:pPr>
            <w:r w:rsidRPr="005D333B">
              <w:rPr>
                <w:rFonts w:ascii="Bookman Old Style" w:hAnsi="Bookman Old Style"/>
              </w:rPr>
              <w:t>Yes</w:t>
            </w:r>
          </w:p>
        </w:tc>
      </w:tr>
      <w:tr w:rsidR="00FC371D" w:rsidRPr="005D333B" w14:paraId="6C85664B" w14:textId="77777777" w:rsidTr="00C021F3">
        <w:tc>
          <w:tcPr>
            <w:tcW w:w="3145" w:type="dxa"/>
          </w:tcPr>
          <w:p w14:paraId="43297243" w14:textId="77777777" w:rsidR="00FC371D" w:rsidRPr="005D333B" w:rsidRDefault="00FC371D" w:rsidP="00C021F3">
            <w:pPr>
              <w:rPr>
                <w:rFonts w:ascii="Bookman Old Style" w:hAnsi="Bookman Old Style"/>
              </w:rPr>
            </w:pPr>
            <w:r w:rsidRPr="005D333B">
              <w:rPr>
                <w:rFonts w:ascii="Bookman Old Style" w:hAnsi="Bookman Old Style"/>
              </w:rPr>
              <w:t>Bloomer</w:t>
            </w:r>
          </w:p>
        </w:tc>
        <w:tc>
          <w:tcPr>
            <w:tcW w:w="1529" w:type="dxa"/>
          </w:tcPr>
          <w:p w14:paraId="28113DD9" w14:textId="70D50CC7" w:rsidR="00FC371D" w:rsidRPr="005D333B" w:rsidRDefault="00FC371D" w:rsidP="00C021F3">
            <w:pPr>
              <w:rPr>
                <w:rFonts w:ascii="Bookman Old Style" w:hAnsi="Bookman Old Style"/>
              </w:rPr>
            </w:pPr>
            <w:r w:rsidRPr="005D333B">
              <w:rPr>
                <w:rFonts w:ascii="Bookman Old Style" w:hAnsi="Bookman Old Style"/>
              </w:rPr>
              <w:t>Yes</w:t>
            </w:r>
          </w:p>
        </w:tc>
        <w:tc>
          <w:tcPr>
            <w:tcW w:w="3511" w:type="dxa"/>
          </w:tcPr>
          <w:p w14:paraId="387E6894" w14:textId="77777777" w:rsidR="00FC371D" w:rsidRPr="005D333B" w:rsidRDefault="00FC371D" w:rsidP="00C021F3">
            <w:pPr>
              <w:rPr>
                <w:rFonts w:ascii="Bookman Old Style" w:hAnsi="Bookman Old Style"/>
              </w:rPr>
            </w:pPr>
            <w:r w:rsidRPr="005D333B">
              <w:rPr>
                <w:rFonts w:ascii="Bookman Old Style" w:hAnsi="Bookman Old Style"/>
              </w:rPr>
              <w:t>Richter</w:t>
            </w:r>
          </w:p>
        </w:tc>
        <w:tc>
          <w:tcPr>
            <w:tcW w:w="1165" w:type="dxa"/>
          </w:tcPr>
          <w:p w14:paraId="647EB8D3" w14:textId="23813BBF" w:rsidR="00FC371D" w:rsidRPr="005D333B" w:rsidRDefault="00FC371D" w:rsidP="00C021F3">
            <w:pPr>
              <w:rPr>
                <w:rFonts w:ascii="Bookman Old Style" w:hAnsi="Bookman Old Style"/>
                <w:b/>
              </w:rPr>
            </w:pPr>
            <w:r w:rsidRPr="005D333B">
              <w:rPr>
                <w:rFonts w:ascii="Bookman Old Style" w:hAnsi="Bookman Old Style"/>
              </w:rPr>
              <w:t>Yes</w:t>
            </w:r>
          </w:p>
        </w:tc>
      </w:tr>
      <w:tr w:rsidR="00FC371D" w:rsidRPr="005D333B" w14:paraId="3F125FA1" w14:textId="77777777" w:rsidTr="00C021F3">
        <w:tc>
          <w:tcPr>
            <w:tcW w:w="3145" w:type="dxa"/>
          </w:tcPr>
          <w:p w14:paraId="54B23DCF" w14:textId="77777777" w:rsidR="00FC371D" w:rsidRPr="005D333B" w:rsidRDefault="00FC371D" w:rsidP="00C021F3">
            <w:pPr>
              <w:rPr>
                <w:rFonts w:ascii="Bookman Old Style" w:hAnsi="Bookman Old Style"/>
              </w:rPr>
            </w:pPr>
            <w:r w:rsidRPr="005D333B">
              <w:rPr>
                <w:rFonts w:ascii="Bookman Old Style" w:hAnsi="Bookman Old Style"/>
              </w:rPr>
              <w:t>Wall</w:t>
            </w:r>
          </w:p>
        </w:tc>
        <w:tc>
          <w:tcPr>
            <w:tcW w:w="1529" w:type="dxa"/>
          </w:tcPr>
          <w:p w14:paraId="54FA240F" w14:textId="1503BE58" w:rsidR="00FC371D" w:rsidRPr="005D333B" w:rsidRDefault="006531AB" w:rsidP="00C021F3">
            <w:pPr>
              <w:rPr>
                <w:rFonts w:ascii="Bookman Old Style" w:hAnsi="Bookman Old Style"/>
              </w:rPr>
            </w:pPr>
            <w:r>
              <w:rPr>
                <w:rFonts w:ascii="Bookman Old Style" w:hAnsi="Bookman Old Style"/>
              </w:rPr>
              <w:t>Yes</w:t>
            </w:r>
          </w:p>
        </w:tc>
        <w:tc>
          <w:tcPr>
            <w:tcW w:w="3511" w:type="dxa"/>
          </w:tcPr>
          <w:p w14:paraId="1B4648F0" w14:textId="77777777" w:rsidR="00FC371D" w:rsidRPr="005D333B" w:rsidRDefault="00FC371D" w:rsidP="00C021F3">
            <w:pPr>
              <w:rPr>
                <w:rFonts w:ascii="Bookman Old Style" w:hAnsi="Bookman Old Style"/>
              </w:rPr>
            </w:pPr>
            <w:r w:rsidRPr="005D333B">
              <w:rPr>
                <w:rFonts w:ascii="Bookman Old Style" w:hAnsi="Bookman Old Style"/>
              </w:rPr>
              <w:t>President</w:t>
            </w:r>
          </w:p>
        </w:tc>
        <w:tc>
          <w:tcPr>
            <w:tcW w:w="1165" w:type="dxa"/>
          </w:tcPr>
          <w:p w14:paraId="7268F1D5" w14:textId="6ED80E1A" w:rsidR="00FC371D" w:rsidRPr="005D333B" w:rsidRDefault="00FC371D" w:rsidP="00C021F3">
            <w:pPr>
              <w:rPr>
                <w:rFonts w:ascii="Bookman Old Style" w:hAnsi="Bookman Old Style"/>
                <w:b/>
              </w:rPr>
            </w:pPr>
            <w:r w:rsidRPr="005D333B">
              <w:rPr>
                <w:rFonts w:ascii="Bookman Old Style" w:hAnsi="Bookman Old Style"/>
              </w:rPr>
              <w:t>Yes</w:t>
            </w:r>
          </w:p>
        </w:tc>
      </w:tr>
      <w:tr w:rsidR="00FC371D" w:rsidRPr="005D333B" w14:paraId="7C8889C8" w14:textId="77777777" w:rsidTr="00C021F3">
        <w:tc>
          <w:tcPr>
            <w:tcW w:w="3145" w:type="dxa"/>
          </w:tcPr>
          <w:p w14:paraId="3EEB8904" w14:textId="77777777" w:rsidR="00FC371D" w:rsidRPr="005D333B" w:rsidRDefault="00FC371D" w:rsidP="00C021F3">
            <w:pPr>
              <w:rPr>
                <w:rFonts w:ascii="Bookman Old Style" w:hAnsi="Bookman Old Style"/>
              </w:rPr>
            </w:pPr>
            <w:r w:rsidRPr="005D333B">
              <w:rPr>
                <w:rFonts w:ascii="Bookman Old Style" w:hAnsi="Bookman Old Style"/>
              </w:rPr>
              <w:t>Westwood</w:t>
            </w:r>
          </w:p>
        </w:tc>
        <w:tc>
          <w:tcPr>
            <w:tcW w:w="1529" w:type="dxa"/>
          </w:tcPr>
          <w:p w14:paraId="6CF43D03" w14:textId="0E2AC307" w:rsidR="00FC371D" w:rsidRPr="005D333B" w:rsidRDefault="00495E01" w:rsidP="00C021F3">
            <w:pPr>
              <w:rPr>
                <w:rFonts w:ascii="Bookman Old Style" w:hAnsi="Bookman Old Style"/>
              </w:rPr>
            </w:pPr>
            <w:r>
              <w:rPr>
                <w:rFonts w:ascii="Bookman Old Style" w:hAnsi="Bookman Old Style"/>
              </w:rPr>
              <w:t>Yes</w:t>
            </w:r>
          </w:p>
        </w:tc>
        <w:tc>
          <w:tcPr>
            <w:tcW w:w="3511" w:type="dxa"/>
          </w:tcPr>
          <w:p w14:paraId="70D57EC5" w14:textId="77777777" w:rsidR="00FC371D" w:rsidRPr="005D333B" w:rsidRDefault="00FC371D" w:rsidP="00C021F3">
            <w:pPr>
              <w:rPr>
                <w:rFonts w:ascii="Bookman Old Style" w:hAnsi="Bookman Old Style"/>
              </w:rPr>
            </w:pPr>
          </w:p>
        </w:tc>
        <w:tc>
          <w:tcPr>
            <w:tcW w:w="1165" w:type="dxa"/>
          </w:tcPr>
          <w:p w14:paraId="496D2DF2" w14:textId="77777777" w:rsidR="00FC371D" w:rsidRPr="005D333B" w:rsidRDefault="00FC371D" w:rsidP="00C021F3">
            <w:pPr>
              <w:rPr>
                <w:rFonts w:ascii="Bookman Old Style" w:hAnsi="Bookman Old Style"/>
              </w:rPr>
            </w:pPr>
          </w:p>
        </w:tc>
      </w:tr>
    </w:tbl>
    <w:p w14:paraId="1D1ABAF0" w14:textId="77777777" w:rsidR="00FC371D" w:rsidRPr="005D333B" w:rsidRDefault="00FC371D" w:rsidP="00FC371D">
      <w:pPr>
        <w:rPr>
          <w:rFonts w:ascii="Bookman Old Style" w:hAnsi="Bookman Old Style"/>
          <w:b/>
        </w:rPr>
      </w:pPr>
    </w:p>
    <w:p w14:paraId="26F0D506" w14:textId="5F98D4B5" w:rsidR="00746322" w:rsidRPr="005D333B" w:rsidRDefault="00FC371D">
      <w:pPr>
        <w:rPr>
          <w:rFonts w:ascii="Bookman Old Style" w:hAnsi="Bookman Old Style"/>
          <w:i/>
        </w:rPr>
      </w:pPr>
      <w:r w:rsidRPr="005D333B">
        <w:rPr>
          <w:rFonts w:ascii="Bookman Old Style" w:hAnsi="Bookman Old Style"/>
          <w:i/>
        </w:rPr>
        <w:t>Motion passes.</w:t>
      </w:r>
    </w:p>
    <w:p w14:paraId="7C20B3CD" w14:textId="280B12E1" w:rsidR="00FC371D" w:rsidRDefault="00FC371D" w:rsidP="00604FC8">
      <w:pPr>
        <w:pStyle w:val="ListParagraph"/>
        <w:ind w:left="360"/>
        <w:rPr>
          <w:rFonts w:ascii="Bookman Old Style" w:hAnsi="Bookman Old Style"/>
          <w:b/>
        </w:rPr>
      </w:pPr>
    </w:p>
    <w:p w14:paraId="4E8BF3F5" w14:textId="6D473618" w:rsidR="00604FC8" w:rsidRPr="00604FC8" w:rsidRDefault="00604FC8" w:rsidP="00604FC8">
      <w:pPr>
        <w:rPr>
          <w:rFonts w:ascii="Bookman Old Style" w:hAnsi="Bookman Old Style"/>
          <w:b/>
        </w:rPr>
      </w:pPr>
      <w:r>
        <w:rPr>
          <w:rFonts w:ascii="Bookman Old Style" w:hAnsi="Bookman Old Style"/>
          <w:b/>
        </w:rPr>
        <w:t>1.</w:t>
      </w:r>
    </w:p>
    <w:p w14:paraId="71C74557" w14:textId="26F84C97" w:rsidR="006531AB" w:rsidRPr="006531AB" w:rsidRDefault="00495E01" w:rsidP="006531AB">
      <w:pPr>
        <w:pStyle w:val="ListParagraph"/>
        <w:numPr>
          <w:ilvl w:val="1"/>
          <w:numId w:val="2"/>
        </w:numPr>
        <w:spacing w:line="240" w:lineRule="auto"/>
        <w:rPr>
          <w:rFonts w:ascii="Bookman Old Style" w:hAnsi="Bookman Old Style" w:cs="Tahoma"/>
          <w:b/>
        </w:rPr>
      </w:pPr>
      <w:r w:rsidRPr="006531AB">
        <w:rPr>
          <w:rFonts w:ascii="Bookman Old Style" w:hAnsi="Bookman Old Style"/>
          <w:b/>
        </w:rPr>
        <w:t>New Business</w:t>
      </w:r>
      <w:r w:rsidR="00FC371D" w:rsidRPr="006531AB">
        <w:rPr>
          <w:rFonts w:ascii="Bookman Old Style" w:hAnsi="Bookman Old Style"/>
          <w:b/>
        </w:rPr>
        <w:t xml:space="preserve">: Public Hearing for a </w:t>
      </w:r>
      <w:r w:rsidR="006531AB" w:rsidRPr="006531AB">
        <w:rPr>
          <w:rFonts w:ascii="Bookman Old Style" w:hAnsi="Bookman Old Style" w:cs="Tahoma"/>
          <w:b/>
        </w:rPr>
        <w:t>Design Review</w:t>
      </w:r>
      <w:r w:rsidR="00083974">
        <w:rPr>
          <w:rFonts w:ascii="Bookman Old Style" w:hAnsi="Bookman Old Style" w:cs="Tahoma"/>
          <w:b/>
        </w:rPr>
        <w:t xml:space="preserve"> 21-03</w:t>
      </w:r>
      <w:r w:rsidR="006531AB" w:rsidRPr="006531AB">
        <w:rPr>
          <w:rFonts w:ascii="Bookman Old Style" w:hAnsi="Bookman Old Style" w:cs="Tahoma"/>
          <w:b/>
        </w:rPr>
        <w:t xml:space="preserve"> for a neon sign in the Central Business (C-4) Zoning District</w:t>
      </w:r>
    </w:p>
    <w:p w14:paraId="275B2587" w14:textId="77777777" w:rsidR="00083974" w:rsidRDefault="00083974" w:rsidP="00083974">
      <w:pPr>
        <w:rPr>
          <w:rFonts w:ascii="Bookman Old Style" w:hAnsi="Bookman Old Style"/>
        </w:rPr>
      </w:pPr>
    </w:p>
    <w:p w14:paraId="6EBB741F" w14:textId="1A3CAE2C" w:rsidR="00083974" w:rsidRDefault="00083974" w:rsidP="00083974">
      <w:pPr>
        <w:rPr>
          <w:rFonts w:ascii="Bookman Old Style" w:hAnsi="Bookman Old Style"/>
          <w:i/>
        </w:rPr>
      </w:pPr>
      <w:proofErr w:type="spellStart"/>
      <w:r>
        <w:rPr>
          <w:rFonts w:ascii="Bookman Old Style" w:hAnsi="Bookman Old Style"/>
        </w:rPr>
        <w:t>Caniglia</w:t>
      </w:r>
      <w:proofErr w:type="spellEnd"/>
      <w:r>
        <w:rPr>
          <w:rFonts w:ascii="Bookman Old Style" w:hAnsi="Bookman Old Style"/>
        </w:rPr>
        <w:t xml:space="preserve">: </w:t>
      </w:r>
      <w:r>
        <w:rPr>
          <w:rFonts w:ascii="Bookman Old Style" w:hAnsi="Bookman Old Style"/>
          <w:i/>
        </w:rPr>
        <w:t>presents overview of design</w:t>
      </w:r>
    </w:p>
    <w:p w14:paraId="24F28A14" w14:textId="77777777" w:rsidR="00083974" w:rsidRDefault="00083974" w:rsidP="00083974">
      <w:pPr>
        <w:rPr>
          <w:rFonts w:ascii="Bookman Old Style" w:hAnsi="Bookman Old Style"/>
          <w:i/>
        </w:rPr>
      </w:pPr>
    </w:p>
    <w:p w14:paraId="07A7EEAC" w14:textId="3B97FA39" w:rsidR="00083974" w:rsidRPr="00083974" w:rsidRDefault="00083974" w:rsidP="00083974">
      <w:pPr>
        <w:rPr>
          <w:rFonts w:ascii="Bookman Old Style" w:hAnsi="Bookman Old Style"/>
          <w:i/>
        </w:rPr>
      </w:pPr>
      <w:proofErr w:type="spellStart"/>
      <w:r>
        <w:rPr>
          <w:rFonts w:ascii="Bookman Old Style" w:hAnsi="Bookman Old Style"/>
        </w:rPr>
        <w:t>Conlee</w:t>
      </w:r>
      <w:proofErr w:type="spellEnd"/>
      <w:r>
        <w:rPr>
          <w:rFonts w:ascii="Bookman Old Style" w:hAnsi="Bookman Old Style"/>
        </w:rPr>
        <w:t xml:space="preserve">- </w:t>
      </w:r>
      <w:r>
        <w:rPr>
          <w:rFonts w:ascii="Bookman Old Style" w:hAnsi="Bookman Old Style"/>
          <w:i/>
        </w:rPr>
        <w:t>qualifies the board</w:t>
      </w:r>
    </w:p>
    <w:p w14:paraId="7C40DA20" w14:textId="77777777" w:rsidR="00083974" w:rsidRPr="005D333B" w:rsidRDefault="00083974" w:rsidP="00C775C4">
      <w:pPr>
        <w:rPr>
          <w:rFonts w:ascii="Bookman Old Style" w:hAnsi="Bookman Old Style"/>
          <w:b/>
        </w:rPr>
      </w:pPr>
    </w:p>
    <w:p w14:paraId="7EA22C9F" w14:textId="77777777" w:rsidR="00FC371D" w:rsidRPr="005D333B" w:rsidRDefault="00FC371D" w:rsidP="00FC371D">
      <w:pPr>
        <w:spacing w:line="240" w:lineRule="auto"/>
        <w:ind w:left="360"/>
        <w:jc w:val="both"/>
        <w:rPr>
          <w:rFonts w:ascii="Bookman Old Style" w:hAnsi="Bookman Old Style"/>
        </w:rPr>
      </w:pPr>
      <w:r w:rsidRPr="005D333B">
        <w:rPr>
          <w:rFonts w:ascii="Bookman Old Style" w:hAnsi="Bookman Old Style"/>
        </w:rPr>
        <w:t>-The item has been duly noticed.</w:t>
      </w:r>
    </w:p>
    <w:p w14:paraId="2E96C2B4" w14:textId="1DD5CBDE" w:rsidR="00FC371D" w:rsidRPr="005D333B" w:rsidRDefault="00FC371D" w:rsidP="00FC371D">
      <w:pPr>
        <w:spacing w:line="240" w:lineRule="auto"/>
        <w:ind w:left="360"/>
        <w:jc w:val="both"/>
        <w:rPr>
          <w:rFonts w:ascii="Bookman Old Style" w:hAnsi="Bookman Old Style"/>
        </w:rPr>
      </w:pPr>
      <w:r w:rsidRPr="005D333B">
        <w:rPr>
          <w:rFonts w:ascii="Bookman Old Style" w:hAnsi="Bookman Old Style"/>
        </w:rPr>
        <w:t xml:space="preserve">-The item has been posted at City Hall, the Post Office, and email notice was sent to members of the City of Red Lodge </w:t>
      </w:r>
      <w:r w:rsidR="00A507D9">
        <w:rPr>
          <w:rFonts w:ascii="Bookman Old Style" w:hAnsi="Bookman Old Style"/>
        </w:rPr>
        <w:t>G</w:t>
      </w:r>
      <w:r w:rsidRPr="005D333B">
        <w:rPr>
          <w:rFonts w:ascii="Bookman Old Style" w:hAnsi="Bookman Old Style"/>
        </w:rPr>
        <w:t xml:space="preserve">oogle </w:t>
      </w:r>
      <w:r w:rsidR="00A507D9">
        <w:rPr>
          <w:rFonts w:ascii="Bookman Old Style" w:hAnsi="Bookman Old Style"/>
        </w:rPr>
        <w:t>G</w:t>
      </w:r>
      <w:r w:rsidRPr="005D333B">
        <w:rPr>
          <w:rFonts w:ascii="Bookman Old Style" w:hAnsi="Bookman Old Style"/>
        </w:rPr>
        <w:t>roup.</w:t>
      </w:r>
    </w:p>
    <w:p w14:paraId="09860036" w14:textId="6D10E494" w:rsidR="008E1356" w:rsidRDefault="008E1356" w:rsidP="008E1356">
      <w:pPr>
        <w:spacing w:line="240" w:lineRule="auto"/>
        <w:ind w:left="360"/>
        <w:jc w:val="both"/>
        <w:rPr>
          <w:rFonts w:ascii="Bookman Old Style" w:hAnsi="Bookman Old Style"/>
        </w:rPr>
      </w:pPr>
      <w:r>
        <w:rPr>
          <w:rFonts w:ascii="Bookman Old Style" w:hAnsi="Bookman Old Style"/>
        </w:rPr>
        <w:t>-No member of the Planning Board has a conflict of interest.</w:t>
      </w:r>
    </w:p>
    <w:p w14:paraId="74C2D189" w14:textId="77777777" w:rsidR="008E1356" w:rsidRDefault="008E1356" w:rsidP="008E1356">
      <w:pPr>
        <w:spacing w:line="240" w:lineRule="auto"/>
        <w:ind w:left="360"/>
        <w:jc w:val="both"/>
        <w:rPr>
          <w:rFonts w:ascii="Bookman Old Style" w:hAnsi="Bookman Old Style"/>
        </w:rPr>
      </w:pPr>
      <w:r>
        <w:rPr>
          <w:rFonts w:ascii="Bookman Old Style" w:hAnsi="Bookman Old Style"/>
        </w:rPr>
        <w:t>-No ex parte communication.</w:t>
      </w:r>
    </w:p>
    <w:p w14:paraId="0000000F" w14:textId="58F08384" w:rsidR="0082007F" w:rsidRPr="005D333B" w:rsidRDefault="00C775C4" w:rsidP="00083974">
      <w:pPr>
        <w:spacing w:line="240" w:lineRule="auto"/>
        <w:ind w:left="360"/>
        <w:jc w:val="both"/>
        <w:rPr>
          <w:rFonts w:ascii="Bookman Old Style" w:hAnsi="Bookman Old Style"/>
        </w:rPr>
      </w:pPr>
      <w:r>
        <w:rPr>
          <w:rFonts w:ascii="Bookman Old Style" w:hAnsi="Bookman Old Style"/>
        </w:rPr>
        <w:t xml:space="preserve"> </w:t>
      </w:r>
    </w:p>
    <w:p w14:paraId="22E991A5" w14:textId="77777777" w:rsidR="00083974" w:rsidRDefault="0008397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May we have the staff report on behalf of the City?</w:t>
      </w:r>
    </w:p>
    <w:p w14:paraId="75853E9B" w14:textId="77777777" w:rsidR="00083974" w:rsidRDefault="00083974" w:rsidP="00083974">
      <w:pPr>
        <w:rPr>
          <w:rFonts w:ascii="Bookman Old Style" w:hAnsi="Bookman Old Style"/>
        </w:rPr>
      </w:pPr>
    </w:p>
    <w:p w14:paraId="13BFAE15" w14:textId="058AFA64" w:rsidR="00083974" w:rsidRDefault="00083974" w:rsidP="00083974">
      <w:pPr>
        <w:rPr>
          <w:rFonts w:ascii="Bookman Old Style" w:hAnsi="Bookman Old Style"/>
          <w:i/>
        </w:rPr>
      </w:pPr>
      <w:proofErr w:type="spellStart"/>
      <w:r>
        <w:rPr>
          <w:rFonts w:ascii="Bookman Old Style" w:hAnsi="Bookman Old Style"/>
        </w:rPr>
        <w:t>Caniglia</w:t>
      </w:r>
      <w:proofErr w:type="spellEnd"/>
      <w:r>
        <w:rPr>
          <w:rFonts w:ascii="Bookman Old Style" w:hAnsi="Bookman Old Style"/>
        </w:rPr>
        <w:t xml:space="preserve">- </w:t>
      </w:r>
      <w:r>
        <w:rPr>
          <w:rFonts w:ascii="Bookman Old Style" w:hAnsi="Bookman Old Style"/>
          <w:i/>
        </w:rPr>
        <w:t xml:space="preserve">presents staff report </w:t>
      </w:r>
    </w:p>
    <w:p w14:paraId="50673978" w14:textId="77777777" w:rsidR="00083974" w:rsidRDefault="00083974" w:rsidP="00083974">
      <w:pPr>
        <w:rPr>
          <w:rFonts w:ascii="Bookman Old Style" w:hAnsi="Bookman Old Style"/>
          <w:i/>
        </w:rPr>
      </w:pPr>
    </w:p>
    <w:p w14:paraId="2314857D" w14:textId="091E61F2" w:rsidR="00083974" w:rsidRDefault="0008397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May we have the report from the applicant?</w:t>
      </w:r>
    </w:p>
    <w:p w14:paraId="3FB475F7" w14:textId="77777777" w:rsidR="00083974" w:rsidRDefault="00083974" w:rsidP="00083974">
      <w:pPr>
        <w:rPr>
          <w:rFonts w:ascii="Bookman Old Style" w:hAnsi="Bookman Old Style"/>
        </w:rPr>
      </w:pPr>
    </w:p>
    <w:p w14:paraId="6DA032E4" w14:textId="3FB7DD3D" w:rsidR="00083974" w:rsidRDefault="00083974" w:rsidP="00083974">
      <w:pPr>
        <w:rPr>
          <w:rFonts w:ascii="Bookman Old Style" w:hAnsi="Bookman Old Style"/>
          <w:i/>
        </w:rPr>
      </w:pPr>
      <w:r>
        <w:rPr>
          <w:rFonts w:ascii="Bookman Old Style" w:hAnsi="Bookman Old Style"/>
        </w:rPr>
        <w:t xml:space="preserve">Jeff Schmidt- </w:t>
      </w:r>
      <w:r>
        <w:rPr>
          <w:rFonts w:ascii="Bookman Old Style" w:hAnsi="Bookman Old Style"/>
          <w:i/>
        </w:rPr>
        <w:t>presents applicant report. Notes that Grizzly Peak does not own the building. They are in a 5-year lease with first right of refusal to buy.</w:t>
      </w:r>
    </w:p>
    <w:p w14:paraId="1C673DBB" w14:textId="77777777" w:rsidR="00083974" w:rsidRDefault="00083974" w:rsidP="00083974">
      <w:pPr>
        <w:rPr>
          <w:rFonts w:ascii="Bookman Old Style" w:hAnsi="Bookman Old Style"/>
          <w:i/>
        </w:rPr>
      </w:pPr>
    </w:p>
    <w:p w14:paraId="0BAF50BE" w14:textId="62A011A9" w:rsidR="00083974" w:rsidRDefault="0008397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Are there any questions from the Board? I did notice that awning seems to be at an angle.</w:t>
      </w:r>
    </w:p>
    <w:p w14:paraId="5FB94BDC" w14:textId="77777777" w:rsidR="00083974" w:rsidRDefault="00083974" w:rsidP="00083974">
      <w:pPr>
        <w:rPr>
          <w:rFonts w:ascii="Bookman Old Style" w:hAnsi="Bookman Old Style"/>
        </w:rPr>
      </w:pPr>
    </w:p>
    <w:p w14:paraId="31D258F6" w14:textId="6CB2A9D7" w:rsidR="00083974" w:rsidRDefault="00083974" w:rsidP="00083974">
      <w:pPr>
        <w:rPr>
          <w:rFonts w:ascii="Bookman Old Style" w:hAnsi="Bookman Old Style"/>
        </w:rPr>
      </w:pPr>
      <w:r>
        <w:rPr>
          <w:rFonts w:ascii="Bookman Old Style" w:hAnsi="Bookman Old Style"/>
        </w:rPr>
        <w:t xml:space="preserve">Schmidt- It will be braced. </w:t>
      </w:r>
    </w:p>
    <w:p w14:paraId="6DABA3AA" w14:textId="77777777" w:rsidR="00083974" w:rsidRDefault="00083974" w:rsidP="00083974">
      <w:pPr>
        <w:rPr>
          <w:rFonts w:ascii="Bookman Old Style" w:hAnsi="Bookman Old Style"/>
        </w:rPr>
      </w:pPr>
    </w:p>
    <w:p w14:paraId="1D2A8B54" w14:textId="040EC619" w:rsidR="00083974" w:rsidRDefault="0008397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xml:space="preserve">- And “Flash’s” sign can’t be lowered because of the </w:t>
      </w:r>
      <w:proofErr w:type="spellStart"/>
      <w:r>
        <w:rPr>
          <w:rFonts w:ascii="Bookman Old Style" w:hAnsi="Bookman Old Style"/>
        </w:rPr>
        <w:t>guylines</w:t>
      </w:r>
      <w:proofErr w:type="spellEnd"/>
      <w:r>
        <w:rPr>
          <w:rFonts w:ascii="Bookman Old Style" w:hAnsi="Bookman Old Style"/>
        </w:rPr>
        <w:t>?</w:t>
      </w:r>
    </w:p>
    <w:p w14:paraId="018C726F" w14:textId="77777777" w:rsidR="00083974" w:rsidRDefault="00083974" w:rsidP="00083974">
      <w:pPr>
        <w:rPr>
          <w:rFonts w:ascii="Bookman Old Style" w:hAnsi="Bookman Old Style"/>
        </w:rPr>
      </w:pPr>
    </w:p>
    <w:p w14:paraId="45D26248" w14:textId="390981D1" w:rsidR="00083974" w:rsidRDefault="00083974" w:rsidP="00083974">
      <w:pPr>
        <w:rPr>
          <w:rFonts w:ascii="Bookman Old Style" w:hAnsi="Bookman Old Style"/>
        </w:rPr>
      </w:pPr>
      <w:r>
        <w:rPr>
          <w:rFonts w:ascii="Bookman Old Style" w:hAnsi="Bookman Old Style"/>
        </w:rPr>
        <w:t xml:space="preserve">Schmidt- Correct. </w:t>
      </w:r>
    </w:p>
    <w:p w14:paraId="33114825" w14:textId="77777777" w:rsidR="00083974" w:rsidRDefault="00083974" w:rsidP="00083974">
      <w:pPr>
        <w:rPr>
          <w:rFonts w:ascii="Bookman Old Style" w:hAnsi="Bookman Old Style"/>
        </w:rPr>
      </w:pPr>
    </w:p>
    <w:p w14:paraId="3CC6089E" w14:textId="60E92992" w:rsidR="00083974" w:rsidRDefault="00083974" w:rsidP="00083974">
      <w:pPr>
        <w:rPr>
          <w:rFonts w:ascii="Bookman Old Style" w:hAnsi="Bookman Old Style"/>
          <w:i/>
        </w:rPr>
      </w:pPr>
      <w:r>
        <w:rPr>
          <w:rFonts w:ascii="Bookman Old Style" w:hAnsi="Bookman Old Style"/>
          <w:i/>
        </w:rPr>
        <w:t xml:space="preserve">Board members comment on applicant’s permit and that it is a straightforward design. </w:t>
      </w:r>
    </w:p>
    <w:p w14:paraId="10C1410C" w14:textId="77777777" w:rsidR="00083974" w:rsidRDefault="00083974" w:rsidP="00083974">
      <w:pPr>
        <w:rPr>
          <w:rFonts w:ascii="Bookman Old Style" w:hAnsi="Bookman Old Style"/>
          <w:i/>
        </w:rPr>
      </w:pPr>
    </w:p>
    <w:p w14:paraId="6BECB96D" w14:textId="7392804F" w:rsidR="00083974" w:rsidRDefault="00083974" w:rsidP="00083974">
      <w:pPr>
        <w:rPr>
          <w:rFonts w:ascii="Bookman Old Style" w:hAnsi="Bookman Old Style"/>
          <w:b/>
        </w:rPr>
      </w:pPr>
      <w:r w:rsidRPr="00083974">
        <w:rPr>
          <w:rFonts w:ascii="Bookman Old Style" w:hAnsi="Bookman Old Style"/>
          <w:b/>
        </w:rPr>
        <w:t>Public Hearing Opens</w:t>
      </w:r>
    </w:p>
    <w:p w14:paraId="56513E53" w14:textId="77777777" w:rsidR="00083974" w:rsidRDefault="00083974" w:rsidP="00083974">
      <w:pPr>
        <w:rPr>
          <w:rFonts w:ascii="Bookman Old Style" w:hAnsi="Bookman Old Style"/>
          <w:b/>
        </w:rPr>
      </w:pPr>
    </w:p>
    <w:p w14:paraId="05D0D816" w14:textId="37FE86FB" w:rsidR="00083974" w:rsidRDefault="00083974" w:rsidP="00083974">
      <w:pPr>
        <w:rPr>
          <w:rFonts w:ascii="Bookman Old Style" w:hAnsi="Bookman Old Style"/>
        </w:rPr>
      </w:pPr>
      <w:r w:rsidRPr="00083974">
        <w:rPr>
          <w:rFonts w:ascii="Bookman Old Style" w:hAnsi="Bookman Old Style"/>
        </w:rPr>
        <w:t>-No public comment</w:t>
      </w:r>
    </w:p>
    <w:p w14:paraId="3A8D0D7F" w14:textId="77777777" w:rsidR="00083974" w:rsidRDefault="00083974" w:rsidP="00083974">
      <w:pPr>
        <w:rPr>
          <w:rFonts w:ascii="Bookman Old Style" w:hAnsi="Bookman Old Style"/>
        </w:rPr>
      </w:pPr>
    </w:p>
    <w:p w14:paraId="504B9176" w14:textId="0033450E" w:rsidR="00083974" w:rsidRDefault="00083974" w:rsidP="00083974">
      <w:pPr>
        <w:rPr>
          <w:rFonts w:ascii="Bookman Old Style" w:hAnsi="Bookman Old Style"/>
        </w:rPr>
      </w:pPr>
      <w:r>
        <w:rPr>
          <w:rFonts w:ascii="Bookman Old Style" w:hAnsi="Bookman Old Style"/>
        </w:rPr>
        <w:t>Written comments for Historical Society read by James (attached).</w:t>
      </w:r>
    </w:p>
    <w:p w14:paraId="7E182AEA" w14:textId="77777777" w:rsidR="00083974" w:rsidRDefault="00083974" w:rsidP="00083974">
      <w:pPr>
        <w:rPr>
          <w:rFonts w:ascii="Bookman Old Style" w:hAnsi="Bookman Old Style"/>
        </w:rPr>
      </w:pPr>
    </w:p>
    <w:p w14:paraId="00000013" w14:textId="26777E9F" w:rsidR="0082007F" w:rsidRDefault="00083974">
      <w:pPr>
        <w:rPr>
          <w:rFonts w:ascii="Bookman Old Style" w:hAnsi="Bookman Old Style"/>
          <w:b/>
        </w:rPr>
      </w:pPr>
      <w:r>
        <w:rPr>
          <w:rFonts w:ascii="Bookman Old Style" w:hAnsi="Bookman Old Style"/>
          <w:b/>
        </w:rPr>
        <w:t>Public Hearing Closes</w:t>
      </w:r>
    </w:p>
    <w:p w14:paraId="51415A6D" w14:textId="77777777" w:rsidR="00083974" w:rsidRDefault="00083974">
      <w:pPr>
        <w:rPr>
          <w:rFonts w:ascii="Bookman Old Style" w:hAnsi="Bookman Old Style"/>
          <w:b/>
        </w:rPr>
      </w:pPr>
    </w:p>
    <w:p w14:paraId="5336D812" w14:textId="737938B0" w:rsidR="00083974" w:rsidRDefault="00083974">
      <w:pPr>
        <w:rPr>
          <w:rFonts w:ascii="Bookman Old Style" w:hAnsi="Bookman Old Style"/>
        </w:rPr>
      </w:pPr>
      <w:proofErr w:type="spellStart"/>
      <w:r>
        <w:rPr>
          <w:rFonts w:ascii="Bookman Old Style" w:hAnsi="Bookman Old Style"/>
        </w:rPr>
        <w:t>DiBenedetto</w:t>
      </w:r>
      <w:proofErr w:type="spellEnd"/>
      <w:r>
        <w:rPr>
          <w:rFonts w:ascii="Bookman Old Style" w:hAnsi="Bookman Old Style"/>
        </w:rPr>
        <w:t xml:space="preserve">- I’d like to ask what was the rationale for keeping “Flash’s” on the building? </w:t>
      </w:r>
    </w:p>
    <w:p w14:paraId="5299DB27" w14:textId="77777777" w:rsidR="00083974" w:rsidRDefault="00083974">
      <w:pPr>
        <w:rPr>
          <w:rFonts w:ascii="Bookman Old Style" w:hAnsi="Bookman Old Style"/>
        </w:rPr>
      </w:pPr>
    </w:p>
    <w:p w14:paraId="0C80A9C2" w14:textId="6B70641F" w:rsidR="00083974" w:rsidRDefault="00083974">
      <w:pPr>
        <w:rPr>
          <w:rFonts w:ascii="Bookman Old Style" w:hAnsi="Bookman Old Style"/>
        </w:rPr>
      </w:pPr>
      <w:r>
        <w:rPr>
          <w:rFonts w:ascii="Bookman Old Style" w:hAnsi="Bookman Old Style"/>
        </w:rPr>
        <w:t xml:space="preserve">Schmidt- We wanted to maintain the identity of the building as the </w:t>
      </w:r>
      <w:r w:rsidR="00AB7E26">
        <w:rPr>
          <w:rFonts w:ascii="Bookman Old Style" w:hAnsi="Bookman Old Style"/>
        </w:rPr>
        <w:t xml:space="preserve">Flash’s building. </w:t>
      </w:r>
    </w:p>
    <w:p w14:paraId="6FA36BED" w14:textId="77777777" w:rsidR="00AB7E26" w:rsidRDefault="00AB7E26">
      <w:pPr>
        <w:rPr>
          <w:rFonts w:ascii="Bookman Old Style" w:hAnsi="Bookman Old Style"/>
        </w:rPr>
      </w:pPr>
    </w:p>
    <w:p w14:paraId="51BDF15F" w14:textId="324179FD" w:rsidR="00AB7E26" w:rsidRDefault="00AB7E26">
      <w:pPr>
        <w:rPr>
          <w:rFonts w:ascii="Bookman Old Style" w:hAnsi="Bookman Old Style"/>
        </w:rPr>
      </w:pPr>
      <w:proofErr w:type="spellStart"/>
      <w:r>
        <w:rPr>
          <w:rFonts w:ascii="Bookman Old Style" w:hAnsi="Bookman Old Style"/>
        </w:rPr>
        <w:t>DiBenedetto</w:t>
      </w:r>
      <w:proofErr w:type="spellEnd"/>
      <w:r>
        <w:rPr>
          <w:rFonts w:ascii="Bookman Old Style" w:hAnsi="Bookman Old Style"/>
        </w:rPr>
        <w:t>- And what is the reasoning for keeping it neon?</w:t>
      </w:r>
    </w:p>
    <w:p w14:paraId="7EE1A9F1" w14:textId="77777777" w:rsidR="00AB7E26" w:rsidRDefault="00AB7E26">
      <w:pPr>
        <w:rPr>
          <w:rFonts w:ascii="Bookman Old Style" w:hAnsi="Bookman Old Style"/>
        </w:rPr>
      </w:pPr>
    </w:p>
    <w:p w14:paraId="14F1A712" w14:textId="1F770A3B" w:rsidR="00AB7E26" w:rsidRDefault="00AB7E26">
      <w:pPr>
        <w:rPr>
          <w:rFonts w:ascii="Bookman Old Style" w:hAnsi="Bookman Old Style"/>
        </w:rPr>
      </w:pPr>
      <w:r>
        <w:rPr>
          <w:rFonts w:ascii="Bookman Old Style" w:hAnsi="Bookman Old Style"/>
        </w:rPr>
        <w:t>Schmidt- The sign is iconic and that’s why we are going this route.</w:t>
      </w:r>
    </w:p>
    <w:p w14:paraId="130E1CE4" w14:textId="77777777" w:rsidR="00AB7E26" w:rsidRDefault="00AB7E26">
      <w:pPr>
        <w:rPr>
          <w:rFonts w:ascii="Bookman Old Style" w:hAnsi="Bookman Old Style"/>
        </w:rPr>
      </w:pPr>
    </w:p>
    <w:p w14:paraId="34D04423" w14:textId="05A47385" w:rsidR="00AB7E26" w:rsidRDefault="00AB7E26">
      <w:pPr>
        <w:rPr>
          <w:rFonts w:ascii="Bookman Old Style" w:hAnsi="Bookman Old Style"/>
        </w:rPr>
      </w:pPr>
      <w:proofErr w:type="spellStart"/>
      <w:r>
        <w:rPr>
          <w:rFonts w:ascii="Bookman Old Style" w:hAnsi="Bookman Old Style"/>
        </w:rPr>
        <w:t>DiBenedetto</w:t>
      </w:r>
      <w:proofErr w:type="spellEnd"/>
      <w:r>
        <w:rPr>
          <w:rFonts w:ascii="Bookman Old Style" w:hAnsi="Bookman Old Style"/>
        </w:rPr>
        <w:t xml:space="preserve">- </w:t>
      </w:r>
      <w:r w:rsidR="00BE7E42">
        <w:rPr>
          <w:rFonts w:ascii="Bookman Old Style" w:hAnsi="Bookman Old Style"/>
        </w:rPr>
        <w:t xml:space="preserve">In regards to the canopy, the signage covers about 75% of the architectural element. Can it be placed more on top than on the face? </w:t>
      </w:r>
    </w:p>
    <w:p w14:paraId="04D54AD5" w14:textId="77777777" w:rsidR="00BE7E42" w:rsidRDefault="00BE7E42">
      <w:pPr>
        <w:rPr>
          <w:rFonts w:ascii="Bookman Old Style" w:hAnsi="Bookman Old Style"/>
        </w:rPr>
      </w:pPr>
    </w:p>
    <w:p w14:paraId="10F07A41" w14:textId="248013C9" w:rsidR="00BE7E42" w:rsidRDefault="00BE7E42">
      <w:pPr>
        <w:rPr>
          <w:rFonts w:ascii="Bookman Old Style" w:hAnsi="Bookman Old Style"/>
        </w:rPr>
      </w:pPr>
      <w:r>
        <w:rPr>
          <w:rFonts w:ascii="Bookman Old Style" w:hAnsi="Bookman Old Style"/>
        </w:rPr>
        <w:t>Bloomer-Would that then cover the windows?</w:t>
      </w:r>
    </w:p>
    <w:p w14:paraId="748EC748" w14:textId="77777777" w:rsidR="00BE7E42" w:rsidRDefault="00BE7E42">
      <w:pPr>
        <w:rPr>
          <w:rFonts w:ascii="Bookman Old Style" w:hAnsi="Bookman Old Style"/>
        </w:rPr>
      </w:pPr>
    </w:p>
    <w:p w14:paraId="1F7BC5EC" w14:textId="35057CE1" w:rsidR="00BE7E42" w:rsidRDefault="00BE7E42">
      <w:pPr>
        <w:rPr>
          <w:rFonts w:ascii="Bookman Old Style" w:hAnsi="Bookman Old Style"/>
        </w:rPr>
      </w:pPr>
      <w:proofErr w:type="spellStart"/>
      <w:r>
        <w:rPr>
          <w:rFonts w:ascii="Bookman Old Style" w:hAnsi="Bookman Old Style"/>
        </w:rPr>
        <w:t>DiBenedetto</w:t>
      </w:r>
      <w:proofErr w:type="spellEnd"/>
      <w:r>
        <w:rPr>
          <w:rFonts w:ascii="Bookman Old Style" w:hAnsi="Bookman Old Style"/>
        </w:rPr>
        <w:t xml:space="preserve">- Yes, but the current sign is situated on top. </w:t>
      </w:r>
    </w:p>
    <w:p w14:paraId="6A64B876" w14:textId="77777777" w:rsidR="00BE7E42" w:rsidRDefault="00BE7E42">
      <w:pPr>
        <w:rPr>
          <w:rFonts w:ascii="Bookman Old Style" w:hAnsi="Bookman Old Style"/>
        </w:rPr>
      </w:pPr>
    </w:p>
    <w:p w14:paraId="38FD6836" w14:textId="58CEA1A5" w:rsidR="00BE7E42" w:rsidRDefault="00BE7E42">
      <w:pPr>
        <w:rPr>
          <w:rFonts w:ascii="Bookman Old Style" w:hAnsi="Bookman Old Style"/>
        </w:rPr>
      </w:pPr>
      <w:r>
        <w:rPr>
          <w:rFonts w:ascii="Bookman Old Style" w:hAnsi="Bookman Old Style"/>
        </w:rPr>
        <w:lastRenderedPageBreak/>
        <w:t xml:space="preserve">Schmidt- I think the higher up we go the less people will see them. They don’t know where we are now. I see what you mean, Jeff but I think you can still see enough of the brick. </w:t>
      </w:r>
    </w:p>
    <w:p w14:paraId="2266B230" w14:textId="77777777" w:rsidR="00BE7E42" w:rsidRDefault="00BE7E42">
      <w:pPr>
        <w:rPr>
          <w:rFonts w:ascii="Bookman Old Style" w:hAnsi="Bookman Old Style"/>
        </w:rPr>
      </w:pPr>
    </w:p>
    <w:p w14:paraId="0A1C185A" w14:textId="6D4128DC" w:rsidR="00BE7E42" w:rsidRDefault="00BE7E42">
      <w:pPr>
        <w:rPr>
          <w:rFonts w:ascii="Bookman Old Style" w:hAnsi="Bookman Old Style"/>
        </w:rPr>
      </w:pPr>
      <w:proofErr w:type="spellStart"/>
      <w:r>
        <w:rPr>
          <w:rFonts w:ascii="Bookman Old Style" w:hAnsi="Bookman Old Style"/>
        </w:rPr>
        <w:t>DiBenedetto</w:t>
      </w:r>
      <w:proofErr w:type="spellEnd"/>
      <w:r>
        <w:rPr>
          <w:rFonts w:ascii="Bookman Old Style" w:hAnsi="Bookman Old Style"/>
        </w:rPr>
        <w:t xml:space="preserve">- Do we need the signs on the south and north end of the canopy? </w:t>
      </w:r>
    </w:p>
    <w:p w14:paraId="72DEED43" w14:textId="77777777" w:rsidR="00BE7E42" w:rsidRDefault="00BE7E42">
      <w:pPr>
        <w:rPr>
          <w:rFonts w:ascii="Bookman Old Style" w:hAnsi="Bookman Old Style"/>
        </w:rPr>
      </w:pPr>
    </w:p>
    <w:p w14:paraId="77C97422" w14:textId="72827770" w:rsidR="00BE7E42" w:rsidRDefault="00BE7E42">
      <w:pPr>
        <w:rPr>
          <w:rFonts w:ascii="Bookman Old Style" w:hAnsi="Bookman Old Style"/>
        </w:rPr>
      </w:pPr>
      <w:r>
        <w:rPr>
          <w:rFonts w:ascii="Bookman Old Style" w:hAnsi="Bookman Old Style"/>
        </w:rPr>
        <w:t xml:space="preserve">Schmidt- From business operations we need those for people to see us. </w:t>
      </w:r>
    </w:p>
    <w:p w14:paraId="06793211" w14:textId="77777777" w:rsidR="00BE7E42" w:rsidRDefault="00BE7E42">
      <w:pPr>
        <w:rPr>
          <w:rFonts w:ascii="Bookman Old Style" w:hAnsi="Bookman Old Style"/>
        </w:rPr>
      </w:pPr>
    </w:p>
    <w:p w14:paraId="122CE58C" w14:textId="6C491FCC" w:rsidR="00BE7E42" w:rsidRPr="00BE7E42" w:rsidRDefault="00BE7E42">
      <w:pPr>
        <w:rPr>
          <w:rFonts w:ascii="Bookman Old Style" w:hAnsi="Bookman Old Style"/>
          <w:i/>
        </w:rPr>
      </w:pPr>
      <w:r>
        <w:rPr>
          <w:rFonts w:ascii="Bookman Old Style" w:hAnsi="Bookman Old Style"/>
          <w:i/>
        </w:rPr>
        <w:t xml:space="preserve">Discussion over endcap signage and visibility of the store. Schmidt notes that none of it is permanent and can be moved later. Their goal was to maintain the current square footage and identity of Flash’s. </w:t>
      </w:r>
    </w:p>
    <w:p w14:paraId="1FCE185E" w14:textId="77777777" w:rsidR="00CE73AB" w:rsidRPr="005D333B" w:rsidRDefault="00CE73AB">
      <w:pPr>
        <w:rPr>
          <w:rFonts w:ascii="Bookman Old Style" w:hAnsi="Bookman Old Style"/>
        </w:rPr>
      </w:pPr>
    </w:p>
    <w:p w14:paraId="4089A36B" w14:textId="77777777" w:rsidR="00CE73AB" w:rsidRPr="005D333B" w:rsidRDefault="005D333B">
      <w:pPr>
        <w:rPr>
          <w:rFonts w:ascii="Bookman Old Style" w:hAnsi="Bookman Old Style"/>
        </w:rPr>
      </w:pPr>
      <w:r w:rsidRPr="005D333B">
        <w:rPr>
          <w:rFonts w:ascii="Bookman Old Style" w:hAnsi="Bookman Old Style"/>
          <w:b/>
        </w:rPr>
        <w:t>Motion to Approve:</w:t>
      </w:r>
      <w:r w:rsidRPr="005D333B">
        <w:rPr>
          <w:rFonts w:ascii="Bookman Old Style" w:hAnsi="Bookman Old Style"/>
        </w:rPr>
        <w:t xml:space="preserve"> </w:t>
      </w:r>
    </w:p>
    <w:p w14:paraId="00000070" w14:textId="5FD61EBA" w:rsidR="0082007F" w:rsidRPr="005D333B" w:rsidRDefault="00CE73AB">
      <w:pPr>
        <w:rPr>
          <w:rFonts w:ascii="Bookman Old Style" w:hAnsi="Bookman Old Style"/>
        </w:rPr>
      </w:pPr>
      <w:r w:rsidRPr="005D333B">
        <w:rPr>
          <w:rFonts w:ascii="Bookman Old Style" w:hAnsi="Bookman Old Style"/>
        </w:rPr>
        <w:t>Bloomer motions to adopt Staff Report DR 2021-0</w:t>
      </w:r>
      <w:r w:rsidR="00BE7E42">
        <w:rPr>
          <w:rFonts w:ascii="Bookman Old Style" w:hAnsi="Bookman Old Style"/>
        </w:rPr>
        <w:t>3</w:t>
      </w:r>
      <w:r w:rsidRPr="005D333B">
        <w:rPr>
          <w:rFonts w:ascii="Bookman Old Style" w:hAnsi="Bookman Old Style"/>
        </w:rPr>
        <w:t xml:space="preserve"> as a finding of fact. </w:t>
      </w:r>
      <w:r w:rsidR="00BE7E42">
        <w:rPr>
          <w:rFonts w:ascii="Bookman Old Style" w:hAnsi="Bookman Old Style"/>
        </w:rPr>
        <w:t xml:space="preserve">Wall </w:t>
      </w:r>
      <w:r w:rsidRPr="005D333B">
        <w:rPr>
          <w:rFonts w:ascii="Bookman Old Style" w:hAnsi="Bookman Old Style"/>
        </w:rPr>
        <w:t>seconds.</w:t>
      </w:r>
    </w:p>
    <w:p w14:paraId="5CB5F795" w14:textId="77777777" w:rsidR="00CE73AB" w:rsidRPr="005D333B" w:rsidRDefault="00CE73AB" w:rsidP="00CE73AB">
      <w:pPr>
        <w:rPr>
          <w:rFonts w:ascii="Bookman Old Style" w:hAnsi="Bookman Old Style"/>
        </w:rPr>
      </w:pPr>
      <w:r w:rsidRPr="005D333B">
        <w:rPr>
          <w:rFonts w:ascii="Bookman Old Style" w:hAnsi="Bookman Old Style"/>
        </w:rPr>
        <w:t>Roll Call Vote:</w:t>
      </w:r>
    </w:p>
    <w:tbl>
      <w:tblPr>
        <w:tblStyle w:val="TableGrid"/>
        <w:tblW w:w="0" w:type="auto"/>
        <w:tblLook w:val="04A0" w:firstRow="1" w:lastRow="0" w:firstColumn="1" w:lastColumn="0" w:noHBand="0" w:noVBand="1"/>
      </w:tblPr>
      <w:tblGrid>
        <w:gridCol w:w="3145"/>
        <w:gridCol w:w="1529"/>
        <w:gridCol w:w="3511"/>
        <w:gridCol w:w="1165"/>
      </w:tblGrid>
      <w:tr w:rsidR="00CE73AB" w:rsidRPr="005D333B" w14:paraId="6C3A595E" w14:textId="77777777" w:rsidTr="00C021F3">
        <w:tc>
          <w:tcPr>
            <w:tcW w:w="3145" w:type="dxa"/>
          </w:tcPr>
          <w:p w14:paraId="4BE7E7FE" w14:textId="77777777" w:rsidR="00CE73AB" w:rsidRPr="005D333B" w:rsidRDefault="00CE73AB" w:rsidP="00C021F3">
            <w:pPr>
              <w:rPr>
                <w:rFonts w:ascii="Bookman Old Style" w:hAnsi="Bookman Old Style"/>
              </w:rPr>
            </w:pPr>
            <w:proofErr w:type="spellStart"/>
            <w:r w:rsidRPr="005D333B">
              <w:rPr>
                <w:rFonts w:ascii="Bookman Old Style" w:hAnsi="Bookman Old Style"/>
              </w:rPr>
              <w:t>Foisy</w:t>
            </w:r>
            <w:proofErr w:type="spellEnd"/>
          </w:p>
        </w:tc>
        <w:tc>
          <w:tcPr>
            <w:tcW w:w="1529" w:type="dxa"/>
          </w:tcPr>
          <w:p w14:paraId="1ABBE573" w14:textId="5E5E2BD3" w:rsidR="00CE73AB" w:rsidRPr="005D333B" w:rsidRDefault="00CE73AB" w:rsidP="00C021F3">
            <w:pPr>
              <w:rPr>
                <w:rFonts w:ascii="Bookman Old Style" w:hAnsi="Bookman Old Style"/>
              </w:rPr>
            </w:pPr>
            <w:r w:rsidRPr="005D333B">
              <w:rPr>
                <w:rFonts w:ascii="Bookman Old Style" w:hAnsi="Bookman Old Style"/>
              </w:rPr>
              <w:t>Yes</w:t>
            </w:r>
          </w:p>
        </w:tc>
        <w:tc>
          <w:tcPr>
            <w:tcW w:w="3511" w:type="dxa"/>
          </w:tcPr>
          <w:p w14:paraId="355E2F04" w14:textId="77777777" w:rsidR="00CE73AB" w:rsidRPr="005D333B" w:rsidRDefault="00CE73AB" w:rsidP="00C021F3">
            <w:pPr>
              <w:rPr>
                <w:rFonts w:ascii="Bookman Old Style" w:hAnsi="Bookman Old Style"/>
              </w:rPr>
            </w:pPr>
            <w:proofErr w:type="spellStart"/>
            <w:r w:rsidRPr="005D333B">
              <w:rPr>
                <w:rFonts w:ascii="Bookman Old Style" w:hAnsi="Bookman Old Style"/>
              </w:rPr>
              <w:t>DiBenedetto</w:t>
            </w:r>
            <w:proofErr w:type="spellEnd"/>
          </w:p>
        </w:tc>
        <w:tc>
          <w:tcPr>
            <w:tcW w:w="1165" w:type="dxa"/>
          </w:tcPr>
          <w:p w14:paraId="793E75CE" w14:textId="5A9D7EBB" w:rsidR="00CE73AB" w:rsidRPr="005D333B" w:rsidRDefault="00BE7E42" w:rsidP="00C021F3">
            <w:pPr>
              <w:rPr>
                <w:rFonts w:ascii="Bookman Old Style" w:hAnsi="Bookman Old Style"/>
                <w:b/>
              </w:rPr>
            </w:pPr>
            <w:r>
              <w:rPr>
                <w:rFonts w:ascii="Bookman Old Style" w:hAnsi="Bookman Old Style"/>
              </w:rPr>
              <w:t>No</w:t>
            </w:r>
          </w:p>
        </w:tc>
      </w:tr>
      <w:tr w:rsidR="00CE73AB" w:rsidRPr="005D333B" w14:paraId="23C0B246" w14:textId="77777777" w:rsidTr="00C021F3">
        <w:tc>
          <w:tcPr>
            <w:tcW w:w="3145" w:type="dxa"/>
          </w:tcPr>
          <w:p w14:paraId="15835CF8" w14:textId="77777777" w:rsidR="00CE73AB" w:rsidRPr="005D333B" w:rsidRDefault="00CE73AB" w:rsidP="00C021F3">
            <w:pPr>
              <w:rPr>
                <w:rFonts w:ascii="Bookman Old Style" w:hAnsi="Bookman Old Style"/>
              </w:rPr>
            </w:pPr>
            <w:r w:rsidRPr="005D333B">
              <w:rPr>
                <w:rFonts w:ascii="Bookman Old Style" w:hAnsi="Bookman Old Style"/>
              </w:rPr>
              <w:t>Bloomer</w:t>
            </w:r>
          </w:p>
        </w:tc>
        <w:tc>
          <w:tcPr>
            <w:tcW w:w="1529" w:type="dxa"/>
          </w:tcPr>
          <w:p w14:paraId="6B924645" w14:textId="77777777" w:rsidR="00CE73AB" w:rsidRPr="005D333B" w:rsidRDefault="00CE73AB" w:rsidP="00C021F3">
            <w:pPr>
              <w:rPr>
                <w:rFonts w:ascii="Bookman Old Style" w:hAnsi="Bookman Old Style"/>
              </w:rPr>
            </w:pPr>
            <w:r w:rsidRPr="005D333B">
              <w:rPr>
                <w:rFonts w:ascii="Bookman Old Style" w:hAnsi="Bookman Old Style"/>
              </w:rPr>
              <w:t>Yes</w:t>
            </w:r>
          </w:p>
        </w:tc>
        <w:tc>
          <w:tcPr>
            <w:tcW w:w="3511" w:type="dxa"/>
          </w:tcPr>
          <w:p w14:paraId="659EBD66" w14:textId="77777777" w:rsidR="00CE73AB" w:rsidRPr="005D333B" w:rsidRDefault="00CE73AB" w:rsidP="00C021F3">
            <w:pPr>
              <w:rPr>
                <w:rFonts w:ascii="Bookman Old Style" w:hAnsi="Bookman Old Style"/>
              </w:rPr>
            </w:pPr>
            <w:r w:rsidRPr="005D333B">
              <w:rPr>
                <w:rFonts w:ascii="Bookman Old Style" w:hAnsi="Bookman Old Style"/>
              </w:rPr>
              <w:t>Richter</w:t>
            </w:r>
          </w:p>
        </w:tc>
        <w:tc>
          <w:tcPr>
            <w:tcW w:w="1165" w:type="dxa"/>
          </w:tcPr>
          <w:p w14:paraId="15D4E778" w14:textId="77777777" w:rsidR="00CE73AB" w:rsidRPr="005D333B" w:rsidRDefault="00CE73AB" w:rsidP="00C021F3">
            <w:pPr>
              <w:rPr>
                <w:rFonts w:ascii="Bookman Old Style" w:hAnsi="Bookman Old Style"/>
                <w:b/>
              </w:rPr>
            </w:pPr>
            <w:r w:rsidRPr="005D333B">
              <w:rPr>
                <w:rFonts w:ascii="Bookman Old Style" w:hAnsi="Bookman Old Style"/>
              </w:rPr>
              <w:t>Yes</w:t>
            </w:r>
          </w:p>
        </w:tc>
      </w:tr>
      <w:tr w:rsidR="00CE73AB" w:rsidRPr="005D333B" w14:paraId="0B123A9A" w14:textId="77777777" w:rsidTr="00C021F3">
        <w:tc>
          <w:tcPr>
            <w:tcW w:w="3145" w:type="dxa"/>
          </w:tcPr>
          <w:p w14:paraId="3283EC71" w14:textId="77777777" w:rsidR="00CE73AB" w:rsidRPr="005D333B" w:rsidRDefault="00CE73AB" w:rsidP="00C021F3">
            <w:pPr>
              <w:rPr>
                <w:rFonts w:ascii="Bookman Old Style" w:hAnsi="Bookman Old Style"/>
              </w:rPr>
            </w:pPr>
            <w:r w:rsidRPr="005D333B">
              <w:rPr>
                <w:rFonts w:ascii="Bookman Old Style" w:hAnsi="Bookman Old Style"/>
              </w:rPr>
              <w:t>Wall</w:t>
            </w:r>
          </w:p>
        </w:tc>
        <w:tc>
          <w:tcPr>
            <w:tcW w:w="1529" w:type="dxa"/>
          </w:tcPr>
          <w:p w14:paraId="0A1269B2" w14:textId="78B25E6C" w:rsidR="00CE73AB" w:rsidRPr="005D333B" w:rsidRDefault="00604FC8" w:rsidP="00C021F3">
            <w:pPr>
              <w:rPr>
                <w:rFonts w:ascii="Bookman Old Style" w:hAnsi="Bookman Old Style"/>
              </w:rPr>
            </w:pPr>
            <w:r>
              <w:rPr>
                <w:rFonts w:ascii="Bookman Old Style" w:hAnsi="Bookman Old Style"/>
              </w:rPr>
              <w:t>Yes</w:t>
            </w:r>
          </w:p>
        </w:tc>
        <w:tc>
          <w:tcPr>
            <w:tcW w:w="3511" w:type="dxa"/>
          </w:tcPr>
          <w:p w14:paraId="7F6D7F71" w14:textId="77777777" w:rsidR="00CE73AB" w:rsidRPr="005D333B" w:rsidRDefault="00CE73AB" w:rsidP="00C021F3">
            <w:pPr>
              <w:rPr>
                <w:rFonts w:ascii="Bookman Old Style" w:hAnsi="Bookman Old Style"/>
              </w:rPr>
            </w:pPr>
            <w:r w:rsidRPr="005D333B">
              <w:rPr>
                <w:rFonts w:ascii="Bookman Old Style" w:hAnsi="Bookman Old Style"/>
              </w:rPr>
              <w:t>President</w:t>
            </w:r>
          </w:p>
        </w:tc>
        <w:tc>
          <w:tcPr>
            <w:tcW w:w="1165" w:type="dxa"/>
          </w:tcPr>
          <w:p w14:paraId="26BF1195" w14:textId="77777777" w:rsidR="00CE73AB" w:rsidRPr="005D333B" w:rsidRDefault="00CE73AB" w:rsidP="00C021F3">
            <w:pPr>
              <w:rPr>
                <w:rFonts w:ascii="Bookman Old Style" w:hAnsi="Bookman Old Style"/>
                <w:b/>
              </w:rPr>
            </w:pPr>
            <w:r w:rsidRPr="005D333B">
              <w:rPr>
                <w:rFonts w:ascii="Bookman Old Style" w:hAnsi="Bookman Old Style"/>
              </w:rPr>
              <w:t>Yes</w:t>
            </w:r>
          </w:p>
        </w:tc>
      </w:tr>
      <w:tr w:rsidR="00CE73AB" w:rsidRPr="005D333B" w14:paraId="38276517" w14:textId="77777777" w:rsidTr="00C021F3">
        <w:tc>
          <w:tcPr>
            <w:tcW w:w="3145" w:type="dxa"/>
          </w:tcPr>
          <w:p w14:paraId="555EE5A2" w14:textId="77777777" w:rsidR="00CE73AB" w:rsidRPr="005D333B" w:rsidRDefault="00CE73AB" w:rsidP="00C021F3">
            <w:pPr>
              <w:rPr>
                <w:rFonts w:ascii="Bookman Old Style" w:hAnsi="Bookman Old Style"/>
              </w:rPr>
            </w:pPr>
            <w:r w:rsidRPr="005D333B">
              <w:rPr>
                <w:rFonts w:ascii="Bookman Old Style" w:hAnsi="Bookman Old Style"/>
              </w:rPr>
              <w:t>Westwood</w:t>
            </w:r>
          </w:p>
        </w:tc>
        <w:tc>
          <w:tcPr>
            <w:tcW w:w="1529" w:type="dxa"/>
          </w:tcPr>
          <w:p w14:paraId="349C60D4" w14:textId="1F3AD76B" w:rsidR="00CE73AB" w:rsidRPr="005D333B" w:rsidRDefault="007543C3" w:rsidP="00C021F3">
            <w:pPr>
              <w:rPr>
                <w:rFonts w:ascii="Bookman Old Style" w:hAnsi="Bookman Old Style"/>
              </w:rPr>
            </w:pPr>
            <w:r>
              <w:rPr>
                <w:rFonts w:ascii="Bookman Old Style" w:hAnsi="Bookman Old Style"/>
              </w:rPr>
              <w:t>Yes</w:t>
            </w:r>
          </w:p>
        </w:tc>
        <w:tc>
          <w:tcPr>
            <w:tcW w:w="3511" w:type="dxa"/>
          </w:tcPr>
          <w:p w14:paraId="6E3B6AD9" w14:textId="77777777" w:rsidR="00CE73AB" w:rsidRPr="005D333B" w:rsidRDefault="00CE73AB" w:rsidP="00C021F3">
            <w:pPr>
              <w:rPr>
                <w:rFonts w:ascii="Bookman Old Style" w:hAnsi="Bookman Old Style"/>
              </w:rPr>
            </w:pPr>
          </w:p>
        </w:tc>
        <w:tc>
          <w:tcPr>
            <w:tcW w:w="1165" w:type="dxa"/>
          </w:tcPr>
          <w:p w14:paraId="787EEBC2" w14:textId="77777777" w:rsidR="00CE73AB" w:rsidRPr="005D333B" w:rsidRDefault="00CE73AB" w:rsidP="00C021F3">
            <w:pPr>
              <w:rPr>
                <w:rFonts w:ascii="Bookman Old Style" w:hAnsi="Bookman Old Style"/>
              </w:rPr>
            </w:pPr>
          </w:p>
        </w:tc>
      </w:tr>
    </w:tbl>
    <w:p w14:paraId="00000074" w14:textId="77777777" w:rsidR="0082007F" w:rsidRPr="005D333B" w:rsidRDefault="0082007F">
      <w:pPr>
        <w:rPr>
          <w:rFonts w:ascii="Bookman Old Style" w:hAnsi="Bookman Old Style"/>
        </w:rPr>
      </w:pPr>
    </w:p>
    <w:p w14:paraId="6713BD13" w14:textId="27BFF3BC" w:rsidR="00BE7E42" w:rsidRDefault="00BE7E42">
      <w:pPr>
        <w:rPr>
          <w:rFonts w:ascii="Bookman Old Style" w:hAnsi="Bookman Old Style"/>
        </w:rPr>
      </w:pPr>
      <w:proofErr w:type="spellStart"/>
      <w:r>
        <w:rPr>
          <w:rFonts w:ascii="Bookman Old Style" w:hAnsi="Bookman Old Style"/>
        </w:rPr>
        <w:t>DiBenedetto</w:t>
      </w:r>
      <w:proofErr w:type="spellEnd"/>
      <w:r>
        <w:rPr>
          <w:rFonts w:ascii="Bookman Old Style" w:hAnsi="Bookman Old Style"/>
        </w:rPr>
        <w:t xml:space="preserve">- I didn’t feel the staff report covered enough of the percentage of signage on the canopy. </w:t>
      </w:r>
    </w:p>
    <w:p w14:paraId="2182889F" w14:textId="77777777" w:rsidR="00BE7E42" w:rsidRPr="00BE7E42" w:rsidRDefault="00BE7E42">
      <w:pPr>
        <w:rPr>
          <w:rFonts w:ascii="Bookman Old Style" w:hAnsi="Bookman Old Style"/>
        </w:rPr>
      </w:pPr>
    </w:p>
    <w:p w14:paraId="00000075" w14:textId="69BCA5AF" w:rsidR="0082007F" w:rsidRPr="005D333B" w:rsidRDefault="005D333B">
      <w:pPr>
        <w:rPr>
          <w:rFonts w:ascii="Bookman Old Style" w:hAnsi="Bookman Old Style"/>
          <w:i/>
        </w:rPr>
      </w:pPr>
      <w:r w:rsidRPr="005D333B">
        <w:rPr>
          <w:rFonts w:ascii="Bookman Old Style" w:hAnsi="Bookman Old Style"/>
          <w:i/>
        </w:rPr>
        <w:t>Motion Passes</w:t>
      </w:r>
      <w:r w:rsidR="00CE73AB" w:rsidRPr="005D333B">
        <w:rPr>
          <w:rFonts w:ascii="Bookman Old Style" w:hAnsi="Bookman Old Style"/>
          <w:i/>
        </w:rPr>
        <w:t>.</w:t>
      </w:r>
    </w:p>
    <w:p w14:paraId="00000076" w14:textId="77777777" w:rsidR="0082007F" w:rsidRPr="005D333B" w:rsidRDefault="0082007F">
      <w:pPr>
        <w:rPr>
          <w:rFonts w:ascii="Bookman Old Style" w:hAnsi="Bookman Old Style"/>
        </w:rPr>
      </w:pPr>
    </w:p>
    <w:p w14:paraId="052D1128" w14:textId="12C7A979" w:rsidR="00CE73AB" w:rsidRPr="005D333B" w:rsidRDefault="005D333B">
      <w:pPr>
        <w:rPr>
          <w:rFonts w:ascii="Bookman Old Style" w:hAnsi="Bookman Old Style"/>
          <w:b/>
        </w:rPr>
      </w:pPr>
      <w:r w:rsidRPr="005D333B">
        <w:rPr>
          <w:rFonts w:ascii="Bookman Old Style" w:hAnsi="Bookman Old Style"/>
          <w:b/>
        </w:rPr>
        <w:t>Motion to Approve</w:t>
      </w:r>
      <w:r w:rsidR="0038720B" w:rsidRPr="005D333B">
        <w:rPr>
          <w:rFonts w:ascii="Bookman Old Style" w:hAnsi="Bookman Old Style"/>
          <w:b/>
        </w:rPr>
        <w:t>:</w:t>
      </w:r>
    </w:p>
    <w:p w14:paraId="60FE5BF5" w14:textId="77777777" w:rsidR="00BE7E42" w:rsidRPr="00604FC8" w:rsidRDefault="007543C3" w:rsidP="00BE7E42">
      <w:pPr>
        <w:autoSpaceDE w:val="0"/>
        <w:autoSpaceDN w:val="0"/>
        <w:adjustRightInd w:val="0"/>
        <w:spacing w:line="240" w:lineRule="auto"/>
        <w:rPr>
          <w:rFonts w:ascii="BookmanOldStyle" w:hAnsi="BookmanOldStyle" w:cs="BookmanOldStyle"/>
          <w:lang w:val="en-US"/>
        </w:rPr>
      </w:pPr>
      <w:r w:rsidRPr="00604FC8">
        <w:rPr>
          <w:rFonts w:ascii="Bookman Old Style" w:hAnsi="Bookman Old Style"/>
        </w:rPr>
        <w:t xml:space="preserve">Bloomer: </w:t>
      </w:r>
      <w:r w:rsidR="00BE7E42" w:rsidRPr="00604FC8">
        <w:rPr>
          <w:rFonts w:ascii="BookmanOldStyle" w:hAnsi="BookmanOldStyle" w:cs="BookmanOldStyle"/>
          <w:lang w:val="en-US"/>
        </w:rPr>
        <w:t>I move to approve the Design Review Permit RLDR 21-03 to allow for a Neon Sign</w:t>
      </w:r>
    </w:p>
    <w:p w14:paraId="487A3906" w14:textId="685E2D33" w:rsidR="00552D8A" w:rsidRPr="00604FC8" w:rsidRDefault="00BE7E42" w:rsidP="00BE7E42">
      <w:pPr>
        <w:rPr>
          <w:rFonts w:ascii="BookmanOldStyle" w:hAnsi="BookmanOldStyle" w:cs="BookmanOldStyle"/>
          <w:lang w:val="en-US"/>
        </w:rPr>
      </w:pPr>
      <w:proofErr w:type="gramStart"/>
      <w:r w:rsidRPr="00604FC8">
        <w:rPr>
          <w:rFonts w:ascii="BookmanOldStyle" w:hAnsi="BookmanOldStyle" w:cs="BookmanOldStyle"/>
          <w:lang w:val="en-US"/>
        </w:rPr>
        <w:t>loca</w:t>
      </w:r>
      <w:r w:rsidR="00AE2496" w:rsidRPr="00604FC8">
        <w:rPr>
          <w:rFonts w:ascii="BookmanOldStyle" w:hAnsi="BookmanOldStyle" w:cs="BookmanOldStyle"/>
          <w:lang w:val="en-US"/>
        </w:rPr>
        <w:t>ted</w:t>
      </w:r>
      <w:proofErr w:type="gramEnd"/>
      <w:r w:rsidR="00AE2496" w:rsidRPr="00604FC8">
        <w:rPr>
          <w:rFonts w:ascii="BookmanOldStyle" w:hAnsi="BookmanOldStyle" w:cs="BookmanOldStyle"/>
          <w:lang w:val="en-US"/>
        </w:rPr>
        <w:t xml:space="preserve"> at 21 Broadway Avenue South. </w:t>
      </w:r>
      <w:proofErr w:type="spellStart"/>
      <w:r w:rsidR="00AE2496" w:rsidRPr="00604FC8">
        <w:rPr>
          <w:rFonts w:ascii="BookmanOldStyle" w:hAnsi="BookmanOldStyle" w:cs="BookmanOldStyle"/>
          <w:lang w:val="en-US"/>
        </w:rPr>
        <w:t>Foisy</w:t>
      </w:r>
      <w:proofErr w:type="spellEnd"/>
      <w:r w:rsidR="00AE2496" w:rsidRPr="00604FC8">
        <w:rPr>
          <w:rFonts w:ascii="BookmanOldStyle" w:hAnsi="BookmanOldStyle" w:cs="BookmanOldStyle"/>
          <w:lang w:val="en-US"/>
        </w:rPr>
        <w:t xml:space="preserve"> seconds. </w:t>
      </w:r>
    </w:p>
    <w:p w14:paraId="674F98FF" w14:textId="77777777" w:rsidR="00AE2496" w:rsidRDefault="00AE2496" w:rsidP="00BE7E42">
      <w:pPr>
        <w:rPr>
          <w:rFonts w:ascii="BookmanOldStyle" w:hAnsi="BookmanOldStyle" w:cs="BookmanOldStyle"/>
          <w:lang w:val="en-US"/>
        </w:rPr>
      </w:pPr>
    </w:p>
    <w:p w14:paraId="73AD6612" w14:textId="330FE98D" w:rsidR="00AE2496" w:rsidRDefault="00AE2496" w:rsidP="00BE7E42">
      <w:pPr>
        <w:rPr>
          <w:rFonts w:ascii="BookmanOldStyle" w:hAnsi="BookmanOldStyle" w:cs="BookmanOldStyle"/>
          <w:lang w:val="en-US"/>
        </w:rPr>
      </w:pPr>
      <w:r>
        <w:rPr>
          <w:rFonts w:ascii="BookmanOldStyle" w:hAnsi="BookmanOldStyle" w:cs="BookmanOldStyle"/>
          <w:lang w:val="en-US"/>
        </w:rPr>
        <w:t xml:space="preserve">Westwood- For the two side signs, could there be consideration to do in old style? </w:t>
      </w:r>
    </w:p>
    <w:p w14:paraId="5E31AEE8" w14:textId="77777777" w:rsidR="00AE2496" w:rsidRDefault="00AE2496" w:rsidP="00BE7E42">
      <w:pPr>
        <w:rPr>
          <w:rFonts w:ascii="BookmanOldStyle" w:hAnsi="BookmanOldStyle" w:cs="BookmanOldStyle"/>
          <w:lang w:val="en-US"/>
        </w:rPr>
      </w:pPr>
    </w:p>
    <w:p w14:paraId="047F95F3" w14:textId="2C033233" w:rsidR="00AE2496" w:rsidRDefault="00AE2496" w:rsidP="00BE7E42">
      <w:pPr>
        <w:rPr>
          <w:rFonts w:ascii="BookmanOldStyle" w:hAnsi="BookmanOldStyle" w:cs="BookmanOldStyle"/>
          <w:lang w:val="en-US"/>
        </w:rPr>
      </w:pPr>
      <w:r>
        <w:rPr>
          <w:rFonts w:ascii="BookmanOldStyle" w:hAnsi="BookmanOldStyle" w:cs="BookmanOldStyle"/>
          <w:lang w:val="en-US"/>
        </w:rPr>
        <w:t xml:space="preserve">Schmidt- We could but that would be more neon. </w:t>
      </w:r>
    </w:p>
    <w:p w14:paraId="2DA848F2" w14:textId="77777777" w:rsidR="00AE2496" w:rsidRDefault="00AE2496" w:rsidP="00BE7E42">
      <w:pPr>
        <w:rPr>
          <w:rFonts w:ascii="BookmanOldStyle" w:hAnsi="BookmanOldStyle" w:cs="BookmanOldStyle"/>
          <w:lang w:val="en-US"/>
        </w:rPr>
      </w:pPr>
    </w:p>
    <w:p w14:paraId="11A9908B" w14:textId="4A3A19E5" w:rsidR="00AE2496" w:rsidRDefault="00AE2496" w:rsidP="00BE7E42">
      <w:pPr>
        <w:rPr>
          <w:rFonts w:ascii="BookmanOldStyle" w:hAnsi="BookmanOldStyle" w:cs="BookmanOldStyle"/>
          <w:lang w:val="en-US"/>
        </w:rPr>
      </w:pPr>
      <w:proofErr w:type="spellStart"/>
      <w:r>
        <w:rPr>
          <w:rFonts w:ascii="BookmanOldStyle" w:hAnsi="BookmanOldStyle" w:cs="BookmanOldStyle"/>
          <w:lang w:val="en-US"/>
        </w:rPr>
        <w:t>Caniglia</w:t>
      </w:r>
      <w:proofErr w:type="spellEnd"/>
      <w:r>
        <w:rPr>
          <w:rFonts w:ascii="BookmanOldStyle" w:hAnsi="BookmanOldStyle" w:cs="BookmanOldStyle"/>
          <w:lang w:val="en-US"/>
        </w:rPr>
        <w:t xml:space="preserve">- Neon signs need to have an interesting shape and those signs are oval shape. </w:t>
      </w:r>
    </w:p>
    <w:p w14:paraId="143B83C0" w14:textId="77777777" w:rsidR="00AE2496" w:rsidRDefault="00AE2496" w:rsidP="00BE7E42">
      <w:pPr>
        <w:rPr>
          <w:rFonts w:ascii="BookmanOldStyle" w:hAnsi="BookmanOldStyle" w:cs="BookmanOldStyle"/>
          <w:lang w:val="en-US"/>
        </w:rPr>
      </w:pPr>
    </w:p>
    <w:p w14:paraId="3200306E" w14:textId="007DCF65" w:rsidR="00AE2496" w:rsidRDefault="00AE2496" w:rsidP="00BE7E42">
      <w:pPr>
        <w:rPr>
          <w:rFonts w:ascii="BookmanOldStyle" w:hAnsi="BookmanOldStyle" w:cs="BookmanOldStyle"/>
          <w:i/>
          <w:lang w:val="en-US"/>
        </w:rPr>
      </w:pPr>
      <w:r>
        <w:rPr>
          <w:rFonts w:ascii="BookmanOldStyle" w:hAnsi="BookmanOldStyle" w:cs="BookmanOldStyle"/>
          <w:i/>
          <w:lang w:val="en-US"/>
        </w:rPr>
        <w:t xml:space="preserve">Discussion over clarification of neon signs and interesting shapes. </w:t>
      </w:r>
    </w:p>
    <w:p w14:paraId="4C4EA787" w14:textId="77777777" w:rsidR="00AE2496" w:rsidRDefault="00AE2496" w:rsidP="00BE7E42">
      <w:pPr>
        <w:rPr>
          <w:rFonts w:ascii="BookmanOldStyle" w:hAnsi="BookmanOldStyle" w:cs="BookmanOldStyle"/>
          <w:i/>
          <w:lang w:val="en-US"/>
        </w:rPr>
      </w:pPr>
    </w:p>
    <w:p w14:paraId="758A1800" w14:textId="2E1C1004" w:rsidR="00AE2496" w:rsidRDefault="00AE2496" w:rsidP="00BE7E42">
      <w:pPr>
        <w:rPr>
          <w:rFonts w:ascii="BookmanOldStyle" w:hAnsi="BookmanOldStyle" w:cs="BookmanOldStyle"/>
          <w:lang w:val="en-US"/>
        </w:rPr>
      </w:pPr>
      <w:r>
        <w:rPr>
          <w:rFonts w:ascii="BookmanOldStyle" w:hAnsi="BookmanOldStyle" w:cs="BookmanOldStyle"/>
          <w:lang w:val="en-US"/>
        </w:rPr>
        <w:t xml:space="preserve">Bloomer- (to James) Does the Design Review include all five signs? </w:t>
      </w:r>
    </w:p>
    <w:p w14:paraId="59585E07" w14:textId="77777777" w:rsidR="00AE2496" w:rsidRDefault="00AE2496" w:rsidP="00BE7E42">
      <w:pPr>
        <w:rPr>
          <w:rFonts w:ascii="BookmanOldStyle" w:hAnsi="BookmanOldStyle" w:cs="BookmanOldStyle"/>
          <w:lang w:val="en-US"/>
        </w:rPr>
      </w:pPr>
    </w:p>
    <w:p w14:paraId="059F46F8" w14:textId="1BFE0668" w:rsidR="00AE2496" w:rsidRDefault="00AE2496" w:rsidP="00BE7E42">
      <w:pPr>
        <w:rPr>
          <w:rFonts w:ascii="BookmanOldStyle" w:hAnsi="BookmanOldStyle" w:cs="BookmanOldStyle"/>
          <w:lang w:val="en-US"/>
        </w:rPr>
      </w:pPr>
      <w:proofErr w:type="spellStart"/>
      <w:r>
        <w:rPr>
          <w:rFonts w:ascii="BookmanOldStyle" w:hAnsi="BookmanOldStyle" w:cs="BookmanOldStyle"/>
          <w:lang w:val="en-US"/>
        </w:rPr>
        <w:t>Caniglia</w:t>
      </w:r>
      <w:proofErr w:type="spellEnd"/>
      <w:r>
        <w:rPr>
          <w:rFonts w:ascii="BookmanOldStyle" w:hAnsi="BookmanOldStyle" w:cs="BookmanOldStyle"/>
          <w:lang w:val="en-US"/>
        </w:rPr>
        <w:t xml:space="preserve">- Yes, is does. </w:t>
      </w:r>
    </w:p>
    <w:p w14:paraId="4A723F95" w14:textId="77777777" w:rsidR="00AE2496" w:rsidRDefault="00AE2496" w:rsidP="00BE7E42">
      <w:pPr>
        <w:rPr>
          <w:rFonts w:ascii="BookmanOldStyle" w:hAnsi="BookmanOldStyle" w:cs="BookmanOldStyle"/>
          <w:lang w:val="en-US"/>
        </w:rPr>
      </w:pPr>
    </w:p>
    <w:p w14:paraId="7B487DFF" w14:textId="34320C95" w:rsidR="00AE2496" w:rsidRDefault="00AE2496" w:rsidP="00BE7E42">
      <w:pPr>
        <w:rPr>
          <w:rFonts w:ascii="BookmanOldStyle" w:hAnsi="BookmanOldStyle" w:cs="BookmanOldStyle"/>
          <w:lang w:val="en-US"/>
        </w:rPr>
      </w:pPr>
      <w:r>
        <w:rPr>
          <w:rFonts w:ascii="BookmanOldStyle" w:hAnsi="BookmanOldStyle" w:cs="BookmanOldStyle"/>
          <w:lang w:val="en-US"/>
        </w:rPr>
        <w:t xml:space="preserve">Bloomer- I motion amend previous motion to include all five signs. Wall seconds. </w:t>
      </w:r>
    </w:p>
    <w:p w14:paraId="1FDB1E9C" w14:textId="77777777" w:rsidR="00AE2496" w:rsidRDefault="00AE2496" w:rsidP="00BE7E42">
      <w:pPr>
        <w:rPr>
          <w:rFonts w:ascii="BookmanOldStyle" w:hAnsi="BookmanOldStyle" w:cs="BookmanOldStyle"/>
          <w:lang w:val="en-US"/>
        </w:rPr>
      </w:pPr>
    </w:p>
    <w:p w14:paraId="1F18A65E" w14:textId="0FB32710" w:rsidR="00AE2496" w:rsidRDefault="00AE2496" w:rsidP="00BE7E42">
      <w:pPr>
        <w:rPr>
          <w:rFonts w:ascii="BookmanOldStyle" w:hAnsi="BookmanOldStyle" w:cs="BookmanOldStyle"/>
          <w:lang w:val="en-US"/>
        </w:rPr>
      </w:pPr>
      <w:proofErr w:type="spellStart"/>
      <w:r>
        <w:rPr>
          <w:rFonts w:ascii="BookmanOldStyle" w:hAnsi="BookmanOldStyle" w:cs="BookmanOldStyle"/>
          <w:lang w:val="en-US"/>
        </w:rPr>
        <w:t>DiBenedetto</w:t>
      </w:r>
      <w:proofErr w:type="spellEnd"/>
      <w:r>
        <w:rPr>
          <w:rFonts w:ascii="BookmanOldStyle" w:hAnsi="BookmanOldStyle" w:cs="BookmanOldStyle"/>
          <w:lang w:val="en-US"/>
        </w:rPr>
        <w:t>- Can we make the main sign transparent, then background will be visible.</w:t>
      </w:r>
    </w:p>
    <w:p w14:paraId="057134D2" w14:textId="77777777" w:rsidR="00604FC8" w:rsidRDefault="00604FC8" w:rsidP="00BE7E42">
      <w:pPr>
        <w:rPr>
          <w:rFonts w:ascii="BookmanOldStyle" w:hAnsi="BookmanOldStyle" w:cs="BookmanOldStyle"/>
          <w:lang w:val="en-US"/>
        </w:rPr>
      </w:pPr>
    </w:p>
    <w:p w14:paraId="66EE4C27" w14:textId="2F6A3B7F" w:rsidR="00AE2496" w:rsidRPr="00AE2496" w:rsidRDefault="00AE2496" w:rsidP="00BE7E42">
      <w:pPr>
        <w:rPr>
          <w:rFonts w:ascii="BookmanOldStyle" w:hAnsi="BookmanOldStyle" w:cs="BookmanOldStyle"/>
          <w:lang w:val="en-US"/>
        </w:rPr>
      </w:pPr>
      <w:r>
        <w:rPr>
          <w:rFonts w:ascii="BookmanOldStyle" w:hAnsi="BookmanOldStyle" w:cs="BookmanOldStyle"/>
          <w:lang w:val="en-US"/>
        </w:rPr>
        <w:t xml:space="preserve">Tony </w:t>
      </w:r>
      <w:proofErr w:type="spellStart"/>
      <w:r>
        <w:rPr>
          <w:rFonts w:ascii="BookmanOldStyle" w:hAnsi="BookmanOldStyle" w:cs="BookmanOldStyle"/>
          <w:lang w:val="en-US"/>
        </w:rPr>
        <w:t>Thelen</w:t>
      </w:r>
      <w:proofErr w:type="spellEnd"/>
      <w:r>
        <w:rPr>
          <w:rFonts w:ascii="BookmanOldStyle" w:hAnsi="BookmanOldStyle" w:cs="BookmanOldStyle"/>
          <w:lang w:val="en-US"/>
        </w:rPr>
        <w:t xml:space="preserve"> (</w:t>
      </w:r>
      <w:proofErr w:type="spellStart"/>
      <w:r>
        <w:rPr>
          <w:rFonts w:ascii="BookmanOldStyle" w:hAnsi="BookmanOldStyle" w:cs="BookmanOldStyle"/>
          <w:lang w:val="en-US"/>
        </w:rPr>
        <w:t>Epcon</w:t>
      </w:r>
      <w:proofErr w:type="spellEnd"/>
      <w:r>
        <w:rPr>
          <w:rFonts w:ascii="BookmanOldStyle" w:hAnsi="BookmanOldStyle" w:cs="BookmanOldStyle"/>
          <w:lang w:val="en-US"/>
        </w:rPr>
        <w:t xml:space="preserve"> Sign Group</w:t>
      </w:r>
      <w:proofErr w:type="gramStart"/>
      <w:r>
        <w:rPr>
          <w:rFonts w:ascii="BookmanOldStyle" w:hAnsi="BookmanOldStyle" w:cs="BookmanOldStyle"/>
          <w:lang w:val="en-US"/>
        </w:rPr>
        <w:t>)-</w:t>
      </w:r>
      <w:proofErr w:type="gramEnd"/>
      <w:r>
        <w:rPr>
          <w:rFonts w:ascii="BookmanOldStyle" w:hAnsi="BookmanOldStyle" w:cs="BookmanOldStyle"/>
          <w:lang w:val="en-US"/>
        </w:rPr>
        <w:t xml:space="preserve"> No background gets away from the antique look we are going for. This current design covers a lot of damage from previous sign. Ultimately, what do you want in your downtown? Antique looking signs. </w:t>
      </w:r>
    </w:p>
    <w:p w14:paraId="31B42E3A" w14:textId="77777777" w:rsidR="00AE2496" w:rsidRDefault="00AE2496" w:rsidP="00BE7E42">
      <w:pPr>
        <w:rPr>
          <w:rFonts w:ascii="Bookman Old Style" w:hAnsi="Bookman Old Style"/>
        </w:rPr>
      </w:pPr>
    </w:p>
    <w:p w14:paraId="253BEB1E" w14:textId="504A4841" w:rsidR="00552D8A" w:rsidRDefault="00552D8A">
      <w:pPr>
        <w:rPr>
          <w:rFonts w:ascii="Bookman Old Style" w:hAnsi="Bookman Old Style"/>
        </w:rPr>
      </w:pPr>
      <w:r>
        <w:rPr>
          <w:rFonts w:ascii="Bookman Old Style" w:hAnsi="Bookman Old Style"/>
        </w:rPr>
        <w:t>Roll Call Vote:</w:t>
      </w:r>
    </w:p>
    <w:tbl>
      <w:tblPr>
        <w:tblStyle w:val="TableGrid"/>
        <w:tblW w:w="0" w:type="auto"/>
        <w:tblLook w:val="04A0" w:firstRow="1" w:lastRow="0" w:firstColumn="1" w:lastColumn="0" w:noHBand="0" w:noVBand="1"/>
      </w:tblPr>
      <w:tblGrid>
        <w:gridCol w:w="3145"/>
        <w:gridCol w:w="1529"/>
        <w:gridCol w:w="3511"/>
        <w:gridCol w:w="1165"/>
      </w:tblGrid>
      <w:tr w:rsidR="00552D8A" w:rsidRPr="005D333B" w14:paraId="60EC6325" w14:textId="77777777" w:rsidTr="00AD7A68">
        <w:tc>
          <w:tcPr>
            <w:tcW w:w="3145" w:type="dxa"/>
          </w:tcPr>
          <w:p w14:paraId="4C0DB729" w14:textId="77777777" w:rsidR="00552D8A" w:rsidRPr="005D333B" w:rsidRDefault="00552D8A" w:rsidP="00AD7A68">
            <w:pPr>
              <w:rPr>
                <w:rFonts w:ascii="Bookman Old Style" w:hAnsi="Bookman Old Style"/>
              </w:rPr>
            </w:pPr>
            <w:proofErr w:type="spellStart"/>
            <w:r w:rsidRPr="005D333B">
              <w:rPr>
                <w:rFonts w:ascii="Bookman Old Style" w:hAnsi="Bookman Old Style"/>
              </w:rPr>
              <w:t>Foisy</w:t>
            </w:r>
            <w:proofErr w:type="spellEnd"/>
          </w:p>
        </w:tc>
        <w:tc>
          <w:tcPr>
            <w:tcW w:w="1529" w:type="dxa"/>
          </w:tcPr>
          <w:p w14:paraId="4538765D" w14:textId="77777777" w:rsidR="00552D8A" w:rsidRPr="005D333B" w:rsidRDefault="00552D8A" w:rsidP="00AD7A68">
            <w:pPr>
              <w:rPr>
                <w:rFonts w:ascii="Bookman Old Style" w:hAnsi="Bookman Old Style"/>
              </w:rPr>
            </w:pPr>
            <w:r w:rsidRPr="005D333B">
              <w:rPr>
                <w:rFonts w:ascii="Bookman Old Style" w:hAnsi="Bookman Old Style"/>
              </w:rPr>
              <w:t>Yes</w:t>
            </w:r>
          </w:p>
        </w:tc>
        <w:tc>
          <w:tcPr>
            <w:tcW w:w="3511" w:type="dxa"/>
          </w:tcPr>
          <w:p w14:paraId="222198CA" w14:textId="77777777" w:rsidR="00552D8A" w:rsidRPr="005D333B" w:rsidRDefault="00552D8A" w:rsidP="00AD7A68">
            <w:pPr>
              <w:rPr>
                <w:rFonts w:ascii="Bookman Old Style" w:hAnsi="Bookman Old Style"/>
              </w:rPr>
            </w:pPr>
            <w:proofErr w:type="spellStart"/>
            <w:r w:rsidRPr="005D333B">
              <w:rPr>
                <w:rFonts w:ascii="Bookman Old Style" w:hAnsi="Bookman Old Style"/>
              </w:rPr>
              <w:t>DiBenedetto</w:t>
            </w:r>
            <w:proofErr w:type="spellEnd"/>
          </w:p>
        </w:tc>
        <w:tc>
          <w:tcPr>
            <w:tcW w:w="1165" w:type="dxa"/>
          </w:tcPr>
          <w:p w14:paraId="7DEF5066" w14:textId="16A50686" w:rsidR="00552D8A" w:rsidRPr="005D333B" w:rsidRDefault="00AE2496" w:rsidP="00AD7A68">
            <w:pPr>
              <w:rPr>
                <w:rFonts w:ascii="Bookman Old Style" w:hAnsi="Bookman Old Style"/>
                <w:b/>
              </w:rPr>
            </w:pPr>
            <w:r>
              <w:rPr>
                <w:rFonts w:ascii="Bookman Old Style" w:hAnsi="Bookman Old Style"/>
              </w:rPr>
              <w:t>No</w:t>
            </w:r>
          </w:p>
        </w:tc>
      </w:tr>
      <w:tr w:rsidR="00552D8A" w:rsidRPr="005D333B" w14:paraId="71EE661F" w14:textId="77777777" w:rsidTr="00AD7A68">
        <w:tc>
          <w:tcPr>
            <w:tcW w:w="3145" w:type="dxa"/>
          </w:tcPr>
          <w:p w14:paraId="67A479A6" w14:textId="77777777" w:rsidR="00552D8A" w:rsidRPr="005D333B" w:rsidRDefault="00552D8A" w:rsidP="00AD7A68">
            <w:pPr>
              <w:rPr>
                <w:rFonts w:ascii="Bookman Old Style" w:hAnsi="Bookman Old Style"/>
              </w:rPr>
            </w:pPr>
            <w:r w:rsidRPr="005D333B">
              <w:rPr>
                <w:rFonts w:ascii="Bookman Old Style" w:hAnsi="Bookman Old Style"/>
              </w:rPr>
              <w:t>Bloomer</w:t>
            </w:r>
          </w:p>
        </w:tc>
        <w:tc>
          <w:tcPr>
            <w:tcW w:w="1529" w:type="dxa"/>
          </w:tcPr>
          <w:p w14:paraId="2BDBD522" w14:textId="77777777" w:rsidR="00552D8A" w:rsidRPr="005D333B" w:rsidRDefault="00552D8A" w:rsidP="00AD7A68">
            <w:pPr>
              <w:rPr>
                <w:rFonts w:ascii="Bookman Old Style" w:hAnsi="Bookman Old Style"/>
              </w:rPr>
            </w:pPr>
            <w:r w:rsidRPr="005D333B">
              <w:rPr>
                <w:rFonts w:ascii="Bookman Old Style" w:hAnsi="Bookman Old Style"/>
              </w:rPr>
              <w:t>Yes</w:t>
            </w:r>
          </w:p>
        </w:tc>
        <w:tc>
          <w:tcPr>
            <w:tcW w:w="3511" w:type="dxa"/>
          </w:tcPr>
          <w:p w14:paraId="2B8C4E8C" w14:textId="77777777" w:rsidR="00552D8A" w:rsidRPr="005D333B" w:rsidRDefault="00552D8A" w:rsidP="00AD7A68">
            <w:pPr>
              <w:rPr>
                <w:rFonts w:ascii="Bookman Old Style" w:hAnsi="Bookman Old Style"/>
              </w:rPr>
            </w:pPr>
            <w:r w:rsidRPr="005D333B">
              <w:rPr>
                <w:rFonts w:ascii="Bookman Old Style" w:hAnsi="Bookman Old Style"/>
              </w:rPr>
              <w:t>Richter</w:t>
            </w:r>
          </w:p>
        </w:tc>
        <w:tc>
          <w:tcPr>
            <w:tcW w:w="1165" w:type="dxa"/>
          </w:tcPr>
          <w:p w14:paraId="40AE187E" w14:textId="77777777" w:rsidR="00552D8A" w:rsidRPr="005D333B" w:rsidRDefault="00552D8A" w:rsidP="00AD7A68">
            <w:pPr>
              <w:rPr>
                <w:rFonts w:ascii="Bookman Old Style" w:hAnsi="Bookman Old Style"/>
                <w:b/>
              </w:rPr>
            </w:pPr>
            <w:r w:rsidRPr="005D333B">
              <w:rPr>
                <w:rFonts w:ascii="Bookman Old Style" w:hAnsi="Bookman Old Style"/>
              </w:rPr>
              <w:t>Yes</w:t>
            </w:r>
          </w:p>
        </w:tc>
      </w:tr>
      <w:tr w:rsidR="00552D8A" w:rsidRPr="005D333B" w14:paraId="046BDE9A" w14:textId="77777777" w:rsidTr="00AD7A68">
        <w:tc>
          <w:tcPr>
            <w:tcW w:w="3145" w:type="dxa"/>
          </w:tcPr>
          <w:p w14:paraId="61D0B6FC" w14:textId="77777777" w:rsidR="00552D8A" w:rsidRPr="005D333B" w:rsidRDefault="00552D8A" w:rsidP="00AD7A68">
            <w:pPr>
              <w:rPr>
                <w:rFonts w:ascii="Bookman Old Style" w:hAnsi="Bookman Old Style"/>
              </w:rPr>
            </w:pPr>
            <w:r w:rsidRPr="005D333B">
              <w:rPr>
                <w:rFonts w:ascii="Bookman Old Style" w:hAnsi="Bookman Old Style"/>
              </w:rPr>
              <w:t>Wall</w:t>
            </w:r>
          </w:p>
        </w:tc>
        <w:tc>
          <w:tcPr>
            <w:tcW w:w="1529" w:type="dxa"/>
          </w:tcPr>
          <w:p w14:paraId="1F08C7FA" w14:textId="0B5F22FA" w:rsidR="00552D8A" w:rsidRPr="005D333B" w:rsidRDefault="00AE2496" w:rsidP="00AD7A68">
            <w:pPr>
              <w:rPr>
                <w:rFonts w:ascii="Bookman Old Style" w:hAnsi="Bookman Old Style"/>
              </w:rPr>
            </w:pPr>
            <w:r>
              <w:rPr>
                <w:rFonts w:ascii="Bookman Old Style" w:hAnsi="Bookman Old Style"/>
              </w:rPr>
              <w:t>Yes</w:t>
            </w:r>
          </w:p>
        </w:tc>
        <w:tc>
          <w:tcPr>
            <w:tcW w:w="3511" w:type="dxa"/>
          </w:tcPr>
          <w:p w14:paraId="2EEC80E9" w14:textId="77777777" w:rsidR="00552D8A" w:rsidRPr="005D333B" w:rsidRDefault="00552D8A" w:rsidP="00AD7A68">
            <w:pPr>
              <w:rPr>
                <w:rFonts w:ascii="Bookman Old Style" w:hAnsi="Bookman Old Style"/>
              </w:rPr>
            </w:pPr>
            <w:r w:rsidRPr="005D333B">
              <w:rPr>
                <w:rFonts w:ascii="Bookman Old Style" w:hAnsi="Bookman Old Style"/>
              </w:rPr>
              <w:t>President</w:t>
            </w:r>
          </w:p>
        </w:tc>
        <w:tc>
          <w:tcPr>
            <w:tcW w:w="1165" w:type="dxa"/>
          </w:tcPr>
          <w:p w14:paraId="421A423C" w14:textId="4FA0CFC5" w:rsidR="00552D8A" w:rsidRPr="005D333B" w:rsidRDefault="00AE2496" w:rsidP="00AD7A68">
            <w:pPr>
              <w:rPr>
                <w:rFonts w:ascii="Bookman Old Style" w:hAnsi="Bookman Old Style"/>
                <w:b/>
              </w:rPr>
            </w:pPr>
            <w:r>
              <w:rPr>
                <w:rFonts w:ascii="Bookman Old Style" w:hAnsi="Bookman Old Style"/>
              </w:rPr>
              <w:t>Yes</w:t>
            </w:r>
          </w:p>
        </w:tc>
      </w:tr>
      <w:tr w:rsidR="00552D8A" w:rsidRPr="005D333B" w14:paraId="7005F3B8" w14:textId="77777777" w:rsidTr="00AE2496">
        <w:trPr>
          <w:trHeight w:val="143"/>
        </w:trPr>
        <w:tc>
          <w:tcPr>
            <w:tcW w:w="3145" w:type="dxa"/>
          </w:tcPr>
          <w:p w14:paraId="39477584" w14:textId="77777777" w:rsidR="00552D8A" w:rsidRPr="005D333B" w:rsidRDefault="00552D8A" w:rsidP="00AD7A68">
            <w:pPr>
              <w:rPr>
                <w:rFonts w:ascii="Bookman Old Style" w:hAnsi="Bookman Old Style"/>
              </w:rPr>
            </w:pPr>
            <w:r w:rsidRPr="005D333B">
              <w:rPr>
                <w:rFonts w:ascii="Bookman Old Style" w:hAnsi="Bookman Old Style"/>
              </w:rPr>
              <w:t>Westwood</w:t>
            </w:r>
          </w:p>
        </w:tc>
        <w:tc>
          <w:tcPr>
            <w:tcW w:w="1529" w:type="dxa"/>
          </w:tcPr>
          <w:p w14:paraId="05740BF1" w14:textId="7AE66885" w:rsidR="00552D8A" w:rsidRPr="005D333B" w:rsidRDefault="00AE2496" w:rsidP="00AD7A68">
            <w:pPr>
              <w:rPr>
                <w:rFonts w:ascii="Bookman Old Style" w:hAnsi="Bookman Old Style"/>
              </w:rPr>
            </w:pPr>
            <w:r>
              <w:rPr>
                <w:rFonts w:ascii="Bookman Old Style" w:hAnsi="Bookman Old Style"/>
              </w:rPr>
              <w:t>Yes</w:t>
            </w:r>
          </w:p>
        </w:tc>
        <w:tc>
          <w:tcPr>
            <w:tcW w:w="3511" w:type="dxa"/>
          </w:tcPr>
          <w:p w14:paraId="4FFADEDD" w14:textId="77777777" w:rsidR="00552D8A" w:rsidRPr="005D333B" w:rsidRDefault="00552D8A" w:rsidP="00AD7A68">
            <w:pPr>
              <w:rPr>
                <w:rFonts w:ascii="Bookman Old Style" w:hAnsi="Bookman Old Style"/>
              </w:rPr>
            </w:pPr>
          </w:p>
        </w:tc>
        <w:tc>
          <w:tcPr>
            <w:tcW w:w="1165" w:type="dxa"/>
          </w:tcPr>
          <w:p w14:paraId="6644949B" w14:textId="77777777" w:rsidR="00552D8A" w:rsidRPr="005D333B" w:rsidRDefault="00552D8A" w:rsidP="00AD7A68">
            <w:pPr>
              <w:rPr>
                <w:rFonts w:ascii="Bookman Old Style" w:hAnsi="Bookman Old Style"/>
              </w:rPr>
            </w:pPr>
          </w:p>
        </w:tc>
      </w:tr>
    </w:tbl>
    <w:p w14:paraId="3D41BE74" w14:textId="6425B7E3" w:rsidR="00552D8A" w:rsidRDefault="00552D8A" w:rsidP="00552D8A">
      <w:pPr>
        <w:rPr>
          <w:rFonts w:ascii="Bookman Old Style" w:hAnsi="Bookman Old Style"/>
        </w:rPr>
      </w:pPr>
    </w:p>
    <w:p w14:paraId="160C7029" w14:textId="3ED67ABA" w:rsidR="00552D8A" w:rsidRDefault="00552D8A" w:rsidP="00552D8A">
      <w:pPr>
        <w:rPr>
          <w:rFonts w:ascii="Bookman Old Style" w:hAnsi="Bookman Old Style"/>
        </w:rPr>
      </w:pPr>
      <w:r>
        <w:rPr>
          <w:rFonts w:ascii="Bookman Old Style" w:hAnsi="Bookman Old Style"/>
        </w:rPr>
        <w:t xml:space="preserve">Motions passes </w:t>
      </w:r>
      <w:r w:rsidR="00543E88">
        <w:rPr>
          <w:rFonts w:ascii="Bookman Old Style" w:hAnsi="Bookman Old Style"/>
        </w:rPr>
        <w:t>6-1</w:t>
      </w:r>
      <w:r>
        <w:rPr>
          <w:rFonts w:ascii="Bookman Old Style" w:hAnsi="Bookman Old Style"/>
        </w:rPr>
        <w:t xml:space="preserve">. </w:t>
      </w:r>
    </w:p>
    <w:p w14:paraId="1B65781F" w14:textId="77777777" w:rsidR="00552D8A" w:rsidRDefault="00552D8A" w:rsidP="00552D8A">
      <w:pPr>
        <w:rPr>
          <w:rFonts w:ascii="Bookman Old Style" w:hAnsi="Bookman Old Style"/>
        </w:rPr>
      </w:pPr>
    </w:p>
    <w:p w14:paraId="77C67475" w14:textId="00E3DA70" w:rsidR="00552D8A" w:rsidRDefault="00543E88" w:rsidP="00552D8A">
      <w:pPr>
        <w:rPr>
          <w:rFonts w:ascii="Bookman Old Style" w:hAnsi="Bookman Old Style"/>
          <w:i/>
        </w:rPr>
      </w:pPr>
      <w:r w:rsidRPr="00543E88">
        <w:rPr>
          <w:rFonts w:ascii="Bookman Old Style" w:hAnsi="Bookman Old Style"/>
          <w:i/>
        </w:rPr>
        <w:t xml:space="preserve">Board </w:t>
      </w:r>
      <w:r>
        <w:rPr>
          <w:rFonts w:ascii="Bookman Old Style" w:hAnsi="Bookman Old Style"/>
          <w:i/>
        </w:rPr>
        <w:t xml:space="preserve">compliments applicants on the design of the new sign. </w:t>
      </w:r>
    </w:p>
    <w:p w14:paraId="03377082" w14:textId="77777777" w:rsidR="00543E88" w:rsidRDefault="00543E88" w:rsidP="00552D8A">
      <w:pPr>
        <w:rPr>
          <w:rFonts w:ascii="Bookman Old Style" w:hAnsi="Bookman Old Style"/>
          <w:i/>
        </w:rPr>
      </w:pPr>
    </w:p>
    <w:p w14:paraId="388227DE" w14:textId="1F901410" w:rsidR="00543E88" w:rsidRPr="00543E88" w:rsidRDefault="00543E88" w:rsidP="00543E88">
      <w:pPr>
        <w:pStyle w:val="ListParagraph"/>
        <w:numPr>
          <w:ilvl w:val="1"/>
          <w:numId w:val="2"/>
        </w:numPr>
        <w:spacing w:line="240" w:lineRule="auto"/>
        <w:rPr>
          <w:rFonts w:ascii="Bookman Old Style" w:hAnsi="Bookman Old Style" w:cs="Tahoma"/>
          <w:b/>
        </w:rPr>
      </w:pPr>
      <w:r w:rsidRPr="00543E88">
        <w:rPr>
          <w:rFonts w:ascii="Bookman Old Style" w:hAnsi="Bookman Old Style"/>
          <w:b/>
        </w:rPr>
        <w:t xml:space="preserve">New Business: </w:t>
      </w:r>
      <w:r>
        <w:rPr>
          <w:rFonts w:ascii="Bookman Old Style" w:hAnsi="Bookman Old Style"/>
          <w:b/>
        </w:rPr>
        <w:t>Zoning Regulation Updates- 4.3.170 Overlay Zoning Districts</w:t>
      </w:r>
    </w:p>
    <w:p w14:paraId="755E77A9" w14:textId="77777777" w:rsidR="00543E88" w:rsidRDefault="00543E88" w:rsidP="00543E88">
      <w:pPr>
        <w:spacing w:line="240" w:lineRule="auto"/>
        <w:rPr>
          <w:rFonts w:ascii="Bookman Old Style" w:hAnsi="Bookman Old Style" w:cs="Tahoma"/>
          <w:b/>
        </w:rPr>
      </w:pPr>
    </w:p>
    <w:p w14:paraId="07122995" w14:textId="79172D37" w:rsidR="00543E88" w:rsidRDefault="00543E88" w:rsidP="00543E88">
      <w:pPr>
        <w:pStyle w:val="ListParagraph"/>
        <w:numPr>
          <w:ilvl w:val="0"/>
          <w:numId w:val="5"/>
        </w:numPr>
        <w:spacing w:line="240" w:lineRule="auto"/>
        <w:rPr>
          <w:rFonts w:ascii="Bookman Old Style" w:hAnsi="Bookman Old Style" w:cs="Tahoma"/>
        </w:rPr>
      </w:pPr>
      <w:r>
        <w:rPr>
          <w:rFonts w:ascii="Bookman Old Style" w:hAnsi="Bookman Old Style" w:cs="Tahoma"/>
        </w:rPr>
        <w:t xml:space="preserve">Board and staff discuss 4.3.175 with Steve Schmidt from the Airport Board. Improvements to graphics are identified. Schmidt discusses the airport’s intention of a Master Plan and survey done by the FAA. </w:t>
      </w:r>
    </w:p>
    <w:p w14:paraId="6E2769EA" w14:textId="092E96E3" w:rsidR="00543E88" w:rsidRPr="00543E88" w:rsidRDefault="00543E88" w:rsidP="00543E88">
      <w:pPr>
        <w:pStyle w:val="ListParagraph"/>
        <w:numPr>
          <w:ilvl w:val="0"/>
          <w:numId w:val="5"/>
        </w:numPr>
        <w:spacing w:line="240" w:lineRule="auto"/>
        <w:rPr>
          <w:rFonts w:ascii="Bookman Old Style" w:hAnsi="Bookman Old Style" w:cs="Tahoma"/>
        </w:rPr>
      </w:pPr>
      <w:proofErr w:type="spellStart"/>
      <w:r>
        <w:rPr>
          <w:rFonts w:ascii="Bookman Old Style" w:hAnsi="Bookman Old Style" w:cs="Tahoma"/>
        </w:rPr>
        <w:t>DiBenedetto</w:t>
      </w:r>
      <w:proofErr w:type="spellEnd"/>
      <w:r>
        <w:rPr>
          <w:rFonts w:ascii="Bookman Old Style" w:hAnsi="Bookman Old Style" w:cs="Tahoma"/>
        </w:rPr>
        <w:t xml:space="preserve"> suggests changing Zoning in this area from C-3-N to C-3-W to highlight unique location and limitations. Board agrees with this idea. </w:t>
      </w:r>
    </w:p>
    <w:p w14:paraId="403F9870" w14:textId="77777777" w:rsidR="00543E88" w:rsidRPr="00543E88" w:rsidRDefault="00543E88" w:rsidP="00552D8A">
      <w:pPr>
        <w:rPr>
          <w:rFonts w:ascii="Bookman Old Style" w:hAnsi="Bookman Old Style"/>
        </w:rPr>
      </w:pPr>
    </w:p>
    <w:p w14:paraId="05D997A4" w14:textId="5E406593" w:rsidR="0038720B" w:rsidRDefault="00604FC8" w:rsidP="0038720B">
      <w:pPr>
        <w:rPr>
          <w:rFonts w:ascii="Bookman Old Style" w:hAnsi="Bookman Old Style"/>
        </w:rPr>
      </w:pPr>
      <w:r>
        <w:rPr>
          <w:rFonts w:ascii="Bookman Old Style" w:hAnsi="Bookman Old Style"/>
        </w:rPr>
        <w:t xml:space="preserve">2. No staff communications or written correspondence. </w:t>
      </w:r>
    </w:p>
    <w:p w14:paraId="6DDD4F84" w14:textId="6785A486" w:rsidR="00604FC8" w:rsidRPr="005D333B" w:rsidRDefault="00604FC8" w:rsidP="0038720B">
      <w:pPr>
        <w:rPr>
          <w:rFonts w:ascii="Bookman Old Style" w:hAnsi="Bookman Old Style"/>
        </w:rPr>
      </w:pPr>
      <w:r>
        <w:rPr>
          <w:rFonts w:ascii="Bookman Old Style" w:hAnsi="Bookman Old Style"/>
        </w:rPr>
        <w:t xml:space="preserve">3. No other business. </w:t>
      </w:r>
    </w:p>
    <w:p w14:paraId="00000099" w14:textId="35FAA804" w:rsidR="0082007F" w:rsidRPr="005D333B" w:rsidRDefault="0038720B" w:rsidP="0038720B">
      <w:pPr>
        <w:rPr>
          <w:rFonts w:ascii="Bookman Old Style" w:hAnsi="Bookman Old Style"/>
          <w:b/>
        </w:rPr>
      </w:pPr>
      <w:r w:rsidRPr="005D333B">
        <w:rPr>
          <w:rFonts w:ascii="Bookman Old Style" w:hAnsi="Bookman Old Style"/>
          <w:b/>
        </w:rPr>
        <w:t xml:space="preserve">Meeting </w:t>
      </w:r>
      <w:r w:rsidR="005D333B" w:rsidRPr="005D333B">
        <w:rPr>
          <w:rFonts w:ascii="Bookman Old Style" w:hAnsi="Bookman Old Style"/>
          <w:b/>
        </w:rPr>
        <w:t xml:space="preserve">Adjourned at </w:t>
      </w:r>
      <w:r w:rsidR="00543E88">
        <w:rPr>
          <w:rFonts w:ascii="Bookman Old Style" w:hAnsi="Bookman Old Style"/>
          <w:b/>
        </w:rPr>
        <w:t>7:56</w:t>
      </w:r>
      <w:r w:rsidR="00552D8A">
        <w:rPr>
          <w:rFonts w:ascii="Bookman Old Style" w:hAnsi="Bookman Old Style"/>
          <w:b/>
        </w:rPr>
        <w:t xml:space="preserve"> pm</w:t>
      </w:r>
      <w:r w:rsidR="005D333B" w:rsidRPr="005D333B">
        <w:rPr>
          <w:rFonts w:ascii="Bookman Old Style" w:hAnsi="Bookman Old Style"/>
          <w:b/>
        </w:rPr>
        <w:t xml:space="preserve"> </w:t>
      </w:r>
    </w:p>
    <w:p w14:paraId="23163D01" w14:textId="77777777" w:rsidR="0038720B" w:rsidRPr="005D333B" w:rsidRDefault="0038720B" w:rsidP="0038720B">
      <w:pPr>
        <w:rPr>
          <w:rFonts w:ascii="Bookman Old Style" w:hAnsi="Bookman Old Style"/>
          <w:b/>
        </w:rPr>
      </w:pPr>
    </w:p>
    <w:p w14:paraId="272F0264" w14:textId="0A990758" w:rsidR="0038720B" w:rsidRPr="005D333B" w:rsidRDefault="0038720B" w:rsidP="0038720B">
      <w:pPr>
        <w:rPr>
          <w:rFonts w:ascii="Bookman Old Style" w:hAnsi="Bookman Old Style"/>
        </w:rPr>
      </w:pPr>
      <w:r w:rsidRPr="005D333B">
        <w:rPr>
          <w:rFonts w:ascii="Bookman Old Style" w:hAnsi="Bookman Old Style"/>
        </w:rPr>
        <w:t>Respectfully Submitted,</w:t>
      </w:r>
    </w:p>
    <w:p w14:paraId="517B848D" w14:textId="77777777" w:rsidR="0038720B" w:rsidRPr="005D333B" w:rsidRDefault="0038720B" w:rsidP="0038720B">
      <w:pPr>
        <w:rPr>
          <w:rFonts w:ascii="Bookman Old Style" w:hAnsi="Bookman Old Style"/>
        </w:rPr>
      </w:pPr>
    </w:p>
    <w:p w14:paraId="2BBB6096" w14:textId="77777777" w:rsidR="0038720B" w:rsidRPr="005D333B" w:rsidRDefault="0038720B" w:rsidP="0038720B">
      <w:pPr>
        <w:rPr>
          <w:rFonts w:ascii="Bookman Old Style" w:hAnsi="Bookman Old Style"/>
        </w:rPr>
      </w:pPr>
    </w:p>
    <w:p w14:paraId="4E751503" w14:textId="1CEF7E51" w:rsidR="0038720B" w:rsidRPr="005D333B" w:rsidRDefault="0038720B" w:rsidP="0038720B">
      <w:pPr>
        <w:rPr>
          <w:rFonts w:ascii="Bookman Old Style" w:hAnsi="Bookman Old Style"/>
        </w:rPr>
      </w:pPr>
      <w:r w:rsidRPr="005D333B">
        <w:rPr>
          <w:rFonts w:ascii="Bookman Old Style" w:hAnsi="Bookman Old Style"/>
        </w:rPr>
        <w:t>___________________________</w:t>
      </w:r>
      <w:r w:rsidRPr="005D333B">
        <w:rPr>
          <w:rFonts w:ascii="Bookman Old Style" w:hAnsi="Bookman Old Style"/>
        </w:rPr>
        <w:tab/>
      </w:r>
      <w:r w:rsidRPr="005D333B">
        <w:rPr>
          <w:rFonts w:ascii="Bookman Old Style" w:hAnsi="Bookman Old Style"/>
        </w:rPr>
        <w:tab/>
        <w:t>___________________________</w:t>
      </w:r>
    </w:p>
    <w:p w14:paraId="7CB3E89B" w14:textId="2ACDB495" w:rsidR="0038720B" w:rsidRDefault="0038720B" w:rsidP="0038720B">
      <w:pPr>
        <w:rPr>
          <w:rFonts w:ascii="Bookman Old Style" w:hAnsi="Bookman Old Style"/>
        </w:rPr>
      </w:pPr>
      <w:r w:rsidRPr="005D333B">
        <w:rPr>
          <w:rFonts w:ascii="Bookman Old Style" w:hAnsi="Bookman Old Style"/>
        </w:rPr>
        <w:t xml:space="preserve">James </w:t>
      </w:r>
      <w:proofErr w:type="spellStart"/>
      <w:r w:rsidRPr="005D333B">
        <w:rPr>
          <w:rFonts w:ascii="Bookman Old Style" w:hAnsi="Bookman Old Style"/>
        </w:rPr>
        <w:t>Caniglia</w:t>
      </w:r>
      <w:proofErr w:type="spellEnd"/>
      <w:r w:rsidRPr="005D333B">
        <w:rPr>
          <w:rFonts w:ascii="Bookman Old Style" w:hAnsi="Bookman Old Style"/>
        </w:rPr>
        <w:tab/>
      </w:r>
      <w:r w:rsidRPr="005D333B">
        <w:rPr>
          <w:rFonts w:ascii="Bookman Old Style" w:hAnsi="Bookman Old Style"/>
        </w:rPr>
        <w:tab/>
      </w:r>
      <w:r w:rsidRPr="005D333B">
        <w:rPr>
          <w:rFonts w:ascii="Bookman Old Style" w:hAnsi="Bookman Old Style"/>
        </w:rPr>
        <w:tab/>
      </w:r>
      <w:r w:rsidRPr="005D333B">
        <w:rPr>
          <w:rFonts w:ascii="Bookman Old Style" w:hAnsi="Bookman Old Style"/>
        </w:rPr>
        <w:tab/>
        <w:t xml:space="preserve">Sandy </w:t>
      </w:r>
      <w:proofErr w:type="spellStart"/>
      <w:r w:rsidRPr="005D333B">
        <w:rPr>
          <w:rFonts w:ascii="Bookman Old Style" w:hAnsi="Bookman Old Style"/>
        </w:rPr>
        <w:t>Conlee</w:t>
      </w:r>
      <w:proofErr w:type="spellEnd"/>
      <w:r w:rsidRPr="005D333B">
        <w:rPr>
          <w:rFonts w:ascii="Bookman Old Style" w:hAnsi="Bookman Old Style"/>
        </w:rPr>
        <w:t>, President</w:t>
      </w:r>
    </w:p>
    <w:p w14:paraId="09230FC2" w14:textId="77777777" w:rsidR="00D02AFE" w:rsidRDefault="00D02AFE" w:rsidP="00D02AFE">
      <w:pPr>
        <w:rPr>
          <w:sz w:val="32"/>
          <w:szCs w:val="32"/>
        </w:rPr>
      </w:pPr>
    </w:p>
    <w:p w14:paraId="21203A87" w14:textId="77777777" w:rsidR="00D02AFE" w:rsidRDefault="00D02AFE" w:rsidP="00D02AFE">
      <w:pPr>
        <w:rPr>
          <w:sz w:val="32"/>
          <w:szCs w:val="32"/>
        </w:rPr>
      </w:pPr>
    </w:p>
    <w:p w14:paraId="6C721798" w14:textId="77777777" w:rsidR="00D02AFE" w:rsidRDefault="00D02AFE" w:rsidP="00D02AFE">
      <w:pPr>
        <w:rPr>
          <w:sz w:val="32"/>
          <w:szCs w:val="32"/>
        </w:rPr>
      </w:pPr>
    </w:p>
    <w:p w14:paraId="70001827" w14:textId="77777777" w:rsidR="00D02AFE" w:rsidRDefault="00D02AFE" w:rsidP="00D02AFE">
      <w:pPr>
        <w:rPr>
          <w:sz w:val="32"/>
          <w:szCs w:val="32"/>
        </w:rPr>
      </w:pPr>
    </w:p>
    <w:p w14:paraId="4EAB8CC6" w14:textId="77777777" w:rsidR="00D02AFE" w:rsidRDefault="00D02AFE" w:rsidP="00D02AFE">
      <w:pPr>
        <w:rPr>
          <w:sz w:val="32"/>
          <w:szCs w:val="32"/>
        </w:rPr>
      </w:pPr>
    </w:p>
    <w:p w14:paraId="26446478" w14:textId="77777777" w:rsidR="00D02AFE" w:rsidRDefault="00D02AFE" w:rsidP="00D02AFE">
      <w:pPr>
        <w:rPr>
          <w:sz w:val="32"/>
          <w:szCs w:val="32"/>
        </w:rPr>
      </w:pPr>
    </w:p>
    <w:p w14:paraId="28CF0F96" w14:textId="77777777" w:rsidR="00D02AFE" w:rsidRDefault="00D02AFE" w:rsidP="00D02AFE">
      <w:pPr>
        <w:rPr>
          <w:sz w:val="32"/>
          <w:szCs w:val="32"/>
        </w:rPr>
      </w:pPr>
    </w:p>
    <w:p w14:paraId="7D8CCD7B" w14:textId="77777777" w:rsidR="00D02AFE" w:rsidRDefault="00D02AFE" w:rsidP="00D02AFE">
      <w:pPr>
        <w:rPr>
          <w:sz w:val="32"/>
          <w:szCs w:val="32"/>
        </w:rPr>
      </w:pPr>
      <w:r>
        <w:rPr>
          <w:sz w:val="32"/>
          <w:szCs w:val="32"/>
        </w:rPr>
        <w:t xml:space="preserve">Deb </w:t>
      </w:r>
      <w:proofErr w:type="spellStart"/>
      <w:r>
        <w:rPr>
          <w:sz w:val="32"/>
          <w:szCs w:val="32"/>
        </w:rPr>
        <w:t>Hronek</w:t>
      </w:r>
      <w:proofErr w:type="spellEnd"/>
    </w:p>
    <w:p w14:paraId="1DB3ED48" w14:textId="77777777" w:rsidR="00D02AFE" w:rsidRPr="006A70F1" w:rsidRDefault="00D02AFE" w:rsidP="00D02AFE">
      <w:pPr>
        <w:rPr>
          <w:sz w:val="24"/>
          <w:szCs w:val="24"/>
        </w:rPr>
      </w:pPr>
      <w:r>
        <w:rPr>
          <w:sz w:val="24"/>
          <w:szCs w:val="24"/>
        </w:rPr>
        <w:t xml:space="preserve">Carbon County </w:t>
      </w:r>
      <w:r w:rsidRPr="006A70F1">
        <w:rPr>
          <w:sz w:val="24"/>
          <w:szCs w:val="24"/>
        </w:rPr>
        <w:t>Historic Preservation Officer</w:t>
      </w:r>
    </w:p>
    <w:p w14:paraId="1AA2B7E7" w14:textId="77777777" w:rsidR="00D02AFE" w:rsidRDefault="00D02AFE" w:rsidP="00D02AFE">
      <w:pPr>
        <w:rPr>
          <w:sz w:val="24"/>
          <w:szCs w:val="24"/>
        </w:rPr>
      </w:pPr>
    </w:p>
    <w:p w14:paraId="6F75DD1A" w14:textId="77777777" w:rsidR="00D02AFE" w:rsidRDefault="00D02AFE" w:rsidP="00D02AFE">
      <w:pPr>
        <w:rPr>
          <w:sz w:val="24"/>
          <w:szCs w:val="24"/>
        </w:rPr>
      </w:pPr>
    </w:p>
    <w:p w14:paraId="17B01387" w14:textId="77777777" w:rsidR="00D02AFE" w:rsidRDefault="00D02AFE" w:rsidP="00D02AFE">
      <w:pPr>
        <w:rPr>
          <w:sz w:val="24"/>
          <w:szCs w:val="24"/>
        </w:rPr>
      </w:pPr>
      <w:r>
        <w:rPr>
          <w:sz w:val="24"/>
          <w:szCs w:val="24"/>
        </w:rPr>
        <w:t>April 12, 2021</w:t>
      </w:r>
    </w:p>
    <w:p w14:paraId="58E9D6DE" w14:textId="77777777" w:rsidR="00D02AFE" w:rsidRDefault="00D02AFE" w:rsidP="00D02AFE">
      <w:pPr>
        <w:rPr>
          <w:sz w:val="24"/>
          <w:szCs w:val="24"/>
        </w:rPr>
      </w:pPr>
    </w:p>
    <w:p w14:paraId="1DE4DEAA" w14:textId="77777777" w:rsidR="00D02AFE" w:rsidRDefault="00D02AFE" w:rsidP="00D02AFE">
      <w:pPr>
        <w:rPr>
          <w:sz w:val="24"/>
          <w:szCs w:val="24"/>
        </w:rPr>
      </w:pPr>
      <w:r>
        <w:rPr>
          <w:sz w:val="24"/>
          <w:szCs w:val="24"/>
        </w:rPr>
        <w:t xml:space="preserve">To: James </w:t>
      </w:r>
      <w:proofErr w:type="spellStart"/>
      <w:r>
        <w:rPr>
          <w:sz w:val="24"/>
          <w:szCs w:val="24"/>
        </w:rPr>
        <w:t>Caniglia</w:t>
      </w:r>
      <w:proofErr w:type="spellEnd"/>
    </w:p>
    <w:p w14:paraId="703ED554" w14:textId="77777777" w:rsidR="00D02AFE" w:rsidRDefault="00D02AFE" w:rsidP="00D02AFE">
      <w:pPr>
        <w:rPr>
          <w:sz w:val="24"/>
          <w:szCs w:val="24"/>
        </w:rPr>
      </w:pPr>
      <w:r>
        <w:rPr>
          <w:sz w:val="24"/>
          <w:szCs w:val="24"/>
        </w:rPr>
        <w:t xml:space="preserve">       Red Lodge Planning Board members</w:t>
      </w:r>
    </w:p>
    <w:p w14:paraId="358AF2D9" w14:textId="77777777" w:rsidR="00D02AFE" w:rsidRDefault="00D02AFE" w:rsidP="00D02AFE">
      <w:pPr>
        <w:rPr>
          <w:sz w:val="24"/>
          <w:szCs w:val="24"/>
        </w:rPr>
      </w:pPr>
    </w:p>
    <w:p w14:paraId="2E934813" w14:textId="77777777" w:rsidR="00D02AFE" w:rsidRDefault="00D02AFE" w:rsidP="00D02AFE">
      <w:pPr>
        <w:rPr>
          <w:sz w:val="24"/>
          <w:szCs w:val="24"/>
        </w:rPr>
      </w:pPr>
      <w:r>
        <w:rPr>
          <w:sz w:val="24"/>
          <w:szCs w:val="24"/>
        </w:rPr>
        <w:t>RE: Design Review for neon sign in CBD (C-4) Zoning District</w:t>
      </w:r>
    </w:p>
    <w:p w14:paraId="6340C130" w14:textId="77777777" w:rsidR="00D02AFE" w:rsidRDefault="00D02AFE" w:rsidP="00D02AFE">
      <w:pPr>
        <w:rPr>
          <w:sz w:val="24"/>
          <w:szCs w:val="24"/>
        </w:rPr>
      </w:pPr>
      <w:r>
        <w:rPr>
          <w:sz w:val="24"/>
          <w:szCs w:val="24"/>
        </w:rPr>
        <w:t>Grizzly Peak Outdoors</w:t>
      </w:r>
    </w:p>
    <w:p w14:paraId="464048CC" w14:textId="77777777" w:rsidR="00D02AFE" w:rsidRDefault="00D02AFE" w:rsidP="00D02AFE">
      <w:pPr>
        <w:rPr>
          <w:sz w:val="24"/>
          <w:szCs w:val="24"/>
        </w:rPr>
      </w:pPr>
      <w:r>
        <w:rPr>
          <w:sz w:val="24"/>
          <w:szCs w:val="24"/>
        </w:rPr>
        <w:t>21 S. Broadway Ave.</w:t>
      </w:r>
    </w:p>
    <w:p w14:paraId="2B358557" w14:textId="77777777" w:rsidR="00D02AFE" w:rsidRDefault="00D02AFE" w:rsidP="00D02AFE">
      <w:pPr>
        <w:rPr>
          <w:sz w:val="24"/>
          <w:szCs w:val="24"/>
        </w:rPr>
      </w:pPr>
      <w:r>
        <w:rPr>
          <w:sz w:val="24"/>
          <w:szCs w:val="24"/>
        </w:rPr>
        <w:t>Red Lodge, MT  59068</w:t>
      </w:r>
    </w:p>
    <w:p w14:paraId="3F491C2B" w14:textId="77777777" w:rsidR="00D02AFE" w:rsidRDefault="00D02AFE" w:rsidP="00D02AFE">
      <w:pPr>
        <w:rPr>
          <w:sz w:val="24"/>
          <w:szCs w:val="24"/>
        </w:rPr>
      </w:pPr>
    </w:p>
    <w:p w14:paraId="72CA74FC" w14:textId="77777777" w:rsidR="00D02AFE" w:rsidRDefault="00D02AFE" w:rsidP="00D02AFE">
      <w:pPr>
        <w:rPr>
          <w:sz w:val="24"/>
          <w:szCs w:val="24"/>
        </w:rPr>
      </w:pPr>
      <w:r>
        <w:rPr>
          <w:sz w:val="24"/>
          <w:szCs w:val="24"/>
        </w:rPr>
        <w:t>In my role as Historic Preservation Officer for Carbon County I have been asked to review and comment on the proposed signage change to 21 S. Broadway, Red Lodge</w:t>
      </w:r>
      <w:proofErr w:type="gramStart"/>
      <w:r>
        <w:rPr>
          <w:sz w:val="24"/>
          <w:szCs w:val="24"/>
        </w:rPr>
        <w:t xml:space="preserve">, MT </w:t>
      </w:r>
      <w:proofErr w:type="gramEnd"/>
      <w:r>
        <w:rPr>
          <w:sz w:val="24"/>
          <w:szCs w:val="24"/>
        </w:rPr>
        <w:t xml:space="preserve"> 59068.</w:t>
      </w:r>
    </w:p>
    <w:p w14:paraId="5BF6DFCE" w14:textId="77777777" w:rsidR="00D02AFE" w:rsidRDefault="00D02AFE" w:rsidP="00D02AFE">
      <w:pPr>
        <w:rPr>
          <w:sz w:val="24"/>
          <w:szCs w:val="24"/>
        </w:rPr>
      </w:pPr>
    </w:p>
    <w:p w14:paraId="28F4D035" w14:textId="77777777" w:rsidR="00D02AFE" w:rsidRDefault="00D02AFE" w:rsidP="00D02AFE">
      <w:pPr>
        <w:rPr>
          <w:sz w:val="24"/>
          <w:szCs w:val="24"/>
        </w:rPr>
      </w:pPr>
      <w:r>
        <w:rPr>
          <w:sz w:val="24"/>
          <w:szCs w:val="24"/>
        </w:rPr>
        <w:t>The proposed signage is well placed.  The raised “Flash’s” sign will obstruct a portion of the decorative façade, but will celebrate the history of the building. The neon ads to the historic feeling of the sign. This sign, although not historic, does embody a historic-style sign and will not detract from the streetscape.</w:t>
      </w:r>
    </w:p>
    <w:p w14:paraId="52E44A15" w14:textId="77777777" w:rsidR="00D02AFE" w:rsidRDefault="00D02AFE" w:rsidP="00D02AFE">
      <w:pPr>
        <w:rPr>
          <w:sz w:val="24"/>
          <w:szCs w:val="24"/>
        </w:rPr>
      </w:pPr>
    </w:p>
    <w:p w14:paraId="1AFAF6C0" w14:textId="77777777" w:rsidR="00D02AFE" w:rsidRDefault="00D02AFE" w:rsidP="00D02AFE">
      <w:pPr>
        <w:rPr>
          <w:sz w:val="24"/>
          <w:szCs w:val="24"/>
        </w:rPr>
      </w:pPr>
      <w:r>
        <w:rPr>
          <w:sz w:val="24"/>
          <w:szCs w:val="24"/>
        </w:rPr>
        <w:t>The color palate for this proposed sign is historically appropriate. It is always preferable, when hardware to hang signage is re-used, to avoid drilling new holes and potentially damaging the façade of the historic building, as is shown in the rendering.</w:t>
      </w:r>
    </w:p>
    <w:p w14:paraId="28D8E58A" w14:textId="77777777" w:rsidR="00D02AFE" w:rsidRDefault="00D02AFE" w:rsidP="00D02AFE">
      <w:pPr>
        <w:rPr>
          <w:sz w:val="24"/>
          <w:szCs w:val="24"/>
        </w:rPr>
      </w:pPr>
    </w:p>
    <w:p w14:paraId="23EAA50B" w14:textId="77777777" w:rsidR="00D02AFE" w:rsidRDefault="00D02AFE" w:rsidP="00D02AFE">
      <w:pPr>
        <w:rPr>
          <w:sz w:val="24"/>
          <w:szCs w:val="24"/>
        </w:rPr>
      </w:pPr>
      <w:r>
        <w:rPr>
          <w:sz w:val="24"/>
          <w:szCs w:val="24"/>
        </w:rPr>
        <w:t>After review, it is my opinion that the proposed sign design is proper for signage in the Red Lodge Historic Business District.</w:t>
      </w:r>
    </w:p>
    <w:p w14:paraId="7BCA5C87" w14:textId="77777777" w:rsidR="00D02AFE" w:rsidRDefault="00D02AFE" w:rsidP="00D02AFE">
      <w:pPr>
        <w:rPr>
          <w:sz w:val="24"/>
          <w:szCs w:val="24"/>
        </w:rPr>
      </w:pPr>
    </w:p>
    <w:p w14:paraId="1D4C9677" w14:textId="77777777" w:rsidR="00D02AFE" w:rsidRDefault="00D02AFE" w:rsidP="00D02AFE">
      <w:pPr>
        <w:rPr>
          <w:sz w:val="24"/>
          <w:szCs w:val="24"/>
        </w:rPr>
      </w:pPr>
    </w:p>
    <w:p w14:paraId="1E350A9B" w14:textId="77777777" w:rsidR="00D02AFE" w:rsidRDefault="00D02AFE" w:rsidP="00D02AFE">
      <w:pPr>
        <w:rPr>
          <w:sz w:val="24"/>
          <w:szCs w:val="24"/>
        </w:rPr>
      </w:pPr>
    </w:p>
    <w:p w14:paraId="73E498B3" w14:textId="77777777" w:rsidR="00D02AFE" w:rsidRDefault="00D02AFE" w:rsidP="00D02AFE">
      <w:pPr>
        <w:rPr>
          <w:sz w:val="24"/>
          <w:szCs w:val="24"/>
        </w:rPr>
      </w:pPr>
      <w:r>
        <w:rPr>
          <w:sz w:val="24"/>
          <w:szCs w:val="24"/>
        </w:rPr>
        <w:t xml:space="preserve">Deb </w:t>
      </w:r>
      <w:proofErr w:type="spellStart"/>
      <w:r>
        <w:rPr>
          <w:sz w:val="24"/>
          <w:szCs w:val="24"/>
        </w:rPr>
        <w:t>Hronek</w:t>
      </w:r>
      <w:proofErr w:type="spellEnd"/>
    </w:p>
    <w:p w14:paraId="2A95A59D" w14:textId="77777777" w:rsidR="00D02AFE" w:rsidRDefault="00D02AFE" w:rsidP="00D02AFE">
      <w:pPr>
        <w:rPr>
          <w:sz w:val="24"/>
          <w:szCs w:val="24"/>
        </w:rPr>
      </w:pPr>
    </w:p>
    <w:p w14:paraId="49FF53BF" w14:textId="77777777" w:rsidR="00D02AFE" w:rsidRDefault="00D02AFE" w:rsidP="00D02AFE">
      <w:pPr>
        <w:rPr>
          <w:sz w:val="24"/>
          <w:szCs w:val="24"/>
        </w:rPr>
      </w:pPr>
    </w:p>
    <w:p w14:paraId="633CACD0" w14:textId="77777777" w:rsidR="00D02AFE" w:rsidRDefault="00D02AFE" w:rsidP="00D02AFE">
      <w:pPr>
        <w:rPr>
          <w:sz w:val="24"/>
          <w:szCs w:val="24"/>
        </w:rPr>
      </w:pPr>
    </w:p>
    <w:p w14:paraId="29BE8D04" w14:textId="77777777" w:rsidR="00D02AFE" w:rsidRDefault="00D02AFE" w:rsidP="00D02AFE">
      <w:pPr>
        <w:rPr>
          <w:sz w:val="24"/>
          <w:szCs w:val="24"/>
        </w:rPr>
      </w:pPr>
    </w:p>
    <w:p w14:paraId="0E34AA0C" w14:textId="77777777" w:rsidR="00D02AFE" w:rsidRDefault="00D02AFE" w:rsidP="00D02AFE">
      <w:pPr>
        <w:rPr>
          <w:sz w:val="24"/>
          <w:szCs w:val="24"/>
        </w:rPr>
      </w:pPr>
    </w:p>
    <w:p w14:paraId="156C4ECD" w14:textId="77777777" w:rsidR="00D02AFE" w:rsidRDefault="00D02AFE" w:rsidP="00D02AFE">
      <w:pPr>
        <w:rPr>
          <w:sz w:val="24"/>
          <w:szCs w:val="24"/>
        </w:rPr>
      </w:pPr>
    </w:p>
    <w:p w14:paraId="7717CA0A" w14:textId="77777777" w:rsidR="00D02AFE" w:rsidRDefault="00D02AFE" w:rsidP="00D02AFE">
      <w:pPr>
        <w:rPr>
          <w:sz w:val="24"/>
          <w:szCs w:val="24"/>
        </w:rPr>
      </w:pPr>
    </w:p>
    <w:p w14:paraId="4BBB93A0" w14:textId="77777777" w:rsidR="00D02AFE" w:rsidRPr="00D838E2" w:rsidRDefault="00D02AFE" w:rsidP="00D02AFE">
      <w:pPr>
        <w:jc w:val="both"/>
        <w:rPr>
          <w:rFonts w:ascii="Bookman Old Style" w:eastAsia="Calibri" w:hAnsi="Bookman Old Style" w:cs="Tahoma"/>
          <w:b/>
          <w:u w:val="single"/>
        </w:rPr>
      </w:pPr>
      <w:r w:rsidRPr="00D838E2">
        <w:rPr>
          <w:rFonts w:ascii="Bookman Old Style" w:eastAsia="Calibri" w:hAnsi="Bookman Old Style" w:cs="Tahoma"/>
          <w:b/>
          <w:u w:val="single"/>
        </w:rPr>
        <w:t>Staff Recommendation / Suggested form of motion:</w:t>
      </w:r>
    </w:p>
    <w:p w14:paraId="761B490C" w14:textId="77777777" w:rsidR="00D02AFE" w:rsidRPr="00D838E2" w:rsidRDefault="00D02AFE" w:rsidP="00D02AFE">
      <w:pPr>
        <w:jc w:val="both"/>
        <w:rPr>
          <w:rFonts w:ascii="Bookman Old Style" w:eastAsia="Calibri" w:hAnsi="Bookman Old Style" w:cs="Tahoma"/>
          <w:b/>
        </w:rPr>
      </w:pPr>
    </w:p>
    <w:p w14:paraId="0FCE4F18" w14:textId="77777777" w:rsidR="00D02AFE" w:rsidRPr="00D838E2" w:rsidRDefault="00D02AFE" w:rsidP="00D02AFE">
      <w:pPr>
        <w:tabs>
          <w:tab w:val="left" w:pos="-1090"/>
        </w:tabs>
        <w:spacing w:line="231" w:lineRule="exact"/>
        <w:jc w:val="both"/>
        <w:rPr>
          <w:rFonts w:ascii="Bookman Old Style" w:eastAsia="Calibri" w:hAnsi="Bookman Old Style" w:cs="Tahoma"/>
        </w:rPr>
      </w:pPr>
      <w:r w:rsidRPr="00D838E2">
        <w:rPr>
          <w:rFonts w:ascii="Bookman Old Style" w:eastAsia="Calibri" w:hAnsi="Bookman Old Style" w:cs="Tahoma"/>
        </w:rPr>
        <w:t>A.</w:t>
      </w:r>
      <w:r w:rsidRPr="00D838E2">
        <w:rPr>
          <w:rFonts w:ascii="Bookman Old Style" w:eastAsia="Calibri" w:hAnsi="Bookman Old Style" w:cs="Tahoma"/>
        </w:rPr>
        <w:tab/>
        <w:t>I move to adopt Staff Report DR 20</w:t>
      </w:r>
      <w:r>
        <w:rPr>
          <w:rFonts w:ascii="Bookman Old Style" w:eastAsia="Calibri" w:hAnsi="Bookman Old Style" w:cs="Tahoma"/>
        </w:rPr>
        <w:t>21</w:t>
      </w:r>
      <w:r w:rsidRPr="00D838E2">
        <w:rPr>
          <w:rFonts w:ascii="Bookman Old Style" w:eastAsia="Calibri" w:hAnsi="Bookman Old Style" w:cs="Tahoma"/>
        </w:rPr>
        <w:t>-0</w:t>
      </w:r>
      <w:r>
        <w:rPr>
          <w:rFonts w:ascii="Bookman Old Style" w:eastAsia="Calibri" w:hAnsi="Bookman Old Style" w:cs="Tahoma"/>
        </w:rPr>
        <w:t>3</w:t>
      </w:r>
      <w:r w:rsidRPr="00D838E2">
        <w:rPr>
          <w:rFonts w:ascii="Bookman Old Style" w:eastAsia="Calibri" w:hAnsi="Bookman Old Style" w:cs="Tahoma"/>
        </w:rPr>
        <w:t xml:space="preserve"> as finding of fact.  </w:t>
      </w:r>
    </w:p>
    <w:p w14:paraId="78BCF766" w14:textId="77777777" w:rsidR="00D02AFE" w:rsidRPr="00D838E2" w:rsidRDefault="00D02AFE" w:rsidP="00D02AFE">
      <w:pPr>
        <w:tabs>
          <w:tab w:val="left" w:pos="-1090"/>
        </w:tabs>
        <w:spacing w:line="231" w:lineRule="exact"/>
        <w:ind w:left="720" w:hanging="720"/>
        <w:jc w:val="both"/>
        <w:rPr>
          <w:rFonts w:ascii="Bookman Old Style" w:eastAsia="Calibri" w:hAnsi="Bookman Old Style" w:cs="Tahoma"/>
        </w:rPr>
      </w:pPr>
    </w:p>
    <w:p w14:paraId="046C004A" w14:textId="77777777" w:rsidR="00D02AFE" w:rsidRPr="00D838E2" w:rsidRDefault="00D02AFE" w:rsidP="00D02AFE">
      <w:pPr>
        <w:tabs>
          <w:tab w:val="left" w:pos="-1090"/>
        </w:tabs>
        <w:spacing w:line="231" w:lineRule="exact"/>
        <w:ind w:left="720" w:hanging="720"/>
        <w:jc w:val="both"/>
        <w:rPr>
          <w:rFonts w:ascii="Bookman Old Style" w:eastAsia="Calibri" w:hAnsi="Bookman Old Style" w:cs="Tahoma"/>
        </w:rPr>
      </w:pPr>
      <w:r w:rsidRPr="00D838E2">
        <w:rPr>
          <w:rFonts w:ascii="Bookman Old Style" w:eastAsia="Calibri" w:hAnsi="Bookman Old Style" w:cs="Tahoma"/>
        </w:rPr>
        <w:t>B.</w:t>
      </w:r>
      <w:r w:rsidRPr="00D838E2">
        <w:rPr>
          <w:rFonts w:ascii="Bookman Old Style" w:eastAsia="Calibri" w:hAnsi="Bookman Old Style" w:cs="Tahoma"/>
        </w:rPr>
        <w:tab/>
        <w:t>I move to approve the Design Review Permit</w:t>
      </w:r>
      <w:r>
        <w:rPr>
          <w:rFonts w:ascii="Bookman Old Style" w:eastAsia="Calibri" w:hAnsi="Bookman Old Style" w:cs="Tahoma"/>
        </w:rPr>
        <w:t xml:space="preserve"> </w:t>
      </w:r>
      <w:r w:rsidRPr="00D838E2">
        <w:rPr>
          <w:rFonts w:ascii="Bookman Old Style" w:eastAsia="Calibri" w:hAnsi="Bookman Old Style" w:cs="Tahoma"/>
        </w:rPr>
        <w:t>RLDR</w:t>
      </w:r>
      <w:r>
        <w:rPr>
          <w:rFonts w:ascii="Bookman Old Style" w:eastAsia="Calibri" w:hAnsi="Bookman Old Style" w:cs="Tahoma"/>
        </w:rPr>
        <w:t xml:space="preserve"> 21</w:t>
      </w:r>
      <w:r w:rsidRPr="00D838E2">
        <w:rPr>
          <w:rFonts w:ascii="Bookman Old Style" w:eastAsia="Calibri" w:hAnsi="Bookman Old Style" w:cs="Tahoma"/>
        </w:rPr>
        <w:t>-0</w:t>
      </w:r>
      <w:r>
        <w:rPr>
          <w:rFonts w:ascii="Bookman Old Style" w:eastAsia="Calibri" w:hAnsi="Bookman Old Style" w:cs="Tahoma"/>
        </w:rPr>
        <w:t xml:space="preserve">3 </w:t>
      </w:r>
      <w:r w:rsidRPr="00D838E2">
        <w:rPr>
          <w:rFonts w:ascii="Bookman Old Style" w:eastAsia="Calibri" w:hAnsi="Bookman Old Style" w:cs="Tahoma"/>
        </w:rPr>
        <w:t xml:space="preserve">to allow for </w:t>
      </w:r>
      <w:r>
        <w:rPr>
          <w:rFonts w:ascii="Bookman Old Style" w:eastAsia="Calibri" w:hAnsi="Bookman Old Style" w:cs="Tahoma"/>
        </w:rPr>
        <w:t>a</w:t>
      </w:r>
      <w:r w:rsidRPr="00D838E2">
        <w:rPr>
          <w:rFonts w:ascii="Bookman Old Style" w:eastAsia="Calibri" w:hAnsi="Bookman Old Style" w:cs="Tahoma"/>
        </w:rPr>
        <w:t xml:space="preserve"> </w:t>
      </w:r>
      <w:r>
        <w:rPr>
          <w:rFonts w:ascii="Bookman Old Style" w:eastAsia="Calibri" w:hAnsi="Bookman Old Style" w:cs="Tahoma"/>
        </w:rPr>
        <w:t>Neon Sign located at 21</w:t>
      </w:r>
      <w:r w:rsidRPr="007C0C17">
        <w:rPr>
          <w:rFonts w:ascii="Bookman Old Style" w:eastAsia="Calibri" w:hAnsi="Bookman Old Style" w:cs="Tahoma"/>
        </w:rPr>
        <w:t xml:space="preserve"> Broadway Avenue South</w:t>
      </w:r>
      <w:r w:rsidRPr="00D838E2">
        <w:rPr>
          <w:rFonts w:ascii="Bookman Old Style" w:eastAsia="Calibri" w:hAnsi="Bookman Old Style" w:cs="Tahoma"/>
        </w:rPr>
        <w:t>:</w:t>
      </w:r>
    </w:p>
    <w:p w14:paraId="3E53D0A7" w14:textId="77777777" w:rsidR="00D02AFE" w:rsidRPr="00D838E2" w:rsidRDefault="00D02AFE" w:rsidP="00D02AFE">
      <w:pPr>
        <w:tabs>
          <w:tab w:val="left" w:pos="-1090"/>
        </w:tabs>
        <w:spacing w:line="231" w:lineRule="exact"/>
        <w:ind w:left="720" w:hanging="720"/>
        <w:jc w:val="both"/>
        <w:rPr>
          <w:rFonts w:ascii="Bookman Old Style" w:eastAsia="Calibri" w:hAnsi="Bookman Old Style" w:cs="Tahoma"/>
          <w:b/>
        </w:rPr>
      </w:pPr>
    </w:p>
    <w:p w14:paraId="3078723B" w14:textId="77777777" w:rsidR="00D02AFE" w:rsidRDefault="00D02AFE" w:rsidP="00D02AFE">
      <w:pPr>
        <w:numPr>
          <w:ilvl w:val="0"/>
          <w:numId w:val="6"/>
        </w:numPr>
        <w:spacing w:line="240" w:lineRule="auto"/>
        <w:jc w:val="both"/>
        <w:rPr>
          <w:rFonts w:ascii="Bookman Old Style" w:eastAsia="Calibri" w:hAnsi="Bookman Old Style" w:cs="Times New Roman"/>
        </w:rPr>
      </w:pPr>
      <w:r w:rsidRPr="00D838E2">
        <w:rPr>
          <w:rFonts w:ascii="Bookman Old Style" w:eastAsia="Calibri" w:hAnsi="Bookman Old Style" w:cs="Times New Roman"/>
        </w:rPr>
        <w:t>That the use, operation and development of the property be in accordance with the plans, specifications and documents submitted for review except as modified by these conditions.</w:t>
      </w:r>
    </w:p>
    <w:p w14:paraId="17C319ED" w14:textId="77777777" w:rsidR="00D02AFE" w:rsidRDefault="00D02AFE" w:rsidP="00D02AFE">
      <w:pPr>
        <w:ind w:left="720"/>
        <w:jc w:val="both"/>
        <w:rPr>
          <w:rFonts w:ascii="Bookman Old Style" w:eastAsia="Calibri" w:hAnsi="Bookman Old Style" w:cs="Times New Roman"/>
        </w:rPr>
      </w:pPr>
    </w:p>
    <w:p w14:paraId="32C6606E" w14:textId="77777777" w:rsidR="00D02AFE" w:rsidRDefault="00D02AFE" w:rsidP="00D02AFE">
      <w:pPr>
        <w:numPr>
          <w:ilvl w:val="0"/>
          <w:numId w:val="6"/>
        </w:numPr>
        <w:spacing w:line="240" w:lineRule="auto"/>
        <w:jc w:val="both"/>
        <w:rPr>
          <w:rFonts w:ascii="Bookman Old Style" w:eastAsia="Calibri" w:hAnsi="Bookman Old Style" w:cs="Times New Roman"/>
        </w:rPr>
      </w:pPr>
      <w:r>
        <w:rPr>
          <w:rFonts w:ascii="Bookman Old Style" w:eastAsia="Calibri" w:hAnsi="Bookman Old Style" w:cs="Times New Roman"/>
        </w:rPr>
        <w:t>The sign shall be 13’2” wide and 3’6” tall.</w:t>
      </w:r>
    </w:p>
    <w:p w14:paraId="7F6E32CD" w14:textId="77777777" w:rsidR="00D02AFE" w:rsidRDefault="00D02AFE" w:rsidP="00D02AFE">
      <w:pPr>
        <w:pStyle w:val="ListParagraph"/>
        <w:rPr>
          <w:rFonts w:ascii="Bookman Old Style" w:eastAsia="Calibri" w:hAnsi="Bookman Old Style" w:cs="Times New Roman"/>
        </w:rPr>
      </w:pPr>
    </w:p>
    <w:p w14:paraId="419FD051" w14:textId="77777777" w:rsidR="00D02AFE" w:rsidRDefault="00D02AFE" w:rsidP="00D02AFE">
      <w:pPr>
        <w:numPr>
          <w:ilvl w:val="0"/>
          <w:numId w:val="6"/>
        </w:numPr>
        <w:spacing w:line="240" w:lineRule="auto"/>
        <w:jc w:val="both"/>
        <w:rPr>
          <w:rFonts w:ascii="Bookman Old Style" w:eastAsia="Calibri" w:hAnsi="Bookman Old Style" w:cs="Times New Roman"/>
        </w:rPr>
      </w:pPr>
      <w:r>
        <w:rPr>
          <w:rFonts w:ascii="Bookman Old Style" w:eastAsia="Calibri" w:hAnsi="Bookman Old Style" w:cs="Times New Roman"/>
        </w:rPr>
        <w:t>The letters and mountain outline shall be red neon, not the whole sign, and no other lighting or illumination will be used, as is specified in the application.</w:t>
      </w:r>
    </w:p>
    <w:p w14:paraId="2B07985B" w14:textId="77777777" w:rsidR="00D02AFE" w:rsidRDefault="00D02AFE" w:rsidP="00D02AFE">
      <w:pPr>
        <w:pStyle w:val="ListParagraph"/>
        <w:rPr>
          <w:rFonts w:ascii="Bookman Old Style" w:eastAsia="Calibri" w:hAnsi="Bookman Old Style" w:cs="Times New Roman"/>
        </w:rPr>
      </w:pPr>
    </w:p>
    <w:p w14:paraId="5D6CA83C" w14:textId="77777777" w:rsidR="00D02AFE" w:rsidRPr="00036823" w:rsidRDefault="00D02AFE" w:rsidP="00D02AFE">
      <w:pPr>
        <w:numPr>
          <w:ilvl w:val="0"/>
          <w:numId w:val="6"/>
        </w:numPr>
        <w:spacing w:line="240" w:lineRule="auto"/>
        <w:jc w:val="both"/>
        <w:rPr>
          <w:rFonts w:ascii="Bookman Old Style" w:eastAsia="Calibri" w:hAnsi="Bookman Old Style" w:cs="Times New Roman"/>
        </w:rPr>
      </w:pPr>
      <w:r w:rsidRPr="00036823">
        <w:rPr>
          <w:rFonts w:ascii="Bookman Old Style" w:eastAsia="Calibri" w:hAnsi="Bookman Old Style" w:cs="Times New Roman"/>
        </w:rPr>
        <w:t>The design dimensions shall be as outlined in application.</w:t>
      </w:r>
    </w:p>
    <w:p w14:paraId="2C7EE316" w14:textId="77777777" w:rsidR="00D02AFE" w:rsidRPr="00721AFB" w:rsidRDefault="00D02AFE" w:rsidP="00D02AFE">
      <w:pPr>
        <w:ind w:left="720"/>
        <w:jc w:val="both"/>
        <w:rPr>
          <w:rFonts w:ascii="Bookman Old Style" w:eastAsia="Calibri" w:hAnsi="Bookman Old Style" w:cs="Tahoma"/>
        </w:rPr>
      </w:pPr>
    </w:p>
    <w:p w14:paraId="1ADA7BF1" w14:textId="77777777" w:rsidR="00D02AFE" w:rsidRPr="00EE0738" w:rsidRDefault="00D02AFE" w:rsidP="00D02AFE">
      <w:pPr>
        <w:numPr>
          <w:ilvl w:val="0"/>
          <w:numId w:val="6"/>
        </w:numPr>
        <w:spacing w:line="240" w:lineRule="auto"/>
        <w:jc w:val="both"/>
        <w:rPr>
          <w:rFonts w:ascii="Bookman Old Style" w:eastAsia="Calibri" w:hAnsi="Bookman Old Style" w:cs="Tahoma"/>
        </w:rPr>
      </w:pPr>
      <w:r w:rsidRPr="00D838E2">
        <w:rPr>
          <w:rFonts w:ascii="Bookman Old Style" w:eastAsia="Calibri" w:hAnsi="Bookman Old Style" w:cs="Times New Roman"/>
        </w:rPr>
        <w:t>That the developer shall obtain a building permit from the City of Red Lodge and comply with any/all requirements discussed in the application.</w:t>
      </w:r>
    </w:p>
    <w:p w14:paraId="66AECAFB" w14:textId="77777777" w:rsidR="00D02AFE" w:rsidRDefault="00D02AFE" w:rsidP="00D02AFE">
      <w:pPr>
        <w:rPr>
          <w:sz w:val="24"/>
          <w:szCs w:val="24"/>
        </w:rPr>
      </w:pPr>
      <w:bookmarkStart w:id="0" w:name="_GoBack"/>
      <w:bookmarkEnd w:id="0"/>
    </w:p>
    <w:p w14:paraId="23C2F44E" w14:textId="77777777" w:rsidR="00D02AFE" w:rsidRDefault="00D02AFE" w:rsidP="00D02AFE">
      <w:pPr>
        <w:rPr>
          <w:sz w:val="24"/>
          <w:szCs w:val="24"/>
        </w:rPr>
      </w:pPr>
    </w:p>
    <w:p w14:paraId="3975F6E0" w14:textId="77777777" w:rsidR="00D02AFE" w:rsidRPr="005D333B" w:rsidRDefault="00D02AFE" w:rsidP="0038720B">
      <w:pPr>
        <w:rPr>
          <w:rFonts w:ascii="Bookman Old Style" w:hAnsi="Bookman Old Style"/>
        </w:rPr>
      </w:pPr>
    </w:p>
    <w:sectPr w:rsidR="00D02AFE" w:rsidRPr="005D33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3EAF"/>
    <w:multiLevelType w:val="hybridMultilevel"/>
    <w:tmpl w:val="5DC6C84E"/>
    <w:lvl w:ilvl="0" w:tplc="D4AE8EC4">
      <w:start w:val="2"/>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9A3CA6"/>
    <w:multiLevelType w:val="hybridMultilevel"/>
    <w:tmpl w:val="B6100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137B8"/>
    <w:multiLevelType w:val="hybridMultilevel"/>
    <w:tmpl w:val="B93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73A1E"/>
    <w:multiLevelType w:val="hybridMultilevel"/>
    <w:tmpl w:val="23B65FBE"/>
    <w:lvl w:ilvl="0" w:tplc="632040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D7EA1"/>
    <w:multiLevelType w:val="multilevel"/>
    <w:tmpl w:val="5B74D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7F"/>
    <w:rsid w:val="000404BB"/>
    <w:rsid w:val="00083974"/>
    <w:rsid w:val="00107E2E"/>
    <w:rsid w:val="00152C23"/>
    <w:rsid w:val="00183FAE"/>
    <w:rsid w:val="002E292C"/>
    <w:rsid w:val="0038720B"/>
    <w:rsid w:val="00447DD1"/>
    <w:rsid w:val="00495E01"/>
    <w:rsid w:val="00531379"/>
    <w:rsid w:val="00543E88"/>
    <w:rsid w:val="00552D8A"/>
    <w:rsid w:val="00554278"/>
    <w:rsid w:val="005A4865"/>
    <w:rsid w:val="005B3D6B"/>
    <w:rsid w:val="005D333B"/>
    <w:rsid w:val="00604FC8"/>
    <w:rsid w:val="006531AB"/>
    <w:rsid w:val="00657DEB"/>
    <w:rsid w:val="006A7589"/>
    <w:rsid w:val="00746322"/>
    <w:rsid w:val="007543C3"/>
    <w:rsid w:val="00776E97"/>
    <w:rsid w:val="0081326F"/>
    <w:rsid w:val="0082007F"/>
    <w:rsid w:val="008511CC"/>
    <w:rsid w:val="008E1356"/>
    <w:rsid w:val="009A1FF9"/>
    <w:rsid w:val="00A13237"/>
    <w:rsid w:val="00A507D9"/>
    <w:rsid w:val="00AB7E26"/>
    <w:rsid w:val="00AE2496"/>
    <w:rsid w:val="00B27032"/>
    <w:rsid w:val="00B44080"/>
    <w:rsid w:val="00B7170C"/>
    <w:rsid w:val="00BE7E42"/>
    <w:rsid w:val="00C46A50"/>
    <w:rsid w:val="00C477A8"/>
    <w:rsid w:val="00C775C4"/>
    <w:rsid w:val="00CE73AB"/>
    <w:rsid w:val="00D02AFE"/>
    <w:rsid w:val="00E35B06"/>
    <w:rsid w:val="00F40503"/>
    <w:rsid w:val="00FA2BD8"/>
    <w:rsid w:val="00FA65C0"/>
    <w:rsid w:val="00FC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D3C4-14C3-4520-9A67-BF19F0AB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7463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71D"/>
    <w:pPr>
      <w:ind w:left="720"/>
      <w:contextualSpacing/>
    </w:pPr>
  </w:style>
  <w:style w:type="paragraph" w:styleId="BalloonText">
    <w:name w:val="Balloon Text"/>
    <w:basedOn w:val="Normal"/>
    <w:link w:val="BalloonTextChar"/>
    <w:uiPriority w:val="99"/>
    <w:semiHidden/>
    <w:unhideWhenUsed/>
    <w:rsid w:val="005A4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Matthews-Pennanen</dc:creator>
  <cp:lastModifiedBy>Neil Matthews-Pennanen</cp:lastModifiedBy>
  <cp:revision>5</cp:revision>
  <cp:lastPrinted>2021-04-14T22:01:00Z</cp:lastPrinted>
  <dcterms:created xsi:type="dcterms:W3CDTF">2021-05-06T17:21:00Z</dcterms:created>
  <dcterms:modified xsi:type="dcterms:W3CDTF">2021-05-06T20:00:00Z</dcterms:modified>
</cp:coreProperties>
</file>