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EA09" w14:textId="7A938B67" w:rsidR="00BF62A2" w:rsidRDefault="006A289C" w:rsidP="00BC2CBC">
      <w:pPr>
        <w:tabs>
          <w:tab w:val="right" w:pos="8931"/>
        </w:tabs>
        <w:spacing w:after="0" w:line="240" w:lineRule="auto"/>
        <w:rPr>
          <w:lang w:val="en-US"/>
        </w:rPr>
      </w:pPr>
      <w:r>
        <w:rPr>
          <w:lang w:val="en-US"/>
        </w:rPr>
        <w:t>Julian Simmon</w:t>
      </w:r>
      <w:r w:rsidR="009F0D25">
        <w:rPr>
          <w:lang w:val="en-US"/>
        </w:rPr>
        <w:t>d</w:t>
      </w:r>
      <w:r>
        <w:rPr>
          <w:lang w:val="en-US"/>
        </w:rPr>
        <w:t>s MP</w:t>
      </w:r>
      <w:r w:rsidR="00BC2CBC">
        <w:rPr>
          <w:lang w:val="en-US"/>
        </w:rPr>
        <w:tab/>
        <w:t>67 Clarence Rd</w:t>
      </w:r>
    </w:p>
    <w:p w14:paraId="282806F1" w14:textId="7A39EB9B" w:rsidR="006A289C" w:rsidRDefault="006A289C" w:rsidP="00BC2CBC">
      <w:pPr>
        <w:tabs>
          <w:tab w:val="right" w:pos="8931"/>
        </w:tabs>
        <w:spacing w:after="0" w:line="240" w:lineRule="auto"/>
        <w:rPr>
          <w:lang w:val="en-US"/>
        </w:rPr>
      </w:pPr>
      <w:r>
        <w:rPr>
          <w:lang w:val="en-US"/>
        </w:rPr>
        <w:t>Member for Ryan</w:t>
      </w:r>
      <w:r w:rsidR="00BC2CBC">
        <w:rPr>
          <w:lang w:val="en-US"/>
        </w:rPr>
        <w:tab/>
        <w:t>Indooroopilly</w:t>
      </w:r>
    </w:p>
    <w:p w14:paraId="045D163A" w14:textId="77E2C8FA" w:rsidR="006A289C" w:rsidRDefault="00E1313F" w:rsidP="00BC2CBC">
      <w:pPr>
        <w:tabs>
          <w:tab w:val="right" w:pos="8931"/>
        </w:tabs>
        <w:spacing w:after="0" w:line="240" w:lineRule="auto"/>
        <w:rPr>
          <w:lang w:val="en-US"/>
        </w:rPr>
      </w:pPr>
      <w:r>
        <w:rPr>
          <w:lang w:val="en-US"/>
        </w:rPr>
        <w:t>Parliament</w:t>
      </w:r>
      <w:r w:rsidR="006A289C">
        <w:rPr>
          <w:lang w:val="en-US"/>
        </w:rPr>
        <w:t xml:space="preserve"> House</w:t>
      </w:r>
      <w:r w:rsidR="00BC2CBC">
        <w:rPr>
          <w:lang w:val="en-US"/>
        </w:rPr>
        <w:tab/>
      </w:r>
      <w:r w:rsidR="00BC2CBC">
        <w:rPr>
          <w:lang w:val="en-US"/>
        </w:rPr>
        <w:fldChar w:fldCharType="begin"/>
      </w:r>
      <w:r w:rsidR="00BC2CBC">
        <w:rPr>
          <w:lang w:val="en-US"/>
        </w:rPr>
        <w:instrText xml:space="preserve"> DATE  \@ "d MMMM yyyy"  \* MERGEFORMAT </w:instrText>
      </w:r>
      <w:r w:rsidR="00BC2CBC">
        <w:rPr>
          <w:lang w:val="en-US"/>
        </w:rPr>
        <w:fldChar w:fldCharType="separate"/>
      </w:r>
      <w:r w:rsidR="009F0D25">
        <w:rPr>
          <w:noProof/>
          <w:lang w:val="en-US"/>
        </w:rPr>
        <w:t>12 April 2022</w:t>
      </w:r>
      <w:r w:rsidR="00BC2CBC">
        <w:rPr>
          <w:lang w:val="en-US"/>
        </w:rPr>
        <w:fldChar w:fldCharType="end"/>
      </w:r>
    </w:p>
    <w:p w14:paraId="2C25B72F" w14:textId="15B97FF1" w:rsidR="006A289C" w:rsidRDefault="006A289C" w:rsidP="00BC2CBC">
      <w:pPr>
        <w:tabs>
          <w:tab w:val="right" w:pos="8931"/>
        </w:tabs>
        <w:spacing w:after="0" w:line="240" w:lineRule="auto"/>
        <w:rPr>
          <w:lang w:val="en-US"/>
        </w:rPr>
      </w:pPr>
      <w:r>
        <w:rPr>
          <w:lang w:val="en-US"/>
        </w:rPr>
        <w:t>Canberra</w:t>
      </w:r>
    </w:p>
    <w:p w14:paraId="0CBE14DF" w14:textId="6F9C105E" w:rsidR="006A289C" w:rsidRDefault="006A289C" w:rsidP="00BC2CBC">
      <w:pPr>
        <w:tabs>
          <w:tab w:val="right" w:pos="8931"/>
        </w:tabs>
        <w:rPr>
          <w:lang w:val="en-US"/>
        </w:rPr>
      </w:pPr>
      <w:r>
        <w:rPr>
          <w:lang w:val="en-US"/>
        </w:rPr>
        <w:t>ACT</w:t>
      </w:r>
    </w:p>
    <w:p w14:paraId="55C9B21E" w14:textId="6E1FF3C9" w:rsidR="006A289C" w:rsidRDefault="006A289C">
      <w:pPr>
        <w:rPr>
          <w:lang w:val="en-US"/>
        </w:rPr>
      </w:pPr>
      <w:r>
        <w:rPr>
          <w:lang w:val="en-US"/>
        </w:rPr>
        <w:t>Dear Julian</w:t>
      </w:r>
    </w:p>
    <w:p w14:paraId="69973C6B" w14:textId="642E8BD2" w:rsidR="006A289C" w:rsidRDefault="006A289C">
      <w:pPr>
        <w:rPr>
          <w:lang w:val="en-US"/>
        </w:rPr>
      </w:pPr>
      <w:r>
        <w:rPr>
          <w:lang w:val="en-US"/>
        </w:rPr>
        <w:t>It seems an age ago that we met over coffee in Station Rd whe</w:t>
      </w:r>
      <w:r w:rsidR="00E1313F">
        <w:rPr>
          <w:lang w:val="en-US"/>
        </w:rPr>
        <w:t>n</w:t>
      </w:r>
      <w:r>
        <w:rPr>
          <w:lang w:val="en-US"/>
        </w:rPr>
        <w:t xml:space="preserve"> you were our local </w:t>
      </w:r>
      <w:proofErr w:type="gramStart"/>
      <w:r>
        <w:rPr>
          <w:lang w:val="en-US"/>
        </w:rPr>
        <w:t>councillor</w:t>
      </w:r>
      <w:proofErr w:type="gramEnd"/>
      <w:r>
        <w:rPr>
          <w:lang w:val="en-US"/>
        </w:rPr>
        <w:t xml:space="preserve"> and I was Treasurer of Taringa Rovers.</w:t>
      </w:r>
    </w:p>
    <w:p w14:paraId="5AD849AC" w14:textId="591922A7" w:rsidR="006A289C" w:rsidRDefault="006A289C">
      <w:pPr>
        <w:rPr>
          <w:lang w:val="en-US"/>
        </w:rPr>
      </w:pP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on this occasion I want to raise another matter regarding UK pensions paid to expats who earned an income at some stage in England and thus bec</w:t>
      </w:r>
      <w:r w:rsidR="00186AC1">
        <w:rPr>
          <w:lang w:val="en-US"/>
        </w:rPr>
        <w:t>a</w:t>
      </w:r>
      <w:r>
        <w:rPr>
          <w:lang w:val="en-US"/>
        </w:rPr>
        <w:t xml:space="preserve">me eligible for a UK Pension (which is not means tested – no British pensions are). </w:t>
      </w:r>
    </w:p>
    <w:p w14:paraId="38B7364D" w14:textId="77CA60F7" w:rsidR="006A289C" w:rsidRDefault="006A289C">
      <w:pPr>
        <w:rPr>
          <w:lang w:val="en-US"/>
        </w:rPr>
      </w:pPr>
      <w:r>
        <w:rPr>
          <w:lang w:val="en-US"/>
        </w:rPr>
        <w:t xml:space="preserve">Are you aware that UK pensions paid to </w:t>
      </w:r>
      <w:r w:rsidR="00E1313F">
        <w:rPr>
          <w:lang w:val="en-US"/>
        </w:rPr>
        <w:t>eligible</w:t>
      </w:r>
      <w:r>
        <w:rPr>
          <w:lang w:val="en-US"/>
        </w:rPr>
        <w:t xml:space="preserve"> pensioners in Australia are never </w:t>
      </w:r>
      <w:r w:rsidR="005B3488">
        <w:rPr>
          <w:lang w:val="en-US"/>
        </w:rPr>
        <w:t xml:space="preserve">increased to reflect cost of </w:t>
      </w:r>
      <w:r w:rsidR="00186AC1">
        <w:rPr>
          <w:lang w:val="en-US"/>
        </w:rPr>
        <w:t>living</w:t>
      </w:r>
      <w:r w:rsidR="005B3488">
        <w:rPr>
          <w:lang w:val="en-US"/>
        </w:rPr>
        <w:t xml:space="preserve"> increases?</w:t>
      </w:r>
    </w:p>
    <w:p w14:paraId="49AAAFFD" w14:textId="081DCCFA" w:rsidR="005B3488" w:rsidRDefault="005B3488">
      <w:pPr>
        <w:rPr>
          <w:lang w:val="en-US"/>
        </w:rPr>
      </w:pPr>
      <w:r>
        <w:rPr>
          <w:lang w:val="en-US"/>
        </w:rPr>
        <w:t xml:space="preserve">They are referred to as </w:t>
      </w:r>
      <w:r w:rsidRPr="00E1313F">
        <w:rPr>
          <w:b/>
          <w:bCs/>
          <w:lang w:val="en-US"/>
        </w:rPr>
        <w:t>Frozen Pensions</w:t>
      </w:r>
      <w:r>
        <w:rPr>
          <w:lang w:val="en-US"/>
        </w:rPr>
        <w:t>.</w:t>
      </w:r>
    </w:p>
    <w:p w14:paraId="7A4D50EF" w14:textId="52C83E6F" w:rsidR="005B3488" w:rsidRDefault="005B3488">
      <w:pPr>
        <w:rPr>
          <w:lang w:val="en-US"/>
        </w:rPr>
      </w:pPr>
      <w:r>
        <w:rPr>
          <w:lang w:val="en-US"/>
        </w:rPr>
        <w:t>There is a large group of these pensioners who for several years have been trying to get pensions adjusted for cost of living just as they are to UK resident pension</w:t>
      </w:r>
      <w:r w:rsidR="00E1313F">
        <w:rPr>
          <w:lang w:val="en-US"/>
        </w:rPr>
        <w:t>er</w:t>
      </w:r>
      <w:r>
        <w:rPr>
          <w:lang w:val="en-US"/>
        </w:rPr>
        <w:t>s – and if they are resident in the European Union, even though the UK is no longer a member of the EU.</w:t>
      </w:r>
    </w:p>
    <w:p w14:paraId="217013BA" w14:textId="5CC6A104" w:rsidR="005B3488" w:rsidRDefault="005B3488">
      <w:pPr>
        <w:rPr>
          <w:lang w:val="en-US"/>
        </w:rPr>
      </w:pPr>
      <w:r>
        <w:rPr>
          <w:lang w:val="en-US"/>
        </w:rPr>
        <w:t>This seems incongruous and discriminatory to me and I’m sure to you too.</w:t>
      </w:r>
    </w:p>
    <w:p w14:paraId="4B1BEE58" w14:textId="0D50E1CC" w:rsidR="005B3488" w:rsidRDefault="005B3488">
      <w:pPr>
        <w:rPr>
          <w:lang w:val="en-US"/>
        </w:rPr>
      </w:pPr>
      <w:r>
        <w:rPr>
          <w:lang w:val="en-US"/>
        </w:rPr>
        <w:t>As part of your mission to represent your voters could I ask you to raise this with the relevant minister</w:t>
      </w:r>
      <w:r w:rsidR="00186AC1">
        <w:rPr>
          <w:lang w:val="en-US"/>
        </w:rPr>
        <w:t>s</w:t>
      </w:r>
      <w:r>
        <w:rPr>
          <w:lang w:val="en-US"/>
        </w:rPr>
        <w:t xml:space="preserve"> and impress on the</w:t>
      </w:r>
      <w:r w:rsidR="00186AC1">
        <w:rPr>
          <w:lang w:val="en-US"/>
        </w:rPr>
        <w:t>m</w:t>
      </w:r>
      <w:r>
        <w:rPr>
          <w:lang w:val="en-US"/>
        </w:rPr>
        <w:t xml:space="preserve"> that this is just plain wrong</w:t>
      </w:r>
      <w:r w:rsidR="00E1313F">
        <w:rPr>
          <w:lang w:val="en-US"/>
        </w:rPr>
        <w:t>? We should request immediate action be taken by the UK government.</w:t>
      </w:r>
    </w:p>
    <w:p w14:paraId="3A851218" w14:textId="658AC8C7" w:rsidR="00E1313F" w:rsidRDefault="00E1313F">
      <w:pPr>
        <w:rPr>
          <w:lang w:val="en-US"/>
        </w:rPr>
      </w:pPr>
      <w:r>
        <w:rPr>
          <w:lang w:val="en-US"/>
        </w:rPr>
        <w:t xml:space="preserve">Responses that the UK government “does not consider this a priority” should be </w:t>
      </w:r>
      <w:r w:rsidR="00186AC1">
        <w:rPr>
          <w:lang w:val="en-US"/>
        </w:rPr>
        <w:t>disp</w:t>
      </w:r>
      <w:r>
        <w:rPr>
          <w:lang w:val="en-US"/>
        </w:rPr>
        <w:t>uted in strong terms and pressure be exerted for a change of policy.</w:t>
      </w:r>
    </w:p>
    <w:p w14:paraId="0FC39BE1" w14:textId="5296F380" w:rsidR="00E1313F" w:rsidRDefault="00E1313F">
      <w:pPr>
        <w:rPr>
          <w:lang w:val="en-US"/>
        </w:rPr>
      </w:pPr>
      <w:r>
        <w:rPr>
          <w:lang w:val="en-US"/>
        </w:rPr>
        <w:t xml:space="preserve">To support our </w:t>
      </w:r>
      <w:proofErr w:type="gramStart"/>
      <w:r>
        <w:rPr>
          <w:lang w:val="en-US"/>
        </w:rPr>
        <w:t>argument</w:t>
      </w:r>
      <w:proofErr w:type="gramEnd"/>
      <w:r>
        <w:rPr>
          <w:lang w:val="en-US"/>
        </w:rPr>
        <w:t xml:space="preserve"> you could add that:</w:t>
      </w:r>
    </w:p>
    <w:p w14:paraId="11567A24" w14:textId="0C6E333C" w:rsidR="00E1313F" w:rsidRDefault="00D764F3" w:rsidP="00E131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UK pensioners in Europe, the USA and many other </w:t>
      </w:r>
      <w:r w:rsidR="007167AD">
        <w:rPr>
          <w:lang w:val="en-US"/>
        </w:rPr>
        <w:t xml:space="preserve">non-Commonwealth </w:t>
      </w:r>
      <w:r>
        <w:rPr>
          <w:lang w:val="en-US"/>
        </w:rPr>
        <w:t>countries receive unfrozen pensions. Why</w:t>
      </w:r>
      <w:r w:rsidR="00186AC1">
        <w:rPr>
          <w:lang w:val="en-US"/>
        </w:rPr>
        <w:t xml:space="preserve"> are some Commonwealth countries discriminated against?</w:t>
      </w:r>
    </w:p>
    <w:p w14:paraId="1BC28F5F" w14:textId="60EF6F9E" w:rsidR="007167AD" w:rsidRDefault="00D764F3" w:rsidP="00E131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did them favour by quickly agreeing to a</w:t>
      </w:r>
      <w:r w:rsidR="007167AD">
        <w:rPr>
          <w:lang w:val="en-US"/>
        </w:rPr>
        <w:t>n</w:t>
      </w:r>
      <w:r>
        <w:rPr>
          <w:lang w:val="en-US"/>
        </w:rPr>
        <w:t xml:space="preserve"> FTA shortly after Brexit</w:t>
      </w:r>
    </w:p>
    <w:p w14:paraId="7B0D282B" w14:textId="77777777" w:rsidR="007167AD" w:rsidRDefault="007167AD" w:rsidP="00E131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readily joined AUKUS and have always been supportive of the UK and its policies</w:t>
      </w:r>
    </w:p>
    <w:p w14:paraId="01864B45" w14:textId="684894B0" w:rsidR="00D764F3" w:rsidRPr="007167AD" w:rsidRDefault="007167AD" w:rsidP="00E1313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Australia pays pensions to its expat pensioners living in the UK</w:t>
      </w:r>
      <w:r w:rsidR="00D764F3">
        <w:rPr>
          <w:lang w:val="en-US"/>
        </w:rPr>
        <w:t xml:space="preserve"> </w:t>
      </w:r>
      <w:r>
        <w:rPr>
          <w:lang w:val="en-US"/>
        </w:rPr>
        <w:t xml:space="preserve">without rendering them </w:t>
      </w:r>
      <w:r w:rsidRPr="007167AD">
        <w:rPr>
          <w:b/>
          <w:bCs/>
          <w:lang w:val="en-US"/>
        </w:rPr>
        <w:t>frozen</w:t>
      </w:r>
    </w:p>
    <w:p w14:paraId="437D16BA" w14:textId="155770C5" w:rsidR="007167AD" w:rsidRDefault="00BC2CBC" w:rsidP="007167AD">
      <w:pPr>
        <w:rPr>
          <w:lang w:val="en-US"/>
        </w:rPr>
      </w:pPr>
      <w:r>
        <w:rPr>
          <w:lang w:val="en-US"/>
        </w:rPr>
        <w:t>In my voting decision I shall be considering the coalition government’s view of this important matter.</w:t>
      </w:r>
    </w:p>
    <w:p w14:paraId="180DC88A" w14:textId="299D3BEF" w:rsidR="007167AD" w:rsidRDefault="007167AD" w:rsidP="007167AD">
      <w:pPr>
        <w:rPr>
          <w:lang w:val="en-US"/>
        </w:rPr>
      </w:pPr>
      <w:r>
        <w:rPr>
          <w:lang w:val="en-US"/>
        </w:rPr>
        <w:t>Sincerely</w:t>
      </w:r>
    </w:p>
    <w:p w14:paraId="1010F8B3" w14:textId="039B0A7B" w:rsidR="00BC2CBC" w:rsidRDefault="00BC2CBC" w:rsidP="007167AD">
      <w:pPr>
        <w:rPr>
          <w:lang w:val="en-US"/>
        </w:rPr>
      </w:pPr>
    </w:p>
    <w:p w14:paraId="6DEDC73B" w14:textId="77777777" w:rsidR="00186AC1" w:rsidRDefault="00186AC1" w:rsidP="007167AD">
      <w:pPr>
        <w:rPr>
          <w:lang w:val="en-US"/>
        </w:rPr>
      </w:pPr>
    </w:p>
    <w:p w14:paraId="0EC62814" w14:textId="022B7C86" w:rsidR="007167AD" w:rsidRPr="007167AD" w:rsidRDefault="007167AD" w:rsidP="00BC2CBC">
      <w:pPr>
        <w:spacing w:after="0" w:line="240" w:lineRule="auto"/>
        <w:rPr>
          <w:lang w:val="en-US"/>
        </w:rPr>
      </w:pPr>
      <w:r>
        <w:rPr>
          <w:lang w:val="en-US"/>
        </w:rPr>
        <w:t>Tony O’Mahony</w:t>
      </w:r>
    </w:p>
    <w:p w14:paraId="3851744A" w14:textId="77777777" w:rsidR="00E1313F" w:rsidRPr="006A289C" w:rsidRDefault="00E1313F">
      <w:pPr>
        <w:rPr>
          <w:lang w:val="en-US"/>
        </w:rPr>
      </w:pPr>
    </w:p>
    <w:sectPr w:rsidR="00E1313F" w:rsidRPr="006A289C" w:rsidSect="00BC2CB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1BF4"/>
    <w:multiLevelType w:val="hybridMultilevel"/>
    <w:tmpl w:val="216E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9C"/>
    <w:rsid w:val="00186AC1"/>
    <w:rsid w:val="00187905"/>
    <w:rsid w:val="005B3488"/>
    <w:rsid w:val="006A289C"/>
    <w:rsid w:val="007167AD"/>
    <w:rsid w:val="009F0D25"/>
    <w:rsid w:val="00BC2CBC"/>
    <w:rsid w:val="00BF62A2"/>
    <w:rsid w:val="00D764F3"/>
    <w:rsid w:val="00E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E35E"/>
  <w15:chartTrackingRefBased/>
  <w15:docId w15:val="{F65B6D31-C6AB-49E1-B0CE-E0F5F109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1644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O'Mahony</dc:creator>
  <cp:keywords/>
  <dc:description/>
  <cp:lastModifiedBy>Tony O'Mahony</cp:lastModifiedBy>
  <cp:revision>2</cp:revision>
  <cp:lastPrinted>2022-04-11T02:28:00Z</cp:lastPrinted>
  <dcterms:created xsi:type="dcterms:W3CDTF">2022-04-11T23:09:00Z</dcterms:created>
  <dcterms:modified xsi:type="dcterms:W3CDTF">2022-04-11T23:09:00Z</dcterms:modified>
</cp:coreProperties>
</file>